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88" w:rsidRPr="004734C3" w:rsidRDefault="002B22CF" w:rsidP="004734C3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d1ba335-7a27-4f3f-8352-914a86d8041c_0" style="width:569.45pt;height:337.55pt">
            <v:imagedata r:id="rId8" o:title=""/>
          </v:shape>
        </w:pict>
      </w:r>
      <w:bookmarkEnd w:id="0"/>
    </w:p>
    <w:p w:rsidR="003B13DC" w:rsidRDefault="003B13DC" w:rsidP="00753947">
      <w:pPr>
        <w:pStyle w:val="PointManual"/>
        <w:spacing w:before="0"/>
      </w:pPr>
    </w:p>
    <w:p w:rsidR="003B13DC" w:rsidRDefault="003B13DC" w:rsidP="00753947">
      <w:pPr>
        <w:pStyle w:val="PointManual"/>
        <w:spacing w:before="0"/>
      </w:pPr>
    </w:p>
    <w:p w:rsidR="00753947" w:rsidRPr="00303199" w:rsidRDefault="00753947" w:rsidP="00753947">
      <w:pPr>
        <w:pStyle w:val="PointManual"/>
        <w:spacing w:before="0"/>
      </w:pPr>
      <w:r w:rsidRPr="00303199">
        <w:t>1.</w:t>
      </w:r>
      <w:r w:rsidRPr="00303199">
        <w:tab/>
        <w:t>Adoption of the provisional agenda</w:t>
      </w:r>
    </w:p>
    <w:p w:rsidR="00753947" w:rsidRDefault="00753947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801156" w:rsidRDefault="003B13DC" w:rsidP="003B13DC">
      <w:pPr>
        <w:rPr>
          <w:b/>
          <w:bCs/>
          <w:color w:val="000000"/>
          <w:u w:val="single"/>
        </w:rPr>
      </w:pPr>
      <w:r w:rsidRPr="00801156">
        <w:rPr>
          <w:b/>
          <w:bCs/>
          <w:color w:val="000000"/>
          <w:u w:val="single"/>
        </w:rPr>
        <w:t>Non-legislative activities</w:t>
      </w:r>
    </w:p>
    <w:p w:rsidR="00753947" w:rsidRDefault="00753947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5D6B33" w:rsidRDefault="003B13DC" w:rsidP="003B13DC">
      <w:pPr>
        <w:pStyle w:val="PointManual"/>
        <w:spacing w:before="0"/>
      </w:pPr>
      <w:r>
        <w:t>2</w:t>
      </w:r>
      <w:r w:rsidR="0099340B">
        <w:t>.</w:t>
      </w:r>
      <w:r w:rsidR="0099340B">
        <w:tab/>
      </w:r>
      <w:r w:rsidRPr="005D6B33">
        <w:t>Approval of the list of "A" items</w:t>
      </w:r>
    </w:p>
    <w:p w:rsidR="00FF607E" w:rsidRDefault="00FF607E" w:rsidP="00FF607E">
      <w:pPr>
        <w:pStyle w:val="Text3"/>
      </w:pPr>
      <w:r>
        <w:t>9604/15 PTS A 47</w:t>
      </w:r>
    </w:p>
    <w:p w:rsidR="002B2227" w:rsidRDefault="002B2227" w:rsidP="00753947">
      <w:pPr>
        <w:outlineLvl w:val="0"/>
        <w:rPr>
          <w:b/>
          <w:bCs/>
          <w:color w:val="000000"/>
          <w:u w:val="single"/>
        </w:rPr>
      </w:pPr>
    </w:p>
    <w:p w:rsidR="006C7041" w:rsidRDefault="006C7041" w:rsidP="00753947">
      <w:pPr>
        <w:outlineLvl w:val="0"/>
        <w:rPr>
          <w:b/>
          <w:bCs/>
          <w:color w:val="000000"/>
          <w:u w:val="single"/>
        </w:rPr>
      </w:pPr>
    </w:p>
    <w:p w:rsidR="002B2227" w:rsidRDefault="002B2227" w:rsidP="00753947">
      <w:pPr>
        <w:outlineLvl w:val="0"/>
        <w:rPr>
          <w:b/>
          <w:bCs/>
          <w:color w:val="000000"/>
          <w:u w:val="single"/>
        </w:rPr>
      </w:pPr>
    </w:p>
    <w:p w:rsidR="00753947" w:rsidRPr="0061460D" w:rsidRDefault="00753947" w:rsidP="00753947">
      <w:pPr>
        <w:outlineLvl w:val="0"/>
        <w:rPr>
          <w:b/>
          <w:bCs/>
          <w:color w:val="000000"/>
        </w:rPr>
      </w:pPr>
      <w:r w:rsidRPr="0061460D">
        <w:rPr>
          <w:b/>
          <w:bCs/>
          <w:color w:val="000000"/>
          <w:u w:val="single"/>
        </w:rPr>
        <w:t>Legislative deliberations</w:t>
      </w:r>
      <w:r w:rsidRPr="0061460D">
        <w:rPr>
          <w:b/>
          <w:bCs/>
          <w:color w:val="000000"/>
        </w:rPr>
        <w:t xml:space="preserve"> </w:t>
      </w:r>
    </w:p>
    <w:p w:rsidR="00753947" w:rsidRPr="0061460D" w:rsidRDefault="00753947" w:rsidP="00753947">
      <w:pPr>
        <w:outlineLvl w:val="0"/>
        <w:rPr>
          <w:b/>
          <w:bCs/>
          <w:iCs/>
        </w:rPr>
      </w:pPr>
      <w:r w:rsidRPr="0061460D">
        <w:rPr>
          <w:b/>
          <w:bCs/>
          <w:iCs/>
        </w:rPr>
        <w:t>(Public deliberation in accordance with Article 16(8) of the Treaty on European Union)</w:t>
      </w:r>
    </w:p>
    <w:p w:rsidR="00753947" w:rsidRDefault="00753947" w:rsidP="00753947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53947" w:rsidRPr="0061460D" w:rsidRDefault="00753947" w:rsidP="00753947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53947" w:rsidRPr="00804CD4" w:rsidRDefault="003B13DC" w:rsidP="00753947">
      <w:pPr>
        <w:pStyle w:val="PointManual"/>
        <w:spacing w:before="0"/>
        <w:rPr>
          <w:color w:val="000000"/>
        </w:rPr>
      </w:pPr>
      <w:r>
        <w:rPr>
          <w:color w:val="000000"/>
        </w:rPr>
        <w:t>3</w:t>
      </w:r>
      <w:r w:rsidR="00753947">
        <w:rPr>
          <w:color w:val="000000"/>
        </w:rPr>
        <w:t>.</w:t>
      </w:r>
      <w:r w:rsidR="0099340B">
        <w:rPr>
          <w:color w:val="000000"/>
        </w:rPr>
        <w:tab/>
      </w:r>
      <w:r w:rsidR="00753947" w:rsidRPr="00804CD4">
        <w:t>Approval of the list of "A" items</w:t>
      </w:r>
    </w:p>
    <w:p w:rsidR="00FF607E" w:rsidRDefault="00FF607E" w:rsidP="00FF607E">
      <w:pPr>
        <w:pStyle w:val="Text3"/>
      </w:pPr>
      <w:r>
        <w:t>9603/15 PTS A 46 </w:t>
      </w:r>
    </w:p>
    <w:p w:rsidR="0099340B" w:rsidRDefault="0099340B" w:rsidP="00753947">
      <w:pPr>
        <w:rPr>
          <w:color w:val="000000"/>
        </w:rPr>
      </w:pPr>
    </w:p>
    <w:p w:rsidR="00753947" w:rsidRDefault="006C7041" w:rsidP="00753947">
      <w:pPr>
        <w:rPr>
          <w:color w:val="000000"/>
        </w:rPr>
      </w:pPr>
      <w:r>
        <w:rPr>
          <w:color w:val="000000"/>
        </w:rPr>
        <w:br w:type="page"/>
      </w:r>
    </w:p>
    <w:p w:rsidR="00753947" w:rsidRPr="0061460D" w:rsidRDefault="00753947" w:rsidP="00753947">
      <w:pPr>
        <w:rPr>
          <w:color w:val="000000"/>
        </w:rPr>
      </w:pPr>
    </w:p>
    <w:p w:rsidR="0074244C" w:rsidRPr="00A54120" w:rsidRDefault="003B13DC" w:rsidP="00A54120">
      <w:pPr>
        <w:pStyle w:val="PointManual"/>
        <w:spacing w:before="0"/>
        <w:rPr>
          <w:rFonts w:eastAsia="Arial Unicode MS"/>
          <w:b/>
          <w:bCs/>
          <w:u w:val="single"/>
        </w:rPr>
      </w:pPr>
      <w:r>
        <w:rPr>
          <w:iCs/>
          <w:color w:val="000000"/>
        </w:rPr>
        <w:t>4</w:t>
      </w:r>
      <w:r w:rsidR="00753947">
        <w:rPr>
          <w:iCs/>
          <w:color w:val="000000"/>
        </w:rPr>
        <w:t>.</w:t>
      </w:r>
      <w:r w:rsidR="00753947">
        <w:rPr>
          <w:iCs/>
          <w:color w:val="000000"/>
        </w:rPr>
        <w:tab/>
      </w:r>
      <w:r w:rsidR="00753947" w:rsidRPr="00804CD4">
        <w:rPr>
          <w:rFonts w:eastAsia="Arial Unicode MS"/>
        </w:rPr>
        <w:t xml:space="preserve">Proposal for a Directive of the European Parliament and of the Council on the reduction of national emissions of certain atmospheric pollutants and amending Directive 2003/35/EC </w:t>
      </w:r>
      <w:r w:rsidR="00753947" w:rsidRPr="00F26803">
        <w:rPr>
          <w:rFonts w:eastAsia="Arial Unicode MS"/>
          <w:b/>
          <w:bCs/>
        </w:rPr>
        <w:t>(First reading)</w:t>
      </w:r>
      <w:r w:rsidR="0074244C">
        <w:rPr>
          <w:rFonts w:eastAsia="Arial Unicode MS"/>
          <w:b/>
          <w:bCs/>
        </w:rPr>
        <w:t xml:space="preserve"> </w:t>
      </w:r>
    </w:p>
    <w:p w:rsidR="00753947" w:rsidRPr="00801156" w:rsidRDefault="00753947" w:rsidP="00BB608A">
      <w:pPr>
        <w:pStyle w:val="Text1"/>
        <w:rPr>
          <w:iCs/>
          <w:color w:val="000000"/>
        </w:rPr>
      </w:pPr>
      <w:proofErr w:type="spellStart"/>
      <w:r w:rsidRPr="00801156">
        <w:t>Interinstitutional</w:t>
      </w:r>
      <w:proofErr w:type="spellEnd"/>
      <w:r w:rsidRPr="00801156">
        <w:t xml:space="preserve"> file: 2013/044</w:t>
      </w:r>
      <w:r>
        <w:t>3</w:t>
      </w:r>
      <w:r w:rsidRPr="00801156">
        <w:t xml:space="preserve"> (COD)</w:t>
      </w:r>
    </w:p>
    <w:p w:rsidR="00753947" w:rsidRPr="00F26803" w:rsidRDefault="00753947" w:rsidP="00A54120">
      <w:pPr>
        <w:pStyle w:val="Dash1"/>
      </w:pPr>
      <w:r w:rsidRPr="00F26803">
        <w:t>Policy debate</w:t>
      </w:r>
    </w:p>
    <w:p w:rsidR="00BD54B1" w:rsidRPr="00BD54B1" w:rsidRDefault="00BE0D28" w:rsidP="00594176">
      <w:pPr>
        <w:pStyle w:val="Text3"/>
        <w:tabs>
          <w:tab w:val="right" w:pos="9498"/>
        </w:tabs>
        <w:rPr>
          <w:lang w:val="da-DK"/>
        </w:rPr>
      </w:pPr>
      <w:r w:rsidRPr="00BD54B1">
        <w:rPr>
          <w:lang w:val="da-DK"/>
        </w:rPr>
        <w:t>18167/13 ENV 1235 ENER 600 IN</w:t>
      </w:r>
      <w:r w:rsidR="00594176">
        <w:rPr>
          <w:lang w:val="da-DK"/>
        </w:rPr>
        <w:t>D 388 TRANS 693 ENT 356 SAN 555</w:t>
      </w:r>
      <w:r w:rsidR="00594176">
        <w:rPr>
          <w:lang w:val="da-DK"/>
        </w:rPr>
        <w:tab/>
        <w:t>(x)</w:t>
      </w:r>
    </w:p>
    <w:p w:rsidR="00753947" w:rsidRPr="009E4D24" w:rsidRDefault="00BE0D28" w:rsidP="00BD54B1">
      <w:pPr>
        <w:pStyle w:val="Text5"/>
        <w:rPr>
          <w:lang w:val="da-DK"/>
        </w:rPr>
      </w:pPr>
      <w:r w:rsidRPr="009E4D24">
        <w:rPr>
          <w:lang w:val="da-DK"/>
        </w:rPr>
        <w:t>PARLNAT 325 CODEC 3086</w:t>
      </w:r>
    </w:p>
    <w:p w:rsidR="00BE0D28" w:rsidRPr="009E4D24" w:rsidRDefault="00BE0D28" w:rsidP="00594176">
      <w:pPr>
        <w:pStyle w:val="Text4"/>
        <w:tabs>
          <w:tab w:val="right" w:pos="9498"/>
        </w:tabs>
        <w:rPr>
          <w:lang w:val="da-DK"/>
        </w:rPr>
      </w:pPr>
      <w:r w:rsidRPr="009E4D24">
        <w:rPr>
          <w:lang w:val="da-DK"/>
        </w:rPr>
        <w:t>+ ADD 1</w:t>
      </w:r>
      <w:r w:rsidR="00594176" w:rsidRPr="009E4D24">
        <w:rPr>
          <w:lang w:val="da-DK"/>
        </w:rPr>
        <w:tab/>
        <w:t>(x)</w:t>
      </w:r>
    </w:p>
    <w:p w:rsidR="00BE0D28" w:rsidRPr="009E4D24" w:rsidRDefault="00BE0D28" w:rsidP="00594176">
      <w:pPr>
        <w:pStyle w:val="Text4"/>
        <w:tabs>
          <w:tab w:val="right" w:pos="9498"/>
        </w:tabs>
        <w:rPr>
          <w:lang w:val="da-DK"/>
        </w:rPr>
      </w:pPr>
      <w:r w:rsidRPr="009E4D24">
        <w:rPr>
          <w:lang w:val="da-DK"/>
        </w:rPr>
        <w:t>+ ADD 6</w:t>
      </w:r>
      <w:r w:rsidR="00594176" w:rsidRPr="009E4D24">
        <w:rPr>
          <w:lang w:val="da-DK"/>
        </w:rPr>
        <w:tab/>
        <w:t>(x)</w:t>
      </w:r>
    </w:p>
    <w:p w:rsidR="001026C5" w:rsidRPr="00BD54B1" w:rsidRDefault="001026C5" w:rsidP="001026C5">
      <w:pPr>
        <w:pStyle w:val="Text3"/>
        <w:tabs>
          <w:tab w:val="right" w:pos="9498"/>
        </w:tabs>
        <w:rPr>
          <w:lang w:val="da-DK"/>
        </w:rPr>
      </w:pPr>
      <w:r w:rsidRPr="001026C5">
        <w:rPr>
          <w:color w:val="000000"/>
          <w:lang w:val="da-DK"/>
        </w:rPr>
        <w:t xml:space="preserve">9247/15 </w:t>
      </w:r>
      <w:r w:rsidRPr="00BD54B1">
        <w:rPr>
          <w:lang w:val="da-DK"/>
        </w:rPr>
        <w:t xml:space="preserve">ENV </w:t>
      </w:r>
      <w:r>
        <w:rPr>
          <w:lang w:val="da-DK"/>
        </w:rPr>
        <w:t>346</w:t>
      </w:r>
      <w:r w:rsidRPr="00BD54B1">
        <w:rPr>
          <w:lang w:val="da-DK"/>
        </w:rPr>
        <w:t xml:space="preserve"> ENER </w:t>
      </w:r>
      <w:r>
        <w:rPr>
          <w:lang w:val="da-DK"/>
        </w:rPr>
        <w:t>203</w:t>
      </w:r>
      <w:r w:rsidRPr="00BD54B1">
        <w:rPr>
          <w:lang w:val="da-DK"/>
        </w:rPr>
        <w:t xml:space="preserve"> IN</w:t>
      </w:r>
      <w:r>
        <w:rPr>
          <w:lang w:val="da-DK"/>
        </w:rPr>
        <w:t>D 87 TRANS 177 ENT 96 SAN 157</w:t>
      </w:r>
    </w:p>
    <w:p w:rsidR="001026C5" w:rsidRPr="009E4D24" w:rsidRDefault="001026C5" w:rsidP="001026C5">
      <w:pPr>
        <w:pStyle w:val="Text5"/>
        <w:rPr>
          <w:lang w:val="da-DK"/>
        </w:rPr>
      </w:pPr>
      <w:r w:rsidRPr="009E4D24">
        <w:rPr>
          <w:lang w:val="da-DK"/>
        </w:rPr>
        <w:t>PARLNAT 55 CODEC 777</w:t>
      </w:r>
    </w:p>
    <w:p w:rsidR="00753947" w:rsidRPr="009E4D24" w:rsidRDefault="00753947" w:rsidP="00753947">
      <w:pPr>
        <w:rPr>
          <w:color w:val="000000"/>
          <w:lang w:val="da-DK"/>
        </w:rPr>
      </w:pPr>
    </w:p>
    <w:p w:rsidR="002F227B" w:rsidRPr="009E4D24" w:rsidRDefault="002F227B" w:rsidP="00753947">
      <w:pPr>
        <w:rPr>
          <w:color w:val="000000"/>
          <w:lang w:val="da-DK"/>
        </w:rPr>
      </w:pPr>
    </w:p>
    <w:p w:rsidR="00753947" w:rsidRPr="009E4D24" w:rsidRDefault="00753947" w:rsidP="00753947">
      <w:pPr>
        <w:rPr>
          <w:color w:val="000000"/>
          <w:lang w:val="da-DK"/>
        </w:rPr>
      </w:pPr>
    </w:p>
    <w:p w:rsidR="00753947" w:rsidRPr="00801156" w:rsidRDefault="00753947" w:rsidP="00753947">
      <w:pPr>
        <w:rPr>
          <w:b/>
          <w:bCs/>
          <w:color w:val="000000"/>
          <w:u w:val="single"/>
        </w:rPr>
      </w:pPr>
      <w:r w:rsidRPr="00801156">
        <w:rPr>
          <w:b/>
          <w:bCs/>
          <w:color w:val="000000"/>
          <w:u w:val="single"/>
        </w:rPr>
        <w:t>Non-legislative activities</w:t>
      </w:r>
    </w:p>
    <w:p w:rsidR="00753947" w:rsidRDefault="00753947" w:rsidP="00BB608A"/>
    <w:p w:rsidR="00753947" w:rsidRPr="00804CD4" w:rsidRDefault="00753947" w:rsidP="00BB608A"/>
    <w:p w:rsidR="00753947" w:rsidRPr="005D6B33" w:rsidRDefault="00753947" w:rsidP="00753947">
      <w:pPr>
        <w:pStyle w:val="PointManual"/>
        <w:spacing w:before="0"/>
      </w:pPr>
      <w:r w:rsidRPr="005D6B33">
        <w:t>5.</w:t>
      </w:r>
      <w:r w:rsidRPr="005D6B33">
        <w:tab/>
        <w:t>The road to the UNFCCC Conference of the Parties (Paris, 30 November-11 December 2015)</w:t>
      </w:r>
    </w:p>
    <w:p w:rsidR="00753947" w:rsidRDefault="00753947" w:rsidP="00753947">
      <w:pPr>
        <w:pStyle w:val="PointManual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r w:rsidRPr="00804CD4">
        <w:rPr>
          <w:lang w:val="en-US"/>
        </w:rPr>
        <w:t>Communication from the Commission: The Paris Protocol - A blueprint for tackling global climate change beyond 20</w:t>
      </w:r>
      <w:r>
        <w:rPr>
          <w:lang w:val="en-US"/>
        </w:rPr>
        <w:t>2</w:t>
      </w:r>
      <w:r w:rsidRPr="00804CD4">
        <w:rPr>
          <w:lang w:val="en-US"/>
        </w:rPr>
        <w:t>0</w:t>
      </w:r>
    </w:p>
    <w:p w:rsidR="00753947" w:rsidRPr="00804CD4" w:rsidRDefault="00753947" w:rsidP="00753947">
      <w:pPr>
        <w:pStyle w:val="PointManual1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State of play of negotiations under UNFCCC</w:t>
      </w:r>
    </w:p>
    <w:p w:rsidR="00753947" w:rsidRPr="008C644D" w:rsidRDefault="00753947" w:rsidP="00753947">
      <w:pPr>
        <w:pStyle w:val="Dash1"/>
        <w:rPr>
          <w:lang w:val="en-US"/>
        </w:rPr>
      </w:pPr>
      <w:r>
        <w:rPr>
          <w:lang w:val="en-US"/>
        </w:rPr>
        <w:t>Exchange of views</w:t>
      </w:r>
    </w:p>
    <w:p w:rsidR="00063DE1" w:rsidRPr="009E4D24" w:rsidRDefault="00063DE1" w:rsidP="00063DE1">
      <w:pPr>
        <w:pStyle w:val="Text3"/>
        <w:rPr>
          <w:lang w:val="es-ES"/>
        </w:rPr>
      </w:pPr>
      <w:r w:rsidRPr="009E4D24">
        <w:rPr>
          <w:lang w:val="es-ES"/>
        </w:rPr>
        <w:t xml:space="preserve">9257/15 CLIMA 57 ENV 355 ONU 72 DEVGEN 83 ECOFIN 398 ENER 212 </w:t>
      </w:r>
    </w:p>
    <w:p w:rsidR="00753947" w:rsidRDefault="00063DE1" w:rsidP="00063DE1">
      <w:pPr>
        <w:pStyle w:val="Text5"/>
      </w:pPr>
      <w:r>
        <w:t>FORETS 11 AGRI 287 MAR 68 AVIATION 59 MI 349</w:t>
      </w:r>
    </w:p>
    <w:p w:rsidR="00753947" w:rsidRDefault="00753947" w:rsidP="00753947">
      <w:pPr>
        <w:outlineLvl w:val="0"/>
        <w:rPr>
          <w:b/>
          <w:bCs/>
          <w:color w:val="000000"/>
          <w:u w:val="single"/>
        </w:rPr>
      </w:pPr>
    </w:p>
    <w:p w:rsidR="00063DE1" w:rsidRDefault="00063DE1" w:rsidP="00753947">
      <w:pPr>
        <w:outlineLvl w:val="0"/>
        <w:rPr>
          <w:b/>
          <w:bCs/>
          <w:color w:val="000000"/>
          <w:u w:val="single"/>
        </w:rPr>
      </w:pPr>
    </w:p>
    <w:p w:rsidR="00753947" w:rsidRDefault="00753947" w:rsidP="00753947">
      <w:pPr>
        <w:outlineLvl w:val="0"/>
        <w:rPr>
          <w:b/>
          <w:bCs/>
          <w:color w:val="000000"/>
          <w:u w:val="single"/>
        </w:rPr>
      </w:pPr>
    </w:p>
    <w:p w:rsidR="00753947" w:rsidRPr="0061460D" w:rsidRDefault="00753947" w:rsidP="00753947">
      <w:pPr>
        <w:outlineLvl w:val="0"/>
        <w:rPr>
          <w:b/>
          <w:bCs/>
          <w:color w:val="000000"/>
          <w:u w:val="single"/>
        </w:rPr>
      </w:pPr>
      <w:r w:rsidRPr="0061460D">
        <w:rPr>
          <w:b/>
          <w:bCs/>
          <w:color w:val="000000"/>
          <w:u w:val="single"/>
        </w:rPr>
        <w:t>Any other business</w:t>
      </w:r>
    </w:p>
    <w:p w:rsidR="00753947" w:rsidRDefault="00753947" w:rsidP="00BB608A">
      <w:pPr>
        <w:rPr>
          <w:b/>
          <w:bCs/>
          <w:color w:val="000000"/>
        </w:rPr>
      </w:pPr>
    </w:p>
    <w:p w:rsidR="003E67A7" w:rsidRDefault="003E67A7" w:rsidP="00BB608A">
      <w:pPr>
        <w:rPr>
          <w:b/>
          <w:bCs/>
          <w:color w:val="000000"/>
        </w:rPr>
      </w:pPr>
    </w:p>
    <w:p w:rsidR="00753947" w:rsidRDefault="00753947" w:rsidP="0015203A">
      <w:pPr>
        <w:pStyle w:val="PointDoubleManual"/>
        <w:spacing w:before="0"/>
        <w:rPr>
          <w:lang w:eastAsia="fr-BE"/>
        </w:rPr>
      </w:pPr>
      <w:r>
        <w:t>6.</w:t>
      </w:r>
      <w:r w:rsidRPr="00303199">
        <w:tab/>
      </w:r>
      <w:r w:rsidR="0015203A">
        <w:rPr>
          <w:lang w:eastAsia="fr-BE"/>
        </w:rPr>
        <w:t>a</w:t>
      </w:r>
      <w:r>
        <w:rPr>
          <w:lang w:eastAsia="fr-BE"/>
        </w:rPr>
        <w:t>)</w:t>
      </w:r>
      <w:r w:rsidRPr="00303199">
        <w:rPr>
          <w:lang w:eastAsia="fr-BE"/>
        </w:rPr>
        <w:tab/>
      </w:r>
      <w:r>
        <w:rPr>
          <w:lang w:eastAsia="fr-BE"/>
        </w:rPr>
        <w:t>Recent international meetings:</w:t>
      </w:r>
    </w:p>
    <w:p w:rsidR="00753947" w:rsidRDefault="00457C58" w:rsidP="00753947">
      <w:pPr>
        <w:pStyle w:val="PointManual2"/>
        <w:rPr>
          <w:lang w:eastAsia="fr-BE"/>
        </w:rPr>
      </w:pPr>
      <w:r>
        <w:rPr>
          <w:lang w:eastAsia="fr-BE"/>
        </w:rPr>
        <w:t>(</w:t>
      </w:r>
      <w:r w:rsidR="00753947">
        <w:rPr>
          <w:lang w:eastAsia="fr-BE"/>
        </w:rPr>
        <w:t>i)</w:t>
      </w:r>
      <w:r w:rsidR="00753947">
        <w:rPr>
          <w:lang w:eastAsia="fr-BE"/>
        </w:rPr>
        <w:tab/>
      </w:r>
      <w:r w:rsidR="00753947" w:rsidRPr="00D51328">
        <w:rPr>
          <w:lang w:eastAsia="fr-BE"/>
        </w:rPr>
        <w:t>Triple C</w:t>
      </w:r>
      <w:r w:rsidR="00753947">
        <w:rPr>
          <w:lang w:eastAsia="fr-BE"/>
        </w:rPr>
        <w:t xml:space="preserve">onference of the Parties to the </w:t>
      </w:r>
      <w:r w:rsidR="00753947" w:rsidRPr="00D51328">
        <w:rPr>
          <w:lang w:eastAsia="fr-BE"/>
        </w:rPr>
        <w:t>Basel</w:t>
      </w:r>
      <w:r w:rsidR="00753947">
        <w:rPr>
          <w:lang w:eastAsia="fr-BE"/>
        </w:rPr>
        <w:t xml:space="preserve"> (COP 12)</w:t>
      </w:r>
      <w:r w:rsidR="00753947" w:rsidRPr="00D51328">
        <w:rPr>
          <w:lang w:eastAsia="fr-BE"/>
        </w:rPr>
        <w:t xml:space="preserve">, Rotterdam </w:t>
      </w:r>
      <w:r w:rsidR="00753947">
        <w:rPr>
          <w:lang w:eastAsia="fr-BE"/>
        </w:rPr>
        <w:t xml:space="preserve">(COP 7) </w:t>
      </w:r>
      <w:r w:rsidR="00753947" w:rsidRPr="00D51328">
        <w:rPr>
          <w:lang w:eastAsia="fr-BE"/>
        </w:rPr>
        <w:t xml:space="preserve">and Stockholm </w:t>
      </w:r>
      <w:r w:rsidR="00753947">
        <w:rPr>
          <w:lang w:eastAsia="fr-BE"/>
        </w:rPr>
        <w:t xml:space="preserve">(COP 7) </w:t>
      </w:r>
      <w:r w:rsidR="00753947" w:rsidRPr="00D51328">
        <w:rPr>
          <w:lang w:eastAsia="fr-BE"/>
        </w:rPr>
        <w:t>Conventions</w:t>
      </w:r>
      <w:r w:rsidR="00753947">
        <w:rPr>
          <w:lang w:eastAsia="fr-BE"/>
        </w:rPr>
        <w:t xml:space="preserve"> (Geneva, 4-15 May 2015)</w:t>
      </w:r>
    </w:p>
    <w:p w:rsidR="0015203A" w:rsidRPr="00F26803" w:rsidRDefault="0015203A" w:rsidP="00AD0599">
      <w:pPr>
        <w:pStyle w:val="Dash3"/>
        <w:rPr>
          <w:lang w:eastAsia="fr-BE"/>
        </w:rPr>
      </w:pPr>
      <w:r w:rsidRPr="00F26803">
        <w:rPr>
          <w:lang w:eastAsia="fr-BE"/>
        </w:rPr>
        <w:t>Information from the Presidency and the Commission</w:t>
      </w:r>
    </w:p>
    <w:p w:rsidR="0015203A" w:rsidRDefault="0015203A" w:rsidP="00AD0599">
      <w:pPr>
        <w:pStyle w:val="Text3"/>
      </w:pPr>
      <w:r>
        <w:t>9759/15 ENV 397 MI 389 WTO 127 ENT 113 COMER 85 CHIMIE 34 ONU 75</w:t>
      </w:r>
    </w:p>
    <w:p w:rsidR="0015203A" w:rsidRPr="00016CC4" w:rsidRDefault="0015203A" w:rsidP="00753947">
      <w:pPr>
        <w:pStyle w:val="PointManual2"/>
        <w:rPr>
          <w:lang w:eastAsia="fr-BE"/>
        </w:rPr>
      </w:pPr>
    </w:p>
    <w:p w:rsidR="00753947" w:rsidRDefault="00457C58" w:rsidP="00753947">
      <w:pPr>
        <w:pStyle w:val="PointManual2"/>
        <w:rPr>
          <w:lang w:val="en" w:eastAsia="fr-BE"/>
        </w:rPr>
      </w:pPr>
      <w:r>
        <w:rPr>
          <w:lang w:eastAsia="fr-BE"/>
        </w:rPr>
        <w:t>(</w:t>
      </w:r>
      <w:r w:rsidR="00753947">
        <w:rPr>
          <w:lang w:eastAsia="fr-BE"/>
        </w:rPr>
        <w:t>ii)</w:t>
      </w:r>
      <w:r w:rsidR="00753947">
        <w:rPr>
          <w:lang w:eastAsia="fr-BE"/>
        </w:rPr>
        <w:tab/>
      </w:r>
      <w:r w:rsidR="00753947">
        <w:t xml:space="preserve">12th </w:t>
      </w:r>
      <w:r w:rsidR="00753947" w:rsidRPr="00D51328">
        <w:rPr>
          <w:lang w:val="en" w:eastAsia="fr-BE"/>
        </w:rPr>
        <w:t xml:space="preserve">Meeting of the Conference of the Contracting Parties to the </w:t>
      </w:r>
      <w:proofErr w:type="spellStart"/>
      <w:r w:rsidR="00753947">
        <w:rPr>
          <w:lang w:val="en" w:eastAsia="fr-BE"/>
        </w:rPr>
        <w:t>Ramsar</w:t>
      </w:r>
      <w:proofErr w:type="spellEnd"/>
      <w:r w:rsidR="00753947">
        <w:rPr>
          <w:lang w:val="en" w:eastAsia="fr-BE"/>
        </w:rPr>
        <w:t xml:space="preserve"> Convention on Wetlands </w:t>
      </w:r>
      <w:r w:rsidR="005F3C45">
        <w:rPr>
          <w:lang w:val="en" w:eastAsia="fr-BE"/>
        </w:rPr>
        <w:t xml:space="preserve">(COP 12) </w:t>
      </w:r>
      <w:r w:rsidR="00753947">
        <w:rPr>
          <w:lang w:val="en" w:eastAsia="fr-BE"/>
        </w:rPr>
        <w:t>(</w:t>
      </w:r>
      <w:r w:rsidR="00753947" w:rsidRPr="00D51328">
        <w:rPr>
          <w:lang w:val="en" w:eastAsia="fr-BE"/>
        </w:rPr>
        <w:t>Punta del Este, Uruguay, 1</w:t>
      </w:r>
      <w:r w:rsidR="00753947">
        <w:rPr>
          <w:lang w:val="en" w:eastAsia="fr-BE"/>
        </w:rPr>
        <w:t>-</w:t>
      </w:r>
      <w:r w:rsidR="00753947" w:rsidRPr="00D51328">
        <w:rPr>
          <w:lang w:val="en" w:eastAsia="fr-BE"/>
        </w:rPr>
        <w:t>9 June 2015</w:t>
      </w:r>
      <w:r w:rsidR="00753947">
        <w:rPr>
          <w:lang w:val="en" w:eastAsia="fr-BE"/>
        </w:rPr>
        <w:t>)</w:t>
      </w:r>
    </w:p>
    <w:p w:rsidR="0015203A" w:rsidRPr="00F26803" w:rsidRDefault="0015203A" w:rsidP="00AD0599">
      <w:pPr>
        <w:pStyle w:val="Dash3"/>
        <w:rPr>
          <w:lang w:eastAsia="fr-BE"/>
        </w:rPr>
      </w:pPr>
      <w:r>
        <w:rPr>
          <w:lang w:eastAsia="fr-BE"/>
        </w:rPr>
        <w:t>Information from the Presidency</w:t>
      </w:r>
    </w:p>
    <w:p w:rsidR="0015203A" w:rsidRDefault="006630EA" w:rsidP="00AD0599">
      <w:pPr>
        <w:pStyle w:val="Text3"/>
        <w:rPr>
          <w:rFonts w:asciiTheme="majorBidi" w:hAnsiTheme="majorBidi" w:cstheme="majorBidi"/>
        </w:rPr>
      </w:pPr>
      <w:r w:rsidRPr="006630EA">
        <w:rPr>
          <w:rFonts w:asciiTheme="majorBidi" w:hAnsiTheme="majorBidi" w:cstheme="majorBidi"/>
        </w:rPr>
        <w:t>9776/15</w:t>
      </w:r>
      <w:r>
        <w:rPr>
          <w:rFonts w:asciiTheme="majorBidi" w:hAnsiTheme="majorBidi" w:cstheme="majorBidi"/>
        </w:rPr>
        <w:t xml:space="preserve"> </w:t>
      </w:r>
      <w:r w:rsidRPr="006630EA">
        <w:rPr>
          <w:rFonts w:asciiTheme="majorBidi" w:hAnsiTheme="majorBidi" w:cstheme="majorBidi"/>
        </w:rPr>
        <w:t>ENV 399</w:t>
      </w:r>
    </w:p>
    <w:p w:rsidR="00753947" w:rsidRPr="006630EA" w:rsidRDefault="00753947" w:rsidP="00FD6366">
      <w:pPr>
        <w:rPr>
          <w:rFonts w:asciiTheme="majorBidi" w:hAnsiTheme="majorBidi" w:cstheme="majorBidi"/>
        </w:rPr>
      </w:pPr>
    </w:p>
    <w:p w:rsidR="00753947" w:rsidRPr="005D6B33" w:rsidRDefault="0015203A" w:rsidP="00D277B2">
      <w:pPr>
        <w:pStyle w:val="PointManual1"/>
        <w:rPr>
          <w:lang w:eastAsia="fr-BE"/>
        </w:rPr>
      </w:pPr>
      <w:r>
        <w:rPr>
          <w:lang w:eastAsia="fr-BE"/>
        </w:rPr>
        <w:t>b</w:t>
      </w:r>
      <w:r w:rsidR="00D277B2">
        <w:rPr>
          <w:lang w:eastAsia="fr-BE"/>
        </w:rPr>
        <w:t>)</w:t>
      </w:r>
      <w:r w:rsidR="00D277B2">
        <w:rPr>
          <w:lang w:eastAsia="fr-BE"/>
        </w:rPr>
        <w:tab/>
      </w:r>
      <w:r w:rsidR="006C0DBF">
        <w:rPr>
          <w:lang w:eastAsia="fr-BE"/>
        </w:rPr>
        <w:t>I</w:t>
      </w:r>
      <w:r w:rsidR="00753947" w:rsidRPr="005D6B33">
        <w:rPr>
          <w:lang w:eastAsia="fr-BE"/>
        </w:rPr>
        <w:t xml:space="preserve">nvestment </w:t>
      </w:r>
      <w:r w:rsidR="00D277B2">
        <w:rPr>
          <w:lang w:eastAsia="fr-BE"/>
        </w:rPr>
        <w:t xml:space="preserve">Plan for Europe </w:t>
      </w:r>
      <w:r w:rsidR="00753947" w:rsidRPr="005D6B33">
        <w:rPr>
          <w:lang w:eastAsia="fr-BE"/>
        </w:rPr>
        <w:t xml:space="preserve">- an opportunity for environmental </w:t>
      </w:r>
      <w:r w:rsidR="00D277B2">
        <w:rPr>
          <w:lang w:eastAsia="fr-BE"/>
        </w:rPr>
        <w:t xml:space="preserve">and climate related </w:t>
      </w:r>
      <w:r w:rsidR="00753947" w:rsidRPr="005D6B33">
        <w:rPr>
          <w:lang w:eastAsia="fr-BE"/>
        </w:rPr>
        <w:t>projects</w:t>
      </w:r>
    </w:p>
    <w:p w:rsidR="00753947" w:rsidRPr="005D6B33" w:rsidRDefault="00753947" w:rsidP="00753947">
      <w:pPr>
        <w:pStyle w:val="Dash2"/>
        <w:rPr>
          <w:lang w:eastAsia="fr-BE"/>
        </w:rPr>
      </w:pPr>
      <w:r w:rsidRPr="005D6B33">
        <w:rPr>
          <w:lang w:eastAsia="fr-BE"/>
        </w:rPr>
        <w:t>Information from the Commission</w:t>
      </w:r>
    </w:p>
    <w:p w:rsidR="00F5566B" w:rsidRPr="005D2CF1" w:rsidRDefault="00C8549D" w:rsidP="00063DE1">
      <w:pPr>
        <w:pStyle w:val="Text3"/>
      </w:pPr>
      <w:r>
        <w:t>9322/</w:t>
      </w:r>
      <w:r w:rsidR="00063DE1" w:rsidRPr="005D2CF1">
        <w:t>1</w:t>
      </w:r>
      <w:r w:rsidR="00063DE1">
        <w:t>/</w:t>
      </w:r>
      <w:r>
        <w:t>15 ENV 372 ECOFIN 416</w:t>
      </w:r>
      <w:r w:rsidR="00063DE1">
        <w:t xml:space="preserve"> </w:t>
      </w:r>
      <w:r w:rsidR="005D2CF1">
        <w:t>REV 1</w:t>
      </w:r>
    </w:p>
    <w:p w:rsidR="00C8549D" w:rsidRPr="00F5566B" w:rsidRDefault="00D01126" w:rsidP="00BB608A">
      <w:pPr>
        <w:rPr>
          <w:color w:val="000000"/>
          <w:szCs w:val="20"/>
        </w:rPr>
      </w:pPr>
      <w:r>
        <w:rPr>
          <w:color w:val="000000"/>
          <w:szCs w:val="20"/>
        </w:rPr>
        <w:br w:type="page"/>
      </w:r>
      <w:bookmarkStart w:id="1" w:name="ControlPages"/>
      <w:bookmarkEnd w:id="1"/>
    </w:p>
    <w:p w:rsidR="00753947" w:rsidRPr="005D6B33" w:rsidRDefault="0015203A" w:rsidP="00BC36ED">
      <w:pPr>
        <w:pStyle w:val="PointManual1"/>
        <w:rPr>
          <w:lang w:eastAsia="fr-BE"/>
        </w:rPr>
      </w:pPr>
      <w:r>
        <w:rPr>
          <w:lang w:eastAsia="fr-BE"/>
        </w:rPr>
        <w:t>c</w:t>
      </w:r>
      <w:r w:rsidR="00753947" w:rsidRPr="005D6B33">
        <w:rPr>
          <w:lang w:eastAsia="fr-BE"/>
        </w:rPr>
        <w:t>)</w:t>
      </w:r>
      <w:r w:rsidR="00753947" w:rsidRPr="005D6B33">
        <w:rPr>
          <w:lang w:eastAsia="fr-BE"/>
        </w:rPr>
        <w:tab/>
        <w:t xml:space="preserve">The Lisbon Charter - </w:t>
      </w:r>
      <w:r w:rsidR="008F2D59">
        <w:rPr>
          <w:lang w:eastAsia="fr-BE"/>
        </w:rPr>
        <w:t>a</w:t>
      </w:r>
      <w:r w:rsidR="00753947" w:rsidRPr="005D6B33">
        <w:rPr>
          <w:lang w:eastAsia="fr-BE"/>
        </w:rPr>
        <w:t xml:space="preserve"> guide for public policy and regulation of drinking water supply, sanitation and wastewater management services</w:t>
      </w:r>
    </w:p>
    <w:p w:rsidR="00753947" w:rsidRPr="005D6B33" w:rsidRDefault="00753947" w:rsidP="00753947">
      <w:pPr>
        <w:pStyle w:val="Dash2"/>
        <w:rPr>
          <w:lang w:eastAsia="fr-BE"/>
        </w:rPr>
      </w:pPr>
      <w:r w:rsidRPr="005D6B33">
        <w:rPr>
          <w:lang w:eastAsia="fr-BE"/>
        </w:rPr>
        <w:t>Information from the Portuguese delegation</w:t>
      </w:r>
      <w:r w:rsidR="00594176">
        <w:rPr>
          <w:lang w:eastAsia="fr-BE"/>
        </w:rPr>
        <w:t>, supported by the Austrian delegation</w:t>
      </w:r>
      <w:r w:rsidRPr="005D6B33">
        <w:rPr>
          <w:lang w:eastAsia="fr-BE"/>
        </w:rPr>
        <w:t xml:space="preserve"> </w:t>
      </w:r>
    </w:p>
    <w:p w:rsidR="00F5566B" w:rsidRDefault="00210F05" w:rsidP="00AD0599">
      <w:pPr>
        <w:pStyle w:val="Text3"/>
        <w:rPr>
          <w:color w:val="000000"/>
          <w:szCs w:val="20"/>
        </w:rPr>
      </w:pPr>
      <w:r w:rsidRPr="00AD0599">
        <w:t>9323</w:t>
      </w:r>
      <w:r>
        <w:rPr>
          <w:color w:val="000000"/>
          <w:szCs w:val="20"/>
        </w:rPr>
        <w:t>/15 ENV 373 SAN 162</w:t>
      </w:r>
    </w:p>
    <w:p w:rsidR="0015203A" w:rsidRDefault="0015203A" w:rsidP="00FD6366">
      <w:pPr>
        <w:pStyle w:val="PointDoubleManual"/>
        <w:spacing w:before="0"/>
      </w:pPr>
    </w:p>
    <w:p w:rsidR="0015203A" w:rsidRDefault="0015203A" w:rsidP="00FD6366">
      <w:pPr>
        <w:pStyle w:val="PointManual1"/>
      </w:pPr>
      <w:r>
        <w:t>d)</w:t>
      </w:r>
      <w:r>
        <w:tab/>
      </w:r>
      <w:r w:rsidRPr="00303199">
        <w:t xml:space="preserve">Current legislative </w:t>
      </w:r>
      <w:r>
        <w:t>proposal</w:t>
      </w:r>
      <w:r w:rsidRPr="00303199">
        <w:t>:</w:t>
      </w:r>
    </w:p>
    <w:p w:rsidR="0015203A" w:rsidRPr="005C2C50" w:rsidRDefault="0015203A" w:rsidP="0015203A">
      <w:pPr>
        <w:pStyle w:val="PointManual2"/>
        <w:rPr>
          <w:bCs/>
          <w:lang w:val="en-US"/>
        </w:rPr>
      </w:pPr>
      <w:r w:rsidRPr="00614253">
        <w:t>(Public deliberation in accordance with Article 16(8) of the Treaty on European</w:t>
      </w:r>
      <w:r w:rsidRPr="005C2C50">
        <w:rPr>
          <w:bCs/>
        </w:rPr>
        <w:t xml:space="preserve"> Union)</w:t>
      </w:r>
    </w:p>
    <w:p w:rsidR="0015203A" w:rsidRPr="00303199" w:rsidRDefault="0015203A" w:rsidP="0015203A">
      <w:pPr>
        <w:rPr>
          <w:color w:val="000000"/>
        </w:rPr>
      </w:pPr>
    </w:p>
    <w:p w:rsidR="0015203A" w:rsidRPr="00303199" w:rsidRDefault="0015203A" w:rsidP="0015203A">
      <w:pPr>
        <w:pStyle w:val="PointManual2"/>
      </w:pPr>
      <w:r>
        <w:rPr>
          <w:szCs w:val="20"/>
        </w:rPr>
        <w:t>●</w:t>
      </w:r>
      <w:r>
        <w:rPr>
          <w:szCs w:val="20"/>
        </w:rPr>
        <w:tab/>
      </w:r>
      <w:r w:rsidRPr="00303199">
        <w:t>Proposal for a Decision of the European Parliament and of the Council concerning the establishment and operation of a market stability reserve for the Union greenhouse gas emission trading scheme and amending Directive 2003/87/EC</w:t>
      </w:r>
    </w:p>
    <w:p w:rsidR="0015203A" w:rsidRPr="005D6B33" w:rsidRDefault="0015203A" w:rsidP="0015203A">
      <w:pPr>
        <w:pStyle w:val="PointManual3"/>
        <w:rPr>
          <w:b/>
          <w:bCs/>
        </w:rPr>
      </w:pPr>
      <w:r w:rsidRPr="005D6B33">
        <w:rPr>
          <w:b/>
          <w:bCs/>
        </w:rPr>
        <w:t>(First reading)</w:t>
      </w:r>
    </w:p>
    <w:p w:rsidR="0015203A" w:rsidRPr="0061460D" w:rsidRDefault="0015203A" w:rsidP="0015203A">
      <w:pPr>
        <w:pStyle w:val="PointManual3"/>
      </w:pPr>
      <w:proofErr w:type="spellStart"/>
      <w:r w:rsidRPr="0061460D">
        <w:t>Interinst</w:t>
      </w:r>
      <w:r>
        <w:t>itutional</w:t>
      </w:r>
      <w:proofErr w:type="spellEnd"/>
      <w:r>
        <w:t xml:space="preserve"> file: 2014/0011 (COD)</w:t>
      </w:r>
    </w:p>
    <w:p w:rsidR="0015203A" w:rsidRPr="00F26803" w:rsidRDefault="0015203A" w:rsidP="0015203A">
      <w:pPr>
        <w:pStyle w:val="Dash3"/>
        <w:rPr>
          <w:lang w:eastAsia="fr-BE"/>
        </w:rPr>
      </w:pPr>
      <w:r w:rsidRPr="00F26803">
        <w:rPr>
          <w:lang w:eastAsia="fr-BE"/>
        </w:rPr>
        <w:t>Information from the Presidency</w:t>
      </w:r>
    </w:p>
    <w:p w:rsidR="00210F05" w:rsidRPr="00F5566B" w:rsidRDefault="00210F05" w:rsidP="00210F05">
      <w:pPr>
        <w:rPr>
          <w:color w:val="000000"/>
          <w:szCs w:val="20"/>
        </w:rPr>
      </w:pPr>
    </w:p>
    <w:p w:rsidR="00753947" w:rsidRPr="00303199" w:rsidRDefault="00753947" w:rsidP="00753947">
      <w:pPr>
        <w:pStyle w:val="PointManual1"/>
        <w:rPr>
          <w:lang w:eastAsia="fr-BE"/>
        </w:rPr>
      </w:pPr>
      <w:r>
        <w:rPr>
          <w:lang w:eastAsia="fr-BE"/>
        </w:rPr>
        <w:t>e)</w:t>
      </w:r>
      <w:r w:rsidRPr="00303199">
        <w:rPr>
          <w:lang w:eastAsia="fr-BE"/>
        </w:rPr>
        <w:tab/>
        <w:t>Work programme of the incoming Presidency</w:t>
      </w:r>
    </w:p>
    <w:p w:rsidR="00753947" w:rsidRDefault="000D3983" w:rsidP="00E27380">
      <w:pPr>
        <w:pStyle w:val="Dash2"/>
      </w:pPr>
      <w:r w:rsidRPr="00E27380">
        <w:rPr>
          <w:lang w:eastAsia="fr-BE"/>
        </w:rPr>
        <w:t>Information</w:t>
      </w:r>
      <w:r w:rsidR="00753947" w:rsidRPr="00E27380">
        <w:rPr>
          <w:lang w:eastAsia="fr-BE"/>
        </w:rPr>
        <w:t xml:space="preserve"> </w:t>
      </w:r>
      <w:r w:rsidR="00E27380">
        <w:rPr>
          <w:lang w:eastAsia="fr-BE"/>
        </w:rPr>
        <w:t>from</w:t>
      </w:r>
      <w:r w:rsidR="00753947" w:rsidRPr="005D6B33">
        <w:rPr>
          <w:lang w:eastAsia="fr-BE"/>
        </w:rPr>
        <w:t xml:space="preserve"> the Luxembourg delegation</w:t>
      </w:r>
    </w:p>
    <w:p w:rsidR="00AC20DA" w:rsidRPr="00AC20DA" w:rsidRDefault="00AC20DA" w:rsidP="00AC20DA">
      <w:pPr>
        <w:rPr>
          <w:color w:val="000000"/>
          <w:szCs w:val="20"/>
        </w:rPr>
      </w:pPr>
    </w:p>
    <w:p w:rsidR="00AC20DA" w:rsidRDefault="00AC20DA" w:rsidP="00AC20DA">
      <w:pPr>
        <w:rPr>
          <w:color w:val="000000"/>
          <w:szCs w:val="20"/>
        </w:rPr>
      </w:pPr>
    </w:p>
    <w:p w:rsidR="00D01126" w:rsidRDefault="00D01126" w:rsidP="00AC20DA">
      <w:pPr>
        <w:rPr>
          <w:color w:val="000000"/>
          <w:szCs w:val="20"/>
        </w:rPr>
      </w:pPr>
    </w:p>
    <w:p w:rsidR="00D01126" w:rsidRDefault="00D01126" w:rsidP="00AC20DA">
      <w:pPr>
        <w:rPr>
          <w:color w:val="000000"/>
          <w:szCs w:val="20"/>
        </w:rPr>
      </w:pPr>
    </w:p>
    <w:p w:rsidR="00D01126" w:rsidRDefault="00D01126" w:rsidP="00AC20DA">
      <w:pPr>
        <w:rPr>
          <w:color w:val="000000"/>
          <w:szCs w:val="20"/>
        </w:rPr>
      </w:pPr>
    </w:p>
    <w:p w:rsidR="00AC20DA" w:rsidRPr="00AC20DA" w:rsidRDefault="00AC20DA" w:rsidP="00AC20DA">
      <w:pPr>
        <w:rPr>
          <w:color w:val="000000"/>
          <w:szCs w:val="20"/>
        </w:rPr>
      </w:pPr>
    </w:p>
    <w:p w:rsidR="00AC20DA" w:rsidRPr="00AC20DA" w:rsidRDefault="00AC20DA" w:rsidP="00AC20DA">
      <w:pPr>
        <w:rPr>
          <w:color w:val="000000"/>
          <w:szCs w:val="20"/>
        </w:rPr>
      </w:pPr>
      <w:r>
        <w:rPr>
          <w:color w:val="000000"/>
          <w:szCs w:val="20"/>
        </w:rPr>
        <w:t>______________________</w:t>
      </w:r>
    </w:p>
    <w:p w:rsidR="00AC20DA" w:rsidRPr="00AC20DA" w:rsidRDefault="00AC20DA" w:rsidP="00AC20DA">
      <w:pPr>
        <w:rPr>
          <w:color w:val="000000"/>
          <w:szCs w:val="20"/>
        </w:rPr>
      </w:pPr>
      <w:r>
        <w:rPr>
          <w:color w:val="000000"/>
          <w:szCs w:val="20"/>
        </w:rPr>
        <w:t>(x)</w:t>
      </w:r>
      <w:r>
        <w:rPr>
          <w:color w:val="000000"/>
          <w:szCs w:val="20"/>
        </w:rPr>
        <w:tab/>
        <w:t>Document not available in the meeting room.</w:t>
      </w:r>
    </w:p>
    <w:p w:rsidR="006A6A88" w:rsidRPr="00DC42C2" w:rsidRDefault="006A6A88" w:rsidP="00BD54B1">
      <w:pPr>
        <w:pStyle w:val="FinalLine"/>
        <w:spacing w:before="720" w:after="720"/>
      </w:pPr>
      <w:bookmarkStart w:id="2" w:name="_GoBack"/>
      <w:bookmarkEnd w:id="2"/>
    </w:p>
    <w:sectPr w:rsidR="006A6A88" w:rsidRPr="00DC42C2" w:rsidSect="002B22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0A" w:rsidRDefault="00B7720A" w:rsidP="006A6A88">
      <w:r>
        <w:separator/>
      </w:r>
    </w:p>
  </w:endnote>
  <w:endnote w:type="continuationSeparator" w:id="0">
    <w:p w:rsidR="00B7720A" w:rsidRDefault="00B7720A" w:rsidP="006A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CF" w:rsidRPr="002B22CF" w:rsidRDefault="002B22CF" w:rsidP="002B22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B22CF" w:rsidRPr="00D94637" w:rsidTr="002B22C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B22CF" w:rsidRPr="00D94637" w:rsidRDefault="002B22C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2B22CF" w:rsidRPr="00B310DC" w:rsidTr="002B22C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B22CF" w:rsidRPr="00AD7BF2" w:rsidRDefault="002B22CF" w:rsidP="004F54B2">
          <w:pPr>
            <w:pStyle w:val="FooterText"/>
          </w:pPr>
          <w:r>
            <w:t>9581/15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B22CF" w:rsidRPr="00AD7BF2" w:rsidRDefault="002B22C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B22CF" w:rsidRPr="002511D8" w:rsidRDefault="002B22CF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B22CF" w:rsidRPr="00B310DC" w:rsidRDefault="002B22C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2B22CF" w:rsidRPr="00D94637" w:rsidTr="002B22CF">
      <w:trPr>
        <w:jc w:val="center"/>
      </w:trPr>
      <w:tc>
        <w:tcPr>
          <w:tcW w:w="1774" w:type="pct"/>
          <w:shd w:val="clear" w:color="auto" w:fill="auto"/>
        </w:tcPr>
        <w:p w:rsidR="002B22CF" w:rsidRPr="00AD7BF2" w:rsidRDefault="002B22C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B22CF" w:rsidRPr="00AD7BF2" w:rsidRDefault="002B22C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B22CF" w:rsidRPr="00D94637" w:rsidRDefault="002B22C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B22CF" w:rsidRPr="00D94637" w:rsidRDefault="002B22C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6A6A88" w:rsidRPr="002B22CF" w:rsidRDefault="006A6A88" w:rsidP="002B22C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B22CF" w:rsidRPr="00D94637" w:rsidTr="002B22C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B22CF" w:rsidRPr="00D94637" w:rsidRDefault="002B22C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B22CF" w:rsidRPr="00B310DC" w:rsidTr="002B22C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B22CF" w:rsidRPr="00AD7BF2" w:rsidRDefault="002B22CF" w:rsidP="004F54B2">
          <w:pPr>
            <w:pStyle w:val="FooterText"/>
          </w:pPr>
          <w:r>
            <w:t>9581/15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B22CF" w:rsidRPr="00AD7BF2" w:rsidRDefault="002B22C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B22CF" w:rsidRPr="002511D8" w:rsidRDefault="002B22CF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B22CF" w:rsidRPr="00B310DC" w:rsidRDefault="002B22C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2B22CF" w:rsidRPr="00D94637" w:rsidTr="002B22CF">
      <w:trPr>
        <w:jc w:val="center"/>
      </w:trPr>
      <w:tc>
        <w:tcPr>
          <w:tcW w:w="1774" w:type="pct"/>
          <w:shd w:val="clear" w:color="auto" w:fill="auto"/>
        </w:tcPr>
        <w:p w:rsidR="002B22CF" w:rsidRPr="00AD7BF2" w:rsidRDefault="002B22C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B22CF" w:rsidRPr="00AD7BF2" w:rsidRDefault="002B22C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B22CF" w:rsidRPr="00D94637" w:rsidRDefault="002B22C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B22CF" w:rsidRPr="00D94637" w:rsidRDefault="002B22C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6A6A88" w:rsidRPr="002B22CF" w:rsidRDefault="006A6A88" w:rsidP="002B22C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0A" w:rsidRDefault="00B7720A" w:rsidP="006A6A88">
      <w:r>
        <w:separator/>
      </w:r>
    </w:p>
  </w:footnote>
  <w:footnote w:type="continuationSeparator" w:id="0">
    <w:p w:rsidR="00B7720A" w:rsidRDefault="00B7720A" w:rsidP="006A6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CF" w:rsidRPr="002B22CF" w:rsidRDefault="002B22CF" w:rsidP="002B22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CF" w:rsidRPr="002B22CF" w:rsidRDefault="002B22CF" w:rsidP="002B22C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CF" w:rsidRPr="002B22CF" w:rsidRDefault="002B22CF" w:rsidP="002B22C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2098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A42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54B9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A21B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2C30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864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5215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E81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9E0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586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D9E7DCD"/>
    <w:multiLevelType w:val="hybridMultilevel"/>
    <w:tmpl w:val="EF1A4556"/>
    <w:lvl w:ilvl="0" w:tplc="B0425C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14B84644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fd1ba335-7a27-4f3f-8352-914a86d8041c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11&lt;/text&gt;_x000d__x000a_  &lt;/metadata&gt;_x000d__x000a_  &lt;metadata key=&quot;md_Prefix&quot;&gt;_x000d__x000a_    &lt;text&gt;&lt;/text&gt;_x000d__x000a_  &lt;/metadata&gt;_x000d__x000a_  &lt;metadata key=&quot;md_DocumentNumber&quot;&gt;_x000d__x000a_    &lt;text&gt;958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2&lt;/text&gt;_x000d__x000a_      &lt;text&gt;ENV 386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395th meeting of the COUNCIL OF THE EUROPEAN UNION (Environmen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5th &amp;lt;/Run&amp;gt;meeting of the COUNCIL OF THE EUROPEAN UNION&amp;lt;LineBreak /&amp;gt;(Environment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06-15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5.3&quot; technicalblockguid=&quot;d28c7f2f-614f-4c89-8135-a186c2e75646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29&lt;/text&gt;_x000d__x000a_  &lt;/metadata&gt;_x000d__x000a_  &lt;metadata key=&quot;md_Prefix&quot;&gt;_x000d__x000a_    &lt;text&gt;CM&lt;/text&gt;_x000d__x000a_  &lt;/metadata&gt;_x000d__x000a_  &lt;metadata key=&quot;md_DocumentNumber&quot;&gt;_x000d__x000a_    &lt;text&gt;276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2&lt;/text&gt;_x000d__x000a_      &lt;text&gt;ENV 386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5th meeting of the COUNCIL OF THE EUROPEAN UNION (Environment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5th &amp;lt;/Run&amp;gt;meeting of the COUNCIL OF THE EUROPEAN UNION&amp;lt;LineBreak /&amp;gt;(Environmen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5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6A6A88"/>
    <w:rsid w:val="00010C1D"/>
    <w:rsid w:val="00014C1A"/>
    <w:rsid w:val="00063DE1"/>
    <w:rsid w:val="0009656C"/>
    <w:rsid w:val="000A7344"/>
    <w:rsid w:val="000B1E95"/>
    <w:rsid w:val="000D3983"/>
    <w:rsid w:val="001026C5"/>
    <w:rsid w:val="0015203A"/>
    <w:rsid w:val="00165755"/>
    <w:rsid w:val="00182F2F"/>
    <w:rsid w:val="00193222"/>
    <w:rsid w:val="001C1958"/>
    <w:rsid w:val="00210F05"/>
    <w:rsid w:val="00213F1F"/>
    <w:rsid w:val="00281B79"/>
    <w:rsid w:val="002957B7"/>
    <w:rsid w:val="002A2AE8"/>
    <w:rsid w:val="002B2227"/>
    <w:rsid w:val="002B22CF"/>
    <w:rsid w:val="002F227B"/>
    <w:rsid w:val="00321E37"/>
    <w:rsid w:val="003B13DC"/>
    <w:rsid w:val="003C6E8B"/>
    <w:rsid w:val="003E5C33"/>
    <w:rsid w:val="003E67A7"/>
    <w:rsid w:val="003F0E36"/>
    <w:rsid w:val="00457C58"/>
    <w:rsid w:val="004734C3"/>
    <w:rsid w:val="005157F5"/>
    <w:rsid w:val="00594176"/>
    <w:rsid w:val="0059513D"/>
    <w:rsid w:val="005D2CF1"/>
    <w:rsid w:val="005F3C45"/>
    <w:rsid w:val="0063379B"/>
    <w:rsid w:val="006630EA"/>
    <w:rsid w:val="006825BA"/>
    <w:rsid w:val="006A38C5"/>
    <w:rsid w:val="006A6A88"/>
    <w:rsid w:val="006C0DBF"/>
    <w:rsid w:val="006C1AD4"/>
    <w:rsid w:val="006C7041"/>
    <w:rsid w:val="006E33E2"/>
    <w:rsid w:val="006F4741"/>
    <w:rsid w:val="00705AD5"/>
    <w:rsid w:val="0074244C"/>
    <w:rsid w:val="00753947"/>
    <w:rsid w:val="0075756A"/>
    <w:rsid w:val="00780CAA"/>
    <w:rsid w:val="0078538D"/>
    <w:rsid w:val="007855DB"/>
    <w:rsid w:val="007D47E4"/>
    <w:rsid w:val="00825503"/>
    <w:rsid w:val="00831BB5"/>
    <w:rsid w:val="008406DB"/>
    <w:rsid w:val="008826F8"/>
    <w:rsid w:val="008F2D59"/>
    <w:rsid w:val="00956E4A"/>
    <w:rsid w:val="0099340B"/>
    <w:rsid w:val="009A0519"/>
    <w:rsid w:val="009D0C3B"/>
    <w:rsid w:val="009E4D24"/>
    <w:rsid w:val="00A427B6"/>
    <w:rsid w:val="00A469D7"/>
    <w:rsid w:val="00A54120"/>
    <w:rsid w:val="00A83219"/>
    <w:rsid w:val="00AC20DA"/>
    <w:rsid w:val="00AD0599"/>
    <w:rsid w:val="00B10860"/>
    <w:rsid w:val="00B120FD"/>
    <w:rsid w:val="00B7720A"/>
    <w:rsid w:val="00BB608A"/>
    <w:rsid w:val="00BC36ED"/>
    <w:rsid w:val="00BD54B1"/>
    <w:rsid w:val="00BE0D28"/>
    <w:rsid w:val="00BE1373"/>
    <w:rsid w:val="00C0495A"/>
    <w:rsid w:val="00C8549D"/>
    <w:rsid w:val="00D01126"/>
    <w:rsid w:val="00D277B2"/>
    <w:rsid w:val="00D451E4"/>
    <w:rsid w:val="00DC42C2"/>
    <w:rsid w:val="00E27380"/>
    <w:rsid w:val="00E816AF"/>
    <w:rsid w:val="00F37DA0"/>
    <w:rsid w:val="00F5566B"/>
    <w:rsid w:val="00F75BD5"/>
    <w:rsid w:val="00FB0F20"/>
    <w:rsid w:val="00FC4670"/>
    <w:rsid w:val="00FD6366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2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734C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6A8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A6A8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A6A8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A6A88"/>
  </w:style>
  <w:style w:type="paragraph" w:styleId="ListParagraph">
    <w:name w:val="List Paragraph"/>
    <w:basedOn w:val="Normal"/>
    <w:uiPriority w:val="34"/>
    <w:qFormat/>
    <w:rsid w:val="00753947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paragraph" w:customStyle="1" w:styleId="EntEmet">
    <w:name w:val="EntEmet"/>
    <w:basedOn w:val="Normal"/>
    <w:rsid w:val="009D0C3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DB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6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08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8A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B60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4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2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2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2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734C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6A8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A6A8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A6A8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A6A88"/>
  </w:style>
  <w:style w:type="paragraph" w:styleId="ListParagraph">
    <w:name w:val="List Paragraph"/>
    <w:basedOn w:val="Normal"/>
    <w:uiPriority w:val="34"/>
    <w:qFormat/>
    <w:rsid w:val="00753947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paragraph" w:customStyle="1" w:styleId="EntEmet">
    <w:name w:val="EntEmet"/>
    <w:basedOn w:val="Normal"/>
    <w:rsid w:val="009D0C3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DB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6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08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8A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B60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4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2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2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14</TotalTime>
  <Pages>3</Pages>
  <Words>429</Words>
  <Characters>2261</Characters>
  <Application>Microsoft Office Word</Application>
  <DocSecurity>0</DocSecurity>
  <Lines>102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KONTOGIANNI Elpida</cp:lastModifiedBy>
  <cp:revision>13</cp:revision>
  <cp:lastPrinted>2015-06-11T10:00:00Z</cp:lastPrinted>
  <dcterms:created xsi:type="dcterms:W3CDTF">2015-06-10T15:10:00Z</dcterms:created>
  <dcterms:modified xsi:type="dcterms:W3CDTF">2015-06-11T10:02:00Z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