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2" w:rsidRPr="00EC5F2C" w:rsidRDefault="00EC5F2C" w:rsidP="00EC5F2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72c7276-8e6b-4165-bf8c-411a1ad03da2_0" style="width:568.5pt;height:338.25pt">
            <v:imagedata r:id="rId8" o:title=""/>
          </v:shape>
        </w:pict>
      </w:r>
      <w:bookmarkEnd w:id="0"/>
    </w:p>
    <w:p w:rsidR="00CC77C0" w:rsidRPr="00BA4B68" w:rsidRDefault="00CC77C0" w:rsidP="00CC77C0">
      <w:pPr>
        <w:pStyle w:val="PointManual"/>
      </w:pPr>
    </w:p>
    <w:p w:rsidR="00CC77C0" w:rsidRPr="00BA4B68" w:rsidRDefault="00CC77C0" w:rsidP="00CC77C0">
      <w:pPr>
        <w:pStyle w:val="PointManual"/>
      </w:pPr>
      <w:r w:rsidRPr="00BA4B68">
        <w:t>1.</w:t>
      </w:r>
      <w:r w:rsidRPr="00BA4B68">
        <w:tab/>
        <w:t>Приемане на предварителния дневен ред</w:t>
      </w:r>
    </w:p>
    <w:p w:rsidR="00CC77C0" w:rsidRPr="00BA4B68" w:rsidRDefault="00CC77C0" w:rsidP="00CC77C0">
      <w:pPr>
        <w:pStyle w:val="PointManual"/>
      </w:pPr>
    </w:p>
    <w:p w:rsidR="00CC77C0" w:rsidRPr="00BA4B68" w:rsidRDefault="00CC77C0" w:rsidP="00CC77C0">
      <w:pPr>
        <w:pStyle w:val="NormalCentered"/>
      </w:pPr>
      <w:r w:rsidRPr="00BA4B68">
        <w:rPr>
          <w:b/>
          <w:i/>
          <w:u w:val="single"/>
        </w:rPr>
        <w:t>Незаконодателни дейности</w:t>
      </w:r>
    </w:p>
    <w:p w:rsidR="00CC77C0" w:rsidRPr="00BA4B68" w:rsidRDefault="00CC77C0" w:rsidP="00CC77C0">
      <w:pPr>
        <w:pStyle w:val="PointManual"/>
      </w:pPr>
      <w:r w:rsidRPr="00BA4B68">
        <w:t>2.</w:t>
      </w:r>
      <w:r w:rsidRPr="00BA4B68">
        <w:tab/>
        <w:t>Одобряване на списъка на точки А</w:t>
      </w:r>
    </w:p>
    <w:p w:rsidR="00CC77C0" w:rsidRPr="00BA4B68" w:rsidRDefault="00CC77C0" w:rsidP="00CC77C0">
      <w:pPr>
        <w:pStyle w:val="Text3"/>
      </w:pPr>
      <w:r w:rsidRPr="00BA4B68">
        <w:t>10094/15 PTS A 52</w:t>
      </w:r>
    </w:p>
    <w:p w:rsidR="00CC77C0" w:rsidRPr="00BA4B68" w:rsidRDefault="00CC77C0" w:rsidP="00CC77C0">
      <w:pPr>
        <w:pStyle w:val="Text4"/>
      </w:pPr>
      <w:r w:rsidRPr="00BA4B68">
        <w:t xml:space="preserve">+ ADD 1 </w:t>
      </w:r>
    </w:p>
    <w:p w:rsidR="00CC77C0" w:rsidRPr="00BA4B68" w:rsidRDefault="00CC77C0" w:rsidP="00CC77C0">
      <w:pPr>
        <w:pStyle w:val="Text3"/>
        <w:rPr>
          <w:b/>
          <w:bCs/>
        </w:rPr>
      </w:pPr>
      <w:r w:rsidRPr="00BA4B68">
        <w:t>10096/15 PTS A 53</w:t>
      </w:r>
      <w:r w:rsidRPr="00BA4B68">
        <w:tab/>
      </w:r>
      <w:r w:rsidRPr="00BA4B68">
        <w:tab/>
      </w:r>
      <w:r w:rsidRPr="00BA4B68">
        <w:tab/>
      </w:r>
      <w:r w:rsidRPr="00BA4B68">
        <w:tab/>
      </w:r>
      <w:r w:rsidRPr="00BA4B68">
        <w:rPr>
          <w:b/>
        </w:rPr>
        <w:t>RESTREINT UE</w:t>
      </w:r>
    </w:p>
    <w:p w:rsidR="00CC77C0" w:rsidRPr="00BA4B68" w:rsidRDefault="00CC77C0" w:rsidP="00CC77C0">
      <w:pPr>
        <w:pStyle w:val="Text4"/>
      </w:pPr>
      <w:r w:rsidRPr="00BA4B68">
        <w:tab/>
      </w:r>
      <w:r w:rsidRPr="00BA4B68">
        <w:tab/>
      </w:r>
    </w:p>
    <w:p w:rsidR="00CC77C0" w:rsidRPr="00BA4B68" w:rsidRDefault="00CC77C0" w:rsidP="00CC77C0">
      <w:pPr>
        <w:pStyle w:val="PointManual"/>
      </w:pPr>
      <w:r w:rsidRPr="00BA4B68">
        <w:t>3.</w:t>
      </w:r>
      <w:r w:rsidRPr="00BA4B68">
        <w:tab/>
        <w:t>Дипломация в областта на енергетиката</w:t>
      </w:r>
    </w:p>
    <w:p w:rsidR="00CC77C0" w:rsidRPr="00BA4B68" w:rsidRDefault="00CC77C0" w:rsidP="00CC77C0">
      <w:pPr>
        <w:pStyle w:val="Text3"/>
      </w:pPr>
      <w:r w:rsidRPr="00BA4B68">
        <w:t xml:space="preserve">9696/15 CFSP/PESC 227 COPS 169 ENER 238 ENV 394 COMER 84 </w:t>
      </w:r>
    </w:p>
    <w:p w:rsidR="00CC77C0" w:rsidRPr="00BA4B68" w:rsidRDefault="00CC77C0" w:rsidP="00CC77C0">
      <w:pPr>
        <w:pStyle w:val="Text5"/>
      </w:pPr>
      <w:r w:rsidRPr="00BA4B68">
        <w:t>CLIMA 59</w:t>
      </w:r>
    </w:p>
    <w:p w:rsidR="00CC77C0" w:rsidRPr="00BA4B68" w:rsidRDefault="00CC77C0" w:rsidP="00CC77C0">
      <w:pPr>
        <w:pStyle w:val="Text4"/>
      </w:pPr>
      <w:r w:rsidRPr="00BA4B68">
        <w:t>+ COR 1</w:t>
      </w:r>
    </w:p>
    <w:p w:rsidR="00CC77C0" w:rsidRPr="00BA4B68" w:rsidRDefault="00CC77C0" w:rsidP="00CC77C0">
      <w:pPr>
        <w:pStyle w:val="PointManual"/>
      </w:pPr>
      <w:r w:rsidRPr="00BA4B68">
        <w:br w:type="page"/>
      </w:r>
    </w:p>
    <w:p w:rsidR="00CC77C0" w:rsidRPr="00BA4B68" w:rsidRDefault="00CC77C0" w:rsidP="00CC77C0">
      <w:pPr>
        <w:pStyle w:val="PointManual"/>
        <w:rPr>
          <w:rFonts w:ascii="Trebuchet MS" w:hAnsi="Trebuchet MS"/>
          <w:b/>
          <w:sz w:val="36"/>
          <w:szCs w:val="36"/>
        </w:rPr>
      </w:pPr>
      <w:r w:rsidRPr="00BA4B68">
        <w:t>4.</w:t>
      </w:r>
      <w:r w:rsidRPr="00BA4B68">
        <w:tab/>
        <w:t>Азия</w:t>
      </w:r>
    </w:p>
    <w:p w:rsidR="00CC77C0" w:rsidRPr="00BA4B68" w:rsidRDefault="00CC77C0" w:rsidP="00CC77C0">
      <w:pPr>
        <w:pStyle w:val="PointManual1"/>
      </w:pPr>
      <w:r w:rsidRPr="00BA4B68">
        <w:t>а)</w:t>
      </w:r>
      <w:r w:rsidRPr="00BA4B68">
        <w:tab/>
        <w:t>Стратегически дебат относно Азия</w:t>
      </w:r>
    </w:p>
    <w:p w:rsidR="00CC77C0" w:rsidRPr="00BA4B68" w:rsidRDefault="00CC77C0" w:rsidP="00CC77C0">
      <w:pPr>
        <w:pStyle w:val="PointDoubleManual3"/>
      </w:pPr>
      <w:r w:rsidRPr="00BA4B68">
        <w:rPr>
          <w:rFonts w:asciiTheme="majorBidi" w:hAnsiTheme="majorBidi" w:cstheme="majorBidi"/>
        </w:rPr>
        <w:t>9725/15 ASIE 25 COASI 71 COPS 171 CFSP/PESC 231 RELEX 462</w:t>
      </w:r>
      <w:r w:rsidRPr="00BA4B68">
        <w:rPr>
          <w:rFonts w:asciiTheme="majorBidi" w:hAnsiTheme="majorBidi" w:cstheme="majorBidi"/>
        </w:rPr>
        <w:br/>
      </w:r>
      <w:r w:rsidRPr="00BA4B68">
        <w:t>ECOFIN 467</w:t>
      </w:r>
    </w:p>
    <w:p w:rsidR="00CC77C0" w:rsidRPr="00BA4B68" w:rsidRDefault="00CC77C0" w:rsidP="00CC77C0">
      <w:pPr>
        <w:pStyle w:val="Text4"/>
      </w:pPr>
      <w:r w:rsidRPr="00BA4B68">
        <w:t>+ COR 1</w:t>
      </w:r>
    </w:p>
    <w:p w:rsidR="00CC77C0" w:rsidRPr="00BA4B68" w:rsidRDefault="00CC77C0" w:rsidP="00CC77C0">
      <w:pPr>
        <w:pStyle w:val="PointManual1"/>
        <w:spacing w:before="120"/>
      </w:pPr>
      <w:r w:rsidRPr="00BA4B68">
        <w:t>б)</w:t>
      </w:r>
      <w:r w:rsidRPr="00BA4B68">
        <w:tab/>
        <w:t>Проект за заключения на Съвета относно отношенията между ЕС и Асоциацията на народите от Югоизточна Азия</w:t>
      </w:r>
    </w:p>
    <w:p w:rsidR="00CC77C0" w:rsidRPr="00BA4B68" w:rsidRDefault="00CC77C0" w:rsidP="00CC77C0">
      <w:pPr>
        <w:pStyle w:val="Text3"/>
      </w:pPr>
      <w:r w:rsidRPr="00BA4B68">
        <w:t xml:space="preserve">9865/15 COASI 76 ASIE 30 COPS 179 CFSP/PESC 253 COHOM 62 </w:t>
      </w:r>
    </w:p>
    <w:p w:rsidR="00CC77C0" w:rsidRPr="00BA4B68" w:rsidRDefault="00CC77C0" w:rsidP="00CC77C0">
      <w:pPr>
        <w:pStyle w:val="Text5"/>
      </w:pPr>
      <w:r w:rsidRPr="00BA4B68">
        <w:t xml:space="preserve">COHAFA 53 TRANS 207 DEVGEN 96 CONOP 51 </w:t>
      </w:r>
    </w:p>
    <w:p w:rsidR="00CC77C0" w:rsidRPr="00BA4B68" w:rsidRDefault="00CC77C0" w:rsidP="00CC77C0">
      <w:pPr>
        <w:pStyle w:val="Text5"/>
      </w:pPr>
      <w:r w:rsidRPr="00BA4B68">
        <w:t>CLIMA 62 ENV 407 AVIATION 67</w:t>
      </w:r>
    </w:p>
    <w:p w:rsidR="00CC77C0" w:rsidRPr="00BA4B68" w:rsidRDefault="00CC77C0" w:rsidP="00CC77C0">
      <w:pPr>
        <w:pStyle w:val="PointManual1"/>
        <w:spacing w:before="120"/>
      </w:pPr>
      <w:r w:rsidRPr="00BA4B68">
        <w:t>в)</w:t>
      </w:r>
      <w:r w:rsidRPr="00BA4B68">
        <w:tab/>
        <w:t>Проект за заключения на Съвета относно предстоящите избори в Мианмар/Бирма</w:t>
      </w:r>
    </w:p>
    <w:p w:rsidR="00CC77C0" w:rsidRPr="00BA4B68" w:rsidRDefault="00CC77C0" w:rsidP="00CC77C0">
      <w:pPr>
        <w:pStyle w:val="Text3"/>
      </w:pPr>
      <w:r w:rsidRPr="00BA4B68">
        <w:t>9864/15 COASI 75 ASIE 29 COPS 178 CFSP/PESC 252 RELEX 478</w:t>
      </w:r>
    </w:p>
    <w:p w:rsidR="00CC77C0" w:rsidRPr="00BA4B68" w:rsidRDefault="00CC77C0" w:rsidP="00CC77C0">
      <w:pPr>
        <w:pStyle w:val="Text5"/>
      </w:pPr>
      <w:r w:rsidRPr="00BA4B68">
        <w:t xml:space="preserve"> DEVGEN 95 COHOM 61 WTO 132</w:t>
      </w:r>
    </w:p>
    <w:p w:rsidR="00CC77C0" w:rsidRPr="00BA4B68" w:rsidRDefault="00CC77C0" w:rsidP="00CC77C0">
      <w:pPr>
        <w:pStyle w:val="PointManual1"/>
        <w:spacing w:before="120"/>
      </w:pPr>
      <w:r w:rsidRPr="00BA4B68">
        <w:t>г)</w:t>
      </w:r>
      <w:r w:rsidRPr="00BA4B68">
        <w:tab/>
        <w:t>Проект за заключения на Съвета относно стратегията на ЕС за Централна Азия</w:t>
      </w:r>
    </w:p>
    <w:p w:rsidR="00CC77C0" w:rsidRPr="00BA4B68" w:rsidRDefault="00CC77C0" w:rsidP="00CC77C0">
      <w:pPr>
        <w:pStyle w:val="Text3"/>
      </w:pPr>
      <w:r w:rsidRPr="00BA4B68">
        <w:t>9972/15 COEST 185</w:t>
      </w:r>
    </w:p>
    <w:p w:rsidR="00CC77C0" w:rsidRPr="00BA4B68" w:rsidRDefault="00CC77C0" w:rsidP="00CC77C0">
      <w:pPr>
        <w:pStyle w:val="PointManual"/>
      </w:pPr>
    </w:p>
    <w:p w:rsidR="00CC77C0" w:rsidRPr="00BA4B68" w:rsidRDefault="00CC77C0" w:rsidP="00CC77C0">
      <w:pPr>
        <w:pStyle w:val="PointManual"/>
      </w:pPr>
      <w:r w:rsidRPr="00BA4B68">
        <w:t>5.</w:t>
      </w:r>
      <w:r w:rsidRPr="00BA4B68">
        <w:tab/>
        <w:t>Други въпроси</w:t>
      </w:r>
    </w:p>
    <w:p w:rsidR="00CC77C0" w:rsidRPr="00BA4B68" w:rsidRDefault="00CC77C0" w:rsidP="00CC77C0">
      <w:pPr>
        <w:pStyle w:val="PointManual"/>
      </w:pPr>
    </w:p>
    <w:p w:rsidR="00CC77C0" w:rsidRPr="00BA4B68" w:rsidRDefault="00CC77C0" w:rsidP="00CC77C0">
      <w:pPr>
        <w:pStyle w:val="PointManual"/>
      </w:pPr>
      <w:r w:rsidRPr="00BA4B68">
        <w:t>6.</w:t>
      </w:r>
      <w:r w:rsidRPr="00BA4B68">
        <w:tab/>
        <w:t>Сътрудничество между ЕС и ООН</w:t>
      </w:r>
    </w:p>
    <w:p w:rsidR="00CC77C0" w:rsidRPr="00BA4B68" w:rsidRDefault="00CC77C0" w:rsidP="00CC77C0">
      <w:pPr>
        <w:pStyle w:val="Dash1"/>
      </w:pPr>
      <w:r w:rsidRPr="00BA4B68">
        <w:t>Проект за приоритети на ЕС в рамките на ООН и на Седемдесетото общо събрание на Организацията на обединените нации (септември 2015 г. — септември 2016 г.)</w:t>
      </w:r>
    </w:p>
    <w:p w:rsidR="00CC77C0" w:rsidRPr="00BA4B68" w:rsidRDefault="00CC77C0" w:rsidP="00CC77C0">
      <w:pPr>
        <w:pStyle w:val="Text3"/>
      </w:pPr>
      <w:r w:rsidRPr="00BA4B68">
        <w:t xml:space="preserve">10076/15 ONU 83 CONUN 117 COHOM 65 CFSP/PESC 283 COPS 186 </w:t>
      </w:r>
    </w:p>
    <w:p w:rsidR="00CC77C0" w:rsidRPr="00BA4B68" w:rsidRDefault="00CC77C0" w:rsidP="00CC77C0">
      <w:pPr>
        <w:pStyle w:val="Text5"/>
      </w:pPr>
      <w:r w:rsidRPr="00BA4B68">
        <w:t>CSDP/PSDC 366 CONOP 54 COTER 84 DEVGEN 102 CLIMA 70 COHAFA 56 GENDER 12 CYBER 59 COAFR 193 COASI 78 MAMA 67 COEST 191 COTRA 9 COLAC 69</w:t>
      </w:r>
    </w:p>
    <w:p w:rsidR="00CC77C0" w:rsidRPr="00BA4B68" w:rsidRDefault="00CC77C0" w:rsidP="00CC77C0">
      <w:pPr>
        <w:pStyle w:val="Text3"/>
      </w:pPr>
    </w:p>
    <w:p w:rsidR="00CC77C0" w:rsidRPr="00BA4B68" w:rsidRDefault="00CC77C0" w:rsidP="00CC77C0">
      <w:pPr>
        <w:pStyle w:val="PointManual"/>
      </w:pPr>
      <w:r w:rsidRPr="00BA4B68">
        <w:t>7.</w:t>
      </w:r>
      <w:r w:rsidRPr="00BA4B68">
        <w:tab/>
        <w:t>Бивша югославска република Македония</w:t>
      </w:r>
    </w:p>
    <w:p w:rsidR="00CC77C0" w:rsidRPr="00BA4B68" w:rsidRDefault="00CC77C0" w:rsidP="00CC77C0">
      <w:pPr>
        <w:pStyle w:val="PointManual"/>
      </w:pPr>
    </w:p>
    <w:p w:rsidR="00CC77C0" w:rsidRPr="00BA4B68" w:rsidRDefault="00CC77C0" w:rsidP="00CC77C0">
      <w:pPr>
        <w:pStyle w:val="Dash1"/>
        <w:numPr>
          <w:ilvl w:val="0"/>
          <w:numId w:val="0"/>
        </w:numPr>
        <w:ind w:left="1134" w:hanging="567"/>
      </w:pPr>
    </w:p>
    <w:p w:rsidR="00B13822" w:rsidRPr="00BA4B68" w:rsidRDefault="00B13822" w:rsidP="00CF5C02">
      <w:pPr>
        <w:pStyle w:val="PointManual"/>
      </w:pPr>
    </w:p>
    <w:p w:rsidR="00FC4670" w:rsidRPr="004A36D5" w:rsidRDefault="00FC4670" w:rsidP="00B13822">
      <w:pPr>
        <w:pStyle w:val="FinalLine"/>
      </w:pPr>
    </w:p>
    <w:sectPr w:rsidR="00FC4670" w:rsidRPr="004A36D5" w:rsidSect="00EC5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22" w:rsidRDefault="00B13822" w:rsidP="00B13822">
      <w:r>
        <w:separator/>
      </w:r>
    </w:p>
  </w:endnote>
  <w:endnote w:type="continuationSeparator" w:id="0">
    <w:p w:rsidR="00B13822" w:rsidRDefault="00B13822" w:rsidP="00B1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2C" w:rsidRPr="00EC5F2C" w:rsidRDefault="00EC5F2C" w:rsidP="00EC5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C5F2C" w:rsidRPr="00D94637" w:rsidTr="00EC5F2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C5F2C" w:rsidRPr="00D94637" w:rsidRDefault="00EC5F2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C5F2C" w:rsidRPr="00B310DC" w:rsidTr="00EC5F2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C5F2C" w:rsidRPr="00AD7BF2" w:rsidRDefault="00EC5F2C" w:rsidP="004F54B2">
          <w:pPr>
            <w:pStyle w:val="FooterText"/>
          </w:pPr>
          <w:r>
            <w:t>10038/15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C5F2C" w:rsidRPr="00AD7BF2" w:rsidRDefault="00EC5F2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C5F2C" w:rsidRPr="002511D8" w:rsidRDefault="00EC5F2C" w:rsidP="00D94637">
          <w:pPr>
            <w:pStyle w:val="FooterText"/>
            <w:jc w:val="center"/>
          </w:pPr>
          <w:r>
            <w:t>ma/yp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C5F2C" w:rsidRPr="00B310DC" w:rsidRDefault="00EC5F2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C5F2C" w:rsidRPr="00D94637" w:rsidTr="00EC5F2C">
      <w:trPr>
        <w:jc w:val="center"/>
      </w:trPr>
      <w:tc>
        <w:tcPr>
          <w:tcW w:w="1774" w:type="pct"/>
          <w:shd w:val="clear" w:color="auto" w:fill="auto"/>
        </w:tcPr>
        <w:p w:rsidR="00EC5F2C" w:rsidRPr="00AD7BF2" w:rsidRDefault="00EC5F2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C5F2C" w:rsidRPr="00AD7BF2" w:rsidRDefault="00EC5F2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C5F2C" w:rsidRPr="00D94637" w:rsidRDefault="00EC5F2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C5F2C" w:rsidRPr="00D94637" w:rsidRDefault="00EC5F2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13822" w:rsidRPr="00EC5F2C" w:rsidRDefault="00B13822" w:rsidP="00EC5F2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C5F2C" w:rsidRPr="00D94637" w:rsidTr="00EC5F2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C5F2C" w:rsidRPr="00D94637" w:rsidRDefault="00EC5F2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C5F2C" w:rsidRPr="00B310DC" w:rsidTr="00EC5F2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C5F2C" w:rsidRPr="00AD7BF2" w:rsidRDefault="00EC5F2C" w:rsidP="004F54B2">
          <w:pPr>
            <w:pStyle w:val="FooterText"/>
          </w:pPr>
          <w:r>
            <w:t>10038/15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C5F2C" w:rsidRPr="00AD7BF2" w:rsidRDefault="00EC5F2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C5F2C" w:rsidRPr="002511D8" w:rsidRDefault="00EC5F2C" w:rsidP="00D94637">
          <w:pPr>
            <w:pStyle w:val="FooterText"/>
            <w:jc w:val="center"/>
          </w:pPr>
          <w:r>
            <w:t>ma/yp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C5F2C" w:rsidRPr="00B310DC" w:rsidRDefault="00EC5F2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C5F2C" w:rsidRPr="00D94637" w:rsidTr="00EC5F2C">
      <w:trPr>
        <w:jc w:val="center"/>
      </w:trPr>
      <w:tc>
        <w:tcPr>
          <w:tcW w:w="1774" w:type="pct"/>
          <w:shd w:val="clear" w:color="auto" w:fill="auto"/>
        </w:tcPr>
        <w:p w:rsidR="00EC5F2C" w:rsidRPr="00AD7BF2" w:rsidRDefault="00EC5F2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C5F2C" w:rsidRPr="00AD7BF2" w:rsidRDefault="00EC5F2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C5F2C" w:rsidRPr="00D94637" w:rsidRDefault="00EC5F2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C5F2C" w:rsidRPr="00D94637" w:rsidRDefault="00EC5F2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13822" w:rsidRPr="00EC5F2C" w:rsidRDefault="00B13822" w:rsidP="00EC5F2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22" w:rsidRDefault="00B13822" w:rsidP="00B13822">
      <w:r>
        <w:separator/>
      </w:r>
    </w:p>
  </w:footnote>
  <w:footnote w:type="continuationSeparator" w:id="0">
    <w:p w:rsidR="00B13822" w:rsidRDefault="00B13822" w:rsidP="00B1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2C" w:rsidRPr="00EC5F2C" w:rsidRDefault="00EC5F2C" w:rsidP="00EC5F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2C" w:rsidRPr="00EC5F2C" w:rsidRDefault="00EC5F2C" w:rsidP="00EC5F2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2C" w:rsidRPr="00EC5F2C" w:rsidRDefault="00EC5F2C" w:rsidP="00EC5F2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72c7276-8e6b-4165-bf8c-411a1ad03da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03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37&lt;/text&gt;_x000d__x000a_      &lt;text&gt;RELEX   4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0-&amp;#1090;&amp;#1085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0-&amp;#1090;&amp;#1085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a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6-22T09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3822"/>
    <w:rsid w:val="00010C1D"/>
    <w:rsid w:val="0009656C"/>
    <w:rsid w:val="00165755"/>
    <w:rsid w:val="00182F2F"/>
    <w:rsid w:val="001C1958"/>
    <w:rsid w:val="00213F1F"/>
    <w:rsid w:val="002A2AE8"/>
    <w:rsid w:val="00396047"/>
    <w:rsid w:val="003C6E8B"/>
    <w:rsid w:val="004A36D5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B13822"/>
    <w:rsid w:val="00BA4B68"/>
    <w:rsid w:val="00BE1373"/>
    <w:rsid w:val="00CC77C0"/>
    <w:rsid w:val="00CF5C02"/>
    <w:rsid w:val="00D451E4"/>
    <w:rsid w:val="00EC5F2C"/>
    <w:rsid w:val="00F300EB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C5F2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CF5C0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382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1382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1382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13822"/>
  </w:style>
  <w:style w:type="character" w:customStyle="1" w:styleId="PointManual1Char">
    <w:name w:val="Point Manual (1) Char"/>
    <w:link w:val="PointManual1"/>
    <w:rsid w:val="00CC77C0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CC77C0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C5F2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CF5C0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382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1382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1382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13822"/>
  </w:style>
  <w:style w:type="character" w:customStyle="1" w:styleId="PointManual1Char">
    <w:name w:val="Point Manual (1) Char"/>
    <w:link w:val="PointManual1"/>
    <w:rsid w:val="00CC77C0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CC77C0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241</Words>
  <Characters>1109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2</cp:revision>
  <dcterms:created xsi:type="dcterms:W3CDTF">2015-06-19T17:32:00Z</dcterms:created>
  <dcterms:modified xsi:type="dcterms:W3CDTF">2015-06-19T17:32:00Z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