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BF" w:rsidRPr="00465757" w:rsidRDefault="00CC54CF" w:rsidP="0046575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68ca0cf-ecee-4e3e-b3e3-ca641e1ae2d9" style="width:568.5pt;height:286.5pt">
            <v:imagedata r:id="rId8" o:title=""/>
          </v:shape>
        </w:pict>
      </w:r>
      <w:bookmarkEnd w:id="0"/>
    </w:p>
    <w:p w:rsidR="007E7ACB" w:rsidRPr="005E2A2E" w:rsidRDefault="007E7ACB" w:rsidP="007E7ACB">
      <w:pPr>
        <w:pStyle w:val="HeadingCentered"/>
        <w:pageBreakBefore/>
        <w:spacing w:before="1320" w:after="600"/>
      </w:pPr>
      <w:r w:rsidRPr="005E2A2E">
        <w:lastRenderedPageBreak/>
        <w:t>PUBLIC DELIBERATION ITEMS</w:t>
      </w:r>
      <w:r w:rsidRPr="005E2A2E">
        <w:rPr>
          <w:rStyle w:val="FootnoteReference"/>
        </w:rPr>
        <w:footnoteReference w:id="1"/>
      </w:r>
    </w:p>
    <w:p w:rsidR="007E7ACB" w:rsidRPr="005E2A2E" w:rsidRDefault="007E7ACB" w:rsidP="007E7ACB">
      <w:pPr>
        <w:pStyle w:val="NormalRight"/>
        <w:spacing w:before="840" w:after="240"/>
        <w:rPr>
          <w:b/>
        </w:rPr>
      </w:pPr>
      <w:r w:rsidRPr="005E2A2E">
        <w:rPr>
          <w:b/>
        </w:rPr>
        <w:t>Page</w:t>
      </w:r>
    </w:p>
    <w:p w:rsidR="007E7ACB" w:rsidRPr="005E2A2E" w:rsidRDefault="007E7ACB" w:rsidP="007E7ACB">
      <w:pPr>
        <w:rPr>
          <w:b/>
          <w:lang w:eastAsia="sl-SI"/>
        </w:rPr>
      </w:pPr>
      <w:r w:rsidRPr="005E2A2E">
        <w:rPr>
          <w:b/>
        </w:rPr>
        <w:t>LEGISLATIVE</w:t>
      </w:r>
      <w:r w:rsidRPr="005E2A2E">
        <w:rPr>
          <w:b/>
          <w:lang w:eastAsia="sl-SI"/>
        </w:rPr>
        <w:t xml:space="preserve"> </w:t>
      </w:r>
      <w:r>
        <w:rPr>
          <w:b/>
          <w:lang w:eastAsia="sl-SI"/>
        </w:rPr>
        <w:t xml:space="preserve">/ PUBLIC </w:t>
      </w:r>
      <w:r w:rsidRPr="005E2A2E">
        <w:rPr>
          <w:b/>
          <w:lang w:eastAsia="sl-SI"/>
        </w:rPr>
        <w:t>DELIBERATIONS</w:t>
      </w:r>
    </w:p>
    <w:p w:rsidR="007E7ACB" w:rsidRPr="005E2A2E" w:rsidRDefault="007E7ACB" w:rsidP="007E7ACB">
      <w:pPr>
        <w:spacing w:before="240"/>
        <w:rPr>
          <w:bCs/>
        </w:rPr>
      </w:pPr>
      <w:r w:rsidRPr="005E2A2E">
        <w:rPr>
          <w:bCs/>
          <w:u w:val="single"/>
        </w:rPr>
        <w:t>"</w:t>
      </w:r>
      <w:r>
        <w:rPr>
          <w:bCs/>
          <w:u w:val="single"/>
        </w:rPr>
        <w:t>A</w:t>
      </w:r>
      <w:r w:rsidRPr="005E2A2E">
        <w:rPr>
          <w:bCs/>
          <w:u w:val="single"/>
        </w:rPr>
        <w:t>" ITEMS</w:t>
      </w:r>
      <w:r w:rsidRPr="005E2A2E">
        <w:rPr>
          <w:bCs/>
        </w:rPr>
        <w:t xml:space="preserve"> (doc. </w:t>
      </w:r>
      <w:r>
        <w:rPr>
          <w:bCs/>
        </w:rPr>
        <w:t>7122/15</w:t>
      </w:r>
      <w:r w:rsidRPr="005E2A2E">
        <w:t xml:space="preserve"> </w:t>
      </w:r>
      <w:r>
        <w:t>PTS A 24</w:t>
      </w:r>
      <w:r w:rsidRPr="005E2A2E">
        <w:rPr>
          <w:bCs/>
        </w:rPr>
        <w:t>)</w:t>
      </w:r>
    </w:p>
    <w:p w:rsidR="007E7ACB" w:rsidRDefault="007E7ACB" w:rsidP="0020735D">
      <w:pPr>
        <w:pStyle w:val="PointManual"/>
        <w:tabs>
          <w:tab w:val="left" w:leader="dot" w:pos="9639"/>
        </w:tabs>
      </w:pPr>
      <w:r>
        <w:t>1</w:t>
      </w:r>
      <w:r w:rsidRPr="005E2A2E">
        <w:t>.</w:t>
      </w:r>
      <w:r w:rsidRPr="005E2A2E">
        <w:tab/>
      </w:r>
      <w:r w:rsidRPr="00B572C5">
        <w:t>Council Regulation amending Regulation (EEC/Euratom) No</w:t>
      </w:r>
      <w:r w:rsidR="0020735D">
        <w:t> </w:t>
      </w:r>
      <w:r w:rsidRPr="00B572C5">
        <w:t>354/83,</w:t>
      </w:r>
      <w:r w:rsidR="0020735D">
        <w:t xml:space="preserve"> </w:t>
      </w:r>
      <w:r w:rsidRPr="00B572C5">
        <w:t>as regards</w:t>
      </w:r>
      <w:r w:rsidR="0020735D">
        <w:br/>
      </w:r>
      <w:r w:rsidRPr="00B572C5">
        <w:t>the deposit of the historical archives of the institutions at the European</w:t>
      </w:r>
      <w:r w:rsidR="0020735D">
        <w:t xml:space="preserve"> </w:t>
      </w:r>
      <w:r w:rsidRPr="00B572C5">
        <w:t>University</w:t>
      </w:r>
      <w:r w:rsidR="0020735D">
        <w:br/>
      </w:r>
      <w:r w:rsidRPr="00B572C5">
        <w:t>Institute in Florence</w:t>
      </w:r>
      <w:r w:rsidRPr="005E2A2E">
        <w:tab/>
      </w:r>
      <w:r>
        <w:t>3</w:t>
      </w:r>
    </w:p>
    <w:p w:rsidR="007E7ACB" w:rsidRDefault="007E7ACB" w:rsidP="0020735D">
      <w:pPr>
        <w:pStyle w:val="PointManual"/>
        <w:tabs>
          <w:tab w:val="left" w:leader="dot" w:pos="9639"/>
        </w:tabs>
      </w:pPr>
      <w:r>
        <w:t>2</w:t>
      </w:r>
      <w:r w:rsidRPr="005E2A2E">
        <w:t>.</w:t>
      </w:r>
      <w:r w:rsidRPr="005E2A2E">
        <w:tab/>
      </w:r>
      <w:r w:rsidRPr="00B572C5">
        <w:t xml:space="preserve">Council Decision </w:t>
      </w:r>
      <w:r w:rsidRPr="00B572C5">
        <w:rPr>
          <w:lang w:eastAsia="en-GB"/>
        </w:rPr>
        <w:t>repealing Decision 2007/124/EC, Euratom establishing</w:t>
      </w:r>
      <w:r w:rsidR="0020735D">
        <w:rPr>
          <w:lang w:eastAsia="en-GB"/>
        </w:rPr>
        <w:t xml:space="preserve"> </w:t>
      </w:r>
      <w:r w:rsidRPr="00B572C5">
        <w:rPr>
          <w:lang w:eastAsia="en-GB"/>
        </w:rPr>
        <w:t>for the</w:t>
      </w:r>
      <w:r w:rsidR="0020735D">
        <w:rPr>
          <w:lang w:eastAsia="en-GB"/>
        </w:rPr>
        <w:br/>
      </w:r>
      <w:r w:rsidRPr="00B572C5">
        <w:rPr>
          <w:lang w:eastAsia="en-GB"/>
        </w:rPr>
        <w:t>period 2007 to 2013, as part of General Programme on Security and Safeguarding</w:t>
      </w:r>
      <w:r w:rsidR="0020735D">
        <w:rPr>
          <w:lang w:eastAsia="en-GB"/>
        </w:rPr>
        <w:br/>
      </w:r>
      <w:r w:rsidRPr="00B572C5">
        <w:rPr>
          <w:lang w:eastAsia="en-GB"/>
        </w:rPr>
        <w:t>Liberties, the Specific Programme 'Prevention, Preparedness and Consequence</w:t>
      </w:r>
      <w:r w:rsidR="0020735D">
        <w:rPr>
          <w:lang w:eastAsia="en-GB"/>
        </w:rPr>
        <w:br/>
      </w:r>
      <w:r w:rsidRPr="00B572C5">
        <w:rPr>
          <w:lang w:eastAsia="en-GB"/>
        </w:rPr>
        <w:t>Management of Terrorism and other Security related risks'</w:t>
      </w:r>
      <w:r w:rsidRPr="005E2A2E">
        <w:tab/>
      </w:r>
      <w:r>
        <w:t>3</w:t>
      </w:r>
    </w:p>
    <w:p w:rsidR="007E7ACB" w:rsidRPr="005E2A2E" w:rsidRDefault="007E7ACB" w:rsidP="007E7ACB">
      <w:pPr>
        <w:pStyle w:val="NormalCentered"/>
        <w:spacing w:before="600"/>
      </w:pPr>
      <w:r w:rsidRPr="005E2A2E">
        <w:t>*</w:t>
      </w:r>
    </w:p>
    <w:p w:rsidR="007E7ACB" w:rsidRPr="005E2A2E" w:rsidRDefault="007E7ACB" w:rsidP="007E7ACB">
      <w:pPr>
        <w:pStyle w:val="NormalCentered"/>
        <w:spacing w:before="120"/>
      </w:pPr>
      <w:r w:rsidRPr="005E2A2E">
        <w:t>*</w:t>
      </w:r>
      <w:r w:rsidRPr="005E2A2E">
        <w:tab/>
        <w:t>*</w:t>
      </w:r>
    </w:p>
    <w:p w:rsidR="007E7ACB" w:rsidRPr="005E2A2E" w:rsidRDefault="007E7ACB" w:rsidP="007E7ACB">
      <w:pPr>
        <w:spacing w:before="400"/>
        <w:rPr>
          <w:b/>
          <w:bCs/>
          <w:u w:val="single"/>
        </w:rPr>
      </w:pPr>
      <w:r w:rsidRPr="005E2A2E">
        <w:br w:type="page"/>
      </w:r>
      <w:r w:rsidRPr="005E2A2E">
        <w:rPr>
          <w:b/>
          <w:bCs/>
          <w:u w:val="single"/>
        </w:rPr>
        <w:lastRenderedPageBreak/>
        <w:t xml:space="preserve">LEGISLATIVE </w:t>
      </w:r>
      <w:r>
        <w:rPr>
          <w:b/>
          <w:bCs/>
          <w:u w:val="single"/>
        </w:rPr>
        <w:t xml:space="preserve">AND PUBLIC </w:t>
      </w:r>
      <w:r w:rsidRPr="005E2A2E">
        <w:rPr>
          <w:b/>
          <w:bCs/>
          <w:u w:val="single"/>
        </w:rPr>
        <w:t>DELIBERATIONS</w:t>
      </w:r>
    </w:p>
    <w:p w:rsidR="007E7ACB" w:rsidRPr="005E2A2E" w:rsidRDefault="007E7ACB" w:rsidP="007E7ACB">
      <w:pPr>
        <w:rPr>
          <w:b/>
          <w:bCs/>
          <w:i/>
          <w:iCs/>
        </w:rPr>
      </w:pPr>
      <w:r w:rsidRPr="005E2A2E">
        <w:rPr>
          <w:b/>
          <w:bCs/>
          <w:i/>
          <w:iCs/>
        </w:rPr>
        <w:t>(</w:t>
      </w:r>
      <w:r>
        <w:rPr>
          <w:b/>
          <w:bCs/>
          <w:i/>
          <w:iCs/>
        </w:rPr>
        <w:t>I</w:t>
      </w:r>
      <w:r w:rsidRPr="005E2A2E">
        <w:rPr>
          <w:b/>
          <w:bCs/>
          <w:i/>
          <w:iCs/>
        </w:rPr>
        <w:t>n accordance with Article 16(8) of the Treaty on European Union)</w:t>
      </w:r>
    </w:p>
    <w:p w:rsidR="007E7ACB" w:rsidRDefault="007E7ACB" w:rsidP="007E7ACB">
      <w:pPr>
        <w:pStyle w:val="PointManual"/>
        <w:spacing w:before="240"/>
        <w:rPr>
          <w:bCs/>
        </w:rPr>
      </w:pPr>
      <w:r w:rsidRPr="005E2A2E">
        <w:rPr>
          <w:bCs/>
          <w:u w:val="single"/>
        </w:rPr>
        <w:t>"</w:t>
      </w:r>
      <w:r>
        <w:rPr>
          <w:bCs/>
          <w:u w:val="single"/>
        </w:rPr>
        <w:t>A</w:t>
      </w:r>
      <w:r w:rsidRPr="005E2A2E">
        <w:rPr>
          <w:bCs/>
          <w:u w:val="single"/>
        </w:rPr>
        <w:t>" ITEMS</w:t>
      </w:r>
    </w:p>
    <w:p w:rsidR="007E7ACB" w:rsidRPr="007E7ACB" w:rsidRDefault="007E7ACB" w:rsidP="007E7ACB">
      <w:pPr>
        <w:pStyle w:val="PointManual"/>
        <w:spacing w:before="240"/>
        <w:rPr>
          <w:b/>
          <w:bCs/>
        </w:rPr>
      </w:pPr>
      <w:r w:rsidRPr="007E7ACB">
        <w:rPr>
          <w:b/>
          <w:bCs/>
        </w:rPr>
        <w:t>1.</w:t>
      </w:r>
      <w:r w:rsidRPr="007E7ACB">
        <w:rPr>
          <w:b/>
          <w:bCs/>
        </w:rPr>
        <w:tab/>
        <w:t>Council Regulation amending Regulation (EEC/Euratom) No 354/83, as regards the deposit of the historical archives of the institutions at the European University Institute in Florence</w:t>
      </w:r>
    </w:p>
    <w:p w:rsidR="007E7ACB" w:rsidRPr="00B572C5" w:rsidRDefault="007E7ACB" w:rsidP="007E7ACB">
      <w:pPr>
        <w:pStyle w:val="Text3"/>
      </w:pPr>
      <w:r w:rsidRPr="00B572C5">
        <w:t>6867/13 IN</w:t>
      </w:r>
      <w:r w:rsidRPr="00B572C5">
        <w:rPr>
          <w:rStyle w:val="Text3Char"/>
        </w:rPr>
        <w:t xml:space="preserve">F </w:t>
      </w:r>
      <w:r w:rsidRPr="00B572C5">
        <w:t>27 ARCH 4 OC 95</w:t>
      </w:r>
    </w:p>
    <w:p w:rsidR="007E7ACB" w:rsidRPr="00B572C5" w:rsidRDefault="007E7ACB" w:rsidP="007E7ACB">
      <w:pPr>
        <w:pStyle w:val="Text4"/>
      </w:pPr>
      <w:r w:rsidRPr="00B572C5">
        <w:tab/>
        <w:t>+ COR 1</w:t>
      </w:r>
    </w:p>
    <w:p w:rsidR="007E7ACB" w:rsidRDefault="007E7ACB" w:rsidP="007E7ACB">
      <w:pPr>
        <w:pStyle w:val="Text1"/>
        <w:spacing w:before="240" w:line="360" w:lineRule="auto"/>
      </w:pPr>
      <w:r w:rsidRPr="00565344">
        <w:rPr>
          <w:u w:val="single"/>
        </w:rPr>
        <w:t>The Council</w:t>
      </w:r>
      <w:r>
        <w:t xml:space="preserve"> adopted the above Regulation (Legal basis: Article 352 of the Treaty on the functioning of the European Union).</w:t>
      </w:r>
    </w:p>
    <w:p w:rsidR="007E7ACB" w:rsidRPr="007E7ACB" w:rsidRDefault="007E7ACB" w:rsidP="007E7ACB">
      <w:pPr>
        <w:pStyle w:val="PointManual"/>
        <w:spacing w:before="600"/>
        <w:rPr>
          <w:b/>
          <w:bCs/>
        </w:rPr>
      </w:pPr>
      <w:r w:rsidRPr="007E7ACB">
        <w:rPr>
          <w:b/>
          <w:bCs/>
        </w:rPr>
        <w:t>2.</w:t>
      </w:r>
      <w:r w:rsidRPr="007E7ACB">
        <w:rPr>
          <w:b/>
          <w:bCs/>
        </w:rPr>
        <w:tab/>
        <w:t xml:space="preserve">Council Decision </w:t>
      </w:r>
      <w:r w:rsidRPr="007E7ACB">
        <w:rPr>
          <w:b/>
          <w:bCs/>
          <w:lang w:eastAsia="en-GB"/>
        </w:rPr>
        <w:t>repealing Decision 2007/124/EC, Euratom establishing for the period 2007 to 2013, as part of General Programme on Security and Safeguarding Liberties, the Specific Programme 'Prevention, Preparedness and Consequence Management of Terrorism and other Security related risks'</w:t>
      </w:r>
    </w:p>
    <w:p w:rsidR="007E7ACB" w:rsidRPr="00B572C5" w:rsidRDefault="007E7ACB" w:rsidP="007E7ACB">
      <w:pPr>
        <w:pStyle w:val="Text3"/>
      </w:pPr>
      <w:r w:rsidRPr="00B572C5">
        <w:t>15187/13 JAI 928 ENFOPOL 328 PROCIV 123 CATS 59 CADREFIN 267</w:t>
      </w:r>
    </w:p>
    <w:p w:rsidR="007E7ACB" w:rsidRPr="00B572C5" w:rsidRDefault="007E7ACB" w:rsidP="007E7ACB">
      <w:pPr>
        <w:pStyle w:val="Text4"/>
      </w:pPr>
      <w:r w:rsidRPr="00B572C5">
        <w:t>+ REV 1 (hu)</w:t>
      </w:r>
    </w:p>
    <w:p w:rsidR="007E7ACB" w:rsidRDefault="007E7ACB" w:rsidP="007E7ACB">
      <w:pPr>
        <w:pStyle w:val="Text1"/>
        <w:spacing w:before="240" w:line="360" w:lineRule="auto"/>
      </w:pPr>
      <w:r w:rsidRPr="00565344">
        <w:rPr>
          <w:u w:val="single"/>
        </w:rPr>
        <w:t>The Council</w:t>
      </w:r>
      <w:r>
        <w:t xml:space="preserve"> adopted the above Decision (Legal basis: Article 352 of the Treaty on the functioning of the European Union, and </w:t>
      </w:r>
      <w:r w:rsidRPr="00ED4A08">
        <w:rPr>
          <w:noProof/>
        </w:rPr>
        <w:t>Article 203</w:t>
      </w:r>
      <w:r>
        <w:rPr>
          <w:noProof/>
        </w:rPr>
        <w:t xml:space="preserve"> of the </w:t>
      </w:r>
      <w:r w:rsidRPr="00ED4A08">
        <w:rPr>
          <w:noProof/>
        </w:rPr>
        <w:t>Treaty establishing the European Atomic Energy Community</w:t>
      </w:r>
      <w:r>
        <w:rPr>
          <w:noProof/>
        </w:rPr>
        <w:t>).</w:t>
      </w:r>
    </w:p>
    <w:p w:rsidR="00FC4670" w:rsidRPr="00465757" w:rsidRDefault="00FC4670" w:rsidP="004267BF">
      <w:pPr>
        <w:pStyle w:val="FinalLine"/>
      </w:pPr>
      <w:bookmarkStart w:id="1" w:name="_GoBack"/>
      <w:bookmarkEnd w:id="1"/>
    </w:p>
    <w:sectPr w:rsidR="00FC4670" w:rsidRPr="00465757" w:rsidSect="00CC54CF">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BF" w:rsidRDefault="004267BF" w:rsidP="004267BF">
      <w:r>
        <w:separator/>
      </w:r>
    </w:p>
  </w:endnote>
  <w:endnote w:type="continuationSeparator" w:id="0">
    <w:p w:rsidR="004267BF" w:rsidRDefault="004267BF" w:rsidP="0042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CF" w:rsidRPr="00CC54CF" w:rsidRDefault="00CC54CF" w:rsidP="00CC5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C54CF" w:rsidRPr="00D94637" w:rsidTr="00CC54CF">
      <w:trPr>
        <w:jc w:val="center"/>
      </w:trPr>
      <w:tc>
        <w:tcPr>
          <w:tcW w:w="5000" w:type="pct"/>
          <w:gridSpan w:val="7"/>
          <w:shd w:val="clear" w:color="auto" w:fill="auto"/>
          <w:tcMar>
            <w:top w:w="57" w:type="dxa"/>
          </w:tcMar>
        </w:tcPr>
        <w:p w:rsidR="00CC54CF" w:rsidRPr="00D94637" w:rsidRDefault="00CC54CF" w:rsidP="00D94637">
          <w:pPr>
            <w:pStyle w:val="FooterText"/>
            <w:pBdr>
              <w:top w:val="single" w:sz="4" w:space="1" w:color="auto"/>
            </w:pBdr>
            <w:spacing w:before="200"/>
            <w:rPr>
              <w:sz w:val="2"/>
              <w:szCs w:val="2"/>
            </w:rPr>
          </w:pPr>
          <w:bookmarkStart w:id="2" w:name="FOOTER_STANDARD"/>
        </w:p>
      </w:tc>
    </w:tr>
    <w:tr w:rsidR="00CC54CF" w:rsidRPr="00B310DC" w:rsidTr="00CC54CF">
      <w:trPr>
        <w:jc w:val="center"/>
      </w:trPr>
      <w:tc>
        <w:tcPr>
          <w:tcW w:w="2500" w:type="pct"/>
          <w:gridSpan w:val="2"/>
          <w:shd w:val="clear" w:color="auto" w:fill="auto"/>
          <w:tcMar>
            <w:top w:w="0" w:type="dxa"/>
          </w:tcMar>
        </w:tcPr>
        <w:p w:rsidR="00CC54CF" w:rsidRPr="00AD7BF2" w:rsidRDefault="00CC54CF" w:rsidP="004F54B2">
          <w:pPr>
            <w:pStyle w:val="FooterText"/>
          </w:pPr>
          <w:r>
            <w:t>7295/15</w:t>
          </w:r>
          <w:r w:rsidRPr="002511D8">
            <w:t xml:space="preserve"> </w:t>
          </w:r>
          <w:r>
            <w:t>ADD 1</w:t>
          </w:r>
        </w:p>
      </w:tc>
      <w:tc>
        <w:tcPr>
          <w:tcW w:w="625" w:type="pct"/>
          <w:shd w:val="clear" w:color="auto" w:fill="auto"/>
          <w:tcMar>
            <w:top w:w="0" w:type="dxa"/>
          </w:tcMar>
        </w:tcPr>
        <w:p w:rsidR="00CC54CF" w:rsidRPr="00AD7BF2" w:rsidRDefault="00CC54CF" w:rsidP="00D94637">
          <w:pPr>
            <w:pStyle w:val="FooterText"/>
            <w:jc w:val="center"/>
          </w:pPr>
        </w:p>
      </w:tc>
      <w:tc>
        <w:tcPr>
          <w:tcW w:w="1287" w:type="pct"/>
          <w:gridSpan w:val="3"/>
          <w:shd w:val="clear" w:color="auto" w:fill="auto"/>
          <w:tcMar>
            <w:top w:w="0" w:type="dxa"/>
          </w:tcMar>
        </w:tcPr>
        <w:p w:rsidR="00CC54CF" w:rsidRPr="002511D8" w:rsidRDefault="00CC54CF" w:rsidP="00D94637">
          <w:pPr>
            <w:pStyle w:val="FooterText"/>
            <w:jc w:val="center"/>
          </w:pPr>
        </w:p>
      </w:tc>
      <w:tc>
        <w:tcPr>
          <w:tcW w:w="588" w:type="pct"/>
          <w:shd w:val="clear" w:color="auto" w:fill="auto"/>
          <w:tcMar>
            <w:top w:w="0" w:type="dxa"/>
          </w:tcMar>
        </w:tcPr>
        <w:p w:rsidR="00CC54CF" w:rsidRPr="00B310DC" w:rsidRDefault="00CC54CF" w:rsidP="00D94637">
          <w:pPr>
            <w:pStyle w:val="FooterText"/>
            <w:jc w:val="right"/>
          </w:pPr>
          <w:r>
            <w:fldChar w:fldCharType="begin"/>
          </w:r>
          <w:r>
            <w:instrText xml:space="preserve"> PAGE  \* MERGEFORMAT </w:instrText>
          </w:r>
          <w:r>
            <w:fldChar w:fldCharType="separate"/>
          </w:r>
          <w:r>
            <w:rPr>
              <w:noProof/>
            </w:rPr>
            <w:t>3</w:t>
          </w:r>
          <w:r>
            <w:fldChar w:fldCharType="end"/>
          </w:r>
        </w:p>
      </w:tc>
    </w:tr>
    <w:tr w:rsidR="00CC54CF" w:rsidRPr="00D94637" w:rsidTr="00CC54CF">
      <w:trPr>
        <w:jc w:val="center"/>
      </w:trPr>
      <w:tc>
        <w:tcPr>
          <w:tcW w:w="1774" w:type="pct"/>
          <w:shd w:val="clear" w:color="auto" w:fill="auto"/>
        </w:tcPr>
        <w:p w:rsidR="00CC54CF" w:rsidRPr="00AD7BF2" w:rsidRDefault="00CC54CF" w:rsidP="00D94637">
          <w:pPr>
            <w:pStyle w:val="FooterText"/>
            <w:spacing w:before="40"/>
          </w:pPr>
        </w:p>
      </w:tc>
      <w:tc>
        <w:tcPr>
          <w:tcW w:w="1455" w:type="pct"/>
          <w:gridSpan w:val="3"/>
          <w:shd w:val="clear" w:color="auto" w:fill="auto"/>
        </w:tcPr>
        <w:p w:rsidR="00CC54CF" w:rsidRPr="00AD7BF2" w:rsidRDefault="00CC54CF" w:rsidP="00D204D6">
          <w:pPr>
            <w:pStyle w:val="FooterText"/>
            <w:spacing w:before="40"/>
            <w:jc w:val="center"/>
          </w:pPr>
          <w:r>
            <w:t>DPG</w:t>
          </w:r>
        </w:p>
      </w:tc>
      <w:tc>
        <w:tcPr>
          <w:tcW w:w="1147" w:type="pct"/>
          <w:shd w:val="clear" w:color="auto" w:fill="auto"/>
        </w:tcPr>
        <w:p w:rsidR="00CC54CF" w:rsidRPr="00D94637" w:rsidRDefault="00CC54CF" w:rsidP="00D94637">
          <w:pPr>
            <w:pStyle w:val="FooterText"/>
            <w:jc w:val="right"/>
            <w:rPr>
              <w:b/>
              <w:position w:val="-4"/>
              <w:sz w:val="36"/>
            </w:rPr>
          </w:pPr>
        </w:p>
      </w:tc>
      <w:tc>
        <w:tcPr>
          <w:tcW w:w="625" w:type="pct"/>
          <w:gridSpan w:val="2"/>
          <w:shd w:val="clear" w:color="auto" w:fill="auto"/>
        </w:tcPr>
        <w:p w:rsidR="00CC54CF" w:rsidRPr="00D94637" w:rsidRDefault="00CC54CF" w:rsidP="00D94637">
          <w:pPr>
            <w:pStyle w:val="FooterText"/>
            <w:jc w:val="right"/>
            <w:rPr>
              <w:sz w:val="16"/>
            </w:rPr>
          </w:pPr>
          <w:r>
            <w:rPr>
              <w:b/>
              <w:position w:val="-4"/>
              <w:sz w:val="36"/>
            </w:rPr>
            <w:t>EN</w:t>
          </w:r>
        </w:p>
      </w:tc>
    </w:tr>
    <w:bookmarkEnd w:id="2"/>
  </w:tbl>
  <w:p w:rsidR="004267BF" w:rsidRPr="00CC54CF" w:rsidRDefault="004267BF" w:rsidP="00CC54C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C54CF" w:rsidRPr="00D94637" w:rsidTr="00CC54CF">
      <w:trPr>
        <w:jc w:val="center"/>
      </w:trPr>
      <w:tc>
        <w:tcPr>
          <w:tcW w:w="5000" w:type="pct"/>
          <w:gridSpan w:val="7"/>
          <w:shd w:val="clear" w:color="auto" w:fill="auto"/>
          <w:tcMar>
            <w:top w:w="57" w:type="dxa"/>
          </w:tcMar>
        </w:tcPr>
        <w:p w:rsidR="00CC54CF" w:rsidRPr="00D94637" w:rsidRDefault="00CC54CF" w:rsidP="00D94637">
          <w:pPr>
            <w:pStyle w:val="FooterText"/>
            <w:pBdr>
              <w:top w:val="single" w:sz="4" w:space="1" w:color="auto"/>
            </w:pBdr>
            <w:spacing w:before="200"/>
            <w:rPr>
              <w:sz w:val="2"/>
              <w:szCs w:val="2"/>
            </w:rPr>
          </w:pPr>
        </w:p>
      </w:tc>
    </w:tr>
    <w:tr w:rsidR="00CC54CF" w:rsidRPr="00B310DC" w:rsidTr="00CC54CF">
      <w:trPr>
        <w:jc w:val="center"/>
      </w:trPr>
      <w:tc>
        <w:tcPr>
          <w:tcW w:w="2500" w:type="pct"/>
          <w:gridSpan w:val="2"/>
          <w:shd w:val="clear" w:color="auto" w:fill="auto"/>
          <w:tcMar>
            <w:top w:w="0" w:type="dxa"/>
          </w:tcMar>
        </w:tcPr>
        <w:p w:rsidR="00CC54CF" w:rsidRPr="00AD7BF2" w:rsidRDefault="00CC54CF" w:rsidP="004F54B2">
          <w:pPr>
            <w:pStyle w:val="FooterText"/>
          </w:pPr>
          <w:r>
            <w:t>7295/15</w:t>
          </w:r>
          <w:r w:rsidRPr="002511D8">
            <w:t xml:space="preserve"> </w:t>
          </w:r>
          <w:r>
            <w:t>ADD 1</w:t>
          </w:r>
        </w:p>
      </w:tc>
      <w:tc>
        <w:tcPr>
          <w:tcW w:w="625" w:type="pct"/>
          <w:shd w:val="clear" w:color="auto" w:fill="auto"/>
          <w:tcMar>
            <w:top w:w="0" w:type="dxa"/>
          </w:tcMar>
        </w:tcPr>
        <w:p w:rsidR="00CC54CF" w:rsidRPr="00AD7BF2" w:rsidRDefault="00CC54CF" w:rsidP="00D94637">
          <w:pPr>
            <w:pStyle w:val="FooterText"/>
            <w:jc w:val="center"/>
          </w:pPr>
        </w:p>
      </w:tc>
      <w:tc>
        <w:tcPr>
          <w:tcW w:w="1287" w:type="pct"/>
          <w:gridSpan w:val="3"/>
          <w:shd w:val="clear" w:color="auto" w:fill="auto"/>
          <w:tcMar>
            <w:top w:w="0" w:type="dxa"/>
          </w:tcMar>
        </w:tcPr>
        <w:p w:rsidR="00CC54CF" w:rsidRPr="002511D8" w:rsidRDefault="00CC54CF" w:rsidP="00D94637">
          <w:pPr>
            <w:pStyle w:val="FooterText"/>
            <w:jc w:val="center"/>
          </w:pPr>
        </w:p>
      </w:tc>
      <w:tc>
        <w:tcPr>
          <w:tcW w:w="588" w:type="pct"/>
          <w:shd w:val="clear" w:color="auto" w:fill="auto"/>
          <w:tcMar>
            <w:top w:w="0" w:type="dxa"/>
          </w:tcMar>
        </w:tcPr>
        <w:p w:rsidR="00CC54CF" w:rsidRPr="00B310DC" w:rsidRDefault="00CC54CF"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CC54CF" w:rsidRPr="00D94637" w:rsidTr="00CC54CF">
      <w:trPr>
        <w:jc w:val="center"/>
      </w:trPr>
      <w:tc>
        <w:tcPr>
          <w:tcW w:w="1774" w:type="pct"/>
          <w:shd w:val="clear" w:color="auto" w:fill="auto"/>
        </w:tcPr>
        <w:p w:rsidR="00CC54CF" w:rsidRPr="00AD7BF2" w:rsidRDefault="00CC54CF" w:rsidP="00D94637">
          <w:pPr>
            <w:pStyle w:val="FooterText"/>
            <w:spacing w:before="40"/>
          </w:pPr>
        </w:p>
      </w:tc>
      <w:tc>
        <w:tcPr>
          <w:tcW w:w="1455" w:type="pct"/>
          <w:gridSpan w:val="3"/>
          <w:shd w:val="clear" w:color="auto" w:fill="auto"/>
        </w:tcPr>
        <w:p w:rsidR="00CC54CF" w:rsidRPr="00AD7BF2" w:rsidRDefault="00CC54CF" w:rsidP="00D204D6">
          <w:pPr>
            <w:pStyle w:val="FooterText"/>
            <w:spacing w:before="40"/>
            <w:jc w:val="center"/>
          </w:pPr>
          <w:r>
            <w:t>DPG</w:t>
          </w:r>
        </w:p>
      </w:tc>
      <w:tc>
        <w:tcPr>
          <w:tcW w:w="1147" w:type="pct"/>
          <w:shd w:val="clear" w:color="auto" w:fill="auto"/>
        </w:tcPr>
        <w:p w:rsidR="00CC54CF" w:rsidRPr="00D94637" w:rsidRDefault="00CC54CF" w:rsidP="00D94637">
          <w:pPr>
            <w:pStyle w:val="FooterText"/>
            <w:jc w:val="right"/>
            <w:rPr>
              <w:b/>
              <w:position w:val="-4"/>
              <w:sz w:val="36"/>
            </w:rPr>
          </w:pPr>
        </w:p>
      </w:tc>
      <w:tc>
        <w:tcPr>
          <w:tcW w:w="625" w:type="pct"/>
          <w:gridSpan w:val="2"/>
          <w:shd w:val="clear" w:color="auto" w:fill="auto"/>
        </w:tcPr>
        <w:p w:rsidR="00CC54CF" w:rsidRPr="00D94637" w:rsidRDefault="00CC54CF" w:rsidP="00D94637">
          <w:pPr>
            <w:pStyle w:val="FooterText"/>
            <w:jc w:val="right"/>
            <w:rPr>
              <w:sz w:val="16"/>
            </w:rPr>
          </w:pPr>
          <w:r>
            <w:rPr>
              <w:b/>
              <w:position w:val="-4"/>
              <w:sz w:val="36"/>
            </w:rPr>
            <w:t>EN</w:t>
          </w:r>
        </w:p>
      </w:tc>
    </w:tr>
  </w:tbl>
  <w:p w:rsidR="004267BF" w:rsidRPr="00CC54CF" w:rsidRDefault="004267BF" w:rsidP="00CC54C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BF" w:rsidRDefault="004267BF" w:rsidP="004267BF">
      <w:r>
        <w:separator/>
      </w:r>
    </w:p>
  </w:footnote>
  <w:footnote w:type="continuationSeparator" w:id="0">
    <w:p w:rsidR="004267BF" w:rsidRDefault="004267BF" w:rsidP="004267BF">
      <w:r>
        <w:continuationSeparator/>
      </w:r>
    </w:p>
  </w:footnote>
  <w:footnote w:id="1">
    <w:p w:rsidR="007E7ACB" w:rsidRPr="00555D80" w:rsidRDefault="007E7ACB" w:rsidP="007E7ACB">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CF" w:rsidRPr="00CC54CF" w:rsidRDefault="00CC54CF" w:rsidP="00CC54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CF" w:rsidRPr="00CC54CF" w:rsidRDefault="00CC54CF" w:rsidP="00CC54C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CF" w:rsidRPr="00CC54CF" w:rsidRDefault="00CC54CF" w:rsidP="00CC54C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368ca0cf-ecee-4e3e-b3e3-ca641e1ae2d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31&lt;/text&gt;_x000d__x000a_  &lt;/metadata&gt;_x000d__x000a_  &lt;metadata key=&quot;md_Prefix&quot;&gt;_x000d__x000a_    &lt;text&gt;&lt;/text&gt;_x000d__x000a_  &lt;/metadata&gt;_x000d__x000a_  &lt;metadata key=&quot;md_DocumentNumber&quot;&gt;_x000d__x000a_    &lt;text&gt;7295&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1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0th meeting of the Council of the European Union (GENERAL AFFAIRS) held in Brussels on 16 March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80th&amp;lt;/Run&amp;gt;&amp;lt;Run FontFamily=&quot;Times New Roman&quot; xml:space=&quot;preserve&quot;&amp;gt; meeting of the Council of the European Union&amp;lt;/Run&amp;gt;&amp;lt;Run FontFamily=&quot;Times New Roman&quot; FontWeight=&quot;Bold&quot; xml:space=&quot;preserve&quot; /&amp;gt;&amp;lt;LineBreak /&amp;gt;&amp;lt;Run FontFamily=&quot;Times New Roman&quot; FontWeight=&quot;Bold&quot;&amp;gt;(GENERAL AFFAIRS)&amp;lt;/Run&amp;gt;&amp;lt;Run FontFamily=&quot;Times New Roman&quot; xml:space=&quot;preserve&quot;&amp;gt; held in Brussels on 16 March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4267BF"/>
    <w:rsid w:val="00010C1D"/>
    <w:rsid w:val="0009656C"/>
    <w:rsid w:val="00165755"/>
    <w:rsid w:val="00182F2F"/>
    <w:rsid w:val="001C6F46"/>
    <w:rsid w:val="0020735D"/>
    <w:rsid w:val="002A2AE8"/>
    <w:rsid w:val="003479A1"/>
    <w:rsid w:val="003C6E8B"/>
    <w:rsid w:val="004267BF"/>
    <w:rsid w:val="00465757"/>
    <w:rsid w:val="005157F5"/>
    <w:rsid w:val="0063379B"/>
    <w:rsid w:val="006A38C5"/>
    <w:rsid w:val="006C1AD4"/>
    <w:rsid w:val="006E33E2"/>
    <w:rsid w:val="006F4741"/>
    <w:rsid w:val="00710847"/>
    <w:rsid w:val="0075756A"/>
    <w:rsid w:val="007E7ACB"/>
    <w:rsid w:val="00825503"/>
    <w:rsid w:val="008826F8"/>
    <w:rsid w:val="00A469D7"/>
    <w:rsid w:val="00BE1373"/>
    <w:rsid w:val="00CC54CF"/>
    <w:rsid w:val="00D451E4"/>
    <w:rsid w:val="00E056DE"/>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4657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57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57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57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uiPriority w:val="99"/>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267BF"/>
    <w:pPr>
      <w:spacing w:after="440"/>
      <w:ind w:left="-1134" w:right="-1134"/>
    </w:pPr>
    <w:rPr>
      <w:sz w:val="2"/>
    </w:rPr>
  </w:style>
  <w:style w:type="character" w:customStyle="1" w:styleId="TechnicalBlockChar">
    <w:name w:val="Technical Block Char"/>
    <w:basedOn w:val="DefaultParagraphFont"/>
    <w:link w:val="TechnicalBlock"/>
    <w:rsid w:val="004267BF"/>
    <w:rPr>
      <w:sz w:val="24"/>
      <w:szCs w:val="24"/>
      <w:lang w:val="en-GB" w:eastAsia="en-US"/>
    </w:rPr>
  </w:style>
  <w:style w:type="character" w:customStyle="1" w:styleId="HeaderCouncilLargeChar">
    <w:name w:val="Header Council Large Char"/>
    <w:basedOn w:val="TechnicalBlockChar"/>
    <w:link w:val="HeaderCouncilLarge"/>
    <w:rsid w:val="004267BF"/>
    <w:rPr>
      <w:sz w:val="2"/>
      <w:szCs w:val="24"/>
      <w:lang w:val="en-GB" w:eastAsia="en-US"/>
    </w:rPr>
  </w:style>
  <w:style w:type="paragraph" w:customStyle="1" w:styleId="FooterText">
    <w:name w:val="Footer Text"/>
    <w:basedOn w:val="Normal"/>
    <w:rsid w:val="004267BF"/>
  </w:style>
  <w:style w:type="character" w:customStyle="1" w:styleId="FootnoteTextChar">
    <w:name w:val="Footnote Text Char"/>
    <w:basedOn w:val="DefaultParagraphFont"/>
    <w:link w:val="FootnoteText"/>
    <w:rsid w:val="007E7ACB"/>
    <w:rPr>
      <w:sz w:val="24"/>
      <w:lang w:val="en-GB" w:eastAsia="en-US"/>
    </w:rPr>
  </w:style>
  <w:style w:type="character" w:customStyle="1" w:styleId="PointManualChar">
    <w:name w:val="Point Manual Char"/>
    <w:link w:val="PointManual"/>
    <w:locked/>
    <w:rsid w:val="007E7ACB"/>
    <w:rPr>
      <w:sz w:val="24"/>
      <w:szCs w:val="24"/>
      <w:lang w:val="en-GB" w:eastAsia="en-US"/>
    </w:rPr>
  </w:style>
  <w:style w:type="character" w:customStyle="1" w:styleId="Text3Char">
    <w:name w:val="Text 3 Char"/>
    <w:link w:val="Text3"/>
    <w:rsid w:val="007E7ACB"/>
    <w:rPr>
      <w:sz w:val="24"/>
      <w:szCs w:val="24"/>
      <w:lang w:val="en-GB" w:eastAsia="en-US"/>
    </w:rPr>
  </w:style>
  <w:style w:type="character" w:customStyle="1" w:styleId="Text1Char">
    <w:name w:val="Text 1 Char"/>
    <w:link w:val="Text1"/>
    <w:rsid w:val="007E7ACB"/>
    <w:rPr>
      <w:sz w:val="24"/>
      <w:szCs w:val="24"/>
      <w:lang w:val="en-GB" w:eastAsia="en-US"/>
    </w:rPr>
  </w:style>
  <w:style w:type="character" w:customStyle="1" w:styleId="Heading1Char">
    <w:name w:val="Heading 1 Char"/>
    <w:basedOn w:val="DefaultParagraphFont"/>
    <w:link w:val="Heading1"/>
    <w:uiPriority w:val="9"/>
    <w:rsid w:val="00465757"/>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465757"/>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465757"/>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465757"/>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4657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57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57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57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uiPriority w:val="99"/>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267BF"/>
    <w:pPr>
      <w:spacing w:after="440"/>
      <w:ind w:left="-1134" w:right="-1134"/>
    </w:pPr>
    <w:rPr>
      <w:sz w:val="2"/>
    </w:rPr>
  </w:style>
  <w:style w:type="character" w:customStyle="1" w:styleId="TechnicalBlockChar">
    <w:name w:val="Technical Block Char"/>
    <w:basedOn w:val="DefaultParagraphFont"/>
    <w:link w:val="TechnicalBlock"/>
    <w:rsid w:val="004267BF"/>
    <w:rPr>
      <w:sz w:val="24"/>
      <w:szCs w:val="24"/>
      <w:lang w:val="en-GB" w:eastAsia="en-US"/>
    </w:rPr>
  </w:style>
  <w:style w:type="character" w:customStyle="1" w:styleId="HeaderCouncilLargeChar">
    <w:name w:val="Header Council Large Char"/>
    <w:basedOn w:val="TechnicalBlockChar"/>
    <w:link w:val="HeaderCouncilLarge"/>
    <w:rsid w:val="004267BF"/>
    <w:rPr>
      <w:sz w:val="2"/>
      <w:szCs w:val="24"/>
      <w:lang w:val="en-GB" w:eastAsia="en-US"/>
    </w:rPr>
  </w:style>
  <w:style w:type="paragraph" w:customStyle="1" w:styleId="FooterText">
    <w:name w:val="Footer Text"/>
    <w:basedOn w:val="Normal"/>
    <w:rsid w:val="004267BF"/>
  </w:style>
  <w:style w:type="character" w:customStyle="1" w:styleId="FootnoteTextChar">
    <w:name w:val="Footnote Text Char"/>
    <w:basedOn w:val="DefaultParagraphFont"/>
    <w:link w:val="FootnoteText"/>
    <w:rsid w:val="007E7ACB"/>
    <w:rPr>
      <w:sz w:val="24"/>
      <w:lang w:val="en-GB" w:eastAsia="en-US"/>
    </w:rPr>
  </w:style>
  <w:style w:type="character" w:customStyle="1" w:styleId="PointManualChar">
    <w:name w:val="Point Manual Char"/>
    <w:link w:val="PointManual"/>
    <w:locked/>
    <w:rsid w:val="007E7ACB"/>
    <w:rPr>
      <w:sz w:val="24"/>
      <w:szCs w:val="24"/>
      <w:lang w:val="en-GB" w:eastAsia="en-US"/>
    </w:rPr>
  </w:style>
  <w:style w:type="character" w:customStyle="1" w:styleId="Text3Char">
    <w:name w:val="Text 3 Char"/>
    <w:link w:val="Text3"/>
    <w:rsid w:val="007E7ACB"/>
    <w:rPr>
      <w:sz w:val="24"/>
      <w:szCs w:val="24"/>
      <w:lang w:val="en-GB" w:eastAsia="en-US"/>
    </w:rPr>
  </w:style>
  <w:style w:type="character" w:customStyle="1" w:styleId="Text1Char">
    <w:name w:val="Text 1 Char"/>
    <w:link w:val="Text1"/>
    <w:rsid w:val="007E7ACB"/>
    <w:rPr>
      <w:sz w:val="24"/>
      <w:szCs w:val="24"/>
      <w:lang w:val="en-GB" w:eastAsia="en-US"/>
    </w:rPr>
  </w:style>
  <w:style w:type="character" w:customStyle="1" w:styleId="Heading1Char">
    <w:name w:val="Heading 1 Char"/>
    <w:basedOn w:val="DefaultParagraphFont"/>
    <w:link w:val="Heading1"/>
    <w:uiPriority w:val="9"/>
    <w:rsid w:val="00465757"/>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465757"/>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465757"/>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465757"/>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3</Pages>
  <Words>245</Words>
  <Characters>1382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RUBIN Sylvia</cp:lastModifiedBy>
  <cp:revision>3</cp:revision>
  <cp:lastPrinted>2015-04-01T08:12:00Z</cp:lastPrinted>
  <dcterms:created xsi:type="dcterms:W3CDTF">2015-03-31T16:54:00Z</dcterms:created>
  <dcterms:modified xsi:type="dcterms:W3CDTF">2015-04-01T08:12:00Z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