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8E" w:rsidRPr="008D661F" w:rsidRDefault="008D661F" w:rsidP="008D661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0d42138-215a-447d-b7f2-e8132f679eb0" style="width:568.5pt;height:473pt">
            <v:imagedata r:id="rId9" o:title=""/>
          </v:shape>
        </w:pict>
      </w:r>
      <w:bookmarkEnd w:id="0"/>
    </w:p>
    <w:p w:rsidR="00671665" w:rsidRPr="006B528E" w:rsidRDefault="00671665" w:rsidP="00F05CEE">
      <w:pPr>
        <w:pStyle w:val="PointManual"/>
        <w:spacing w:before="360"/>
        <w:rPr>
          <w:lang w:eastAsia="fr-BE"/>
        </w:rPr>
      </w:pPr>
      <w:r w:rsidRPr="006B528E">
        <w:rPr>
          <w:b/>
          <w:u w:val="single"/>
          <w:lang w:eastAsia="fr-BE"/>
        </w:rPr>
        <w:t>p.m.</w:t>
      </w:r>
      <w:r w:rsidRPr="006B528E">
        <w:rPr>
          <w:lang w:eastAsia="fr-BE"/>
        </w:rPr>
        <w:t xml:space="preserve">: </w:t>
      </w:r>
      <w:r w:rsidRPr="006B528E">
        <w:rPr>
          <w:b/>
          <w:lang w:eastAsia="fr-BE"/>
        </w:rPr>
        <w:t>9</w:t>
      </w:r>
      <w:r w:rsidR="00F05CEE">
        <w:rPr>
          <w:b/>
          <w:lang w:eastAsia="fr-BE"/>
        </w:rPr>
        <w:t xml:space="preserve"> h </w:t>
      </w:r>
      <w:r w:rsidRPr="006B528E">
        <w:rPr>
          <w:b/>
          <w:lang w:eastAsia="fr-BE"/>
        </w:rPr>
        <w:t>30</w:t>
      </w:r>
      <w:r w:rsidR="001F40CA" w:rsidRPr="006B528E">
        <w:rPr>
          <w:b/>
          <w:lang w:eastAsia="fr-BE"/>
        </w:rPr>
        <w:t xml:space="preserve"> </w:t>
      </w:r>
      <w:r w:rsidRPr="006B528E">
        <w:rPr>
          <w:lang w:eastAsia="fr-BE"/>
        </w:rPr>
        <w:t xml:space="preserve">: </w:t>
      </w:r>
      <w:r w:rsidR="00F05CEE" w:rsidRPr="00F05CEE">
        <w:rPr>
          <w:lang w:eastAsia="fr-BE"/>
        </w:rPr>
        <w:t>comité directeur de l'AED</w:t>
      </w:r>
    </w:p>
    <w:p w:rsidR="00A60DC7" w:rsidRPr="006B528E" w:rsidRDefault="00A60DC7" w:rsidP="00A60DC7">
      <w:pPr>
        <w:pStyle w:val="NormalCentered"/>
        <w:rPr>
          <w:lang w:eastAsia="fr-BE"/>
        </w:rPr>
      </w:pPr>
      <w:r w:rsidRPr="006B528E">
        <w:rPr>
          <w:lang w:eastAsia="fr-BE"/>
        </w:rPr>
        <w:t>°</w:t>
      </w:r>
    </w:p>
    <w:p w:rsidR="00A60DC7" w:rsidRPr="006B528E" w:rsidRDefault="00A60DC7" w:rsidP="00A60DC7">
      <w:pPr>
        <w:pStyle w:val="NormalCentered"/>
        <w:rPr>
          <w:lang w:eastAsia="fr-BE"/>
        </w:rPr>
      </w:pPr>
      <w:r w:rsidRPr="006B528E">
        <w:rPr>
          <w:lang w:eastAsia="fr-BE"/>
        </w:rPr>
        <w:t>°            °</w:t>
      </w:r>
    </w:p>
    <w:p w:rsidR="00671665" w:rsidRPr="006B528E" w:rsidRDefault="00F05CEE" w:rsidP="00F05CEE">
      <w:pPr>
        <w:pStyle w:val="PointManual"/>
        <w:spacing w:before="360"/>
        <w:rPr>
          <w:b/>
          <w:bCs/>
          <w:i/>
          <w:iCs/>
          <w:u w:val="single"/>
          <w:lang w:eastAsia="fr-BE"/>
        </w:rPr>
      </w:pPr>
      <w:r w:rsidRPr="00F05CEE">
        <w:rPr>
          <w:b/>
          <w:bCs/>
          <w:i/>
          <w:iCs/>
          <w:u w:val="single"/>
          <w:lang w:eastAsia="fr-BE"/>
        </w:rPr>
        <w:t>Session du Conseil des affaires étrangères (ministres de la défense</w:t>
      </w:r>
      <w:r w:rsidR="00CB65AA" w:rsidRPr="006B528E">
        <w:rPr>
          <w:b/>
          <w:bCs/>
          <w:i/>
          <w:iCs/>
          <w:u w:val="single"/>
          <w:lang w:eastAsia="fr-BE"/>
        </w:rPr>
        <w:t>)</w:t>
      </w:r>
      <w:r w:rsidR="00671665" w:rsidRPr="006B528E">
        <w:rPr>
          <w:b/>
          <w:bCs/>
          <w:i/>
          <w:iCs/>
          <w:u w:val="single"/>
          <w:lang w:eastAsia="fr-BE"/>
        </w:rPr>
        <w:t xml:space="preserve"> (10</w:t>
      </w:r>
      <w:r>
        <w:rPr>
          <w:b/>
          <w:bCs/>
          <w:i/>
          <w:iCs/>
          <w:u w:val="single"/>
          <w:lang w:eastAsia="fr-BE"/>
        </w:rPr>
        <w:t xml:space="preserve"> h </w:t>
      </w:r>
      <w:r w:rsidR="00671665" w:rsidRPr="006B528E">
        <w:rPr>
          <w:b/>
          <w:bCs/>
          <w:i/>
          <w:iCs/>
          <w:u w:val="single"/>
          <w:lang w:eastAsia="fr-BE"/>
        </w:rPr>
        <w:t>30)</w:t>
      </w:r>
    </w:p>
    <w:p w:rsidR="00671665" w:rsidRPr="006B528E" w:rsidRDefault="00F05CEE" w:rsidP="00F05CEE">
      <w:pPr>
        <w:pStyle w:val="Title"/>
        <w:spacing w:before="360" w:after="0"/>
      </w:pPr>
      <w:r w:rsidRPr="00F05CEE">
        <w:t xml:space="preserve"> Activités non législatives</w:t>
      </w:r>
      <w:r>
        <w:t xml:space="preserve"> </w:t>
      </w:r>
    </w:p>
    <w:p w:rsidR="00671665" w:rsidRPr="006B528E" w:rsidRDefault="00671665" w:rsidP="00F05CEE">
      <w:pPr>
        <w:pStyle w:val="PointManual"/>
        <w:spacing w:before="360"/>
      </w:pPr>
      <w:r w:rsidRPr="006B528E">
        <w:t>-</w:t>
      </w:r>
      <w:r w:rsidRPr="006B528E">
        <w:tab/>
      </w:r>
      <w:r w:rsidR="00F05CEE">
        <w:t>O</w:t>
      </w:r>
      <w:r w:rsidR="00F05CEE" w:rsidRPr="00F05CEE">
        <w:t>pérations militaires menées dans le cadre de la P</w:t>
      </w:r>
      <w:r w:rsidR="00F05CEE">
        <w:t>SDC et s</w:t>
      </w:r>
      <w:r w:rsidR="00F05CEE" w:rsidRPr="00F05CEE">
        <w:t xml:space="preserve">ituation en matière de sécurité dans le voisinage élargi </w:t>
      </w:r>
    </w:p>
    <w:p w:rsidR="00F05CEE" w:rsidRPr="00F05CEE" w:rsidRDefault="002A639D" w:rsidP="00F05CEE">
      <w:pPr>
        <w:pStyle w:val="PointManual"/>
        <w:spacing w:before="480"/>
        <w:rPr>
          <w:b/>
          <w:bCs/>
          <w:i/>
          <w:iCs/>
          <w:u w:val="single"/>
          <w:lang w:eastAsia="fr-BE"/>
        </w:rPr>
      </w:pPr>
      <w:r w:rsidRPr="006B528E">
        <w:rPr>
          <w:b/>
          <w:bCs/>
          <w:i/>
          <w:iCs/>
          <w:u w:val="single"/>
          <w:lang w:eastAsia="fr-BE"/>
        </w:rPr>
        <w:br w:type="page"/>
      </w:r>
      <w:r w:rsidR="00F05CEE" w:rsidRPr="00F05CEE">
        <w:rPr>
          <w:b/>
          <w:bCs/>
          <w:i/>
          <w:iCs/>
          <w:u w:val="single"/>
          <w:lang w:eastAsia="fr-BE"/>
        </w:rPr>
        <w:lastRenderedPageBreak/>
        <w:t>Session conjointe du Conseil des affaires étrangères / des ministres de la défense (1</w:t>
      </w:r>
      <w:r w:rsidR="00F05CEE">
        <w:rPr>
          <w:b/>
          <w:bCs/>
          <w:i/>
          <w:iCs/>
          <w:u w:val="single"/>
          <w:lang w:eastAsia="fr-BE"/>
        </w:rPr>
        <w:t>2 h 30</w:t>
      </w:r>
      <w:r w:rsidR="00F05CEE" w:rsidRPr="00F05CEE">
        <w:rPr>
          <w:b/>
          <w:bCs/>
          <w:i/>
          <w:iCs/>
          <w:u w:val="single"/>
          <w:lang w:eastAsia="fr-BE"/>
        </w:rPr>
        <w:t>)</w:t>
      </w:r>
    </w:p>
    <w:p w:rsidR="00671665" w:rsidRPr="006B528E" w:rsidRDefault="00671665" w:rsidP="00F05CEE">
      <w:pPr>
        <w:pStyle w:val="PointManual"/>
        <w:spacing w:before="360"/>
      </w:pPr>
      <w:r w:rsidRPr="006B528E">
        <w:t>-</w:t>
      </w:r>
      <w:r w:rsidRPr="006B528E">
        <w:tab/>
      </w:r>
      <w:r w:rsidR="00F05CEE" w:rsidRPr="00F05CEE">
        <w:t>Réexamen stratégique</w:t>
      </w:r>
    </w:p>
    <w:p w:rsidR="004168E4" w:rsidRPr="006B528E" w:rsidRDefault="004168E4" w:rsidP="00671665">
      <w:pPr>
        <w:pStyle w:val="PointManual"/>
        <w:spacing w:before="360"/>
      </w:pPr>
    </w:p>
    <w:p w:rsidR="004168E4" w:rsidRPr="006B528E" w:rsidRDefault="004168E4" w:rsidP="004168E4">
      <w:pPr>
        <w:pStyle w:val="NormalCentered"/>
      </w:pPr>
      <w:r w:rsidRPr="006B528E">
        <w:t>°</w:t>
      </w:r>
    </w:p>
    <w:p w:rsidR="004168E4" w:rsidRPr="006B528E" w:rsidRDefault="004168E4" w:rsidP="004168E4">
      <w:pPr>
        <w:pStyle w:val="NormalCentered"/>
      </w:pPr>
      <w:r w:rsidRPr="006B528E">
        <w:t>°           °</w:t>
      </w:r>
    </w:p>
    <w:p w:rsidR="004168E4" w:rsidRPr="006B528E" w:rsidRDefault="004168E4" w:rsidP="00F05CEE">
      <w:pPr>
        <w:pStyle w:val="PointManual"/>
      </w:pPr>
      <w:r w:rsidRPr="006B528E">
        <w:rPr>
          <w:b/>
          <w:bCs/>
          <w:u w:val="single"/>
        </w:rPr>
        <w:t>p.m</w:t>
      </w:r>
      <w:r w:rsidRPr="006B528E">
        <w:t xml:space="preserve">. </w:t>
      </w:r>
      <w:r w:rsidR="00F05CEE" w:rsidRPr="00F05CEE">
        <w:t>Point à l'ordre du jour du déjeuner</w:t>
      </w:r>
      <w:r w:rsidRPr="006B528E">
        <w:t>:</w:t>
      </w:r>
    </w:p>
    <w:p w:rsidR="001F40CA" w:rsidRPr="006B528E" w:rsidRDefault="004168E4" w:rsidP="00E96343">
      <w:pPr>
        <w:pStyle w:val="PointManual"/>
        <w:spacing w:before="120"/>
        <w:rPr>
          <w:bCs/>
          <w:iCs/>
        </w:rPr>
      </w:pPr>
      <w:r w:rsidRPr="006B528E">
        <w:rPr>
          <w:bCs/>
          <w:iCs/>
        </w:rPr>
        <w:t>-</w:t>
      </w:r>
      <w:r w:rsidRPr="006B528E">
        <w:rPr>
          <w:bCs/>
          <w:iCs/>
        </w:rPr>
        <w:tab/>
      </w:r>
      <w:r w:rsidR="00F05CEE" w:rsidRPr="00F05CEE">
        <w:rPr>
          <w:bCs/>
          <w:iCs/>
        </w:rPr>
        <w:t>Préparation du Conseil européen de juin</w:t>
      </w:r>
      <w:r w:rsidR="00F05CEE">
        <w:rPr>
          <w:bCs/>
          <w:iCs/>
        </w:rPr>
        <w:t xml:space="preserve"> </w:t>
      </w:r>
      <w:r w:rsidR="00E96343">
        <w:rPr>
          <w:bCs/>
          <w:iCs/>
        </w:rPr>
        <w:t xml:space="preserve">en ce qui concerne </w:t>
      </w:r>
      <w:r w:rsidR="00F05CEE">
        <w:rPr>
          <w:bCs/>
          <w:iCs/>
        </w:rPr>
        <w:t>la PSDC</w:t>
      </w:r>
    </w:p>
    <w:p w:rsidR="004168E4" w:rsidRPr="006B528E" w:rsidRDefault="004168E4" w:rsidP="00671665">
      <w:pPr>
        <w:pStyle w:val="PointManual"/>
        <w:spacing w:before="480"/>
        <w:rPr>
          <w:b/>
          <w:i/>
          <w:u w:val="single"/>
        </w:rPr>
      </w:pPr>
    </w:p>
    <w:p w:rsidR="004168E4" w:rsidRPr="006B528E" w:rsidRDefault="004168E4" w:rsidP="00671665">
      <w:pPr>
        <w:pStyle w:val="PointManual"/>
        <w:spacing w:before="480"/>
        <w:rPr>
          <w:b/>
          <w:i/>
          <w:u w:val="single"/>
        </w:rPr>
      </w:pPr>
    </w:p>
    <w:p w:rsidR="00671665" w:rsidRPr="006B528E" w:rsidRDefault="00F05CEE" w:rsidP="00F05CEE">
      <w:pPr>
        <w:pStyle w:val="PointManual"/>
        <w:spacing w:before="480"/>
        <w:rPr>
          <w:bCs/>
          <w:iCs/>
        </w:rPr>
      </w:pPr>
      <w:r w:rsidRPr="00F05CEE">
        <w:rPr>
          <w:b/>
          <w:i/>
          <w:u w:val="single"/>
        </w:rPr>
        <w:t xml:space="preserve">Session du Conseil des affaires étrangères </w:t>
      </w:r>
      <w:r w:rsidR="00671665" w:rsidRPr="006B528E">
        <w:rPr>
          <w:b/>
          <w:i/>
          <w:u w:val="single"/>
        </w:rPr>
        <w:t>(15</w:t>
      </w:r>
      <w:r>
        <w:rPr>
          <w:b/>
          <w:i/>
          <w:u w:val="single"/>
        </w:rPr>
        <w:t xml:space="preserve"> </w:t>
      </w:r>
      <w:r w:rsidR="00671665" w:rsidRPr="006B528E">
        <w:rPr>
          <w:b/>
          <w:i/>
          <w:u w:val="single"/>
        </w:rPr>
        <w:t>h</w:t>
      </w:r>
      <w:r>
        <w:rPr>
          <w:b/>
          <w:i/>
          <w:u w:val="single"/>
        </w:rPr>
        <w:t>eures</w:t>
      </w:r>
      <w:r w:rsidR="00671665" w:rsidRPr="006B528E">
        <w:rPr>
          <w:b/>
          <w:i/>
          <w:u w:val="single"/>
        </w:rPr>
        <w:t>)</w:t>
      </w:r>
    </w:p>
    <w:p w:rsidR="00885931" w:rsidRPr="006B528E" w:rsidRDefault="00885931" w:rsidP="00F05CEE">
      <w:pPr>
        <w:pStyle w:val="PointManual"/>
        <w:spacing w:before="360"/>
      </w:pPr>
      <w:r w:rsidRPr="006B528E">
        <w:t>-</w:t>
      </w:r>
      <w:r w:rsidRPr="006B528E">
        <w:tab/>
        <w:t xml:space="preserve">Adoption </w:t>
      </w:r>
      <w:r w:rsidR="00F05CEE">
        <w:t>de l'ordre du jour provisoire</w:t>
      </w:r>
    </w:p>
    <w:p w:rsidR="00885931" w:rsidRPr="006B528E" w:rsidRDefault="00F05CEE" w:rsidP="00F05CEE">
      <w:pPr>
        <w:pStyle w:val="Title"/>
        <w:spacing w:after="0"/>
      </w:pPr>
      <w:r>
        <w:t>Activités non législatives</w:t>
      </w:r>
    </w:p>
    <w:p w:rsidR="00671665" w:rsidRPr="006B528E" w:rsidRDefault="00671665" w:rsidP="00F05CEE">
      <w:pPr>
        <w:pStyle w:val="PointManual"/>
        <w:spacing w:before="360"/>
      </w:pPr>
      <w:r w:rsidRPr="006B528E">
        <w:t>-</w:t>
      </w:r>
      <w:r w:rsidRPr="006B528E">
        <w:tab/>
        <w:t>Appro</w:t>
      </w:r>
      <w:r w:rsidR="00F05CEE">
        <w:t xml:space="preserve">bation de la liste des points "A" </w:t>
      </w:r>
    </w:p>
    <w:p w:rsidR="00671665" w:rsidRPr="006B528E" w:rsidRDefault="00671665" w:rsidP="00F05CEE">
      <w:pPr>
        <w:pStyle w:val="PointManual"/>
        <w:spacing w:before="480"/>
      </w:pPr>
      <w:r w:rsidRPr="006B528E">
        <w:t>-</w:t>
      </w:r>
      <w:r w:rsidRPr="006B528E">
        <w:tab/>
      </w:r>
      <w:r w:rsidR="00F05CEE">
        <w:t>P</w:t>
      </w:r>
      <w:r w:rsidR="00F05CEE" w:rsidRPr="00F05CEE">
        <w:t>rocessus de paix au Proche-Orient</w:t>
      </w:r>
    </w:p>
    <w:p w:rsidR="00885931" w:rsidRPr="006B528E" w:rsidRDefault="00671665" w:rsidP="00F05CEE">
      <w:pPr>
        <w:pStyle w:val="PointManual"/>
        <w:spacing w:before="480"/>
      </w:pPr>
      <w:r w:rsidRPr="006B528E">
        <w:t>-</w:t>
      </w:r>
      <w:r w:rsidRPr="006B528E">
        <w:tab/>
      </w:r>
      <w:r w:rsidR="00F05CEE">
        <w:t xml:space="preserve">Suivi de la réunion extraordinaire du Conseil européen </w:t>
      </w:r>
      <w:r w:rsidR="004168E4" w:rsidRPr="006B528E">
        <w:t xml:space="preserve">(23 </w:t>
      </w:r>
      <w:r w:rsidR="00F05CEE">
        <w:t>avril</w:t>
      </w:r>
      <w:r w:rsidR="004168E4" w:rsidRPr="006B528E">
        <w:t xml:space="preserve"> 2015)</w:t>
      </w:r>
    </w:p>
    <w:p w:rsidR="009B12D0" w:rsidRPr="006B528E" w:rsidRDefault="009B12D0" w:rsidP="00F05CEE">
      <w:pPr>
        <w:pStyle w:val="PointManual"/>
        <w:spacing w:before="480"/>
      </w:pPr>
      <w:r w:rsidRPr="006B528E">
        <w:t>-</w:t>
      </w:r>
      <w:r w:rsidRPr="006B528E">
        <w:tab/>
      </w:r>
      <w:r w:rsidR="00F05CEE">
        <w:t>Divers</w:t>
      </w:r>
    </w:p>
    <w:p w:rsidR="00C44FDE" w:rsidRPr="006B528E" w:rsidRDefault="00C44FDE" w:rsidP="00671665">
      <w:pPr>
        <w:pStyle w:val="FinalLine"/>
        <w:spacing w:before="720"/>
      </w:pPr>
    </w:p>
    <w:p w:rsidR="00C44FDE" w:rsidRPr="00E96343" w:rsidRDefault="006B528E" w:rsidP="006B528E">
      <w:pPr>
        <w:pStyle w:val="NB"/>
        <w:rPr>
          <w:b/>
          <w:bCs/>
          <w:i/>
          <w:iCs/>
        </w:rPr>
      </w:pPr>
      <w:bookmarkStart w:id="2" w:name="TBDW_6a73a79eba35445d992e26b58ef8ea6c"/>
      <w:r w:rsidRPr="00E96343">
        <w:rPr>
          <w:b/>
          <w:bCs/>
          <w:i/>
          <w:iCs/>
        </w:rPr>
        <w:t>NB:</w:t>
      </w:r>
      <w:r w:rsidRPr="00E96343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FC4670" w:rsidRPr="00E96343" w:rsidRDefault="006B528E" w:rsidP="006B528E">
      <w:pPr>
        <w:pStyle w:val="NB"/>
        <w:rPr>
          <w:b/>
          <w:bCs/>
          <w:i/>
          <w:iCs/>
        </w:rPr>
      </w:pPr>
      <w:bookmarkStart w:id="3" w:name="TBDW_1c446fa6f4b241eabf0db7e00483fa94"/>
      <w:r w:rsidRPr="00E96343">
        <w:rPr>
          <w:b/>
          <w:bCs/>
          <w:i/>
          <w:iCs/>
        </w:rPr>
        <w:t>NB:</w:t>
      </w:r>
      <w:r w:rsidRPr="00E96343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E96343" w:rsidSect="00833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DE" w:rsidRDefault="00C44FDE" w:rsidP="00C44FDE">
      <w:r>
        <w:separator/>
      </w:r>
    </w:p>
  </w:endnote>
  <w:endnote w:type="continuationSeparator" w:id="0">
    <w:p w:rsidR="00C44FDE" w:rsidRDefault="00C44FDE" w:rsidP="00C4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7D" w:rsidRPr="0083377D" w:rsidRDefault="0083377D" w:rsidP="00833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377D" w:rsidRPr="00D94637" w:rsidTr="008337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377D" w:rsidRPr="00D94637" w:rsidRDefault="008337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83377D" w:rsidRPr="00B310DC" w:rsidTr="008337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377D" w:rsidRPr="00AD7BF2" w:rsidRDefault="0083377D" w:rsidP="004F54B2">
          <w:pPr>
            <w:pStyle w:val="FooterText"/>
          </w:pPr>
          <w:r>
            <w:t>CM 2434/15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377D" w:rsidRPr="00AD7BF2" w:rsidRDefault="008337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377D" w:rsidRPr="002511D8" w:rsidRDefault="008337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377D" w:rsidRPr="00B310DC" w:rsidRDefault="008337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D661F">
            <w:rPr>
              <w:noProof/>
            </w:rPr>
            <w:t>2</w:t>
          </w:r>
          <w:r>
            <w:fldChar w:fldCharType="end"/>
          </w:r>
        </w:p>
      </w:tc>
    </w:tr>
    <w:tr w:rsidR="0083377D" w:rsidRPr="00D94637" w:rsidTr="0083377D">
      <w:trPr>
        <w:jc w:val="center"/>
      </w:trPr>
      <w:tc>
        <w:tcPr>
          <w:tcW w:w="1774" w:type="pct"/>
          <w:shd w:val="clear" w:color="auto" w:fill="auto"/>
        </w:tcPr>
        <w:p w:rsidR="0083377D" w:rsidRPr="00AD7BF2" w:rsidRDefault="008337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377D" w:rsidRPr="00AD7BF2" w:rsidRDefault="008337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3377D" w:rsidRPr="00D94637" w:rsidRDefault="008337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377D" w:rsidRPr="00D94637" w:rsidRDefault="008337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C44FDE" w:rsidRPr="0083377D" w:rsidRDefault="00C44FDE" w:rsidP="0083377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3377D" w:rsidRPr="00D94637" w:rsidTr="0083377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3377D" w:rsidRPr="00D94637" w:rsidRDefault="0083377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3377D" w:rsidRPr="00B310DC" w:rsidTr="0083377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3377D" w:rsidRPr="00AD7BF2" w:rsidRDefault="0083377D" w:rsidP="004F54B2">
          <w:pPr>
            <w:pStyle w:val="FooterText"/>
          </w:pPr>
          <w:r>
            <w:t>CM 2434/15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3377D" w:rsidRPr="00AD7BF2" w:rsidRDefault="0083377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3377D" w:rsidRPr="002511D8" w:rsidRDefault="0083377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3377D" w:rsidRPr="00B310DC" w:rsidRDefault="0083377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D661F">
            <w:rPr>
              <w:noProof/>
            </w:rPr>
            <w:t>1</w:t>
          </w:r>
          <w:r>
            <w:fldChar w:fldCharType="end"/>
          </w:r>
        </w:p>
      </w:tc>
    </w:tr>
    <w:tr w:rsidR="0083377D" w:rsidRPr="00D94637" w:rsidTr="0083377D">
      <w:trPr>
        <w:jc w:val="center"/>
      </w:trPr>
      <w:tc>
        <w:tcPr>
          <w:tcW w:w="1774" w:type="pct"/>
          <w:shd w:val="clear" w:color="auto" w:fill="auto"/>
        </w:tcPr>
        <w:p w:rsidR="0083377D" w:rsidRPr="00AD7BF2" w:rsidRDefault="0083377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3377D" w:rsidRPr="00AD7BF2" w:rsidRDefault="0083377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3377D" w:rsidRPr="00D94637" w:rsidRDefault="0083377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3377D" w:rsidRPr="00D94637" w:rsidRDefault="0083377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C44FDE" w:rsidRPr="0083377D" w:rsidRDefault="00C44FDE" w:rsidP="0083377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DE" w:rsidRDefault="00C44FDE" w:rsidP="00C44FDE">
      <w:r>
        <w:separator/>
      </w:r>
    </w:p>
  </w:footnote>
  <w:footnote w:type="continuationSeparator" w:id="0">
    <w:p w:rsidR="00C44FDE" w:rsidRDefault="00C44FDE" w:rsidP="00C44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7D" w:rsidRPr="0083377D" w:rsidRDefault="0083377D" w:rsidP="00833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7D" w:rsidRPr="0083377D" w:rsidRDefault="0083377D" w:rsidP="0083377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7D" w:rsidRPr="0083377D" w:rsidRDefault="0083377D" w:rsidP="0083377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10d42138-215a-447d-b7f2-e8132f679eb0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3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9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9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xml:lang=&quot;fr-be&quot;&amp;gt;Affaires étrang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18T10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44FDE"/>
    <w:rsid w:val="00010C1D"/>
    <w:rsid w:val="0009656C"/>
    <w:rsid w:val="00122F31"/>
    <w:rsid w:val="00165755"/>
    <w:rsid w:val="00182F2F"/>
    <w:rsid w:val="001E3827"/>
    <w:rsid w:val="001F40CA"/>
    <w:rsid w:val="0026226D"/>
    <w:rsid w:val="002A2AE8"/>
    <w:rsid w:val="002A639D"/>
    <w:rsid w:val="00305D8B"/>
    <w:rsid w:val="00364F93"/>
    <w:rsid w:val="00392520"/>
    <w:rsid w:val="003C6E8B"/>
    <w:rsid w:val="004168E4"/>
    <w:rsid w:val="005157F5"/>
    <w:rsid w:val="0063379B"/>
    <w:rsid w:val="00663E0B"/>
    <w:rsid w:val="00671665"/>
    <w:rsid w:val="006A38C5"/>
    <w:rsid w:val="006B528E"/>
    <w:rsid w:val="006C1AD4"/>
    <w:rsid w:val="006E33E2"/>
    <w:rsid w:val="006F4045"/>
    <w:rsid w:val="006F4741"/>
    <w:rsid w:val="0075756A"/>
    <w:rsid w:val="007F683B"/>
    <w:rsid w:val="00825503"/>
    <w:rsid w:val="0083377D"/>
    <w:rsid w:val="008826F8"/>
    <w:rsid w:val="00885931"/>
    <w:rsid w:val="008D661F"/>
    <w:rsid w:val="009B12D0"/>
    <w:rsid w:val="00A469D7"/>
    <w:rsid w:val="00A60DC7"/>
    <w:rsid w:val="00BB7DF9"/>
    <w:rsid w:val="00BE044E"/>
    <w:rsid w:val="00BE1373"/>
    <w:rsid w:val="00BF3D0F"/>
    <w:rsid w:val="00C44FDE"/>
    <w:rsid w:val="00C66CD8"/>
    <w:rsid w:val="00CB65AA"/>
    <w:rsid w:val="00CD1EB6"/>
    <w:rsid w:val="00CD4DE3"/>
    <w:rsid w:val="00D451E4"/>
    <w:rsid w:val="00E40030"/>
    <w:rsid w:val="00E96343"/>
    <w:rsid w:val="00F05CEE"/>
    <w:rsid w:val="00F6526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4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44FDE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C44FD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44FD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4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6DDC-3A18-4BCF-9AE7-90517E68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CARNEIRO Suzana Claudia</cp:lastModifiedBy>
  <cp:revision>2</cp:revision>
  <cp:lastPrinted>2015-04-30T13:44:00Z</cp:lastPrinted>
  <dcterms:created xsi:type="dcterms:W3CDTF">2015-04-30T14:38:00Z</dcterms:created>
  <dcterms:modified xsi:type="dcterms:W3CDTF">2015-04-30T14:38:00Z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