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14" w:rsidRPr="00AC2046" w:rsidRDefault="003F1A52" w:rsidP="00AC2046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469da4f-ee4e-4b5f-b69d-e2d979dcb27c" style="width:568.5pt;height:472.5pt">
            <v:imagedata r:id="rId8" o:title=""/>
          </v:shape>
        </w:pict>
      </w:r>
      <w:bookmarkEnd w:id="0"/>
    </w:p>
    <w:p w:rsidR="003C485A" w:rsidRDefault="003C485A" w:rsidP="003C485A">
      <w:pPr>
        <w:pStyle w:val="PointManual"/>
        <w:rPr>
          <w:rStyle w:val="Marker"/>
        </w:rPr>
      </w:pPr>
    </w:p>
    <w:p w:rsidR="005D3614" w:rsidRDefault="003C485A" w:rsidP="003C485A">
      <w:pPr>
        <w:pStyle w:val="PointManual"/>
        <w:rPr>
          <w:rStyle w:val="Marker"/>
          <w:color w:val="auto"/>
        </w:rPr>
      </w:pPr>
      <w:r>
        <w:rPr>
          <w:rStyle w:val="Marker"/>
        </w:rPr>
        <w:t>-</w:t>
      </w:r>
      <w:r>
        <w:rPr>
          <w:rStyle w:val="Marker"/>
        </w:rPr>
        <w:tab/>
      </w:r>
      <w:r>
        <w:rPr>
          <w:rStyle w:val="Marker"/>
          <w:color w:val="auto"/>
        </w:rPr>
        <w:t>Adoption of the provisional agenda</w:t>
      </w:r>
    </w:p>
    <w:p w:rsidR="003C485A" w:rsidRPr="00080B78" w:rsidRDefault="003C485A" w:rsidP="003C485A">
      <w:pPr>
        <w:spacing w:before="360"/>
        <w:jc w:val="center"/>
        <w:rPr>
          <w:b/>
          <w:bCs/>
          <w:i/>
          <w:iCs/>
          <w:color w:val="000000"/>
          <w:u w:val="single"/>
        </w:rPr>
      </w:pPr>
      <w:r w:rsidRPr="00080B78">
        <w:rPr>
          <w:b/>
          <w:bCs/>
          <w:i/>
          <w:iCs/>
          <w:color w:val="000000"/>
          <w:u w:val="single"/>
        </w:rPr>
        <w:t>Legislative deliberations</w:t>
      </w:r>
    </w:p>
    <w:p w:rsidR="003C485A" w:rsidRPr="00080B78" w:rsidRDefault="003C485A" w:rsidP="003C485A">
      <w:pPr>
        <w:jc w:val="center"/>
        <w:rPr>
          <w:b/>
          <w:i/>
          <w:iCs/>
          <w:lang w:val="cs-CZ"/>
        </w:rPr>
      </w:pPr>
      <w:r w:rsidRPr="00080B78">
        <w:rPr>
          <w:b/>
          <w:i/>
          <w:iCs/>
          <w:lang w:val="cs-CZ"/>
        </w:rPr>
        <w:t>(Public deliberation in accordance with Article 16(8) of the Treaty on European Union)</w:t>
      </w:r>
    </w:p>
    <w:p w:rsidR="003C485A" w:rsidRDefault="003C485A" w:rsidP="003C485A">
      <w:pPr>
        <w:tabs>
          <w:tab w:val="num" w:pos="567"/>
          <w:tab w:val="left" w:pos="1418"/>
        </w:tabs>
        <w:outlineLvl w:val="0"/>
        <w:rPr>
          <w:b/>
          <w:bCs/>
          <w:color w:val="000000"/>
        </w:rPr>
      </w:pPr>
    </w:p>
    <w:p w:rsidR="003C485A" w:rsidRPr="00080B78" w:rsidRDefault="003C485A" w:rsidP="006836FB">
      <w:pPr>
        <w:tabs>
          <w:tab w:val="num" w:pos="567"/>
          <w:tab w:val="left" w:pos="1418"/>
        </w:tabs>
        <w:outlineLvl w:val="0"/>
        <w:rPr>
          <w:color w:val="000000"/>
        </w:rPr>
      </w:pPr>
      <w:r w:rsidRPr="00080B78">
        <w:rPr>
          <w:color w:val="000000"/>
        </w:rPr>
        <w:t>-</w:t>
      </w:r>
      <w:r w:rsidRPr="00080B78">
        <w:rPr>
          <w:color w:val="000000"/>
        </w:rPr>
        <w:tab/>
      </w:r>
      <w:r w:rsidR="006836FB">
        <w:rPr>
          <w:color w:val="000000"/>
        </w:rPr>
        <w:t xml:space="preserve">(poss.) </w:t>
      </w:r>
      <w:bookmarkStart w:id="1" w:name="_GoBack"/>
      <w:bookmarkEnd w:id="1"/>
      <w:r w:rsidRPr="00080B78">
        <w:rPr>
          <w:lang w:val="cs-CZ"/>
        </w:rPr>
        <w:t>Approval of the list of "A" items</w:t>
      </w:r>
    </w:p>
    <w:p w:rsidR="003C485A" w:rsidRPr="00080B78" w:rsidRDefault="003C485A" w:rsidP="003C485A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C485A" w:rsidRDefault="003C485A" w:rsidP="003C485A">
      <w:pPr>
        <w:tabs>
          <w:tab w:val="num" w:pos="567"/>
          <w:tab w:val="left" w:pos="1418"/>
        </w:tabs>
        <w:outlineLvl w:val="0"/>
        <w:rPr>
          <w:color w:val="000000"/>
        </w:rPr>
      </w:pPr>
    </w:p>
    <w:p w:rsidR="003C485A" w:rsidRPr="00080B78" w:rsidRDefault="003C485A" w:rsidP="003C485A">
      <w:pPr>
        <w:tabs>
          <w:tab w:val="num" w:pos="567"/>
          <w:tab w:val="left" w:pos="1418"/>
        </w:tabs>
        <w:outlineLvl w:val="0"/>
        <w:rPr>
          <w:color w:val="000000"/>
        </w:rPr>
      </w:pPr>
      <w:r>
        <w:rPr>
          <w:color w:val="000000"/>
        </w:rPr>
        <w:br w:type="page"/>
      </w:r>
    </w:p>
    <w:p w:rsidR="003C485A" w:rsidRPr="00FF4288" w:rsidRDefault="003C485A" w:rsidP="003C485A">
      <w:pPr>
        <w:rPr>
          <w:color w:val="000000"/>
        </w:rPr>
      </w:pPr>
    </w:p>
    <w:p w:rsidR="003C485A" w:rsidRPr="00080B78" w:rsidRDefault="003C485A" w:rsidP="003C485A">
      <w:pPr>
        <w:jc w:val="center"/>
        <w:rPr>
          <w:b/>
          <w:bCs/>
          <w:i/>
          <w:iCs/>
          <w:color w:val="000000"/>
          <w:u w:val="single"/>
        </w:rPr>
      </w:pPr>
      <w:r w:rsidRPr="00080B78">
        <w:rPr>
          <w:b/>
          <w:bCs/>
          <w:i/>
          <w:iCs/>
          <w:color w:val="000000"/>
          <w:u w:val="single"/>
        </w:rPr>
        <w:t>Non-legislative activities</w:t>
      </w:r>
    </w:p>
    <w:p w:rsidR="003C485A" w:rsidRPr="00F36270" w:rsidRDefault="003C485A" w:rsidP="003C485A">
      <w:pPr>
        <w:outlineLvl w:val="0"/>
        <w:rPr>
          <w:b/>
          <w:bCs/>
          <w:color w:val="000000"/>
          <w:u w:val="single"/>
        </w:rPr>
      </w:pPr>
    </w:p>
    <w:p w:rsidR="003C485A" w:rsidRPr="00080B78" w:rsidRDefault="003C485A" w:rsidP="00DD41D4">
      <w:pPr>
        <w:pStyle w:val="PointManual"/>
      </w:pPr>
      <w:r w:rsidRPr="00080B78">
        <w:t>-</w:t>
      </w:r>
      <w:r w:rsidRPr="00080B78">
        <w:tab/>
        <w:t xml:space="preserve">Approval of the list of "A" items </w:t>
      </w:r>
    </w:p>
    <w:p w:rsidR="003C485A" w:rsidRPr="00080B78" w:rsidRDefault="003C485A" w:rsidP="003C485A">
      <w:pPr>
        <w:pStyle w:val="PointManual"/>
      </w:pPr>
    </w:p>
    <w:p w:rsidR="00E50FF6" w:rsidRDefault="003C485A" w:rsidP="00E50FF6">
      <w:pPr>
        <w:pStyle w:val="PointManual"/>
      </w:pPr>
      <w:r w:rsidRPr="00C20C79">
        <w:t>-</w:t>
      </w:r>
      <w:r w:rsidRPr="00C20C79">
        <w:tab/>
        <w:t xml:space="preserve">Resolutions, decisions and opinions adopted by the European Parliament at its part-session in </w:t>
      </w:r>
    </w:p>
    <w:p w:rsidR="00A01387" w:rsidRDefault="00E50FF6" w:rsidP="00E50FF6">
      <w:pPr>
        <w:pStyle w:val="Dash1"/>
      </w:pPr>
      <w:r>
        <w:t>Bru</w:t>
      </w:r>
      <w:r w:rsidR="00A01387">
        <w:t>ssels on 25 March and 15 April</w:t>
      </w:r>
      <w:r>
        <w:t xml:space="preserve"> 2015</w:t>
      </w:r>
    </w:p>
    <w:p w:rsidR="003C485A" w:rsidRPr="00C20C79" w:rsidRDefault="00753CB1" w:rsidP="00E50FF6">
      <w:pPr>
        <w:pStyle w:val="Dash1"/>
        <w:rPr>
          <w:b/>
          <w:bCs/>
        </w:rPr>
      </w:pPr>
      <w:r>
        <w:t>Strasbourg</w:t>
      </w:r>
      <w:r w:rsidR="003C485A" w:rsidRPr="00C20C79">
        <w:t xml:space="preserve"> </w:t>
      </w:r>
      <w:r w:rsidR="00E50FF6">
        <w:t>from</w:t>
      </w:r>
      <w:r w:rsidR="003C485A" w:rsidRPr="00C20C79">
        <w:t xml:space="preserve"> </w:t>
      </w:r>
      <w:r w:rsidR="003C485A">
        <w:t>27</w:t>
      </w:r>
      <w:r w:rsidR="003C485A" w:rsidRPr="00C20C79">
        <w:t xml:space="preserve"> to </w:t>
      </w:r>
      <w:r w:rsidR="003C485A">
        <w:t>30 April</w:t>
      </w:r>
      <w:r w:rsidR="003C485A" w:rsidRPr="00C20C79">
        <w:t xml:space="preserve"> 2015</w:t>
      </w:r>
    </w:p>
    <w:p w:rsidR="003C485A" w:rsidRDefault="003C485A" w:rsidP="003C485A">
      <w:pPr>
        <w:pStyle w:val="PointManual"/>
      </w:pPr>
    </w:p>
    <w:p w:rsidR="003C485A" w:rsidRPr="00080B78" w:rsidRDefault="003C485A" w:rsidP="003C485A">
      <w:pPr>
        <w:pStyle w:val="PointManual"/>
      </w:pPr>
      <w:r w:rsidRPr="00080B78">
        <w:t>-</w:t>
      </w:r>
      <w:r w:rsidRPr="00080B78">
        <w:tab/>
        <w:t xml:space="preserve">Follow-up to the </w:t>
      </w:r>
      <w:r>
        <w:t xml:space="preserve">Special meeting of the </w:t>
      </w:r>
      <w:r w:rsidRPr="00080B78">
        <w:t>E</w:t>
      </w:r>
      <w:r>
        <w:t xml:space="preserve">uropean </w:t>
      </w:r>
      <w:r w:rsidRPr="00080B78">
        <w:t>C</w:t>
      </w:r>
      <w:r>
        <w:t>ouncil (23 April 2015)</w:t>
      </w:r>
    </w:p>
    <w:p w:rsidR="003C485A" w:rsidRPr="00080B78" w:rsidRDefault="003C485A" w:rsidP="003C485A">
      <w:pPr>
        <w:ind w:firstLine="567"/>
        <w:rPr>
          <w:color w:val="000000"/>
        </w:rPr>
      </w:pPr>
      <w:r w:rsidRPr="00080B78">
        <w:rPr>
          <w:color w:val="000000"/>
        </w:rPr>
        <w:t>-</w:t>
      </w:r>
      <w:r>
        <w:rPr>
          <w:color w:val="000000"/>
        </w:rPr>
        <w:tab/>
        <w:t>Information from the Presidency and the Commission</w:t>
      </w:r>
    </w:p>
    <w:p w:rsidR="003C485A" w:rsidRDefault="003C485A" w:rsidP="003C485A">
      <w:pPr>
        <w:pStyle w:val="PointManual"/>
      </w:pPr>
    </w:p>
    <w:p w:rsidR="003C485A" w:rsidRPr="00080B78" w:rsidRDefault="003C485A" w:rsidP="003C485A">
      <w:pPr>
        <w:pStyle w:val="PointManual"/>
        <w:rPr>
          <w:b/>
          <w:bCs/>
        </w:rPr>
      </w:pPr>
      <w:r w:rsidRPr="00080B78">
        <w:t>-</w:t>
      </w:r>
      <w:r w:rsidRPr="00080B78">
        <w:tab/>
        <w:t>Preparation of the European Council on 25-26 June 2015</w:t>
      </w:r>
    </w:p>
    <w:p w:rsidR="003C485A" w:rsidRPr="00080B78" w:rsidRDefault="003C485A" w:rsidP="003C485A">
      <w:pPr>
        <w:pStyle w:val="PointManual1"/>
        <w:rPr>
          <w:b/>
          <w:i/>
          <w:lang w:val="en-US"/>
        </w:rPr>
      </w:pPr>
      <w:r w:rsidRPr="00080B78">
        <w:rPr>
          <w:lang w:val="en-US"/>
        </w:rPr>
        <w:t>-</w:t>
      </w:r>
      <w:r w:rsidRPr="00080B78">
        <w:rPr>
          <w:lang w:val="en-US"/>
        </w:rPr>
        <w:tab/>
        <w:t>Annotated Draft Agenda</w:t>
      </w:r>
    </w:p>
    <w:p w:rsidR="003C485A" w:rsidRPr="00080B78" w:rsidRDefault="003C485A" w:rsidP="003C485A">
      <w:pPr>
        <w:pStyle w:val="PointManual"/>
      </w:pPr>
    </w:p>
    <w:p w:rsidR="00957957" w:rsidRDefault="00957957" w:rsidP="00CC27F6">
      <w:pPr>
        <w:pStyle w:val="PointManual"/>
      </w:pPr>
      <w:r>
        <w:t>-</w:t>
      </w:r>
      <w:r>
        <w:tab/>
        <w:t>4 Presiden</w:t>
      </w:r>
      <w:r w:rsidR="00CC27F6">
        <w:t>ts</w:t>
      </w:r>
      <w:r w:rsidR="00FB3535">
        <w:t xml:space="preserve"> r</w:t>
      </w:r>
      <w:r>
        <w:t xml:space="preserve">eport on </w:t>
      </w:r>
      <w:r w:rsidR="00FB3535">
        <w:t xml:space="preserve">the </w:t>
      </w:r>
      <w:r>
        <w:t>EMU</w:t>
      </w:r>
    </w:p>
    <w:p w:rsidR="00CC27F6" w:rsidRDefault="00CC27F6" w:rsidP="00CC27F6">
      <w:pPr>
        <w:pStyle w:val="Dash1"/>
      </w:pPr>
      <w:r>
        <w:t>State of play</w:t>
      </w:r>
    </w:p>
    <w:p w:rsidR="00957957" w:rsidRDefault="00957957" w:rsidP="003C485A">
      <w:pPr>
        <w:pStyle w:val="PointManual"/>
      </w:pPr>
    </w:p>
    <w:p w:rsidR="003C485A" w:rsidRPr="005347D5" w:rsidRDefault="003C485A" w:rsidP="003C485A">
      <w:pPr>
        <w:pStyle w:val="PointManual"/>
      </w:pPr>
      <w:r w:rsidRPr="005347D5">
        <w:t>-</w:t>
      </w:r>
      <w:r w:rsidRPr="005347D5">
        <w:tab/>
        <w:t>Any other business</w:t>
      </w:r>
    </w:p>
    <w:p w:rsidR="003C485A" w:rsidRPr="003C485A" w:rsidRDefault="003C485A" w:rsidP="003C485A">
      <w:pPr>
        <w:pStyle w:val="PointManual"/>
      </w:pPr>
    </w:p>
    <w:p w:rsidR="005D3614" w:rsidRDefault="005D3614" w:rsidP="005D3614">
      <w:pPr>
        <w:pStyle w:val="FinalLine"/>
      </w:pPr>
    </w:p>
    <w:p w:rsidR="005D3614" w:rsidRPr="003C485A" w:rsidRDefault="005D3614" w:rsidP="005D3614">
      <w:pPr>
        <w:pStyle w:val="NB"/>
        <w:rPr>
          <w:b/>
          <w:bCs/>
          <w:i/>
          <w:iCs/>
        </w:rPr>
      </w:pPr>
      <w:r w:rsidRPr="003C485A">
        <w:rPr>
          <w:b/>
          <w:bCs/>
          <w:i/>
          <w:iCs/>
        </w:rPr>
        <w:t>NB:</w:t>
      </w:r>
      <w:r w:rsidRPr="003C485A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5D3614" w:rsidRDefault="005D3614" w:rsidP="005D3614">
      <w:pPr>
        <w:pStyle w:val="NB"/>
      </w:pPr>
      <w:r w:rsidRPr="003C485A">
        <w:rPr>
          <w:b/>
          <w:bCs/>
          <w:i/>
          <w:iCs/>
        </w:rPr>
        <w:t>NB:</w:t>
      </w:r>
      <w:r w:rsidRPr="003C485A">
        <w:rPr>
          <w:b/>
          <w:bCs/>
          <w:i/>
          <w:iCs/>
        </w:rPr>
        <w:tab/>
        <w:t>Delegates requiring day badges to attend meetings should consult document 14387/1/12 REV 1 on how to obtain them</w:t>
      </w:r>
      <w:r w:rsidRPr="005D3614">
        <w:t>.</w:t>
      </w:r>
    </w:p>
    <w:sectPr w:rsidR="00FC4670" w:rsidRPr="005D3614" w:rsidSect="003F1A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14" w:rsidRDefault="005D3614" w:rsidP="005D3614">
      <w:r>
        <w:separator/>
      </w:r>
    </w:p>
  </w:endnote>
  <w:endnote w:type="continuationSeparator" w:id="0">
    <w:p w:rsidR="005D3614" w:rsidRDefault="005D3614" w:rsidP="005D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52" w:rsidRPr="003F1A52" w:rsidRDefault="003F1A52" w:rsidP="003F1A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F1A52" w:rsidRPr="00D94637" w:rsidTr="003F1A5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F1A52" w:rsidRPr="00D94637" w:rsidRDefault="003F1A5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F1A52" w:rsidRPr="00B310DC" w:rsidTr="003F1A5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F1A52" w:rsidRPr="00AD7BF2" w:rsidRDefault="003F1A52" w:rsidP="004F54B2">
          <w:pPr>
            <w:pStyle w:val="FooterText"/>
          </w:pPr>
          <w:r>
            <w:t>CM 2435/15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F1A52" w:rsidRPr="00AD7BF2" w:rsidRDefault="003F1A5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F1A52" w:rsidRPr="002511D8" w:rsidRDefault="003F1A5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F1A52" w:rsidRPr="00B310DC" w:rsidRDefault="003F1A5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3F1A52" w:rsidRPr="00D94637" w:rsidTr="003F1A52">
      <w:trPr>
        <w:jc w:val="center"/>
      </w:trPr>
      <w:tc>
        <w:tcPr>
          <w:tcW w:w="1774" w:type="pct"/>
          <w:shd w:val="clear" w:color="auto" w:fill="auto"/>
        </w:tcPr>
        <w:p w:rsidR="003F1A52" w:rsidRPr="00AD7BF2" w:rsidRDefault="003F1A5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F1A52" w:rsidRPr="00AD7BF2" w:rsidRDefault="003F1A5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F1A52" w:rsidRPr="00D94637" w:rsidRDefault="003F1A5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F1A52" w:rsidRPr="00D94637" w:rsidRDefault="003F1A5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5D3614" w:rsidRPr="003F1A52" w:rsidRDefault="005D3614" w:rsidP="003F1A52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F1A52" w:rsidRPr="00D94637" w:rsidTr="003F1A52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F1A52" w:rsidRPr="00D94637" w:rsidRDefault="003F1A52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F1A52" w:rsidRPr="00B310DC" w:rsidTr="003F1A52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F1A52" w:rsidRPr="00AD7BF2" w:rsidRDefault="003F1A52" w:rsidP="004F54B2">
          <w:pPr>
            <w:pStyle w:val="FooterText"/>
          </w:pPr>
          <w:r>
            <w:t>CM 2435/15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F1A52" w:rsidRPr="00AD7BF2" w:rsidRDefault="003F1A52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F1A52" w:rsidRPr="002511D8" w:rsidRDefault="003F1A52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F1A52" w:rsidRPr="00B310DC" w:rsidRDefault="003F1A52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F1A52" w:rsidRPr="00D94637" w:rsidTr="003F1A52">
      <w:trPr>
        <w:jc w:val="center"/>
      </w:trPr>
      <w:tc>
        <w:tcPr>
          <w:tcW w:w="1774" w:type="pct"/>
          <w:shd w:val="clear" w:color="auto" w:fill="auto"/>
        </w:tcPr>
        <w:p w:rsidR="003F1A52" w:rsidRPr="00AD7BF2" w:rsidRDefault="003F1A52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F1A52" w:rsidRPr="00AD7BF2" w:rsidRDefault="003F1A52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3F1A52" w:rsidRPr="00D94637" w:rsidRDefault="003F1A52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F1A52" w:rsidRPr="00D94637" w:rsidRDefault="003F1A52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5D3614" w:rsidRPr="003F1A52" w:rsidRDefault="005D3614" w:rsidP="003F1A52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14" w:rsidRDefault="005D3614" w:rsidP="005D3614">
      <w:r>
        <w:separator/>
      </w:r>
    </w:p>
  </w:footnote>
  <w:footnote w:type="continuationSeparator" w:id="0">
    <w:p w:rsidR="005D3614" w:rsidRDefault="005D3614" w:rsidP="005D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52" w:rsidRPr="003F1A52" w:rsidRDefault="003F1A52" w:rsidP="003F1A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52" w:rsidRPr="003F1A52" w:rsidRDefault="003F1A52" w:rsidP="003F1A52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52" w:rsidRPr="003F1A52" w:rsidRDefault="003F1A52" w:rsidP="003F1A52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f469da4f-ee4e-4b5f-b69d-e2d979dcb27c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30&lt;/text&gt;_x000d__x000a_  &lt;/metadata&gt;_x000d__x000a_  &lt;metadata key=&quot;md_Prefix&quot;&gt;_x000d__x000a_    &lt;text&gt;CM&lt;/text&gt;_x000d__x000a_  &lt;/metadata&gt;_x000d__x000a_  &lt;metadata key=&quot;md_DocumentNumber&quot;&gt;_x000d__x000a_    &lt;text&gt;243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-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0th meeting of the COUNCIL OF THE EUROPEAN UNION (General Affairs)&quot;&gt;&amp;lt;FlowDocument FontFamily=&quot;Times New Roman&quot; FontSize=&quot;16&quot; PageWidth=&quot;377&quot; PagePadding=&quot;0,0,0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90th &amp;lt;/Run&amp;gt;meeting of the COUNCIL OF THE EUROPEAN UNION&amp;lt;LineBreak /&amp;gt;(Gener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19T09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D3614"/>
    <w:rsid w:val="00010C1D"/>
    <w:rsid w:val="00042CB8"/>
    <w:rsid w:val="0009656C"/>
    <w:rsid w:val="00165755"/>
    <w:rsid w:val="00182F2F"/>
    <w:rsid w:val="002A2AE8"/>
    <w:rsid w:val="003C485A"/>
    <w:rsid w:val="003C6E8B"/>
    <w:rsid w:val="003F1A52"/>
    <w:rsid w:val="005157F5"/>
    <w:rsid w:val="005D3614"/>
    <w:rsid w:val="0063379B"/>
    <w:rsid w:val="006836FB"/>
    <w:rsid w:val="006A38C5"/>
    <w:rsid w:val="006C1AD4"/>
    <w:rsid w:val="006E33E2"/>
    <w:rsid w:val="006F4741"/>
    <w:rsid w:val="00753CB1"/>
    <w:rsid w:val="0075756A"/>
    <w:rsid w:val="00825503"/>
    <w:rsid w:val="008826F8"/>
    <w:rsid w:val="00957957"/>
    <w:rsid w:val="00A01387"/>
    <w:rsid w:val="00A469D7"/>
    <w:rsid w:val="00AC2046"/>
    <w:rsid w:val="00AC23CC"/>
    <w:rsid w:val="00B07702"/>
    <w:rsid w:val="00BE1373"/>
    <w:rsid w:val="00CC27F6"/>
    <w:rsid w:val="00CE6D16"/>
    <w:rsid w:val="00D11727"/>
    <w:rsid w:val="00D451E4"/>
    <w:rsid w:val="00DD41D4"/>
    <w:rsid w:val="00E50FF6"/>
    <w:rsid w:val="00F04004"/>
    <w:rsid w:val="00FB3535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D361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D361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D361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D3614"/>
  </w:style>
  <w:style w:type="character" w:customStyle="1" w:styleId="PointManualChar">
    <w:name w:val="Point Manual Char"/>
    <w:link w:val="PointManual"/>
    <w:locked/>
    <w:rsid w:val="003C485A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3C485A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D3614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5D3614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5D3614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5D3614"/>
  </w:style>
  <w:style w:type="character" w:customStyle="1" w:styleId="PointManualChar">
    <w:name w:val="Point Manual Char"/>
    <w:link w:val="PointManual"/>
    <w:locked/>
    <w:rsid w:val="003C485A"/>
    <w:rPr>
      <w:sz w:val="24"/>
      <w:szCs w:val="24"/>
      <w:lang w:val="en-GB" w:eastAsia="en-US"/>
    </w:rPr>
  </w:style>
  <w:style w:type="character" w:customStyle="1" w:styleId="PointManual1Char">
    <w:name w:val="Point Manual (1) Char"/>
    <w:link w:val="PointManual1"/>
    <w:rsid w:val="003C485A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GRANET Marie-France</cp:lastModifiedBy>
  <cp:revision>5</cp:revision>
  <cp:lastPrinted>2015-04-30T11:40:00Z</cp:lastPrinted>
  <dcterms:created xsi:type="dcterms:W3CDTF">2015-04-30T08:55:00Z</dcterms:created>
  <dcterms:modified xsi:type="dcterms:W3CDTF">2015-04-30T11:41:00Z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