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778" w:rsidRDefault="00A04DDE" w:rsidP="00A8177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1a7c85a-6684-4213-968f-754bb9afce9f" style="width:569pt;height:473pt">
            <v:imagedata r:id="rId8" o:title=""/>
          </v:shape>
        </w:pict>
      </w:r>
      <w:bookmarkEnd w:id="0"/>
    </w:p>
    <w:p w:rsidR="00434A48" w:rsidRPr="00B80319" w:rsidRDefault="00434A48" w:rsidP="00F8497C">
      <w:pPr>
        <w:pStyle w:val="PointManual"/>
        <w:spacing w:before="480"/>
      </w:pPr>
      <w:r w:rsidRPr="00B80319">
        <w:t>-</w:t>
      </w:r>
      <w:r w:rsidRPr="00B80319">
        <w:tab/>
        <w:t xml:space="preserve">Adoption of the </w:t>
      </w:r>
      <w:r w:rsidRPr="00237343">
        <w:t>provisional</w:t>
      </w:r>
      <w:r w:rsidRPr="00B80319">
        <w:t xml:space="preserve"> agenda</w:t>
      </w:r>
    </w:p>
    <w:p w:rsidR="00434A48" w:rsidRPr="00237343" w:rsidRDefault="00434A48" w:rsidP="00F8497C">
      <w:pPr>
        <w:pStyle w:val="Title"/>
        <w:spacing w:before="600"/>
      </w:pPr>
      <w:r w:rsidRPr="00237343">
        <w:t>Non-legislative activities</w:t>
      </w:r>
    </w:p>
    <w:p w:rsidR="00434A48" w:rsidRPr="00B80319" w:rsidRDefault="00434A48" w:rsidP="00F8497C">
      <w:pPr>
        <w:pStyle w:val="PointManual"/>
        <w:spacing w:before="360"/>
      </w:pPr>
      <w:r w:rsidRPr="00B80319">
        <w:t>-</w:t>
      </w:r>
      <w:r w:rsidRPr="00B80319">
        <w:tab/>
        <w:t>Approval of the list of "A" items</w:t>
      </w:r>
    </w:p>
    <w:p w:rsidR="00434A48" w:rsidRPr="00AE723B" w:rsidRDefault="00434A48" w:rsidP="00F8497C">
      <w:pPr>
        <w:pStyle w:val="PointManual"/>
        <w:spacing w:before="600"/>
        <w:rPr>
          <w:lang w:eastAsia="en-GB"/>
        </w:rPr>
      </w:pPr>
      <w:bookmarkStart w:id="1" w:name="_Toc309385852"/>
      <w:bookmarkStart w:id="2" w:name="_Toc309385762"/>
      <w:r w:rsidRPr="00AE723B">
        <w:rPr>
          <w:lang w:eastAsia="en-GB"/>
        </w:rPr>
        <w:t>-</w:t>
      </w:r>
      <w:r w:rsidRPr="00AE723B">
        <w:rPr>
          <w:lang w:eastAsia="en-GB"/>
        </w:rPr>
        <w:tab/>
        <w:t>EU-US TTIP negotiations</w:t>
      </w:r>
      <w:r w:rsidRPr="00AE723B">
        <w:t xml:space="preserve"> </w:t>
      </w:r>
      <w:r w:rsidRPr="00AE723B">
        <w:rPr>
          <w:lang w:eastAsia="en-GB"/>
        </w:rPr>
        <w:t>and investor-state dispute settlement (ISDS)</w:t>
      </w:r>
    </w:p>
    <w:p w:rsidR="00434A48" w:rsidRPr="00AE723B" w:rsidRDefault="00434A48" w:rsidP="00434A48">
      <w:pPr>
        <w:pStyle w:val="Dash1"/>
        <w:rPr>
          <w:lang w:eastAsia="en-GB"/>
        </w:rPr>
      </w:pPr>
      <w:r w:rsidRPr="00AE723B">
        <w:rPr>
          <w:lang w:eastAsia="en-GB"/>
        </w:rPr>
        <w:t>State of play</w:t>
      </w:r>
    </w:p>
    <w:p w:rsidR="00434A48" w:rsidRPr="00AE723B" w:rsidRDefault="00F8497C" w:rsidP="00F8497C">
      <w:pPr>
        <w:pStyle w:val="PointManual"/>
        <w:spacing w:before="600"/>
        <w:rPr>
          <w:lang w:eastAsia="en-GB"/>
        </w:rPr>
      </w:pPr>
      <w:r>
        <w:rPr>
          <w:lang w:eastAsia="en-GB"/>
        </w:rPr>
        <w:br w:type="page"/>
      </w:r>
      <w:r w:rsidR="00434A48" w:rsidRPr="00AE723B">
        <w:rPr>
          <w:lang w:eastAsia="en-GB"/>
        </w:rPr>
        <w:lastRenderedPageBreak/>
        <w:t>-</w:t>
      </w:r>
      <w:r w:rsidR="00434A48" w:rsidRPr="00AE723B">
        <w:rPr>
          <w:lang w:eastAsia="en-GB"/>
        </w:rPr>
        <w:tab/>
        <w:t>Preparations for 10th World Trade Organization Ministerial Conference</w:t>
      </w:r>
    </w:p>
    <w:p w:rsidR="00434A48" w:rsidRPr="00AE723B" w:rsidRDefault="00434A48" w:rsidP="00434A48">
      <w:pPr>
        <w:pStyle w:val="Dash1"/>
        <w:rPr>
          <w:lang w:eastAsia="en-GB"/>
        </w:rPr>
      </w:pPr>
      <w:r>
        <w:rPr>
          <w:lang w:eastAsia="en-GB"/>
        </w:rPr>
        <w:t>Doha Development Agenda</w:t>
      </w:r>
    </w:p>
    <w:p w:rsidR="00434A48" w:rsidRPr="00AE723B" w:rsidRDefault="00434A48" w:rsidP="00434A48">
      <w:pPr>
        <w:pStyle w:val="Dash1"/>
        <w:rPr>
          <w:lang w:eastAsia="en-GB"/>
        </w:rPr>
      </w:pPr>
      <w:r w:rsidRPr="00AE723B">
        <w:rPr>
          <w:lang w:eastAsia="en-GB"/>
        </w:rPr>
        <w:t>Environmental goods agreement negotiations</w:t>
      </w:r>
    </w:p>
    <w:p w:rsidR="00434A48" w:rsidRPr="00AE723B" w:rsidRDefault="00434A48" w:rsidP="00434A48">
      <w:pPr>
        <w:pStyle w:val="Dash2"/>
        <w:rPr>
          <w:lang w:eastAsia="en-GB"/>
        </w:rPr>
      </w:pPr>
      <w:r w:rsidRPr="00AE723B">
        <w:rPr>
          <w:lang w:eastAsia="en-GB"/>
        </w:rPr>
        <w:t>State of play</w:t>
      </w:r>
    </w:p>
    <w:p w:rsidR="00434A48" w:rsidRPr="00B80319" w:rsidRDefault="00434A48" w:rsidP="00F8497C">
      <w:pPr>
        <w:pStyle w:val="PointManual"/>
        <w:spacing w:before="600"/>
      </w:pPr>
      <w:r w:rsidRPr="00B80319">
        <w:t>-</w:t>
      </w:r>
      <w:r w:rsidRPr="00B80319">
        <w:tab/>
        <w:t>Any other business</w:t>
      </w:r>
    </w:p>
    <w:bookmarkEnd w:id="1"/>
    <w:bookmarkEnd w:id="2"/>
    <w:p w:rsidR="00434A48" w:rsidRPr="00B80319" w:rsidRDefault="00434A48" w:rsidP="00F8497C">
      <w:pPr>
        <w:spacing w:before="600"/>
        <w:jc w:val="center"/>
        <w:rPr>
          <w:snapToGrid w:val="0"/>
        </w:rPr>
      </w:pPr>
      <w:r w:rsidRPr="00B80319">
        <w:rPr>
          <w:snapToGrid w:val="0"/>
        </w:rPr>
        <w:t>o</w:t>
      </w:r>
    </w:p>
    <w:p w:rsidR="00434A48" w:rsidRPr="00B80319" w:rsidRDefault="00434A48" w:rsidP="00434A48">
      <w:pPr>
        <w:spacing w:before="120"/>
        <w:jc w:val="center"/>
        <w:rPr>
          <w:snapToGrid w:val="0"/>
        </w:rPr>
      </w:pPr>
      <w:r w:rsidRPr="00B80319">
        <w:rPr>
          <w:snapToGrid w:val="0"/>
        </w:rPr>
        <w:t>o</w:t>
      </w:r>
      <w:r w:rsidRPr="00B80319">
        <w:rPr>
          <w:snapToGrid w:val="0"/>
        </w:rPr>
        <w:tab/>
      </w:r>
      <w:proofErr w:type="spellStart"/>
      <w:r w:rsidRPr="00B80319">
        <w:rPr>
          <w:snapToGrid w:val="0"/>
        </w:rPr>
        <w:t>o</w:t>
      </w:r>
      <w:proofErr w:type="spellEnd"/>
    </w:p>
    <w:p w:rsidR="00434A48" w:rsidRPr="00434A48" w:rsidRDefault="00434A48" w:rsidP="00434A48">
      <w:pPr>
        <w:spacing w:before="240"/>
        <w:rPr>
          <w:b/>
          <w:bCs/>
          <w:i/>
          <w:iCs/>
          <w:u w:val="single"/>
        </w:rPr>
      </w:pPr>
      <w:r w:rsidRPr="00434A48">
        <w:rPr>
          <w:b/>
          <w:bCs/>
          <w:i/>
          <w:iCs/>
          <w:u w:val="single"/>
        </w:rPr>
        <w:t>p.m.</w:t>
      </w:r>
    </w:p>
    <w:p w:rsidR="00434A48" w:rsidRDefault="00434A48" w:rsidP="00434A48">
      <w:pPr>
        <w:pStyle w:val="PointManual"/>
        <w:spacing w:before="360"/>
        <w:rPr>
          <w:b/>
          <w:bCs/>
        </w:rPr>
      </w:pPr>
      <w:r>
        <w:t>-</w:t>
      </w:r>
      <w:r>
        <w:tab/>
      </w:r>
      <w:r>
        <w:rPr>
          <w:b/>
          <w:bCs/>
        </w:rPr>
        <w:t>Lunch item</w:t>
      </w:r>
      <w:r w:rsidR="00A04DDE">
        <w:rPr>
          <w:b/>
          <w:bCs/>
        </w:rPr>
        <w:t>:</w:t>
      </w:r>
    </w:p>
    <w:p w:rsidR="00434A48" w:rsidRDefault="00434A48" w:rsidP="00434A48">
      <w:pPr>
        <w:pStyle w:val="PointManual1"/>
      </w:pPr>
      <w:r>
        <w:t>Eastern Partnership - Trade aspects</w:t>
      </w:r>
    </w:p>
    <w:p w:rsidR="00434A48" w:rsidRPr="00434A48" w:rsidRDefault="00434A48" w:rsidP="00434A48">
      <w:pPr>
        <w:spacing w:before="360"/>
        <w:rPr>
          <w:i/>
          <w:iCs/>
        </w:rPr>
      </w:pPr>
      <w:r w:rsidRPr="00434A48">
        <w:rPr>
          <w:i/>
          <w:iCs/>
        </w:rPr>
        <w:t>The Council meeting will be followed immediately by a</w:t>
      </w:r>
      <w:r w:rsidR="007B5770">
        <w:rPr>
          <w:i/>
          <w:iCs/>
        </w:rPr>
        <w:t>n</w:t>
      </w:r>
      <w:r w:rsidRPr="00434A48">
        <w:rPr>
          <w:i/>
          <w:iCs/>
        </w:rPr>
        <w:t xml:space="preserve"> Eastern Partnersh</w:t>
      </w:r>
      <w:r>
        <w:rPr>
          <w:i/>
          <w:iCs/>
        </w:rPr>
        <w:t>ip Ministerial Meeting on </w:t>
      </w:r>
      <w:r w:rsidRPr="00434A48">
        <w:rPr>
          <w:i/>
          <w:iCs/>
        </w:rPr>
        <w:t>Trade</w:t>
      </w:r>
      <w:r w:rsidR="00A04DDE">
        <w:rPr>
          <w:i/>
          <w:iCs/>
        </w:rPr>
        <w:t>.</w:t>
      </w:r>
      <w:bookmarkStart w:id="3" w:name="_GoBack"/>
      <w:bookmarkEnd w:id="3"/>
    </w:p>
    <w:p w:rsidR="00A81778" w:rsidRDefault="00A81778" w:rsidP="00F8497C">
      <w:pPr>
        <w:pStyle w:val="FinalLine"/>
        <w:spacing w:before="960"/>
      </w:pPr>
    </w:p>
    <w:p w:rsidR="00A81778" w:rsidRPr="00434A48" w:rsidRDefault="00A81778" w:rsidP="00A81778">
      <w:pPr>
        <w:pStyle w:val="NB"/>
        <w:rPr>
          <w:b/>
          <w:bCs/>
          <w:i/>
          <w:iCs/>
        </w:rPr>
      </w:pPr>
      <w:r w:rsidRPr="00434A48">
        <w:rPr>
          <w:b/>
          <w:bCs/>
          <w:i/>
          <w:iCs/>
        </w:rPr>
        <w:t>NB:</w:t>
      </w:r>
      <w:r w:rsidRPr="00434A48">
        <w:rPr>
          <w:b/>
          <w:bCs/>
          <w:i/>
          <w:i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434A48" w:rsidRDefault="00A81778" w:rsidP="00A81778">
      <w:pPr>
        <w:pStyle w:val="NB"/>
        <w:rPr>
          <w:b/>
          <w:bCs/>
          <w:i/>
          <w:iCs/>
        </w:rPr>
      </w:pPr>
      <w:r w:rsidRPr="00434A48">
        <w:rPr>
          <w:b/>
          <w:bCs/>
          <w:i/>
          <w:iCs/>
        </w:rPr>
        <w:t>NB:</w:t>
      </w:r>
      <w:r w:rsidRPr="00434A48">
        <w:rPr>
          <w:b/>
          <w:bCs/>
          <w:i/>
          <w:iCs/>
        </w:rPr>
        <w:tab/>
        <w:t>Delegates requiring day badges to attend meetings should consult document 14387/1/12 REV 1 on how to obtain them.</w:t>
      </w:r>
    </w:p>
    <w:sectPr w:rsidR="00FC4670" w:rsidRPr="00434A48" w:rsidSect="007B57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78" w:rsidRDefault="00A81778" w:rsidP="00A81778">
      <w:r>
        <w:separator/>
      </w:r>
    </w:p>
  </w:endnote>
  <w:endnote w:type="continuationSeparator" w:id="0">
    <w:p w:rsidR="00A81778" w:rsidRDefault="00A81778" w:rsidP="00A8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70" w:rsidRPr="007B5770" w:rsidRDefault="007B5770" w:rsidP="007B57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B5770" w:rsidRPr="00D94637" w:rsidTr="007B577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B5770" w:rsidRPr="00D94637" w:rsidRDefault="007B577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7B5770" w:rsidRPr="00B310DC" w:rsidTr="007B577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B5770" w:rsidRPr="00AD7BF2" w:rsidRDefault="007B5770" w:rsidP="004F54B2">
          <w:pPr>
            <w:pStyle w:val="FooterText"/>
          </w:pPr>
          <w:r>
            <w:t>CM 2265/15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B5770" w:rsidRPr="00AD7BF2" w:rsidRDefault="007B577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B5770" w:rsidRPr="002511D8" w:rsidRDefault="007B577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B5770" w:rsidRPr="00B310DC" w:rsidRDefault="007B577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04DDE">
            <w:rPr>
              <w:noProof/>
            </w:rPr>
            <w:t>2</w:t>
          </w:r>
          <w:r>
            <w:fldChar w:fldCharType="end"/>
          </w:r>
        </w:p>
      </w:tc>
    </w:tr>
    <w:tr w:rsidR="007B5770" w:rsidRPr="00D94637" w:rsidTr="007B5770">
      <w:trPr>
        <w:jc w:val="center"/>
      </w:trPr>
      <w:tc>
        <w:tcPr>
          <w:tcW w:w="1774" w:type="pct"/>
          <w:shd w:val="clear" w:color="auto" w:fill="auto"/>
        </w:tcPr>
        <w:p w:rsidR="007B5770" w:rsidRPr="00AD7BF2" w:rsidRDefault="007B577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B5770" w:rsidRPr="00AD7BF2" w:rsidRDefault="007B577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B5770" w:rsidRPr="00D94637" w:rsidRDefault="007B577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B5770" w:rsidRPr="00D94637" w:rsidRDefault="007B577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A81778" w:rsidRPr="007B5770" w:rsidRDefault="00A81778" w:rsidP="007B5770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7B5770" w:rsidRPr="00D94637" w:rsidTr="007B5770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7B5770" w:rsidRPr="00D94637" w:rsidRDefault="007B5770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7B5770" w:rsidRPr="00B310DC" w:rsidTr="007B5770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7B5770" w:rsidRPr="00AD7BF2" w:rsidRDefault="007B5770" w:rsidP="004F54B2">
          <w:pPr>
            <w:pStyle w:val="FooterText"/>
          </w:pPr>
          <w:r>
            <w:t>CM 2265/15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7B5770" w:rsidRPr="00AD7BF2" w:rsidRDefault="007B5770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7B5770" w:rsidRPr="002511D8" w:rsidRDefault="007B5770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7B5770" w:rsidRPr="00B310DC" w:rsidRDefault="007B5770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04DDE">
            <w:rPr>
              <w:noProof/>
            </w:rPr>
            <w:t>1</w:t>
          </w:r>
          <w:r>
            <w:fldChar w:fldCharType="end"/>
          </w:r>
        </w:p>
      </w:tc>
    </w:tr>
    <w:tr w:rsidR="007B5770" w:rsidRPr="00D94637" w:rsidTr="007B5770">
      <w:trPr>
        <w:jc w:val="center"/>
      </w:trPr>
      <w:tc>
        <w:tcPr>
          <w:tcW w:w="1774" w:type="pct"/>
          <w:shd w:val="clear" w:color="auto" w:fill="auto"/>
        </w:tcPr>
        <w:p w:rsidR="007B5770" w:rsidRPr="00AD7BF2" w:rsidRDefault="007B5770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7B5770" w:rsidRPr="00AD7BF2" w:rsidRDefault="007B5770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7B5770" w:rsidRPr="00D94637" w:rsidRDefault="007B5770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7B5770" w:rsidRPr="00D94637" w:rsidRDefault="007B5770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A81778" w:rsidRPr="007B5770" w:rsidRDefault="00A81778" w:rsidP="007B5770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78" w:rsidRDefault="00A81778" w:rsidP="00A81778">
      <w:r>
        <w:separator/>
      </w:r>
    </w:p>
  </w:footnote>
  <w:footnote w:type="continuationSeparator" w:id="0">
    <w:p w:rsidR="00A81778" w:rsidRDefault="00A81778" w:rsidP="00A81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70" w:rsidRPr="007B5770" w:rsidRDefault="007B5770" w:rsidP="007B57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70" w:rsidRPr="007B5770" w:rsidRDefault="007B5770" w:rsidP="007B5770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770" w:rsidRPr="007B5770" w:rsidRDefault="007B5770" w:rsidP="007B5770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9AA5C63"/>
    <w:multiLevelType w:val="singleLevel"/>
    <w:tmpl w:val="F8B4BAC6"/>
    <w:lvl w:ilvl="0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0B397A"/>
    <w:multiLevelType w:val="singleLevel"/>
    <w:tmpl w:val="39D2B61E"/>
    <w:lvl w:ilvl="0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29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1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2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1"/>
  </w:num>
  <w:num w:numId="3">
    <w:abstractNumId w:val="16"/>
  </w:num>
  <w:num w:numId="4">
    <w:abstractNumId w:val="26"/>
  </w:num>
  <w:num w:numId="5">
    <w:abstractNumId w:val="14"/>
  </w:num>
  <w:num w:numId="6">
    <w:abstractNumId w:val="32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9"/>
  </w:num>
  <w:num w:numId="13">
    <w:abstractNumId w:val="20"/>
  </w:num>
  <w:num w:numId="14">
    <w:abstractNumId w:val="15"/>
  </w:num>
  <w:num w:numId="15">
    <w:abstractNumId w:val="30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</w:num>
  <w:num w:numId="31">
    <w:abstractNumId w:val="2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11a7c85a-6684-4213-968f-754bb9afce9f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5-04-17&lt;/text&gt;_x000d__x000a_  &lt;/metadata&gt;_x000d__x000a_  &lt;metadata key=&quot;md_Prefix&quot;&gt;_x000d__x000a_    &lt;text&gt;CM&lt;/text&gt;_x000d__x000a_  &lt;/metadata&gt;_x000d__x000a_  &lt;metadata key=&quot;md_DocumentNumber&quot;&gt;_x000d__x000a_    &lt;text&gt;2265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RELEX&lt;/text&gt;_x000d__x000a_    &lt;/textlist&gt;_x000d__x000a_  &lt;/metadata&gt;_x000d__x000a_  &lt;metadata key=&quot;md_Contact&quot;&gt;_x000d__x000a_    &lt;text&gt;coreper.2@consilium.europa.eu&lt;/text&gt;_x000d__x000a_  &lt;/metadata&gt;_x000d__x000a_  &lt;metadata key=&quot;md_ContactPhoneFax&quot;&gt;_x000d__x000a_    &lt;text&gt;+32.2-281.7814/7199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4th meeting of the COUNCIL OF THE EUROPEAN UNION (Foreign Affairs/Trade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84th&amp;lt;/Run&amp;gt; meeting of the COUNCIL OF THE EUROPEAN UNION&amp;lt;LineBreak /&amp;gt;(Foreign Affairs&amp;lt;Run xml:lang=&quot;fr-be&quot;&amp;gt;/Trade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5-07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81778"/>
    <w:rsid w:val="00010C1D"/>
    <w:rsid w:val="0009656C"/>
    <w:rsid w:val="00165755"/>
    <w:rsid w:val="00182F2F"/>
    <w:rsid w:val="002A2AE8"/>
    <w:rsid w:val="003C6E8B"/>
    <w:rsid w:val="00434A48"/>
    <w:rsid w:val="005157F5"/>
    <w:rsid w:val="00631ED2"/>
    <w:rsid w:val="0063379B"/>
    <w:rsid w:val="006A38C5"/>
    <w:rsid w:val="006C1AD4"/>
    <w:rsid w:val="006E33E2"/>
    <w:rsid w:val="006F4741"/>
    <w:rsid w:val="0075756A"/>
    <w:rsid w:val="007B5770"/>
    <w:rsid w:val="00825503"/>
    <w:rsid w:val="008826F8"/>
    <w:rsid w:val="00A04DDE"/>
    <w:rsid w:val="00A469D7"/>
    <w:rsid w:val="00A81778"/>
    <w:rsid w:val="00BE1373"/>
    <w:rsid w:val="00D451E4"/>
    <w:rsid w:val="00F8497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8177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8177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8177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81778"/>
  </w:style>
  <w:style w:type="character" w:customStyle="1" w:styleId="TitleChar">
    <w:name w:val="Title Char"/>
    <w:basedOn w:val="DefaultParagraphFont"/>
    <w:link w:val="Title"/>
    <w:rsid w:val="00434A48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434A48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8177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A81778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81778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81778"/>
  </w:style>
  <w:style w:type="character" w:customStyle="1" w:styleId="TitleChar">
    <w:name w:val="Title Char"/>
    <w:basedOn w:val="DefaultParagraphFont"/>
    <w:link w:val="Title"/>
    <w:rsid w:val="00434A48"/>
    <w:rPr>
      <w:b/>
      <w:bCs/>
      <w:i/>
      <w:sz w:val="24"/>
      <w:szCs w:val="32"/>
      <w:u w:val="single"/>
      <w:lang w:val="en-GB" w:eastAsia="en-US"/>
    </w:rPr>
  </w:style>
  <w:style w:type="character" w:customStyle="1" w:styleId="PointManualChar">
    <w:name w:val="Point Manual Char"/>
    <w:link w:val="PointManual"/>
    <w:rsid w:val="00434A48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LAUBENGEIGER Andrea</cp:lastModifiedBy>
  <cp:revision>5</cp:revision>
  <cp:lastPrinted>2015-04-17T10:13:00Z</cp:lastPrinted>
  <dcterms:created xsi:type="dcterms:W3CDTF">2015-04-17T07:44:00Z</dcterms:created>
  <dcterms:modified xsi:type="dcterms:W3CDTF">2015-04-17T10:29:00Z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3.4.4, Build 20150227</vt:lpwstr>
  </property>
  <property fmtid="{D5CDD505-2E9C-101B-9397-08002B2CF9AE}" pid="4" name="Last edited using">
    <vt:lpwstr>DocuWrite 3.4.4, Build 20150227</vt:lpwstr>
  </property>
</Properties>
</file>