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8D" w:rsidRPr="00532C16" w:rsidRDefault="004B3A52" w:rsidP="00532C1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55eb736-f182-43db-ab76-d63d4d2848a7" style="width:568.5pt;height:325.4pt">
            <v:imagedata r:id="rId8" o:title=""/>
          </v:shape>
        </w:pict>
      </w:r>
      <w:bookmarkEnd w:id="0"/>
    </w:p>
    <w:p w:rsidR="00B62B9A" w:rsidRDefault="00B62B9A" w:rsidP="00B62B9A"/>
    <w:p w:rsidR="00F27995" w:rsidRPr="000A4CCC" w:rsidRDefault="00B62B9A" w:rsidP="00B62B9A">
      <w:pPr>
        <w:rPr>
          <w:b/>
          <w:bCs/>
        </w:rPr>
      </w:pPr>
      <w:r>
        <w:t>Настоящата поправка не се отнася за текста на български език.</w:t>
      </w:r>
    </w:p>
    <w:p w:rsidR="00FC4670" w:rsidRPr="000A4CCC" w:rsidRDefault="00FC4670" w:rsidP="00343D8D">
      <w:pPr>
        <w:pStyle w:val="FinalLine"/>
      </w:pPr>
    </w:p>
    <w:sectPr w:rsidR="00FC4670" w:rsidRPr="000A4CCC" w:rsidSect="000A4CCC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8D" w:rsidRDefault="00343D8D" w:rsidP="00343D8D">
      <w:pPr>
        <w:spacing w:before="0" w:after="0" w:line="240" w:lineRule="auto"/>
      </w:pPr>
      <w:r>
        <w:separator/>
      </w:r>
    </w:p>
  </w:endnote>
  <w:endnote w:type="continuationSeparator" w:id="0">
    <w:p w:rsidR="00343D8D" w:rsidRDefault="00343D8D" w:rsidP="00343D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A4CCC" w:rsidRPr="00D94637" w:rsidTr="000A4CC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A4CCC" w:rsidRPr="00D94637" w:rsidRDefault="000A4CCC" w:rsidP="00BC35C8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A4CCC" w:rsidRPr="00B310DC" w:rsidTr="000A4CC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A4CCC" w:rsidRPr="00AD7BF2" w:rsidRDefault="000A4CCC" w:rsidP="00BC35C8">
          <w:pPr>
            <w:pStyle w:val="FooterText"/>
          </w:pPr>
          <w:r>
            <w:t>5510/15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A4CCC" w:rsidRPr="00AD7BF2" w:rsidRDefault="000A4CCC" w:rsidP="00BC35C8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A4CCC" w:rsidRPr="002511D8" w:rsidRDefault="000A4CCC" w:rsidP="00BC35C8">
          <w:pPr>
            <w:pStyle w:val="FooterText"/>
            <w:jc w:val="center"/>
          </w:pPr>
          <w:proofErr w:type="spellStart"/>
          <w:r>
            <w:t>vt</w:t>
          </w:r>
          <w:proofErr w:type="spellEnd"/>
          <w:r>
            <w:t>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A4CCC" w:rsidRPr="00B310DC" w:rsidRDefault="000A4CCC" w:rsidP="00BC35C8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A4CCC" w:rsidRPr="00D94637" w:rsidTr="000A4CCC">
      <w:trPr>
        <w:jc w:val="center"/>
      </w:trPr>
      <w:tc>
        <w:tcPr>
          <w:tcW w:w="1774" w:type="pct"/>
          <w:shd w:val="clear" w:color="auto" w:fill="auto"/>
        </w:tcPr>
        <w:p w:rsidR="000A4CCC" w:rsidRPr="00AD7BF2" w:rsidRDefault="000A4CCC" w:rsidP="00BC35C8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A4CCC" w:rsidRPr="00AD7BF2" w:rsidRDefault="000A4CCC" w:rsidP="00BC35C8">
          <w:pPr>
            <w:pStyle w:val="FooterText"/>
            <w:spacing w:before="40"/>
            <w:jc w:val="center"/>
          </w:pPr>
          <w:r>
            <w:t>DG D 2A</w:t>
          </w:r>
        </w:p>
      </w:tc>
      <w:tc>
        <w:tcPr>
          <w:tcW w:w="1147" w:type="pct"/>
          <w:shd w:val="clear" w:color="auto" w:fill="auto"/>
        </w:tcPr>
        <w:p w:rsidR="000A4CCC" w:rsidRPr="00D94637" w:rsidRDefault="000A4CCC" w:rsidP="00BC35C8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A4CCC" w:rsidRPr="00D94637" w:rsidRDefault="000A4CCC" w:rsidP="00BC35C8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343D8D" w:rsidRPr="000A4CCC" w:rsidRDefault="00343D8D" w:rsidP="000A4CCC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A4CCC" w:rsidRPr="00D94637" w:rsidTr="000A4CC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A4CCC" w:rsidRPr="00D94637" w:rsidRDefault="000A4CCC" w:rsidP="00BC35C8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A4CCC" w:rsidRPr="00B310DC" w:rsidTr="000A4CC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A4CCC" w:rsidRPr="00AD7BF2" w:rsidRDefault="000A4CCC" w:rsidP="00BC35C8">
          <w:pPr>
            <w:pStyle w:val="FooterText"/>
          </w:pPr>
          <w:r>
            <w:t>5510/15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A4CCC" w:rsidRPr="00AD7BF2" w:rsidRDefault="000A4CCC" w:rsidP="00BC35C8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A4CCC" w:rsidRPr="002511D8" w:rsidRDefault="000A4CCC" w:rsidP="00BC35C8">
          <w:pPr>
            <w:pStyle w:val="FooterText"/>
            <w:jc w:val="center"/>
          </w:pPr>
          <w:proofErr w:type="spellStart"/>
          <w:r>
            <w:t>vt</w:t>
          </w:r>
          <w:proofErr w:type="spellEnd"/>
          <w:r>
            <w:t>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A4CCC" w:rsidRPr="00B310DC" w:rsidRDefault="000A4CCC" w:rsidP="00BC35C8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B3A52">
            <w:rPr>
              <w:noProof/>
            </w:rPr>
            <w:t>1</w:t>
          </w:r>
          <w:r>
            <w:fldChar w:fldCharType="end"/>
          </w:r>
        </w:p>
      </w:tc>
    </w:tr>
    <w:tr w:rsidR="000A4CCC" w:rsidRPr="00D94637" w:rsidTr="000A4CCC">
      <w:trPr>
        <w:jc w:val="center"/>
      </w:trPr>
      <w:tc>
        <w:tcPr>
          <w:tcW w:w="1774" w:type="pct"/>
          <w:shd w:val="clear" w:color="auto" w:fill="auto"/>
        </w:tcPr>
        <w:p w:rsidR="000A4CCC" w:rsidRPr="00AD7BF2" w:rsidRDefault="000A4CCC" w:rsidP="00BC35C8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A4CCC" w:rsidRPr="00AD7BF2" w:rsidRDefault="000A4CCC" w:rsidP="00BC35C8">
          <w:pPr>
            <w:pStyle w:val="FooterText"/>
            <w:spacing w:before="40"/>
            <w:jc w:val="center"/>
          </w:pPr>
          <w:r>
            <w:t>DG D 2A</w:t>
          </w:r>
        </w:p>
      </w:tc>
      <w:tc>
        <w:tcPr>
          <w:tcW w:w="1147" w:type="pct"/>
          <w:shd w:val="clear" w:color="auto" w:fill="auto"/>
        </w:tcPr>
        <w:p w:rsidR="000A4CCC" w:rsidRPr="00D94637" w:rsidRDefault="000A4CCC" w:rsidP="00BC35C8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A4CCC" w:rsidRPr="00D94637" w:rsidRDefault="000A4CCC" w:rsidP="00BC35C8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343D8D" w:rsidRPr="000A4CCC" w:rsidRDefault="00343D8D" w:rsidP="000A4CC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8D" w:rsidRDefault="00343D8D" w:rsidP="00343D8D">
      <w:pPr>
        <w:spacing w:before="0" w:after="0" w:line="240" w:lineRule="auto"/>
      </w:pPr>
      <w:r>
        <w:separator/>
      </w:r>
    </w:p>
  </w:footnote>
  <w:footnote w:type="continuationSeparator" w:id="0">
    <w:p w:rsidR="00343D8D" w:rsidRDefault="00343D8D" w:rsidP="00343D8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655eb736-f182-43db-ab76-d63d4d2848a7&quot;&gt;_x000d__x000a_  &lt;metadata key=&quot;md_DocumentLanguages&quot;&gt;_x000d__x000a_    &lt;basicdatatypelist&gt;_x000d__x000a_      &lt;language key=&quot;BG&quot; text=&quot;BG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36&quot; text=&quot;&amp;#1041;&amp;#1045;&amp;#1051;&amp;#1045;&amp;#1046;&amp;#1050;&amp;#1040;&quot; /&gt;_x000d__x000a_    &lt;/basicdatatype&gt;_x000d__x000a_  &lt;/metadata&gt;_x000d__x000a_  &lt;metadata key=&quot;md_HeadingText&quot;&gt;_x000d__x000a_    &lt;headingtext text=&quot;&amp;#1041;&amp;#1045;&amp;#1051;&amp;#1045;&amp;#1046;&amp;#1050;&amp;#1040;&quot;&gt;_x000d__x000a_      &lt;formattedtext&gt;_x000d__x000a_        &lt;xaml text=&quot;&amp;#1041;&amp;#1045;&amp;#1051;&amp;#1045;&amp;#1046;&amp;#1050;&amp;#1040;&quot;&gt;&amp;lt;FlowDocument xmlns=&quot;http://schemas.microsoft.com/winfx/2006/xaml/presentation&quot;&amp;gt;&amp;lt;Paragraph&amp;gt;&amp;#1041;&amp;#1045;&amp;#1051;&amp;#1045;&amp;#1046;&amp;#1050;&amp;#1040;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&gt;_x000d__x000a_    &lt;text&gt;2015-02-27&lt;/text&gt;_x000d__x000a_  &lt;/metadata&gt;_x000d__x000a_  &lt;metadata key=&quot;md_Prefix&quot;&gt;_x000d__x000a_    &lt;text&gt;&lt;/text&gt;_x000d__x000a_  &lt;/metadata&gt;_x000d__x000a_  &lt;metadata key=&quot;md_DocumentNumber&quot;&gt;_x000d__x000a_    &lt;text&gt;551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COR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JURINFO 3&lt;/text&gt;_x000d__x000a_      &lt;text&gt;PARLNAT 1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text&gt;&amp;#1056;&amp;#1072;&amp;#1073;&amp;#1086;&amp;#1090;&amp;#1085;&amp;#1072;&amp;#1090;&amp;#1072; &amp;#1075;&amp;#1088;&amp;#1091;&amp;#1087;&amp;#1072; &amp;#1087;&amp;#1086; &amp;#1077;&amp;#1083;&amp;#1077;&amp;#1082;&amp;#1090;&amp;#1088;&amp;#1086;&amp;#1085;&amp;#1085;&amp;#1086; &amp;#1087;&amp;#1088;&amp;#1072;&amp;#1074;&amp;#1086; (&amp;#1077;&amp;#1083;&amp;#1077;&amp;#1082;&amp;#1090;&amp;#1088;&amp;#1086;&amp;#1085;&amp;#1085;&amp;#1086; &amp;#1087;&amp;#1088;&amp;#1072;&amp;#1074;&amp;#1086;)&lt;/text&gt;_x000d__x000a_    &lt;/basicdatatype&gt;_x000d__x000a_  &lt;/metadata&gt;_x000d__x000a_  &lt;metadata key=&quot;md_Recipient&quot;&gt;_x000d__x000a_    &lt;basicdatatype&gt;_x000d__x000a_      &lt;recipient key=&quot;re_05&quot; text=&quot;&amp;#1050;&amp;#1086;&amp;#1084;&amp;#1080;&amp;#1090;&amp;#1077;&amp;#1090;&amp;#1072; &amp;#1085;&amp;#1072; &amp;#1087;&amp;#1086;&amp;#1089;&amp;#1090;&amp;#1086;&amp;#1103;&amp;#1085;&amp;#1085;&amp;#1080;&amp;#1090;&amp;#1077; &amp;#1087;&amp;#1088;&amp;#1077;&amp;#1076;&amp;#1089;&amp;#1090;&amp;#1072;&amp;#1074;&amp;#1080;&amp;#1090;&amp;#1077;&amp;#1083;&amp;#1080;/&amp;#1057;&amp;#1098;&amp;#1074;&amp;#1077;&amp;#1090;&amp;#1072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&gt;_x000d__x000a_      &lt;text&gt;15184/2/14 REV 2 JURINFO 52&lt;/text&gt;_x000d__x000a_    &lt;/textlist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44;&amp;#1086;&amp;#1082;&amp;#1083;&amp;#1072;&amp;#1076; &amp;#1086;&amp;#1090;&amp;#1085;&amp;#1086;&amp;#1089;&amp;#1085;&amp;#1086; &amp;#1076;&amp;#1086;&amp;#1089;&amp;#1090;&amp;#1098;&amp;#1087;&amp;#1072; &amp;#1076;&amp;#1086; &amp;#1087;&amp;#1088;&amp;#1072;&amp;#1074;&amp;#1086;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&amp;gt;&amp;lt;Paragraph FontFamily=&quot;Georgia&quot; NumberSubstitution.CultureSource=&quot;Text&quot;&amp;gt;&amp;lt;Run FontFamily=&quot;Times New Roman&quot;&amp;gt;&amp;#1044;&amp;#1086;&amp;#1082;&amp;#1083;&amp;#1072;&amp;#1076; &amp;#1086;&amp;#1090;&amp;#1085;&amp;#1086;&amp;#1089;&amp;#1085;&amp;#1086; &amp;#1076;&amp;#1086;&amp;#1089;&amp;#1090;&amp;#1098;&amp;#1087;&amp;#1072; &amp;#1076;&amp;#1086; &amp;#1087;&amp;#1088;&amp;#1072;&amp;#1074;&amp;#1086;&amp;lt;/Run&amp;gt;&amp;lt;/Paragraph&amp;gt;&amp;lt;/FlowDocument&amp;gt;&lt;/xaml&gt;_x000d__x000a_  &lt;/metadata&gt;_x000d__x000a_  &lt;metadata key=&quot;md_SubjectFootnote&quot; /&gt;_x000d__x000a_  &lt;metadata key=&quot;md_DG&quot;&gt;_x000d__x000a_    &lt;text&gt;DG D 2A&lt;/text&gt;_x000d__x000a_  &lt;/metadata&gt;_x000d__x000a_  &lt;metadata key=&quot;md_Initials&quot;&gt;_x000d__x000a_    &lt;text&gt;vt/ag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343D8D"/>
    <w:rsid w:val="00014B08"/>
    <w:rsid w:val="00086DC4"/>
    <w:rsid w:val="00096B04"/>
    <w:rsid w:val="000A4CCC"/>
    <w:rsid w:val="00130CD9"/>
    <w:rsid w:val="00182F2F"/>
    <w:rsid w:val="00280DFA"/>
    <w:rsid w:val="002A48A8"/>
    <w:rsid w:val="002E1362"/>
    <w:rsid w:val="00343D8D"/>
    <w:rsid w:val="00356F5F"/>
    <w:rsid w:val="00414945"/>
    <w:rsid w:val="004A5CE6"/>
    <w:rsid w:val="004B3A52"/>
    <w:rsid w:val="004B3AB4"/>
    <w:rsid w:val="00532C16"/>
    <w:rsid w:val="00625999"/>
    <w:rsid w:val="006351BB"/>
    <w:rsid w:val="007161AD"/>
    <w:rsid w:val="0084169C"/>
    <w:rsid w:val="008679EA"/>
    <w:rsid w:val="008976EA"/>
    <w:rsid w:val="00901450"/>
    <w:rsid w:val="009B07D1"/>
    <w:rsid w:val="00A30641"/>
    <w:rsid w:val="00A93207"/>
    <w:rsid w:val="00AF3113"/>
    <w:rsid w:val="00B54F86"/>
    <w:rsid w:val="00B62B9A"/>
    <w:rsid w:val="00BC35C8"/>
    <w:rsid w:val="00BE6E3D"/>
    <w:rsid w:val="00CF502E"/>
    <w:rsid w:val="00D13316"/>
    <w:rsid w:val="00E5767B"/>
    <w:rsid w:val="00E80814"/>
    <w:rsid w:val="00F27995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343D8D"/>
    <w:pPr>
      <w:spacing w:before="0"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343D8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43D8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43D8D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343D8D"/>
    <w:pPr>
      <w:spacing w:before="0"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343D8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43D8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43D8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BYRSKA-SABSOUB Alicja</dc:creator>
  <cp:lastModifiedBy>STANKOVA Albena</cp:lastModifiedBy>
  <cp:revision>2</cp:revision>
  <cp:lastPrinted>2015-02-27T11:20:00Z</cp:lastPrinted>
  <dcterms:created xsi:type="dcterms:W3CDTF">2015-03-02T10:35:00Z</dcterms:created>
  <dcterms:modified xsi:type="dcterms:W3CDTF">2015-03-02T10:35:00Z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