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F" w:rsidRDefault="00255A76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  <w:lang w:val="en-GB" w:eastAsia="en-GB" w:bidi="ar-SA"/>
        </w:rPr>
        <w:drawing>
          <wp:inline distT="0" distB="0" distL="0" distR="0">
            <wp:extent cx="5723890" cy="5260975"/>
            <wp:effectExtent l="0" t="0" r="0" b="0"/>
            <wp:docPr id="1" name="Picture 1" descr="88B98D96577E416E87C5157035E0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B98D96577E416E87C5157035E042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F4F0F" w:rsidRDefault="002F4F0F">
      <w:pPr>
        <w:rPr>
          <w:noProof/>
        </w:rPr>
        <w:sectPr w:rsidR="002F4F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 w:rsidR="002F4F0F" w:rsidRDefault="00255A76">
      <w:pPr>
        <w:spacing w:after="0"/>
        <w:rPr>
          <w:noProof/>
        </w:rPr>
      </w:pPr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913120" cy="81318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8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F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0F" w:rsidRDefault="00255A76">
      <w:pPr>
        <w:spacing w:after="0" w:line="240" w:lineRule="auto"/>
      </w:pPr>
      <w:r>
        <w:separator/>
      </w:r>
    </w:p>
  </w:endnote>
  <w:endnote w:type="continuationSeparator" w:id="0">
    <w:p w:rsidR="002F4F0F" w:rsidRDefault="0025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55A7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55A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F4F0F" w:rsidRDefault="002F4F0F"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0F" w:rsidRDefault="00255A76">
      <w:pPr>
        <w:spacing w:after="0" w:line="240" w:lineRule="auto"/>
      </w:pPr>
      <w:r>
        <w:separator/>
      </w:r>
    </w:p>
  </w:footnote>
  <w:footnote w:type="continuationSeparator" w:id="0">
    <w:p w:rsidR="002F4F0F" w:rsidRDefault="0025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F" w:rsidRDefault="002F4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8B98D96577E416E87C5157035E04253"/>
    <w:docVar w:name="LW_CROSSREFERENCE" w:val="&lt;UNUSED&gt;"/>
    <w:docVar w:name="LW_DocType" w:val="NORMAL"/>
    <w:docVar w:name="LW_EMISSION" w:val="22.7.2015"/>
    <w:docVar w:name="LW_EMISSION_ISODATE" w:val="2015-07-2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371"/>
    <w:docVar w:name="LW_REF.INTERNE" w:val="&lt;UNUSED&gt;"/>
    <w:docVar w:name="LW_SUPERTITRE" w:val="&lt;UNUSED&gt;"/>
    <w:docVar w:name="LW_TITRE.OBJ.CP" w:val="\u1082?\u1098?\u1084?_x000b__x000b_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\u1086?\u1090?\u1085?\u1086?\u1089?\u1085?\u1086? \u1088?\u1072?\u1079?\u1093?\u1086?\u1076?\u1080?\u1090?\u1077? \u1087?\u1086? \u1083?\u1080?\u1085?\u1080?\u1103? \u1085?\u1072? \u1045?\u1060?\u1043?\u1047?_x000b__x000b_\u1057?\u1080?\u1089?\u1090?\u1077?\u1084?\u1072? \u1079?\u1072? \u1088?\u1072?\u1085?\u1086? \u1087?\u1088?\u1077?\u1076?\u1091?\u1073?\u1077?\u1078?\u1076?\u1077?\u1085?\u1080?\u1077? \u8470? 6-7/2015"/>
    <w:docVar w:name="LW_TYPE.DOC.CP" w:val="\u1055?\u1056?\u1048?\u1051?\u1054?\u1046?\u1045?\u1053?\u1048?\u1045?_x000b_"/>
    <w:docVar w:name="LW_TYPEACTEPRINCIPAL.CP" w:val="&lt;UNUSED&gt;"/>
  </w:docVars>
  <w:rsids>
    <w:rsidRoot w:val="002F4F0F"/>
    <w:rsid w:val="00255A76"/>
    <w:rsid w:val="002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bg-BG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bg-BG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bg-BG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bg-BG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5E61-87D2-4494-95DF-F1AF4EA7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 Nicole (AGRI)</dc:creator>
  <cp:lastModifiedBy>KARSKA-VANDIEST Hanna (SG)</cp:lastModifiedBy>
  <cp:revision>2</cp:revision>
  <cp:lastPrinted>2015-06-29T06:48:00Z</cp:lastPrinted>
  <dcterms:created xsi:type="dcterms:W3CDTF">2015-07-22T14:10:00Z</dcterms:created>
  <dcterms:modified xsi:type="dcterms:W3CDTF">2015-07-22T14:10:00Z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