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FD" w:rsidRPr="00661750" w:rsidRDefault="00661750" w:rsidP="00661750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236722a-6436-493c-8dda-ece4b63ff493_0" style="width:568.5pt;height:472.5pt">
            <v:imagedata r:id="rId8" o:title=""/>
          </v:shape>
        </w:pict>
      </w:r>
      <w:bookmarkEnd w:id="0"/>
    </w:p>
    <w:p w:rsidR="006F2D5F" w:rsidRDefault="006F2D5F" w:rsidP="006F2D5F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E334D">
        <w:rPr>
          <w:lang w:eastAsia="en-GB"/>
        </w:rPr>
        <w:t xml:space="preserve">Adoption de l'ordre du jour </w:t>
      </w:r>
      <w:r>
        <w:rPr>
          <w:lang w:eastAsia="en-GB"/>
        </w:rPr>
        <w:t>provisoire</w:t>
      </w:r>
    </w:p>
    <w:p w:rsidR="00437B1E" w:rsidRPr="008E334D" w:rsidRDefault="00437B1E" w:rsidP="006F2D5F">
      <w:pPr>
        <w:pStyle w:val="PointManual"/>
        <w:rPr>
          <w:lang w:eastAsia="en-GB"/>
        </w:rPr>
      </w:pPr>
    </w:p>
    <w:p w:rsidR="006F2D5F" w:rsidRPr="004374B6" w:rsidRDefault="006F2D5F" w:rsidP="006F2D5F">
      <w:pPr>
        <w:pStyle w:val="NormalCentered"/>
        <w:rPr>
          <w:b/>
          <w:bCs/>
          <w:u w:val="single"/>
          <w:lang w:eastAsia="en-GB"/>
        </w:rPr>
      </w:pPr>
      <w:r w:rsidRPr="004374B6">
        <w:rPr>
          <w:b/>
          <w:bCs/>
          <w:u w:val="single"/>
          <w:lang w:eastAsia="en-GB"/>
        </w:rPr>
        <w:t>Délibérations législatives</w:t>
      </w:r>
    </w:p>
    <w:p w:rsidR="006F2D5F" w:rsidRPr="004374B6" w:rsidRDefault="006F2D5F" w:rsidP="006F2D5F">
      <w:pPr>
        <w:pStyle w:val="NormalCentered"/>
        <w:rPr>
          <w:b/>
          <w:bCs/>
          <w:u w:val="single"/>
          <w:lang w:eastAsia="en-GB"/>
        </w:rPr>
      </w:pPr>
      <w:r w:rsidRPr="004374B6">
        <w:rPr>
          <w:b/>
          <w:bCs/>
          <w:u w:val="single"/>
          <w:lang w:eastAsia="en-GB"/>
        </w:rPr>
        <w:t>(</w:t>
      </w:r>
      <w:r w:rsidRPr="004374B6">
        <w:rPr>
          <w:b/>
          <w:bCs/>
          <w:u w:val="single"/>
        </w:rPr>
        <w:t>Délibération publique conformément à l'article 16, paragraphe 8, du traité sur l'Union européenne</w:t>
      </w:r>
      <w:r w:rsidRPr="004374B6">
        <w:rPr>
          <w:b/>
          <w:bCs/>
          <w:u w:val="single"/>
          <w:lang w:eastAsia="en-GB"/>
        </w:rPr>
        <w:t>)</w:t>
      </w:r>
    </w:p>
    <w:p w:rsidR="006F2D5F" w:rsidRPr="004374B6" w:rsidRDefault="006F2D5F" w:rsidP="006F2D5F">
      <w:pPr>
        <w:rPr>
          <w:lang w:eastAsia="en-GB"/>
        </w:rPr>
      </w:pPr>
    </w:p>
    <w:p w:rsidR="006F2D5F" w:rsidRPr="008E334D" w:rsidRDefault="006F2D5F" w:rsidP="006F2D5F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E334D">
        <w:rPr>
          <w:lang w:eastAsia="en-GB"/>
        </w:rPr>
        <w:t>(év</w:t>
      </w:r>
      <w:r>
        <w:rPr>
          <w:lang w:eastAsia="en-GB"/>
        </w:rPr>
        <w:t>en</w:t>
      </w:r>
      <w:r w:rsidRPr="008E334D">
        <w:rPr>
          <w:lang w:eastAsia="en-GB"/>
        </w:rPr>
        <w:t>t.) Approbation de la liste des points "A"</w:t>
      </w:r>
      <w:bookmarkStart w:id="2" w:name="DQCErrorScope54246A8DCDDE4E1589081D0719B"/>
      <w:r w:rsidRPr="008E334D">
        <w:rPr>
          <w:lang w:eastAsia="en-GB"/>
        </w:rPr>
        <w:t xml:space="preserve"> </w:t>
      </w:r>
      <w:bookmarkEnd w:id="2"/>
    </w:p>
    <w:p w:rsidR="006F2D5F" w:rsidRPr="008E334D" w:rsidRDefault="006F2D5F" w:rsidP="006F2D5F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(</w:t>
      </w:r>
      <w:r w:rsidRPr="008E334D">
        <w:rPr>
          <w:lang w:eastAsia="en-GB"/>
        </w:rPr>
        <w:t>év</w:t>
      </w:r>
      <w:r>
        <w:rPr>
          <w:lang w:eastAsia="en-GB"/>
        </w:rPr>
        <w:t>en</w:t>
      </w:r>
      <w:r w:rsidRPr="008E334D">
        <w:rPr>
          <w:lang w:eastAsia="en-GB"/>
        </w:rPr>
        <w:t>t.</w:t>
      </w:r>
      <w:r>
        <w:rPr>
          <w:lang w:eastAsia="en-GB"/>
        </w:rPr>
        <w:t xml:space="preserve">) </w:t>
      </w:r>
      <w:r w:rsidRPr="008E334D">
        <w:rPr>
          <w:lang w:eastAsia="en-GB"/>
        </w:rPr>
        <w:t>Divers</w:t>
      </w:r>
    </w:p>
    <w:p w:rsidR="006F2D5F" w:rsidRPr="008E334D" w:rsidRDefault="006F2D5F" w:rsidP="006F2D5F">
      <w:pPr>
        <w:pStyle w:val="PointManual1"/>
        <w:rPr>
          <w:rFonts w:eastAsia="Calibri"/>
        </w:rPr>
      </w:pPr>
      <w:r w:rsidRPr="008E334D">
        <w:rPr>
          <w:lang w:eastAsia="en-GB"/>
        </w:rPr>
        <w:t>-</w:t>
      </w:r>
      <w:r w:rsidRPr="008E334D">
        <w:rPr>
          <w:lang w:eastAsia="en-GB"/>
        </w:rPr>
        <w:tab/>
      </w:r>
      <w:r w:rsidRPr="008E334D">
        <w:rPr>
          <w:rFonts w:eastAsia="Calibri"/>
        </w:rPr>
        <w:t>Propositions législatives en cours d'examen</w:t>
      </w:r>
    </w:p>
    <w:p w:rsidR="006F2D5F" w:rsidRPr="008E334D" w:rsidRDefault="006F2D5F" w:rsidP="006F2D5F">
      <w:pPr>
        <w:pStyle w:val="DashEqual2"/>
        <w:rPr>
          <w:lang w:eastAsia="en-GB"/>
        </w:rPr>
      </w:pPr>
      <w:r>
        <w:t>Informations communiquées par la présidence</w:t>
      </w:r>
    </w:p>
    <w:p w:rsidR="006F2D5F" w:rsidRPr="00356C89" w:rsidRDefault="00356C89" w:rsidP="006F2D5F">
      <w:pPr>
        <w:rPr>
          <w:szCs w:val="32"/>
        </w:rPr>
      </w:pPr>
      <w:r>
        <w:rPr>
          <w:b/>
          <w:bCs/>
          <w:szCs w:val="32"/>
          <w:u w:val="single"/>
        </w:rPr>
        <w:br w:type="page"/>
      </w:r>
    </w:p>
    <w:p w:rsidR="006F2D5F" w:rsidRPr="00356C89" w:rsidRDefault="006F2D5F" w:rsidP="00356C89">
      <w:pPr>
        <w:pStyle w:val="NormalCentered"/>
        <w:rPr>
          <w:b/>
          <w:bCs/>
          <w:u w:val="single"/>
        </w:rPr>
      </w:pPr>
      <w:r w:rsidRPr="00356C89">
        <w:rPr>
          <w:b/>
          <w:bCs/>
          <w:u w:val="single"/>
        </w:rPr>
        <w:t>Activités non législatives</w:t>
      </w:r>
    </w:p>
    <w:p w:rsidR="006F2D5F" w:rsidRPr="00356C89" w:rsidRDefault="006F2D5F" w:rsidP="006F2D5F">
      <w:pPr>
        <w:rPr>
          <w:szCs w:val="32"/>
        </w:rPr>
      </w:pPr>
    </w:p>
    <w:p w:rsidR="006F2D5F" w:rsidRPr="008E334D" w:rsidRDefault="00356C89" w:rsidP="00356C89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="006F2D5F" w:rsidRPr="008E334D">
        <w:rPr>
          <w:lang w:eastAsia="en-GB"/>
        </w:rPr>
        <w:t>Approbation de la liste des points "A"</w:t>
      </w:r>
      <w:bookmarkStart w:id="3" w:name="DQCErrorScope91B450E73FD6483EAEB4EC5A321"/>
      <w:r w:rsidR="006F2D5F" w:rsidRPr="008E334D">
        <w:rPr>
          <w:lang w:eastAsia="en-GB"/>
        </w:rPr>
        <w:t xml:space="preserve"> </w:t>
      </w:r>
      <w:bookmarkEnd w:id="3"/>
    </w:p>
    <w:p w:rsidR="00356C89" w:rsidRDefault="00356C89" w:rsidP="00356C89">
      <w:pPr>
        <w:pStyle w:val="PointManual"/>
      </w:pPr>
    </w:p>
    <w:p w:rsidR="006F2D5F" w:rsidRDefault="00356C89" w:rsidP="00356C89">
      <w:pPr>
        <w:pStyle w:val="PointManual"/>
      </w:pPr>
      <w:r>
        <w:t>-</w:t>
      </w:r>
      <w:r>
        <w:tab/>
      </w:r>
      <w:r w:rsidR="006F2D5F" w:rsidRPr="008E334D">
        <w:t>Présentation du programme de travail de la présidence luxembourgeoise</w:t>
      </w:r>
    </w:p>
    <w:p w:rsidR="006F2D5F" w:rsidRDefault="006F2D5F" w:rsidP="006F2D5F">
      <w:pPr>
        <w:pStyle w:val="PointManual1"/>
      </w:pPr>
      <w:r w:rsidRPr="008E334D">
        <w:t>=</w:t>
      </w:r>
      <w:r w:rsidRPr="008E334D">
        <w:tab/>
      </w:r>
      <w:r>
        <w:t>E</w:t>
      </w:r>
      <w:r w:rsidRPr="008E334D">
        <w:t>change de vues</w:t>
      </w:r>
    </w:p>
    <w:p w:rsidR="006F2D5F" w:rsidRPr="004D066F" w:rsidRDefault="006F2D5F" w:rsidP="004D066F">
      <w:pPr>
        <w:pStyle w:val="PointManual1"/>
        <w:rPr>
          <w:b/>
          <w:bCs/>
          <w:i/>
          <w:iCs/>
        </w:rPr>
      </w:pPr>
      <w:r w:rsidRPr="004D066F">
        <w:rPr>
          <w:b/>
          <w:bCs/>
          <w:i/>
          <w:iCs/>
          <w:lang w:val="fr-BE"/>
        </w:rPr>
        <w:t>(Débat public conformément à l'article 8, paragraphe 4, du règlement intérieur du Conseil)</w:t>
      </w:r>
    </w:p>
    <w:p w:rsidR="00356C89" w:rsidRDefault="00356C89" w:rsidP="00356C89">
      <w:pPr>
        <w:pStyle w:val="PointManual"/>
      </w:pPr>
    </w:p>
    <w:p w:rsidR="006F2D5F" w:rsidRDefault="00356C89" w:rsidP="00AA7450">
      <w:pPr>
        <w:pStyle w:val="PointManual"/>
      </w:pPr>
      <w:r>
        <w:t>-</w:t>
      </w:r>
      <w:r>
        <w:tab/>
      </w:r>
      <w:r w:rsidR="006F2D5F" w:rsidRPr="00EE01C0">
        <w:t>Résolutions, décisions et avis adoptés par le Parlement européen lors de sa période de session qui s'est tenue à Strasbourg</w:t>
      </w:r>
      <w:r w:rsidR="00AA7450">
        <w:t xml:space="preserve"> du 6 au 9 juillet 2015</w:t>
      </w:r>
    </w:p>
    <w:p w:rsidR="00356C89" w:rsidRDefault="00356C89" w:rsidP="00356C89">
      <w:pPr>
        <w:pStyle w:val="PointManual"/>
        <w:rPr>
          <w:lang w:eastAsia="en-GB"/>
        </w:rPr>
      </w:pPr>
    </w:p>
    <w:p w:rsidR="006F2D5F" w:rsidRPr="008E334D" w:rsidRDefault="00356C89" w:rsidP="00356C89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="006F2D5F">
        <w:rPr>
          <w:lang w:eastAsia="en-GB"/>
        </w:rPr>
        <w:t>Préparation du Conseil européen des 15-16 octobre 2015</w:t>
      </w:r>
    </w:p>
    <w:p w:rsidR="006F2D5F" w:rsidRDefault="006F2D5F" w:rsidP="006F2D5F">
      <w:pPr>
        <w:pStyle w:val="PointManual1"/>
        <w:rPr>
          <w:lang w:eastAsia="en-GB"/>
        </w:rPr>
      </w:pPr>
      <w:r w:rsidRPr="008E334D">
        <w:t>=</w:t>
      </w:r>
      <w:r w:rsidRPr="008E334D">
        <w:rPr>
          <w:lang w:eastAsia="en-GB"/>
        </w:rPr>
        <w:tab/>
      </w:r>
      <w:r>
        <w:rPr>
          <w:lang w:eastAsia="en-GB"/>
        </w:rPr>
        <w:t>Projet de l'ordre du jour annoté</w:t>
      </w:r>
    </w:p>
    <w:p w:rsidR="00356C89" w:rsidRDefault="00356C89" w:rsidP="00356C89">
      <w:pPr>
        <w:pStyle w:val="PointManual"/>
        <w:rPr>
          <w:lang w:eastAsia="en-GB"/>
        </w:rPr>
      </w:pPr>
    </w:p>
    <w:p w:rsidR="006F2D5F" w:rsidRPr="008E334D" w:rsidRDefault="00356C89" w:rsidP="00356C89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="006F2D5F">
        <w:rPr>
          <w:lang w:eastAsia="en-GB"/>
        </w:rPr>
        <w:t>Programmation annuelle - Lettre d'intention de la Commission</w:t>
      </w:r>
    </w:p>
    <w:p w:rsidR="006F2D5F" w:rsidRDefault="006F2D5F" w:rsidP="006F2D5F">
      <w:pPr>
        <w:pStyle w:val="PointManual1"/>
        <w:rPr>
          <w:lang w:eastAsia="en-GB"/>
        </w:rPr>
      </w:pPr>
      <w:r w:rsidRPr="008E334D">
        <w:t>=</w:t>
      </w:r>
      <w:r w:rsidRPr="008E334D">
        <w:rPr>
          <w:lang w:eastAsia="en-GB"/>
        </w:rPr>
        <w:tab/>
      </w:r>
      <w:r>
        <w:t>E</w:t>
      </w:r>
      <w:r w:rsidRPr="008E334D">
        <w:t>change de vues</w:t>
      </w:r>
    </w:p>
    <w:p w:rsidR="00356C89" w:rsidRDefault="00356C89" w:rsidP="00356C89">
      <w:pPr>
        <w:pStyle w:val="PointManual"/>
        <w:rPr>
          <w:lang w:eastAsia="en-GB"/>
        </w:rPr>
      </w:pPr>
    </w:p>
    <w:p w:rsidR="006F2D5F" w:rsidRPr="008E334D" w:rsidRDefault="00356C89" w:rsidP="00356C89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="006F2D5F" w:rsidRPr="008E334D">
        <w:rPr>
          <w:lang w:eastAsia="en-GB"/>
        </w:rPr>
        <w:t>Divers</w:t>
      </w:r>
    </w:p>
    <w:p w:rsidR="007874FD" w:rsidRDefault="007874FD" w:rsidP="006F2D5F">
      <w:pPr>
        <w:pStyle w:val="PointManual"/>
      </w:pPr>
    </w:p>
    <w:p w:rsidR="007874FD" w:rsidRDefault="007874FD" w:rsidP="007874FD">
      <w:pPr>
        <w:pStyle w:val="FinalLine"/>
      </w:pPr>
    </w:p>
    <w:p w:rsidR="007874FD" w:rsidRPr="00356C89" w:rsidRDefault="007874FD" w:rsidP="007874FD">
      <w:pPr>
        <w:pStyle w:val="NB"/>
        <w:rPr>
          <w:b/>
          <w:bCs/>
        </w:rPr>
      </w:pPr>
      <w:r w:rsidRPr="00356C89">
        <w:rPr>
          <w:b/>
          <w:bCs/>
        </w:rPr>
        <w:t>NB:</w:t>
      </w:r>
      <w:r w:rsidRPr="00356C89">
        <w:rPr>
          <w:b/>
          <w:b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356C89" w:rsidRDefault="007874FD" w:rsidP="007874FD">
      <w:pPr>
        <w:pStyle w:val="NB"/>
        <w:rPr>
          <w:b/>
          <w:bCs/>
        </w:rPr>
      </w:pPr>
      <w:r w:rsidRPr="00356C89">
        <w:rPr>
          <w:b/>
          <w:bCs/>
        </w:rPr>
        <w:t>NB:</w:t>
      </w:r>
      <w:r w:rsidRPr="00356C89">
        <w:rPr>
          <w:b/>
          <w:b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356C89" w:rsidSect="006617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FD" w:rsidRDefault="007874FD" w:rsidP="007874FD">
      <w:r>
        <w:separator/>
      </w:r>
    </w:p>
  </w:endnote>
  <w:endnote w:type="continuationSeparator" w:id="0">
    <w:p w:rsidR="007874FD" w:rsidRDefault="007874FD" w:rsidP="0078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8E" w:rsidRPr="00661750" w:rsidRDefault="0088258E" w:rsidP="006617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61750" w:rsidRPr="00D94637" w:rsidTr="0066175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61750" w:rsidRPr="00D94637" w:rsidRDefault="0066175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661750" w:rsidRPr="00B310DC" w:rsidTr="0066175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61750" w:rsidRPr="00AD7BF2" w:rsidRDefault="00661750" w:rsidP="004F54B2">
          <w:pPr>
            <w:pStyle w:val="FooterText"/>
          </w:pPr>
          <w:r>
            <w:t>CM 3470/15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61750" w:rsidRPr="00AD7BF2" w:rsidRDefault="0066175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61750" w:rsidRPr="002511D8" w:rsidRDefault="0066175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61750" w:rsidRPr="00B310DC" w:rsidRDefault="0066175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61750" w:rsidRPr="00D94637" w:rsidTr="00661750">
      <w:trPr>
        <w:jc w:val="center"/>
      </w:trPr>
      <w:tc>
        <w:tcPr>
          <w:tcW w:w="1774" w:type="pct"/>
          <w:shd w:val="clear" w:color="auto" w:fill="auto"/>
        </w:tcPr>
        <w:p w:rsidR="00661750" w:rsidRPr="00AD7BF2" w:rsidRDefault="0066175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61750" w:rsidRPr="00AD7BF2" w:rsidRDefault="0066175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61750" w:rsidRPr="00D94637" w:rsidRDefault="0066175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61750" w:rsidRPr="00D94637" w:rsidRDefault="0066175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7874FD" w:rsidRPr="00661750" w:rsidRDefault="007874FD" w:rsidP="0066175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61750" w:rsidRPr="00D94637" w:rsidTr="0066175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61750" w:rsidRPr="00D94637" w:rsidRDefault="0066175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61750" w:rsidRPr="00B310DC" w:rsidTr="0066175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61750" w:rsidRPr="00AD7BF2" w:rsidRDefault="00661750" w:rsidP="004F54B2">
          <w:pPr>
            <w:pStyle w:val="FooterText"/>
          </w:pPr>
          <w:r>
            <w:t>CM 3470/15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61750" w:rsidRPr="00AD7BF2" w:rsidRDefault="0066175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61750" w:rsidRPr="002511D8" w:rsidRDefault="0066175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61750" w:rsidRPr="00B310DC" w:rsidRDefault="0066175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61750" w:rsidRPr="00D94637" w:rsidTr="00661750">
      <w:trPr>
        <w:jc w:val="center"/>
      </w:trPr>
      <w:tc>
        <w:tcPr>
          <w:tcW w:w="1774" w:type="pct"/>
          <w:shd w:val="clear" w:color="auto" w:fill="auto"/>
        </w:tcPr>
        <w:p w:rsidR="00661750" w:rsidRPr="00AD7BF2" w:rsidRDefault="0066175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61750" w:rsidRPr="00AD7BF2" w:rsidRDefault="0066175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61750" w:rsidRPr="00D94637" w:rsidRDefault="0066175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61750" w:rsidRPr="00D94637" w:rsidRDefault="0066175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874FD" w:rsidRPr="00661750" w:rsidRDefault="007874FD" w:rsidP="0066175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FD" w:rsidRDefault="007874FD" w:rsidP="007874FD">
      <w:r>
        <w:separator/>
      </w:r>
    </w:p>
  </w:footnote>
  <w:footnote w:type="continuationSeparator" w:id="0">
    <w:p w:rsidR="007874FD" w:rsidRDefault="007874FD" w:rsidP="00787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8E" w:rsidRPr="00661750" w:rsidRDefault="0088258E" w:rsidP="006617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8E" w:rsidRPr="00661750" w:rsidRDefault="0088258E" w:rsidP="0066175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8E" w:rsidRPr="00661750" w:rsidRDefault="0088258E" w:rsidP="0066175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020591"/>
    <w:multiLevelType w:val="singleLevel"/>
    <w:tmpl w:val="65A27EB6"/>
    <w:lvl w:ilvl="0">
      <w:start w:val="1"/>
      <w:numFmt w:val="bullet"/>
      <w:lvlRestart w:val="0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11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BD82C0C"/>
    <w:multiLevelType w:val="singleLevel"/>
    <w:tmpl w:val="7C183DDA"/>
    <w:lvl w:ilvl="0">
      <w:start w:val="1"/>
      <w:numFmt w:val="bullet"/>
      <w:lvlRestart w:val="0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9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20">
    <w:nsid w:val="3845653E"/>
    <w:multiLevelType w:val="singleLevel"/>
    <w:tmpl w:val="234EAC60"/>
    <w:lvl w:ilvl="0">
      <w:start w:val="1"/>
      <w:numFmt w:val="bullet"/>
      <w:lvlRestart w:val="0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3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4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5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6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7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9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31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2">
    <w:nsid w:val="7380518A"/>
    <w:multiLevelType w:val="singleLevel"/>
    <w:tmpl w:val="43DEF6E2"/>
    <w:lvl w:ilvl="0">
      <w:start w:val="1"/>
      <w:numFmt w:val="bullet"/>
      <w:lvlRestart w:val="0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33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4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5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5"/>
  </w:num>
  <w:num w:numId="2">
    <w:abstractNumId w:val="34"/>
  </w:num>
  <w:num w:numId="3">
    <w:abstractNumId w:val="18"/>
  </w:num>
  <w:num w:numId="4">
    <w:abstractNumId w:val="28"/>
  </w:num>
  <w:num w:numId="5">
    <w:abstractNumId w:val="15"/>
  </w:num>
  <w:num w:numId="6">
    <w:abstractNumId w:val="35"/>
  </w:num>
  <w:num w:numId="7">
    <w:abstractNumId w:val="24"/>
  </w:num>
  <w:num w:numId="8">
    <w:abstractNumId w:val="26"/>
  </w:num>
  <w:num w:numId="9">
    <w:abstractNumId w:val="29"/>
  </w:num>
  <w:num w:numId="10">
    <w:abstractNumId w:val="23"/>
  </w:num>
  <w:num w:numId="11">
    <w:abstractNumId w:val="12"/>
  </w:num>
  <w:num w:numId="12">
    <w:abstractNumId w:val="31"/>
  </w:num>
  <w:num w:numId="13">
    <w:abstractNumId w:val="22"/>
  </w:num>
  <w:num w:numId="14">
    <w:abstractNumId w:val="16"/>
  </w:num>
  <w:num w:numId="15">
    <w:abstractNumId w:val="33"/>
  </w:num>
  <w:num w:numId="16">
    <w:abstractNumId w:val="19"/>
  </w:num>
  <w:num w:numId="17">
    <w:abstractNumId w:val="11"/>
  </w:num>
  <w:num w:numId="18">
    <w:abstractNumId w:val="13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0"/>
  </w:num>
  <w:num w:numId="31">
    <w:abstractNumId w:val="10"/>
  </w:num>
  <w:num w:numId="32">
    <w:abstractNumId w:val="20"/>
  </w:num>
  <w:num w:numId="33">
    <w:abstractNumId w:val="17"/>
  </w:num>
  <w:num w:numId="34">
    <w:abstractNumId w:val="32"/>
  </w:num>
  <w:num w:numId="35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8236722a-6436-493c-8dda-ece4b63ff49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7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347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7e session du CONSEIL DE L'UNION EUROPÉENNE (Affaires général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07&amp;lt;/Run&amp;gt;&amp;lt;Run BaselineAlignment=&quot;Superscript&quot; xml:lang=&quot;fr-be&quot;&amp;gt;e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9-14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7874FD"/>
    <w:rsid w:val="00010C1D"/>
    <w:rsid w:val="0009656C"/>
    <w:rsid w:val="00165755"/>
    <w:rsid w:val="00182F2F"/>
    <w:rsid w:val="001C1958"/>
    <w:rsid w:val="00213F1F"/>
    <w:rsid w:val="002A2AE8"/>
    <w:rsid w:val="00356C89"/>
    <w:rsid w:val="003C6E8B"/>
    <w:rsid w:val="004374B6"/>
    <w:rsid w:val="00437B1E"/>
    <w:rsid w:val="004D066F"/>
    <w:rsid w:val="005157F5"/>
    <w:rsid w:val="0063379B"/>
    <w:rsid w:val="00661750"/>
    <w:rsid w:val="006A38C5"/>
    <w:rsid w:val="006C1AD4"/>
    <w:rsid w:val="006E33E2"/>
    <w:rsid w:val="006F2D5F"/>
    <w:rsid w:val="006F4741"/>
    <w:rsid w:val="0075756A"/>
    <w:rsid w:val="007874FD"/>
    <w:rsid w:val="00825503"/>
    <w:rsid w:val="0088258E"/>
    <w:rsid w:val="008826F8"/>
    <w:rsid w:val="00A469D7"/>
    <w:rsid w:val="00AA7450"/>
    <w:rsid w:val="00BE1373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61750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874F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874FD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874FD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874FD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2D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61750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874F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874FD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874FD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874FD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2D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2</cp:revision>
  <dcterms:created xsi:type="dcterms:W3CDTF">2015-07-30T10:31:00Z</dcterms:created>
  <dcterms:modified xsi:type="dcterms:W3CDTF">2015-07-30T10:31:00Z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