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E9" w:rsidRPr="00606C72" w:rsidRDefault="005F33C9" w:rsidP="00606C7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e794f70-a5e9-49d4-839e-adf8859c61d1_0" style="width:568.5pt;height:305.75pt">
            <v:imagedata r:id="rId8" o:title=""/>
          </v:shape>
        </w:pict>
      </w:r>
      <w:bookmarkEnd w:id="0"/>
    </w:p>
    <w:p w:rsidR="00F56E85" w:rsidRDefault="00F56E85" w:rsidP="00223D68">
      <w:pPr>
        <w:spacing w:before="360"/>
      </w:pPr>
      <w:r>
        <w:t xml:space="preserve">In doc. 9352/15 </w:t>
      </w:r>
      <w:r w:rsidR="00223D68">
        <w:t>ADD 1</w:t>
      </w:r>
      <w:r>
        <w:t>:</w:t>
      </w:r>
    </w:p>
    <w:p w:rsidR="00AB42A2" w:rsidRDefault="00F56E85" w:rsidP="008950A0">
      <w:pPr>
        <w:pStyle w:val="Dash"/>
      </w:pPr>
      <w:r>
        <w:t>o</w:t>
      </w:r>
      <w:r w:rsidR="00AB42A2" w:rsidRPr="00B464AF">
        <w:t xml:space="preserve">n </w:t>
      </w:r>
      <w:r w:rsidR="00AB42A2">
        <w:t xml:space="preserve">page </w:t>
      </w:r>
      <w:r w:rsidR="00223D68">
        <w:t>6</w:t>
      </w:r>
      <w:r>
        <w:t xml:space="preserve">, paragraph 4., first </w:t>
      </w:r>
      <w:r w:rsidR="008950A0">
        <w:t>sentence</w:t>
      </w:r>
      <w:r>
        <w:t xml:space="preserve"> </w:t>
      </w:r>
      <w:r w:rsidR="00AB42A2" w:rsidRPr="00B464AF">
        <w:t>should read as follows:</w:t>
      </w:r>
    </w:p>
    <w:p w:rsidR="007D7B14" w:rsidRPr="008D3F65" w:rsidRDefault="007D7B14" w:rsidP="007D7B14">
      <w:pPr>
        <w:pStyle w:val="PointManual"/>
      </w:pPr>
      <w:r>
        <w:t>4.</w:t>
      </w:r>
      <w:r>
        <w:tab/>
      </w:r>
      <w:r w:rsidRPr="008D3F65">
        <w:t xml:space="preserve">A second point is that, although we acknowledge that there is a difference between a package, a linked travel arrangement (LTA) and single travel services, the real problem is that providers and/or consumers might not be aware of the fact that they are selling/buying a </w:t>
      </w:r>
      <w:r>
        <w:t xml:space="preserve">package, </w:t>
      </w:r>
      <w:r w:rsidRPr="000056C9">
        <w:rPr>
          <w:b/>
          <w:bCs/>
        </w:rPr>
        <w:t>an</w:t>
      </w:r>
      <w:r>
        <w:t xml:space="preserve"> LTA or none or both.</w:t>
      </w:r>
    </w:p>
    <w:p w:rsidR="00F56E85" w:rsidRDefault="00F56E85" w:rsidP="008950A0">
      <w:pPr>
        <w:pStyle w:val="Dash"/>
      </w:pPr>
      <w:r>
        <w:t>o</w:t>
      </w:r>
      <w:r w:rsidRPr="00B464AF">
        <w:t xml:space="preserve">n </w:t>
      </w:r>
      <w:r>
        <w:t xml:space="preserve">page </w:t>
      </w:r>
      <w:r w:rsidR="00223D68">
        <w:t>7</w:t>
      </w:r>
      <w:r>
        <w:t xml:space="preserve">, paragraph 5., first </w:t>
      </w:r>
      <w:r w:rsidR="008950A0">
        <w:t>sentence</w:t>
      </w:r>
      <w:r>
        <w:t xml:space="preserve"> </w:t>
      </w:r>
      <w:r w:rsidRPr="00B464AF">
        <w:t>should read as follows:</w:t>
      </w:r>
    </w:p>
    <w:p w:rsidR="00F56E85" w:rsidRDefault="007D7B14" w:rsidP="007D7B14">
      <w:pPr>
        <w:pStyle w:val="PointManual"/>
      </w:pPr>
      <w:r>
        <w:t>5.</w:t>
      </w:r>
      <w:r>
        <w:tab/>
      </w:r>
      <w:r w:rsidRPr="008D3F65">
        <w:t xml:space="preserve">Another point is that the tourist industry consists mainly of a great number of small and medium sized enterprises </w:t>
      </w:r>
      <w:r w:rsidRPr="00F56E85">
        <w:rPr>
          <w:b/>
          <w:bCs/>
        </w:rPr>
        <w:t>(SMEs)</w:t>
      </w:r>
      <w:r w:rsidRPr="008D3F65">
        <w:t>.</w:t>
      </w:r>
    </w:p>
    <w:p w:rsidR="009728ED" w:rsidRPr="007D7B14" w:rsidRDefault="009728ED" w:rsidP="009728ED">
      <w:pPr>
        <w:pStyle w:val="FinalLine"/>
      </w:pPr>
      <w:bookmarkStart w:id="1" w:name="_GoBack"/>
      <w:bookmarkEnd w:id="1"/>
    </w:p>
    <w:sectPr w:rsidR="009728ED" w:rsidRPr="007D7B14" w:rsidSect="00606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E9" w:rsidRDefault="00F33DE9" w:rsidP="00F33DE9">
      <w:r>
        <w:separator/>
      </w:r>
    </w:p>
  </w:endnote>
  <w:endnote w:type="continuationSeparator" w:id="0">
    <w:p w:rsidR="00F33DE9" w:rsidRDefault="00F33DE9" w:rsidP="00F3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ED" w:rsidRPr="00606C72" w:rsidRDefault="009728ED" w:rsidP="00606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06C72" w:rsidRPr="00D94637" w:rsidTr="00606C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06C72" w:rsidRPr="00D94637" w:rsidRDefault="00606C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06C72" w:rsidRPr="00B310DC" w:rsidTr="00606C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06C72" w:rsidRPr="00AD7BF2" w:rsidRDefault="00606C72" w:rsidP="004F54B2">
          <w:pPr>
            <w:pStyle w:val="FooterText"/>
          </w:pPr>
          <w:r>
            <w:t>9352/15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06C72" w:rsidRPr="00AD7BF2" w:rsidRDefault="00606C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06C72" w:rsidRPr="002511D8" w:rsidRDefault="00606C7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06C72" w:rsidRPr="00B310DC" w:rsidRDefault="00606C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06C72" w:rsidRPr="00D94637" w:rsidTr="00606C72">
      <w:trPr>
        <w:jc w:val="center"/>
      </w:trPr>
      <w:tc>
        <w:tcPr>
          <w:tcW w:w="1774" w:type="pct"/>
          <w:shd w:val="clear" w:color="auto" w:fill="auto"/>
        </w:tcPr>
        <w:p w:rsidR="00606C72" w:rsidRPr="00AD7BF2" w:rsidRDefault="00606C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06C72" w:rsidRPr="00AD7BF2" w:rsidRDefault="00606C7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06C72" w:rsidRPr="00D94637" w:rsidRDefault="00606C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06C72" w:rsidRPr="00D94637" w:rsidRDefault="00606C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F33DE9" w:rsidRPr="00606C72" w:rsidRDefault="00F33DE9" w:rsidP="00606C7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06C72" w:rsidRPr="00D94637" w:rsidTr="00606C7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06C72" w:rsidRPr="00D94637" w:rsidRDefault="00606C7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06C72" w:rsidRPr="00B310DC" w:rsidTr="00606C7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06C72" w:rsidRPr="00AD7BF2" w:rsidRDefault="00606C72" w:rsidP="004F54B2">
          <w:pPr>
            <w:pStyle w:val="FooterText"/>
          </w:pPr>
          <w:r>
            <w:t>9352/15</w:t>
          </w:r>
          <w:r w:rsidRPr="002511D8">
            <w:t xml:space="preserve"> </w:t>
          </w:r>
          <w:r>
            <w:t>ADD 1 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06C72" w:rsidRPr="00AD7BF2" w:rsidRDefault="00606C7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06C72" w:rsidRPr="002511D8" w:rsidRDefault="00606C7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06C72" w:rsidRPr="00B310DC" w:rsidRDefault="00606C7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33C9">
            <w:rPr>
              <w:noProof/>
            </w:rPr>
            <w:t>1</w:t>
          </w:r>
          <w:r>
            <w:fldChar w:fldCharType="end"/>
          </w:r>
        </w:p>
      </w:tc>
    </w:tr>
    <w:tr w:rsidR="00606C72" w:rsidRPr="00D94637" w:rsidTr="00606C72">
      <w:trPr>
        <w:jc w:val="center"/>
      </w:trPr>
      <w:tc>
        <w:tcPr>
          <w:tcW w:w="1774" w:type="pct"/>
          <w:shd w:val="clear" w:color="auto" w:fill="auto"/>
        </w:tcPr>
        <w:p w:rsidR="00606C72" w:rsidRPr="00AD7BF2" w:rsidRDefault="00606C7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06C72" w:rsidRPr="00AD7BF2" w:rsidRDefault="00606C7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06C72" w:rsidRPr="00D94637" w:rsidRDefault="00606C7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06C72" w:rsidRPr="00D94637" w:rsidRDefault="00606C7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F33DE9" w:rsidRPr="00606C72" w:rsidRDefault="00F33DE9" w:rsidP="00606C7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E9" w:rsidRDefault="00F33DE9" w:rsidP="00F33DE9">
      <w:r>
        <w:separator/>
      </w:r>
    </w:p>
  </w:footnote>
  <w:footnote w:type="continuationSeparator" w:id="0">
    <w:p w:rsidR="00F33DE9" w:rsidRDefault="00F33DE9" w:rsidP="00F3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ED" w:rsidRPr="00606C72" w:rsidRDefault="009728ED" w:rsidP="00606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ED" w:rsidRPr="00606C72" w:rsidRDefault="009728ED" w:rsidP="00606C7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ED" w:rsidRPr="00606C72" w:rsidRDefault="009728ED" w:rsidP="00606C7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ee794f70-a5e9-49d4-839e-adf8859c61d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DRAFT MINUTES&quot; /&gt;_x000d__x000a_    &lt;/basicdatatype&gt;_x000d__x000a_  &lt;/metadata&gt;_x000d__x000a_  &lt;metadata key=&quot;md_HeadingText&quot;&gt;_x000d__x000a_    &lt;headingtext text=&quot;DRAFT MINUTES&quot;&gt;_x000d__x000a_      &lt;formattedtext&gt;_x000d__x000a_        &lt;xaml text=&quot;DRAFT MINUTES&quot;&gt;&amp;lt;FlowDocument xmlns=&quot;http://schemas.microsoft.com/winfx/2006/xaml/presentation&quot;&amp;gt;&amp;lt;Paragraph&amp;gt;DRAFT MINUTE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14&lt;/text&gt;_x000d__x000a_  &lt;/metadata&gt;_x000d__x000a_  &lt;metadata key=&quot;md_Prefix&quot;&gt;_x000d__x000a_    &lt;text&gt;&lt;/text&gt;_x000d__x000a_  &lt;/metadata&gt;_x000d__x000a_  &lt;metadata key=&quot;md_DocumentNumber&quot;&gt;_x000d__x000a_    &lt;text&gt;935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 COR 1&lt;/text&gt;_x000d__x000a_  &lt;/metadata&gt;_x000d__x000a_  &lt;metadata key=&quot;md_SuffixLanguagesInvolved&quot;&gt;_x000d__x000a_    &lt;text&gt;(en)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29&lt;/text&gt;_x000d__x000a_      &lt;text&gt;COMPET 287&lt;/text&gt;_x000d__x000a_      &lt;text&gt;RECH 182&lt;/text&gt;_x000d__x000a_      &lt;text&gt;ESPACE 1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2nd meeting of the Council of the European Union (COMPETITIVENESS (Internal Market, Industry, Research and Space)) held in Brussels on 28 and 29 May 2015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FontWeight=&quot;Bold&quot;&amp;gt;3392nd&amp;lt;/Run&amp;gt; meeting of the Council of the European Union &amp;lt;Run FontWeight=&quot;Bold&quot;&amp;gt;(COMPETITIVENESS (Internal Market, Industry, Research and Space))&amp;lt;/Run&amp;gt; held in Brussels on 28 and 29 May 2015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33DE9"/>
    <w:rsid w:val="00010C1D"/>
    <w:rsid w:val="00045C65"/>
    <w:rsid w:val="0009656C"/>
    <w:rsid w:val="00154975"/>
    <w:rsid w:val="00165755"/>
    <w:rsid w:val="00182F2F"/>
    <w:rsid w:val="001C1958"/>
    <w:rsid w:val="00213F1F"/>
    <w:rsid w:val="00223D68"/>
    <w:rsid w:val="002459FA"/>
    <w:rsid w:val="0026148C"/>
    <w:rsid w:val="00275EC4"/>
    <w:rsid w:val="00290FF3"/>
    <w:rsid w:val="002A2AE8"/>
    <w:rsid w:val="00380574"/>
    <w:rsid w:val="00385932"/>
    <w:rsid w:val="003C6E8B"/>
    <w:rsid w:val="003E6231"/>
    <w:rsid w:val="0048294F"/>
    <w:rsid w:val="005157F5"/>
    <w:rsid w:val="005D0F7C"/>
    <w:rsid w:val="005F33C9"/>
    <w:rsid w:val="00606C72"/>
    <w:rsid w:val="0063379B"/>
    <w:rsid w:val="006A38C5"/>
    <w:rsid w:val="006C1AD4"/>
    <w:rsid w:val="006E33E2"/>
    <w:rsid w:val="006F4741"/>
    <w:rsid w:val="007558EC"/>
    <w:rsid w:val="0075756A"/>
    <w:rsid w:val="007D7B14"/>
    <w:rsid w:val="00825503"/>
    <w:rsid w:val="008466DA"/>
    <w:rsid w:val="00851187"/>
    <w:rsid w:val="008826F8"/>
    <w:rsid w:val="008950A0"/>
    <w:rsid w:val="009728ED"/>
    <w:rsid w:val="00A12E96"/>
    <w:rsid w:val="00A469D7"/>
    <w:rsid w:val="00A65740"/>
    <w:rsid w:val="00A86FA6"/>
    <w:rsid w:val="00AA269D"/>
    <w:rsid w:val="00AB42A2"/>
    <w:rsid w:val="00BE1373"/>
    <w:rsid w:val="00C811A1"/>
    <w:rsid w:val="00CA7BAE"/>
    <w:rsid w:val="00D16036"/>
    <w:rsid w:val="00D451E4"/>
    <w:rsid w:val="00DA7FB8"/>
    <w:rsid w:val="00F33DE9"/>
    <w:rsid w:val="00F56E8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06C7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33DE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33DE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33DE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33DE9"/>
  </w:style>
  <w:style w:type="character" w:customStyle="1" w:styleId="PointManualChar">
    <w:name w:val="Point Manual Char"/>
    <w:link w:val="PointManual"/>
    <w:rsid w:val="00AB42A2"/>
    <w:rPr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AB42A2"/>
    <w:pPr>
      <w:widowControl w:val="0"/>
    </w:pPr>
    <w:rPr>
      <w:b/>
      <w:szCs w:val="20"/>
      <w:lang w:eastAsia="fr-BE"/>
    </w:rPr>
  </w:style>
  <w:style w:type="character" w:customStyle="1" w:styleId="Text1Char">
    <w:name w:val="Text 1 Char"/>
    <w:link w:val="Text1"/>
    <w:locked/>
    <w:rsid w:val="0048294F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F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380574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F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F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06C7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33DE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33DE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33DE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33DE9"/>
  </w:style>
  <w:style w:type="character" w:customStyle="1" w:styleId="PointManualChar">
    <w:name w:val="Point Manual Char"/>
    <w:link w:val="PointManual"/>
    <w:rsid w:val="00AB42A2"/>
    <w:rPr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AB42A2"/>
    <w:pPr>
      <w:widowControl w:val="0"/>
    </w:pPr>
    <w:rPr>
      <w:b/>
      <w:szCs w:val="20"/>
      <w:lang w:eastAsia="fr-BE"/>
    </w:rPr>
  </w:style>
  <w:style w:type="character" w:customStyle="1" w:styleId="Text1Char">
    <w:name w:val="Text 1 Char"/>
    <w:link w:val="Text1"/>
    <w:locked/>
    <w:rsid w:val="0048294F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9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F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F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character" w:customStyle="1" w:styleId="Text3Char">
    <w:name w:val="Text 3 Char"/>
    <w:link w:val="Text3"/>
    <w:rsid w:val="0038057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101</Words>
  <Characters>484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NEIRA Julia</cp:lastModifiedBy>
  <cp:revision>3</cp:revision>
  <cp:lastPrinted>2015-07-14T09:05:00Z</cp:lastPrinted>
  <dcterms:created xsi:type="dcterms:W3CDTF">2015-07-14T09:05:00Z</dcterms:created>
  <dcterms:modified xsi:type="dcterms:W3CDTF">2015-07-14T10:06:00Z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  <property fmtid="{D5CDD505-2E9C-101B-9397-08002B2CF9AE}" pid="5" name="SkipControlLengthPage">
    <vt:lpwstr/>
  </property>
</Properties>
</file>