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EA7A33" w:rsidRDefault="006D472F" w:rsidP="00EA7A3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d4484fe-3f0a-45f3-9305-5ca632f5965f_0" style="width:569.25pt;height:489.75pt">
            <v:imagedata r:id="rId9" o:title=""/>
          </v:shape>
        </w:pict>
      </w:r>
      <w:bookmarkEnd w:id="0"/>
    </w:p>
    <w:p w:rsidR="000629F2" w:rsidRPr="00CD3544" w:rsidRDefault="000629F2" w:rsidP="003B5D62">
      <w:pPr>
        <w:spacing w:before="360"/>
        <w:rPr>
          <w:b/>
          <w:bCs/>
          <w:u w:val="single"/>
        </w:rPr>
      </w:pPr>
      <w:r w:rsidRPr="00CD3544">
        <w:rPr>
          <w:b/>
          <w:u w:val="single"/>
        </w:rPr>
        <w:t xml:space="preserve">ВЪТРЕШНИ РАБОТИ </w:t>
      </w:r>
      <w:r w:rsidRPr="00CD3544">
        <w:rPr>
          <w:rStyle w:val="FootnoteReference"/>
          <w:u w:val="single"/>
        </w:rPr>
        <w:footnoteReference w:id="1"/>
      </w:r>
    </w:p>
    <w:p w:rsidR="000E6295" w:rsidRPr="00CD3544" w:rsidRDefault="000E6295" w:rsidP="000D638D">
      <w:pPr>
        <w:pStyle w:val="PointManual"/>
        <w:spacing w:before="480"/>
      </w:pPr>
      <w:r w:rsidRPr="00CD3544">
        <w:t>—</w:t>
      </w:r>
      <w:r w:rsidRPr="00CD3544">
        <w:tab/>
        <w:t>Приемане на предварителния дневен ред</w:t>
      </w:r>
    </w:p>
    <w:p w:rsidR="000E6295" w:rsidRPr="00CD3544" w:rsidRDefault="000E6295" w:rsidP="000D638D">
      <w:pPr>
        <w:spacing w:before="480"/>
        <w:jc w:val="center"/>
        <w:rPr>
          <w:b/>
          <w:bCs/>
          <w:u w:val="single"/>
        </w:rPr>
      </w:pPr>
      <w:r w:rsidRPr="00CD3544">
        <w:rPr>
          <w:b/>
          <w:u w:val="single"/>
        </w:rPr>
        <w:t>Незаконодателни дейности</w:t>
      </w:r>
    </w:p>
    <w:p w:rsidR="000E6295" w:rsidRPr="00CD3544" w:rsidRDefault="000E6295" w:rsidP="000D638D">
      <w:pPr>
        <w:pStyle w:val="PointManual"/>
        <w:spacing w:before="480"/>
      </w:pPr>
      <w:r w:rsidRPr="00CD3544">
        <w:t>—</w:t>
      </w:r>
      <w:r w:rsidRPr="00CD3544">
        <w:tab/>
        <w:t>(евентуално) Одобряване на списъка на точки „А“</w:t>
      </w:r>
    </w:p>
    <w:p w:rsidR="003B5D62" w:rsidRPr="00CD3544" w:rsidRDefault="000D638D" w:rsidP="003B5D62">
      <w:pPr>
        <w:pStyle w:val="PointManual"/>
        <w:spacing w:before="480"/>
      </w:pPr>
      <w:r w:rsidRPr="00CD3544">
        <w:br w:type="page"/>
      </w:r>
      <w:r w:rsidRPr="00CD3544">
        <w:lastRenderedPageBreak/>
        <w:t>—</w:t>
      </w:r>
      <w:r w:rsidRPr="00CD3544">
        <w:tab/>
        <w:t>Предложение за решение на Съвета за установяване на временни мерки в областта на международната закрила в полза на Италия, Гърция и Унгария (*)</w:t>
      </w:r>
    </w:p>
    <w:p w:rsidR="00BE1879" w:rsidRPr="00CD3544" w:rsidRDefault="00BE1879" w:rsidP="00F234A5">
      <w:pPr>
        <w:pStyle w:val="DashEqual1"/>
        <w:numPr>
          <w:ilvl w:val="0"/>
          <w:numId w:val="20"/>
        </w:numPr>
      </w:pPr>
      <w:r w:rsidRPr="00CD3544">
        <w:t>Приемане</w:t>
      </w:r>
    </w:p>
    <w:p w:rsidR="003B5D62" w:rsidRPr="00CD3544" w:rsidRDefault="00BE1879" w:rsidP="003B5D62">
      <w:pPr>
        <w:pStyle w:val="PointManual"/>
        <w:spacing w:before="480"/>
      </w:pPr>
      <w:r w:rsidRPr="00CD3544">
        <w:t>—</w:t>
      </w:r>
      <w:r w:rsidRPr="00CD3544">
        <w:tab/>
        <w:t>Последващи действия във връзка със заседанието на Съвета от 14 септември 2015 г.</w:t>
      </w:r>
    </w:p>
    <w:p w:rsidR="00BE1879" w:rsidRPr="00CD3544" w:rsidRDefault="00BE1879" w:rsidP="003B5D62">
      <w:pPr>
        <w:pStyle w:val="DashEqual1"/>
      </w:pPr>
      <w:r w:rsidRPr="00CD3544">
        <w:t>Информация от председателството и Комисията</w:t>
      </w:r>
    </w:p>
    <w:p w:rsidR="000E6295" w:rsidRPr="00CD3544" w:rsidRDefault="000E6295" w:rsidP="00BE1879">
      <w:pPr>
        <w:pStyle w:val="PointManual"/>
        <w:spacing w:before="480"/>
      </w:pPr>
      <w:r w:rsidRPr="00CD3544">
        <w:t>—</w:t>
      </w:r>
      <w:r w:rsidRPr="00CD3544">
        <w:tab/>
        <w:t>Други въпроси</w:t>
      </w:r>
    </w:p>
    <w:p w:rsidR="00102E32" w:rsidRPr="00CD3544" w:rsidRDefault="00102E32" w:rsidP="00BE1879">
      <w:pPr>
        <w:pStyle w:val="PointManual"/>
        <w:spacing w:before="480"/>
      </w:pPr>
    </w:p>
    <w:p w:rsidR="00102E32" w:rsidRPr="00CD3544" w:rsidRDefault="00102E32" w:rsidP="00BE1879">
      <w:pPr>
        <w:pStyle w:val="PointManual"/>
        <w:spacing w:before="480"/>
      </w:pPr>
      <w:r w:rsidRPr="00CD3544">
        <w:t>____________________</w:t>
      </w:r>
    </w:p>
    <w:p w:rsidR="00102E32" w:rsidRPr="00CD3544" w:rsidRDefault="00102E32" w:rsidP="00AD0E0B">
      <w:pPr>
        <w:pStyle w:val="PointManual"/>
        <w:spacing w:before="120"/>
      </w:pPr>
      <w:r w:rsidRPr="00CD3544">
        <w:t>(*)</w:t>
      </w:r>
      <w:r w:rsidRPr="00CD3544">
        <w:tab/>
        <w:t>Точка, по която може да бъде поискано гласуване</w:t>
      </w:r>
    </w:p>
    <w:p w:rsidR="00511784" w:rsidRPr="00CD3544" w:rsidRDefault="00511784" w:rsidP="000D638D">
      <w:pPr>
        <w:pStyle w:val="FinalLine"/>
        <w:spacing w:before="1200"/>
      </w:pPr>
    </w:p>
    <w:p w:rsidR="00511784" w:rsidRPr="00A62CE0" w:rsidRDefault="00A71817" w:rsidP="00A71817">
      <w:pPr>
        <w:pStyle w:val="NB"/>
        <w:rPr>
          <w:b/>
          <w:bCs/>
        </w:rPr>
      </w:pPr>
      <w:r w:rsidRPr="00A62CE0">
        <w:rPr>
          <w:b/>
          <w:bCs/>
        </w:rPr>
        <w:t>NB:</w:t>
      </w:r>
      <w:r w:rsidRPr="00A62CE0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A62CE0" w:rsidRDefault="00A71817" w:rsidP="00A71817">
      <w:pPr>
        <w:pStyle w:val="NB"/>
        <w:rPr>
          <w:b/>
          <w:bCs/>
        </w:rPr>
      </w:pPr>
      <w:r w:rsidRPr="00A62CE0">
        <w:rPr>
          <w:b/>
          <w:bCs/>
        </w:rPr>
        <w:t>NB:</w:t>
      </w:r>
      <w:r w:rsidRPr="00A62CE0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</w:t>
      </w:r>
      <w:bookmarkStart w:id="1" w:name="_GoBack"/>
      <w:bookmarkEnd w:id="1"/>
      <w:r w:rsidRPr="00A62CE0">
        <w:rPr>
          <w:b/>
          <w:bCs/>
        </w:rPr>
        <w:t>то им.</w:t>
      </w:r>
    </w:p>
    <w:sectPr w:rsidR="00FC4670" w:rsidRPr="00A62CE0" w:rsidSect="00CD35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8" w:rsidRPr="00CD3544" w:rsidRDefault="00997068" w:rsidP="00CD3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D3544" w:rsidRPr="00D94637" w:rsidTr="00CD35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D3544" w:rsidRPr="00D94637" w:rsidRDefault="00CD35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D3544" w:rsidRPr="00B310DC" w:rsidTr="00CD35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D3544" w:rsidRPr="00AD7BF2" w:rsidRDefault="00CD3544" w:rsidP="004F54B2">
          <w:pPr>
            <w:pStyle w:val="FooterText"/>
          </w:pPr>
          <w:r>
            <w:t>CM 3797/15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D3544" w:rsidRPr="00AD7BF2" w:rsidRDefault="00CD35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D3544" w:rsidRPr="002511D8" w:rsidRDefault="00CD354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D3544" w:rsidRPr="00B310DC" w:rsidRDefault="00CD35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472F">
            <w:rPr>
              <w:noProof/>
            </w:rPr>
            <w:t>2</w:t>
          </w:r>
          <w:r>
            <w:fldChar w:fldCharType="end"/>
          </w:r>
        </w:p>
      </w:tc>
    </w:tr>
    <w:tr w:rsidR="00CD3544" w:rsidRPr="00D94637" w:rsidTr="00CD3544">
      <w:trPr>
        <w:jc w:val="center"/>
      </w:trPr>
      <w:tc>
        <w:tcPr>
          <w:tcW w:w="1774" w:type="pct"/>
          <w:shd w:val="clear" w:color="auto" w:fill="auto"/>
        </w:tcPr>
        <w:p w:rsidR="00CD3544" w:rsidRPr="00AD7BF2" w:rsidRDefault="00CD35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D3544" w:rsidRPr="00AD7BF2" w:rsidRDefault="00CD354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D3544" w:rsidRPr="00D94637" w:rsidRDefault="00CD35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D3544" w:rsidRPr="00D94637" w:rsidRDefault="00CD35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11784" w:rsidRPr="00CD3544" w:rsidRDefault="00511784" w:rsidP="00CD354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D3544" w:rsidRPr="00D94637" w:rsidTr="00CD354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D3544" w:rsidRPr="00D94637" w:rsidRDefault="00CD354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D3544" w:rsidRPr="00B310DC" w:rsidTr="00CD354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D3544" w:rsidRPr="00AD7BF2" w:rsidRDefault="00CD3544" w:rsidP="004F54B2">
          <w:pPr>
            <w:pStyle w:val="FooterText"/>
          </w:pPr>
          <w:r>
            <w:t>CM 3797/15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D3544" w:rsidRPr="00AD7BF2" w:rsidRDefault="00CD354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D3544" w:rsidRPr="002511D8" w:rsidRDefault="00CD3544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D3544" w:rsidRPr="00B310DC" w:rsidRDefault="00CD354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472F">
            <w:rPr>
              <w:noProof/>
            </w:rPr>
            <w:t>1</w:t>
          </w:r>
          <w:r>
            <w:fldChar w:fldCharType="end"/>
          </w:r>
        </w:p>
      </w:tc>
    </w:tr>
    <w:tr w:rsidR="00CD3544" w:rsidRPr="00D94637" w:rsidTr="00CD3544">
      <w:trPr>
        <w:jc w:val="center"/>
      </w:trPr>
      <w:tc>
        <w:tcPr>
          <w:tcW w:w="1774" w:type="pct"/>
          <w:shd w:val="clear" w:color="auto" w:fill="auto"/>
        </w:tcPr>
        <w:p w:rsidR="00CD3544" w:rsidRPr="00AD7BF2" w:rsidRDefault="00CD354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D3544" w:rsidRPr="00AD7BF2" w:rsidRDefault="00CD3544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D3544" w:rsidRPr="00D94637" w:rsidRDefault="00CD354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D3544" w:rsidRPr="00D94637" w:rsidRDefault="00CD354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11784" w:rsidRPr="00CD3544" w:rsidRDefault="00511784" w:rsidP="00CD354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896737" w:rsidRDefault="00896737" w:rsidP="004618F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По изключение в присъствието на асоциираните държави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8" w:rsidRPr="00CD3544" w:rsidRDefault="00997068" w:rsidP="00CD3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8" w:rsidRPr="00CD3544" w:rsidRDefault="00997068" w:rsidP="00CD354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8" w:rsidRPr="00CD3544" w:rsidRDefault="00997068" w:rsidP="00CD354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0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6d4484fe-3f0a-45f3-9305-5ca632f5965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1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79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JAI&lt;/text&gt;_x000d__x000a_    &lt;/textlist&gt;_x000d__x000a_  &lt;/metadata&gt;_x000d__x000a_  &lt;metadata key=&quot;md_Contact&quot; translate=&quot;false&quot;&gt;_x000d__x000a_    &lt;text&gt;Mme Christine ROGER_x000d__x000a_dgd.jai-oj-crp-conseil@consilium.europa.eu&lt;/text&gt;_x000d__x000a_  &lt;/metadata&gt;_x000d__x000a_  &lt;metadata key=&quot;md_ContactPhoneFax&quot; translate=&quot;false&quot;&gt;_x000d__x000a_    &lt;text&gt;+32.2-281.6567/8454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1-&amp;#1074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-&amp;#1074;&amp;#1086;&amp;lt;/Run&amp;gt;&amp;lt;Run BaselineAlignment=&quot;Subscript&quot; xml:lang=&quot;fr-be&quot; xml:space=&quot;preserve&quot;&amp;gt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5;&amp;#1088;&amp;#1072;&amp;#1074;&amp;#1086;&amp;#1089;&amp;#1098;&amp;#1076;&amp;#1080;&amp;#1077; &amp;#1080; &amp;#1074;&amp;#1098;&amp;#1090;&amp;#1088;&amp;#1077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9-22T14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82F2F"/>
    <w:rsid w:val="001C1958"/>
    <w:rsid w:val="00213F1F"/>
    <w:rsid w:val="002662AA"/>
    <w:rsid w:val="002A2AE8"/>
    <w:rsid w:val="003B5D62"/>
    <w:rsid w:val="003C3199"/>
    <w:rsid w:val="003C6E8B"/>
    <w:rsid w:val="003E6307"/>
    <w:rsid w:val="004618FD"/>
    <w:rsid w:val="00504765"/>
    <w:rsid w:val="00511784"/>
    <w:rsid w:val="005157F5"/>
    <w:rsid w:val="005F498D"/>
    <w:rsid w:val="00624A63"/>
    <w:rsid w:val="0063379B"/>
    <w:rsid w:val="006A38C5"/>
    <w:rsid w:val="006C1AD4"/>
    <w:rsid w:val="006D472F"/>
    <w:rsid w:val="006E33E2"/>
    <w:rsid w:val="006E56FB"/>
    <w:rsid w:val="006F4741"/>
    <w:rsid w:val="0075756A"/>
    <w:rsid w:val="00766B94"/>
    <w:rsid w:val="00825503"/>
    <w:rsid w:val="008826F8"/>
    <w:rsid w:val="00896737"/>
    <w:rsid w:val="008C3C6F"/>
    <w:rsid w:val="00997068"/>
    <w:rsid w:val="00A25775"/>
    <w:rsid w:val="00A469D7"/>
    <w:rsid w:val="00A62CE0"/>
    <w:rsid w:val="00A71817"/>
    <w:rsid w:val="00AD0E0B"/>
    <w:rsid w:val="00BB7CE6"/>
    <w:rsid w:val="00BE1373"/>
    <w:rsid w:val="00BE1879"/>
    <w:rsid w:val="00BE283C"/>
    <w:rsid w:val="00C21C7C"/>
    <w:rsid w:val="00CD3544"/>
    <w:rsid w:val="00CE2D4F"/>
    <w:rsid w:val="00D451E4"/>
    <w:rsid w:val="00D57555"/>
    <w:rsid w:val="00DF35ED"/>
    <w:rsid w:val="00E7491C"/>
    <w:rsid w:val="00E8124F"/>
    <w:rsid w:val="00EA7A33"/>
    <w:rsid w:val="00F234A5"/>
    <w:rsid w:val="00F44B04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rsid w:val="000E6295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A7A3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511784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ocked/>
    <w:rsid w:val="000629F2"/>
    <w:rPr>
      <w:sz w:val="24"/>
      <w:szCs w:val="24"/>
      <w:lang w:val="bg-BG" w:eastAsia="bg-BG"/>
    </w:rPr>
  </w:style>
  <w:style w:type="character" w:customStyle="1" w:styleId="PointManualChar">
    <w:name w:val="Point Manual Char"/>
    <w:rsid w:val="000E6295"/>
    <w:rPr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A7A3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B8C3-49D8-4A18-8B9A-B4343437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2</cp:revision>
  <cp:lastPrinted>2015-09-16T11:40:00Z</cp:lastPrinted>
  <dcterms:created xsi:type="dcterms:W3CDTF">2015-09-16T14:15:00Z</dcterms:created>
  <dcterms:modified xsi:type="dcterms:W3CDTF">2015-09-16T14:15:00Z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