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7F" w:rsidRDefault="00F34A82" w:rsidP="006B437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4f84760-cf81-4375-bbc7-95d7d68a8db2_0" style="width:568.5pt;height:472.5pt">
            <v:imagedata r:id="rId8" o:title=""/>
          </v:shape>
        </w:pict>
      </w:r>
      <w:bookmarkEnd w:id="0"/>
    </w:p>
    <w:p w:rsidR="008F69ED" w:rsidRDefault="008F69ED" w:rsidP="008F69ED">
      <w:pPr>
        <w:pStyle w:val="PointManual"/>
        <w:rPr>
          <w:lang w:val="fr-BE" w:eastAsia="en-GB"/>
        </w:rPr>
      </w:pPr>
      <w:r>
        <w:rPr>
          <w:lang w:val="fr-BE" w:eastAsia="en-GB"/>
        </w:rPr>
        <w:t>-</w:t>
      </w:r>
      <w:r>
        <w:rPr>
          <w:lang w:val="fr-BE" w:eastAsia="en-GB"/>
        </w:rPr>
        <w:tab/>
        <w:t>Adoption de l'ordre du jour provisoire</w:t>
      </w:r>
    </w:p>
    <w:p w:rsidR="008F69ED" w:rsidRDefault="008F69ED" w:rsidP="008F69ED">
      <w:pPr>
        <w:rPr>
          <w:b/>
          <w:bCs/>
          <w:lang w:val="fr-BE" w:eastAsia="en-GB"/>
        </w:rPr>
      </w:pPr>
    </w:p>
    <w:p w:rsidR="008F69ED" w:rsidRPr="008F69ED" w:rsidRDefault="008F69ED" w:rsidP="008F69ED">
      <w:pPr>
        <w:pStyle w:val="NormalCentered"/>
        <w:rPr>
          <w:b/>
          <w:bCs/>
          <w:u w:val="single"/>
          <w:lang w:val="fr-BE"/>
        </w:rPr>
      </w:pPr>
      <w:r w:rsidRPr="008F69ED">
        <w:rPr>
          <w:b/>
          <w:bCs/>
          <w:u w:val="single"/>
          <w:lang w:val="fr-BE"/>
        </w:rPr>
        <w:t>Activités non législatives</w:t>
      </w:r>
    </w:p>
    <w:p w:rsidR="008F69ED" w:rsidRDefault="008F69ED" w:rsidP="008F69ED">
      <w:pPr>
        <w:rPr>
          <w:b/>
          <w:bCs/>
          <w:lang w:val="fr-BE" w:eastAsia="en-GB"/>
        </w:rPr>
      </w:pPr>
    </w:p>
    <w:p w:rsidR="008F69ED" w:rsidRDefault="008F69ED" w:rsidP="009C566B">
      <w:pPr>
        <w:pStyle w:val="PointManual"/>
        <w:rPr>
          <w:lang w:val="fr-BE" w:eastAsia="en-GB"/>
        </w:rPr>
      </w:pPr>
      <w:r>
        <w:rPr>
          <w:lang w:val="fr-BE" w:eastAsia="en-GB"/>
        </w:rPr>
        <w:t>-</w:t>
      </w:r>
      <w:r>
        <w:rPr>
          <w:lang w:val="fr-BE" w:eastAsia="en-GB"/>
        </w:rPr>
        <w:tab/>
      </w:r>
      <w:bookmarkStart w:id="1" w:name="_GoBack"/>
      <w:bookmarkEnd w:id="1"/>
      <w:r>
        <w:rPr>
          <w:lang w:val="fr-BE" w:eastAsia="en-GB"/>
        </w:rPr>
        <w:t xml:space="preserve">Approbation de la liste des points "A" </w:t>
      </w:r>
    </w:p>
    <w:p w:rsidR="008F69ED" w:rsidRDefault="008F69ED" w:rsidP="007F113A">
      <w:pPr>
        <w:pStyle w:val="PointManual"/>
        <w:spacing w:before="480"/>
        <w:rPr>
          <w:lang w:val="fr-BE" w:eastAsia="en-GB"/>
        </w:rPr>
      </w:pPr>
      <w:r>
        <w:rPr>
          <w:lang w:val="fr-BE" w:eastAsia="en-GB"/>
        </w:rPr>
        <w:t>-</w:t>
      </w:r>
      <w:r>
        <w:rPr>
          <w:lang w:val="fr-BE" w:eastAsia="en-GB"/>
        </w:rPr>
        <w:tab/>
        <w:t xml:space="preserve">Conclusions du </w:t>
      </w:r>
      <w:r>
        <w:rPr>
          <w:lang w:eastAsia="en-GB"/>
        </w:rPr>
        <w:t>Conseil</w:t>
      </w:r>
      <w:r>
        <w:rPr>
          <w:lang w:val="fr-BE" w:eastAsia="en-GB"/>
        </w:rPr>
        <w:t xml:space="preserve"> sur le commerce </w:t>
      </w:r>
    </w:p>
    <w:p w:rsidR="008F69ED" w:rsidRDefault="008F69ED" w:rsidP="008F69ED">
      <w:pPr>
        <w:pStyle w:val="DashEqual1"/>
        <w:rPr>
          <w:lang w:val="fr-BE" w:eastAsia="en-GB"/>
        </w:rPr>
      </w:pPr>
      <w:r>
        <w:rPr>
          <w:lang w:val="fr-BE" w:eastAsia="en-GB"/>
        </w:rPr>
        <w:t xml:space="preserve">Adoption </w:t>
      </w:r>
    </w:p>
    <w:p w:rsidR="008F69ED" w:rsidRDefault="007F113A" w:rsidP="007F113A">
      <w:pPr>
        <w:pStyle w:val="PointManual"/>
        <w:rPr>
          <w:lang w:val="fr-BE" w:eastAsia="en-GB"/>
        </w:rPr>
      </w:pPr>
      <w:r>
        <w:rPr>
          <w:lang w:val="fr-BE" w:eastAsia="en-GB"/>
        </w:rPr>
        <w:br w:type="page"/>
      </w:r>
      <w:r w:rsidR="008F69ED">
        <w:rPr>
          <w:lang w:eastAsia="en-GB"/>
        </w:rPr>
        <w:lastRenderedPageBreak/>
        <w:t>-</w:t>
      </w:r>
      <w:r w:rsidR="008F69ED">
        <w:rPr>
          <w:lang w:eastAsia="en-GB"/>
        </w:rPr>
        <w:tab/>
        <w:t>Préparation de la 10</w:t>
      </w:r>
      <w:r w:rsidR="008F69ED">
        <w:rPr>
          <w:vertAlign w:val="superscript"/>
          <w:lang w:eastAsia="en-GB"/>
        </w:rPr>
        <w:t>e</w:t>
      </w:r>
      <w:r w:rsidR="008F69ED">
        <w:rPr>
          <w:lang w:eastAsia="en-GB"/>
        </w:rPr>
        <w:t xml:space="preserve"> conférence ministérielle de l'Organisation mondiale du commerce</w:t>
      </w:r>
    </w:p>
    <w:p w:rsidR="008F69ED" w:rsidRDefault="008F69ED" w:rsidP="008F69ED">
      <w:pPr>
        <w:pStyle w:val="DashEqual1"/>
        <w:rPr>
          <w:lang w:val="fr-BE" w:eastAsia="en-GB"/>
        </w:rPr>
      </w:pPr>
      <w:r>
        <w:rPr>
          <w:lang w:val="fr-BE" w:eastAsia="en-GB"/>
        </w:rPr>
        <w:t>État d'avancement des travaux</w:t>
      </w:r>
    </w:p>
    <w:p w:rsidR="008F69ED" w:rsidRDefault="008F69ED" w:rsidP="007F113A">
      <w:pPr>
        <w:pStyle w:val="PointManual"/>
        <w:spacing w:before="480"/>
        <w:rPr>
          <w:lang w:val="fr-BE"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Négociations sur le partenariat transatlantique de commerce et d'investissement (PTCI) entre l'UE et les États-Unis </w:t>
      </w:r>
    </w:p>
    <w:p w:rsidR="008F69ED" w:rsidRDefault="008F69ED" w:rsidP="008F69ED">
      <w:pPr>
        <w:pStyle w:val="DashEqual1"/>
        <w:rPr>
          <w:lang w:val="fr-BE" w:eastAsia="en-GB"/>
        </w:rPr>
      </w:pPr>
      <w:r>
        <w:rPr>
          <w:lang w:val="fr-BE" w:eastAsia="en-GB"/>
        </w:rPr>
        <w:t>État d'avancement des travaux</w:t>
      </w:r>
    </w:p>
    <w:p w:rsidR="008F69ED" w:rsidRDefault="008F69ED" w:rsidP="007F113A">
      <w:pPr>
        <w:pStyle w:val="PointManual"/>
        <w:spacing w:before="480"/>
        <w:rPr>
          <w:lang w:val="fr-BE" w:eastAsia="en-GB"/>
        </w:rPr>
      </w:pPr>
      <w:r>
        <w:rPr>
          <w:lang w:val="fr-BE" w:eastAsia="en-GB"/>
        </w:rPr>
        <w:t>-</w:t>
      </w:r>
      <w:r>
        <w:rPr>
          <w:lang w:val="fr-BE" w:eastAsia="en-GB"/>
        </w:rPr>
        <w:tab/>
        <w:t>Négociations entre l'UE et le Mercosur sur un accord de libre échange</w:t>
      </w:r>
    </w:p>
    <w:p w:rsidR="008F69ED" w:rsidRDefault="008F69ED" w:rsidP="008F69ED">
      <w:pPr>
        <w:pStyle w:val="DashEqual1"/>
        <w:rPr>
          <w:lang w:val="fr-BE" w:eastAsia="en-GB"/>
        </w:rPr>
      </w:pPr>
      <w:r>
        <w:rPr>
          <w:lang w:val="fr-BE" w:eastAsia="en-GB"/>
        </w:rPr>
        <w:t>État d'avancement des travaux</w:t>
      </w:r>
    </w:p>
    <w:p w:rsidR="008F69ED" w:rsidRDefault="008F69ED" w:rsidP="007F113A">
      <w:pPr>
        <w:pStyle w:val="PointManual"/>
        <w:spacing w:before="480"/>
        <w:rPr>
          <w:lang w:val="fr-BE" w:eastAsia="en-GB"/>
        </w:rPr>
      </w:pPr>
      <w:r>
        <w:rPr>
          <w:lang w:val="fr-BE" w:eastAsia="en-GB"/>
        </w:rPr>
        <w:t>-</w:t>
      </w:r>
      <w:r>
        <w:rPr>
          <w:lang w:val="fr-BE" w:eastAsia="en-GB"/>
        </w:rPr>
        <w:tab/>
        <w:t xml:space="preserve">Négociations UE/Asie </w:t>
      </w:r>
      <w:r w:rsidR="00B86222">
        <w:rPr>
          <w:lang w:val="fr-BE" w:eastAsia="en-GB"/>
        </w:rPr>
        <w:t>(Japon, ANASE)</w:t>
      </w:r>
    </w:p>
    <w:p w:rsidR="008F69ED" w:rsidRDefault="008F69ED" w:rsidP="008F69ED">
      <w:pPr>
        <w:pStyle w:val="DashEqual1"/>
        <w:rPr>
          <w:lang w:val="fr-BE" w:eastAsia="en-GB"/>
        </w:rPr>
      </w:pPr>
      <w:r>
        <w:rPr>
          <w:lang w:val="fr-BE" w:eastAsia="en-GB"/>
        </w:rPr>
        <w:t>État d'avancement des travaux</w:t>
      </w:r>
    </w:p>
    <w:p w:rsidR="008F69ED" w:rsidRDefault="008F69ED" w:rsidP="007F113A">
      <w:pPr>
        <w:pStyle w:val="PointManual"/>
        <w:spacing w:before="480"/>
        <w:rPr>
          <w:lang w:val="fr-BE" w:eastAsia="en-GB"/>
        </w:rPr>
      </w:pPr>
      <w:r>
        <w:rPr>
          <w:lang w:val="fr-BE" w:eastAsia="en-GB"/>
        </w:rPr>
        <w:t>-</w:t>
      </w:r>
      <w:r>
        <w:rPr>
          <w:lang w:val="fr-BE" w:eastAsia="en-GB"/>
        </w:rPr>
        <w:tab/>
        <w:t>Divers</w:t>
      </w:r>
    </w:p>
    <w:p w:rsidR="008F69ED" w:rsidRDefault="008F69ED" w:rsidP="008F69ED">
      <w:pPr>
        <w:pStyle w:val="PointManual1"/>
      </w:pPr>
      <w:r>
        <w:t>-</w:t>
      </w:r>
      <w:r>
        <w:tab/>
        <w:t xml:space="preserve">Pourparlers trilatéraux entre l’Union européenne, la Fédération de Russie et l’Ukraine. </w:t>
      </w:r>
    </w:p>
    <w:p w:rsidR="008F69ED" w:rsidRDefault="008F69ED" w:rsidP="007F113A">
      <w:pPr>
        <w:spacing w:before="720"/>
        <w:jc w:val="center"/>
        <w:rPr>
          <w:color w:val="000000"/>
        </w:rPr>
      </w:pPr>
      <w:r>
        <w:rPr>
          <w:color w:val="000000"/>
        </w:rPr>
        <w:t>o</w:t>
      </w:r>
    </w:p>
    <w:p w:rsidR="008F69ED" w:rsidRDefault="008F69ED" w:rsidP="004A63A2">
      <w:pPr>
        <w:spacing w:before="240"/>
        <w:jc w:val="center"/>
        <w:rPr>
          <w:color w:val="000000"/>
        </w:rPr>
      </w:pPr>
      <w:r>
        <w:rPr>
          <w:color w:val="000000"/>
        </w:rPr>
        <w:t>o</w:t>
      </w:r>
      <w:r>
        <w:rPr>
          <w:color w:val="000000"/>
        </w:rPr>
        <w:tab/>
        <w:t>o</w:t>
      </w:r>
    </w:p>
    <w:p w:rsidR="008F69ED" w:rsidRDefault="008F69ED" w:rsidP="007F113A">
      <w:pPr>
        <w:spacing w:before="36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  <w:u w:val="single"/>
        </w:rPr>
        <w:t>p.m.</w:t>
      </w:r>
      <w:r>
        <w:rPr>
          <w:b/>
          <w:bCs/>
          <w:i/>
          <w:iCs/>
          <w:color w:val="000000"/>
        </w:rPr>
        <w:t xml:space="preserve">: </w:t>
      </w:r>
    </w:p>
    <w:p w:rsidR="008F69ED" w:rsidRDefault="008F69ED" w:rsidP="006E140A">
      <w:pPr>
        <w:rPr>
          <w:color w:val="000000"/>
        </w:rPr>
      </w:pPr>
      <w:r w:rsidRPr="008F69ED">
        <w:rPr>
          <w:color w:val="000000"/>
        </w:rPr>
        <w:t>Point déjeuner</w:t>
      </w:r>
      <w:r w:rsidR="007F113A">
        <w:rPr>
          <w:color w:val="000000"/>
        </w:rPr>
        <w:t xml:space="preserve"> </w:t>
      </w:r>
      <w:r w:rsidRPr="007F113A">
        <w:rPr>
          <w:color w:val="000000"/>
        </w:rPr>
        <w:t xml:space="preserve">: </w:t>
      </w:r>
      <w:r>
        <w:rPr>
          <w:color w:val="000000"/>
        </w:rPr>
        <w:t>Chine</w:t>
      </w:r>
      <w:r w:rsidR="006E140A">
        <w:rPr>
          <w:color w:val="000000"/>
        </w:rPr>
        <w:t xml:space="preserve"> -</w:t>
      </w:r>
      <w:r>
        <w:rPr>
          <w:color w:val="000000"/>
        </w:rPr>
        <w:t xml:space="preserve"> Aspects commerciaux</w:t>
      </w:r>
    </w:p>
    <w:p w:rsidR="006B437F" w:rsidRPr="008F69ED" w:rsidRDefault="006B437F" w:rsidP="008F69ED">
      <w:pPr>
        <w:pStyle w:val="PointManual"/>
        <w:rPr>
          <w:lang w:val="fr-BE"/>
        </w:rPr>
      </w:pPr>
    </w:p>
    <w:p w:rsidR="006B437F" w:rsidRDefault="006B437F" w:rsidP="006B437F">
      <w:pPr>
        <w:pStyle w:val="FinalLine"/>
      </w:pPr>
    </w:p>
    <w:p w:rsidR="006B437F" w:rsidRPr="008F69ED" w:rsidRDefault="006B437F" w:rsidP="006B437F">
      <w:pPr>
        <w:pStyle w:val="NB"/>
        <w:rPr>
          <w:b/>
          <w:bCs/>
        </w:rPr>
      </w:pPr>
      <w:r w:rsidRPr="008F69ED">
        <w:rPr>
          <w:b/>
          <w:bCs/>
        </w:rPr>
        <w:t>NB:</w:t>
      </w:r>
      <w:r w:rsidRPr="008F69ED">
        <w:rPr>
          <w:b/>
          <w:bCs/>
        </w:rPr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6B437F" w:rsidRDefault="006B437F" w:rsidP="006B437F">
      <w:pPr>
        <w:pStyle w:val="NB"/>
      </w:pPr>
      <w:r w:rsidRPr="008F69ED">
        <w:rPr>
          <w:b/>
          <w:bCs/>
        </w:rPr>
        <w:t>NB:</w:t>
      </w:r>
      <w:r w:rsidRPr="008F69ED">
        <w:rPr>
          <w:b/>
          <w:bCs/>
        </w:rPr>
        <w:tab/>
        <w:t>Il est recommandé aux délégués devant obtenir un badge journalier pour assister aux réunions de consulter le document 14387/1/12 REV 1 afin de prendre connaissance des modalités d'obtention de ce badge</w:t>
      </w:r>
      <w:r w:rsidRPr="006B437F">
        <w:t>.</w:t>
      </w:r>
    </w:p>
    <w:sectPr w:rsidR="00FC4670" w:rsidRPr="006B437F" w:rsidSect="00F34A82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7F" w:rsidRDefault="006B437F" w:rsidP="006B437F">
      <w:r>
        <w:separator/>
      </w:r>
    </w:p>
  </w:endnote>
  <w:endnote w:type="continuationSeparator" w:id="0">
    <w:p w:rsidR="006B437F" w:rsidRDefault="006B437F" w:rsidP="006B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34A82" w:rsidRPr="00D94637" w:rsidTr="00F34A8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34A82" w:rsidRPr="00D94637" w:rsidRDefault="00F34A8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34A82" w:rsidRPr="00B310DC" w:rsidTr="00F34A8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34A82" w:rsidRPr="00AD7BF2" w:rsidRDefault="00F34A82" w:rsidP="004F54B2">
          <w:pPr>
            <w:pStyle w:val="FooterText"/>
          </w:pPr>
          <w:r>
            <w:t>CM 4594/15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34A82" w:rsidRPr="00AD7BF2" w:rsidRDefault="00F34A8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34A82" w:rsidRPr="002511D8" w:rsidRDefault="00F34A8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34A82" w:rsidRPr="00B310DC" w:rsidRDefault="00F34A8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F34A82" w:rsidRPr="00D94637" w:rsidTr="00F34A82">
      <w:trPr>
        <w:jc w:val="center"/>
      </w:trPr>
      <w:tc>
        <w:tcPr>
          <w:tcW w:w="1774" w:type="pct"/>
          <w:shd w:val="clear" w:color="auto" w:fill="auto"/>
        </w:tcPr>
        <w:p w:rsidR="00F34A82" w:rsidRPr="00AD7BF2" w:rsidRDefault="00F34A8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34A82" w:rsidRPr="00AD7BF2" w:rsidRDefault="00F34A8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34A82" w:rsidRPr="00D94637" w:rsidRDefault="00F34A8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34A82" w:rsidRPr="00D94637" w:rsidRDefault="00F34A8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6B437F" w:rsidRPr="00F34A82" w:rsidRDefault="006B437F" w:rsidP="00F34A82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34A82" w:rsidRPr="00D94637" w:rsidTr="00F34A8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34A82" w:rsidRPr="00D94637" w:rsidRDefault="00F34A8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34A82" w:rsidRPr="00B310DC" w:rsidTr="00F34A8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34A82" w:rsidRPr="00AD7BF2" w:rsidRDefault="00F34A82" w:rsidP="004F54B2">
          <w:pPr>
            <w:pStyle w:val="FooterText"/>
          </w:pPr>
          <w:r>
            <w:t>CM 4594/15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34A82" w:rsidRPr="00AD7BF2" w:rsidRDefault="00F34A8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34A82" w:rsidRPr="002511D8" w:rsidRDefault="00F34A8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34A82" w:rsidRPr="00B310DC" w:rsidRDefault="00F34A8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34A82" w:rsidRPr="00D94637" w:rsidTr="00F34A82">
      <w:trPr>
        <w:jc w:val="center"/>
      </w:trPr>
      <w:tc>
        <w:tcPr>
          <w:tcW w:w="1774" w:type="pct"/>
          <w:shd w:val="clear" w:color="auto" w:fill="auto"/>
        </w:tcPr>
        <w:p w:rsidR="00F34A82" w:rsidRPr="00AD7BF2" w:rsidRDefault="00F34A8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34A82" w:rsidRPr="00AD7BF2" w:rsidRDefault="00F34A8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34A82" w:rsidRPr="00D94637" w:rsidRDefault="00F34A8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34A82" w:rsidRPr="00D94637" w:rsidRDefault="00F34A8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6B437F" w:rsidRPr="00F34A82" w:rsidRDefault="006B437F" w:rsidP="00F34A8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7F" w:rsidRDefault="006B437F" w:rsidP="006B437F">
      <w:r>
        <w:separator/>
      </w:r>
    </w:p>
  </w:footnote>
  <w:footnote w:type="continuationSeparator" w:id="0">
    <w:p w:rsidR="006B437F" w:rsidRDefault="006B437F" w:rsidP="006B4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84f84760-cf81-4375-bbc7-95d7d68a8db2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12&lt;/text&gt;_x000d__x000a_  &lt;/metadata&gt;_x000d__x000a_  &lt;metadata key=&quot;md_Prefix&quot;&gt;_x000d__x000a_    &lt;text&gt;CM&lt;/text&gt;_x000d__x000a_  &lt;/metadata&gt;_x000d__x000a_  &lt;metadata key=&quot;md_DocumentNumber&quot;&gt;_x000d__x000a_    &lt;text&gt;459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0e  session du CONSEIL DE L'UNION EUROPÉENNE (Affaires étrangères/Commerce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430&amp;lt;/Run&amp;gt;&amp;lt;Run BaselineAlignment=&quot;Superscript&quot; xml:lang=&quot;fr-be&quot;&amp;gt;e&amp;lt;/Run&amp;gt;&amp;lt;Run xml:lang=&quot;fr-be&quot; xml:space=&quot;preserve&quot;&amp;gt; &amp;lt;/Run&amp;gt; session du CONSEIL DE L'UNION EUROPÉENNE&amp;lt;LineBreak /&amp;gt;(Affaires étrangères&amp;lt;Run xml:lang=&quot;fr-be&quot;&amp;gt;/Commerce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27T09:3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6B437F"/>
    <w:rsid w:val="00010C1D"/>
    <w:rsid w:val="0009656C"/>
    <w:rsid w:val="00165755"/>
    <w:rsid w:val="00182F2F"/>
    <w:rsid w:val="001C1958"/>
    <w:rsid w:val="00213F1F"/>
    <w:rsid w:val="002A2AE8"/>
    <w:rsid w:val="003C6E8B"/>
    <w:rsid w:val="004A63A2"/>
    <w:rsid w:val="005157F5"/>
    <w:rsid w:val="0063379B"/>
    <w:rsid w:val="006A38C5"/>
    <w:rsid w:val="006B437F"/>
    <w:rsid w:val="006C1AD4"/>
    <w:rsid w:val="006E140A"/>
    <w:rsid w:val="006E33E2"/>
    <w:rsid w:val="006F4741"/>
    <w:rsid w:val="0075756A"/>
    <w:rsid w:val="007F113A"/>
    <w:rsid w:val="00825503"/>
    <w:rsid w:val="008826F8"/>
    <w:rsid w:val="008F69ED"/>
    <w:rsid w:val="009C566B"/>
    <w:rsid w:val="00A469D7"/>
    <w:rsid w:val="00B86222"/>
    <w:rsid w:val="00BE1373"/>
    <w:rsid w:val="00D451E4"/>
    <w:rsid w:val="00F34A8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B437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B437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B437F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B437F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6B437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B437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B437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B437F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B437F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6B437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9</TotalTime>
  <Pages>2</Pages>
  <Words>191</Words>
  <Characters>984</Characters>
  <Application>Microsoft Office Word</Application>
  <DocSecurity>0</DocSecurity>
  <Lines>61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8</cp:revision>
  <cp:lastPrinted>2015-11-12T14:20:00Z</cp:lastPrinted>
  <dcterms:created xsi:type="dcterms:W3CDTF">2015-11-11T11:16:00Z</dcterms:created>
  <dcterms:modified xsi:type="dcterms:W3CDTF">2015-11-12T14:20:00Z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