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5" w:rsidRPr="00DB3199" w:rsidRDefault="00DB3199" w:rsidP="00DB319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fbdbccf-1fa7-4a56-ba68-25595fbc3f32_0" style="width:568.5pt;height:338.25pt">
            <v:imagedata r:id="rId8" o:title=""/>
          </v:shape>
        </w:pict>
      </w:r>
      <w:bookmarkEnd w:id="0"/>
    </w:p>
    <w:p w:rsidR="00CE0EF7" w:rsidRPr="00DE2C0A" w:rsidRDefault="00CE0EF7" w:rsidP="00CE0EF7">
      <w:pPr>
        <w:spacing w:before="360"/>
        <w:rPr>
          <w:b/>
          <w:bCs/>
          <w:u w:val="single"/>
        </w:rPr>
      </w:pPr>
      <w:r w:rsidRPr="00DE2C0A">
        <w:rPr>
          <w:b/>
          <w:u w:val="single"/>
        </w:rPr>
        <w:t xml:space="preserve">ВЪТРЕШНИ РАБОТИ </w:t>
      </w:r>
    </w:p>
    <w:p w:rsidR="00CE0EF7" w:rsidRPr="00DE2C0A" w:rsidRDefault="00CE0EF7" w:rsidP="00CE0EF7">
      <w:pPr>
        <w:pStyle w:val="PointManual"/>
        <w:spacing w:before="480"/>
      </w:pPr>
      <w:r w:rsidRPr="00DE2C0A">
        <w:t>1.</w:t>
      </w:r>
      <w:r w:rsidRPr="00DE2C0A">
        <w:tab/>
        <w:t>Приемане на предварителния дневен ред</w:t>
      </w:r>
    </w:p>
    <w:p w:rsidR="00CE0EF7" w:rsidRPr="00DE2C0A" w:rsidRDefault="00CE0EF7" w:rsidP="00CE0EF7">
      <w:pPr>
        <w:spacing w:before="480"/>
        <w:jc w:val="center"/>
        <w:rPr>
          <w:b/>
          <w:bCs/>
          <w:u w:val="single"/>
        </w:rPr>
      </w:pPr>
      <w:r w:rsidRPr="00DE2C0A">
        <w:rPr>
          <w:b/>
          <w:u w:val="single"/>
        </w:rPr>
        <w:t>Незаконодателни дейности</w:t>
      </w:r>
    </w:p>
    <w:p w:rsidR="00CE0EF7" w:rsidRPr="00DE2C0A" w:rsidRDefault="00CE0EF7" w:rsidP="00CE0EF7">
      <w:pPr>
        <w:pStyle w:val="PointManual"/>
        <w:spacing w:before="480"/>
      </w:pPr>
      <w:r w:rsidRPr="00DE2C0A">
        <w:t>2.</w:t>
      </w:r>
      <w:r w:rsidRPr="00DE2C0A">
        <w:tab/>
        <w:t>Одобряване на списъка на точки А</w:t>
      </w:r>
    </w:p>
    <w:p w:rsidR="00CE0EF7" w:rsidRPr="00DE2C0A" w:rsidRDefault="00CE0EF7" w:rsidP="00CE0EF7">
      <w:pPr>
        <w:pStyle w:val="Text3"/>
      </w:pPr>
      <w:r w:rsidRPr="00DE2C0A">
        <w:t>Док. 13661/15 PTS A 81</w:t>
      </w:r>
    </w:p>
    <w:p w:rsidR="00CE0EF7" w:rsidRPr="00DE2C0A" w:rsidRDefault="00CE0EF7" w:rsidP="00CE0EF7">
      <w:pPr>
        <w:pStyle w:val="PointManual"/>
        <w:spacing w:before="480"/>
      </w:pPr>
      <w:bookmarkStart w:id="2" w:name="_Toc309385852"/>
      <w:bookmarkStart w:id="3" w:name="_Toc309385762"/>
      <w:r w:rsidRPr="00DE2C0A">
        <w:t>3.</w:t>
      </w:r>
      <w:r w:rsidRPr="00DE2C0A">
        <w:tab/>
        <w:t xml:space="preserve">Миграционна криза </w:t>
      </w:r>
      <w:r w:rsidRPr="00DE2C0A">
        <w:rPr>
          <w:rStyle w:val="FootnoteReference"/>
          <w:u w:val="single"/>
        </w:rPr>
        <w:footnoteReference w:id="1"/>
      </w:r>
    </w:p>
    <w:p w:rsidR="00CE0EF7" w:rsidRPr="00DE2C0A" w:rsidRDefault="00CE0EF7" w:rsidP="00CE0EF7">
      <w:pPr>
        <w:pStyle w:val="DashEqual1"/>
      </w:pPr>
      <w:r w:rsidRPr="00DE2C0A">
        <w:t>Актуално състояние и преглед на предприетите мерки</w:t>
      </w:r>
    </w:p>
    <w:p w:rsidR="00CE0EF7" w:rsidRPr="00DE2C0A" w:rsidRDefault="00CE0EF7" w:rsidP="00CE0EF7">
      <w:pPr>
        <w:pStyle w:val="DashEqual1"/>
      </w:pPr>
      <w:r w:rsidRPr="00DE2C0A">
        <w:t>Проект за заключения на Съвета</w:t>
      </w:r>
    </w:p>
    <w:p w:rsidR="00CE0EF7" w:rsidRPr="00DE2C0A" w:rsidRDefault="001102E4" w:rsidP="00CE0EF7">
      <w:pPr>
        <w:pStyle w:val="Text3"/>
      </w:pPr>
      <w:r w:rsidRPr="00DE2C0A">
        <w:t>Док. 13799/15 JAI 831 ASIM 140 FRONT 239 RELEX 893 COMIX 552</w:t>
      </w:r>
    </w:p>
    <w:p w:rsidR="00CE0EF7" w:rsidRPr="00DE2C0A" w:rsidRDefault="00CE0EF7" w:rsidP="00CE0EF7">
      <w:pPr>
        <w:pStyle w:val="PointManual"/>
        <w:spacing w:before="480"/>
      </w:pPr>
      <w:r w:rsidRPr="00DE2C0A">
        <w:t>4.</w:t>
      </w:r>
      <w:r w:rsidRPr="00DE2C0A">
        <w:tab/>
        <w:t>Други въпроси</w:t>
      </w:r>
    </w:p>
    <w:bookmarkEnd w:id="2"/>
    <w:bookmarkEnd w:id="3"/>
    <w:p w:rsidR="00FC4670" w:rsidRPr="005F2D35" w:rsidRDefault="00FC4670" w:rsidP="00885C15">
      <w:pPr>
        <w:pStyle w:val="FinalLine"/>
      </w:pPr>
    </w:p>
    <w:sectPr w:rsidR="00FC4670" w:rsidRPr="005F2D35" w:rsidSect="00DB3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15" w:rsidRDefault="00885C15" w:rsidP="00885C15">
      <w:r>
        <w:separator/>
      </w:r>
    </w:p>
  </w:endnote>
  <w:endnote w:type="continuationSeparator" w:id="0">
    <w:p w:rsidR="00885C15" w:rsidRDefault="00885C15" w:rsidP="0088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80" w:rsidRPr="00DB3199" w:rsidRDefault="00916480" w:rsidP="00DB3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B3199" w:rsidRPr="00D94637" w:rsidTr="00DB319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B3199" w:rsidRPr="00D94637" w:rsidRDefault="00DB319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DB3199" w:rsidRPr="00B310DC" w:rsidTr="00DB319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B3199" w:rsidRPr="00AD7BF2" w:rsidRDefault="00DB3199" w:rsidP="004F54B2">
          <w:pPr>
            <w:pStyle w:val="FooterText"/>
          </w:pPr>
          <w:r>
            <w:t>13660/15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B3199" w:rsidRPr="00AD7BF2" w:rsidRDefault="00DB319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B3199" w:rsidRPr="002511D8" w:rsidRDefault="00DB3199" w:rsidP="00D94637">
          <w:pPr>
            <w:pStyle w:val="FooterText"/>
            <w:jc w:val="center"/>
          </w:pPr>
          <w:r>
            <w:t>agi/yp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B3199" w:rsidRPr="00B310DC" w:rsidRDefault="00DB319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B3199" w:rsidRPr="00D94637" w:rsidTr="00DB3199">
      <w:trPr>
        <w:jc w:val="center"/>
      </w:trPr>
      <w:tc>
        <w:tcPr>
          <w:tcW w:w="1774" w:type="pct"/>
          <w:shd w:val="clear" w:color="auto" w:fill="auto"/>
        </w:tcPr>
        <w:p w:rsidR="00DB3199" w:rsidRPr="00AD7BF2" w:rsidRDefault="00DB319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B3199" w:rsidRPr="00AD7BF2" w:rsidRDefault="00DB319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B3199" w:rsidRPr="00D94637" w:rsidRDefault="00DB319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B3199" w:rsidRPr="00D94637" w:rsidRDefault="00DB319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885C15" w:rsidRPr="00DB3199" w:rsidRDefault="00885C15" w:rsidP="00DB319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B3199" w:rsidRPr="00D94637" w:rsidTr="00DB319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B3199" w:rsidRPr="00D94637" w:rsidRDefault="00DB319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B3199" w:rsidRPr="00B310DC" w:rsidTr="00DB319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B3199" w:rsidRPr="00AD7BF2" w:rsidRDefault="00DB3199" w:rsidP="004F54B2">
          <w:pPr>
            <w:pStyle w:val="FooterText"/>
          </w:pPr>
          <w:r>
            <w:t>13660/15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B3199" w:rsidRPr="00AD7BF2" w:rsidRDefault="00DB319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B3199" w:rsidRPr="002511D8" w:rsidRDefault="00DB3199" w:rsidP="00D94637">
          <w:pPr>
            <w:pStyle w:val="FooterText"/>
            <w:jc w:val="center"/>
          </w:pPr>
          <w:r>
            <w:t>agi/yp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B3199" w:rsidRPr="00B310DC" w:rsidRDefault="00DB319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B3199" w:rsidRPr="00D94637" w:rsidTr="00DB3199">
      <w:trPr>
        <w:jc w:val="center"/>
      </w:trPr>
      <w:tc>
        <w:tcPr>
          <w:tcW w:w="1774" w:type="pct"/>
          <w:shd w:val="clear" w:color="auto" w:fill="auto"/>
        </w:tcPr>
        <w:p w:rsidR="00DB3199" w:rsidRPr="00AD7BF2" w:rsidRDefault="00DB319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B3199" w:rsidRPr="00AD7BF2" w:rsidRDefault="00DB319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B3199" w:rsidRPr="00D94637" w:rsidRDefault="00DB319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B3199" w:rsidRPr="00D94637" w:rsidRDefault="00DB319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85C15" w:rsidRPr="00DB3199" w:rsidRDefault="00885C15" w:rsidP="00DB319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15" w:rsidRDefault="00885C15" w:rsidP="00885C15">
      <w:r>
        <w:separator/>
      </w:r>
    </w:p>
  </w:footnote>
  <w:footnote w:type="continuationSeparator" w:id="0">
    <w:p w:rsidR="00885C15" w:rsidRDefault="00885C15" w:rsidP="00885C15">
      <w:r>
        <w:continuationSeparator/>
      </w:r>
    </w:p>
  </w:footnote>
  <w:footnote w:id="1">
    <w:p w:rsidR="00CE0EF7" w:rsidRPr="005F2D35" w:rsidRDefault="00CE0EF7" w:rsidP="00CE0EF7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80" w:rsidRPr="00DB3199" w:rsidRDefault="00916480" w:rsidP="00DB3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80" w:rsidRPr="00DB3199" w:rsidRDefault="00916480" w:rsidP="00DB319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80" w:rsidRPr="00DB3199" w:rsidRDefault="00916480" w:rsidP="00DB319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fbdbccf-1fa7-4a56-ba68-25595fbc3f3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66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8&lt;/text&gt;_x000d__x000a_      &lt;text&gt;JAI          81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2-&amp;lt;Run BaselineAlignment=&quot;Superscript&quot; xml:lang=&quot;fr-be&quot;&amp;gt;&amp;#1088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i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09T15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85C15"/>
    <w:rsid w:val="00010C1D"/>
    <w:rsid w:val="0009656C"/>
    <w:rsid w:val="001102E4"/>
    <w:rsid w:val="00165755"/>
    <w:rsid w:val="00182F2F"/>
    <w:rsid w:val="001C1958"/>
    <w:rsid w:val="00213F1F"/>
    <w:rsid w:val="002A2AE8"/>
    <w:rsid w:val="003C6E8B"/>
    <w:rsid w:val="005157F5"/>
    <w:rsid w:val="005E2ECB"/>
    <w:rsid w:val="005F2D35"/>
    <w:rsid w:val="0063379B"/>
    <w:rsid w:val="006A38C5"/>
    <w:rsid w:val="006C1AD4"/>
    <w:rsid w:val="006E33E2"/>
    <w:rsid w:val="006F4741"/>
    <w:rsid w:val="0075756A"/>
    <w:rsid w:val="00781DEA"/>
    <w:rsid w:val="00825503"/>
    <w:rsid w:val="008826F8"/>
    <w:rsid w:val="00885C15"/>
    <w:rsid w:val="00916480"/>
    <w:rsid w:val="00A469D7"/>
    <w:rsid w:val="00BE1373"/>
    <w:rsid w:val="00CE0EF7"/>
    <w:rsid w:val="00D451E4"/>
    <w:rsid w:val="00DB3199"/>
    <w:rsid w:val="00DE2C0A"/>
    <w:rsid w:val="00F46A7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319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5C15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85C15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85C15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85C15"/>
  </w:style>
  <w:style w:type="character" w:customStyle="1" w:styleId="PointManualChar">
    <w:name w:val="Point Manual Char"/>
    <w:link w:val="PointManual"/>
    <w:rsid w:val="00CE0EF7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319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85C15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85C15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85C15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85C15"/>
  </w:style>
  <w:style w:type="character" w:customStyle="1" w:styleId="PointManualChar">
    <w:name w:val="Point Manual Char"/>
    <w:link w:val="PointManual"/>
    <w:rsid w:val="00CE0EF7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1</Pages>
  <Words>54</Words>
  <Characters>274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2015-11-06T17:37:00Z</cp:lastPrinted>
  <dcterms:created xsi:type="dcterms:W3CDTF">2015-11-09T08:15:00Z</dcterms:created>
  <dcterms:modified xsi:type="dcterms:W3CDTF">2015-11-09T08:15:00Z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