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F2" w:rsidRPr="00F16E2D" w:rsidRDefault="00F16E2D" w:rsidP="00F16E2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780b3d4-4f91-4d99-b5ea-54c27f7ae9d7_1" style="width:568.5pt;height:495pt">
            <v:imagedata r:id="rId7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8674F2" w:rsidRDefault="008674F2" w:rsidP="00A23C04">
      <w:pPr>
        <w:pStyle w:val="EntText"/>
        <w:spacing w:before="480"/>
      </w:pPr>
      <w:r w:rsidRPr="008674F2">
        <w:t xml:space="preserve">Delegations will find </w:t>
      </w:r>
      <w:r w:rsidR="00A23C04">
        <w:t>annexed a copy of the above opinion.</w:t>
      </w:r>
    </w:p>
    <w:p w:rsidR="008674F2" w:rsidRDefault="008674F2" w:rsidP="008674F2">
      <w:pPr>
        <w:pStyle w:val="Lignefinal"/>
      </w:pPr>
    </w:p>
    <w:p w:rsidR="008674F2" w:rsidRDefault="008674F2" w:rsidP="008674F2">
      <w:pPr>
        <w:rPr>
          <w:lang w:val="en-GB"/>
        </w:rPr>
        <w:sectPr w:rsidR="008674F2" w:rsidSect="00F16E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CA68D3" w:rsidRDefault="008674F2" w:rsidP="008674F2">
      <w:pPr>
        <w:jc w:val="right"/>
        <w:rPr>
          <w:b/>
          <w:bCs/>
          <w:u w:val="single"/>
          <w:lang w:val="en-GB"/>
        </w:rPr>
      </w:pPr>
      <w:r w:rsidRPr="008674F2">
        <w:rPr>
          <w:b/>
          <w:bCs/>
          <w:u w:val="single"/>
          <w:lang w:val="en-GB"/>
        </w:rPr>
        <w:lastRenderedPageBreak/>
        <w:t>ANNEX</w:t>
      </w:r>
    </w:p>
    <w:p w:rsidR="008674F2" w:rsidRDefault="008674F2" w:rsidP="008674F2">
      <w:pPr>
        <w:rPr>
          <w:b/>
          <w:bCs/>
          <w:u w:val="single"/>
          <w:lang w:val="en-GB"/>
        </w:rPr>
      </w:pPr>
    </w:p>
    <w:p w:rsidR="0099315C" w:rsidRDefault="0099315C" w:rsidP="008674F2">
      <w:pPr>
        <w:rPr>
          <w:b/>
          <w:bCs/>
          <w:u w:val="single"/>
          <w:lang w:val="en-GB"/>
        </w:rPr>
      </w:pPr>
    </w:p>
    <w:p w:rsidR="0099315C" w:rsidRDefault="0099315C" w:rsidP="008674F2">
      <w:pPr>
        <w:rPr>
          <w:b/>
          <w:bCs/>
          <w:u w:val="single"/>
          <w:lang w:val="en-GB"/>
        </w:rPr>
      </w:pPr>
    </w:p>
    <w:p w:rsidR="008674F2" w:rsidRDefault="000F610F" w:rsidP="009B2CFD">
      <w:pPr>
        <w:rPr>
          <w:rFonts w:ascii="Times New Roman Bold" w:hAnsi="Times New Roman Bold"/>
          <w:b/>
          <w:bCs/>
          <w:lang w:val="en-GB"/>
        </w:rPr>
      </w:pPr>
      <w:r>
        <w:rPr>
          <w:rFonts w:ascii="Times New Roman Bold" w:hAnsi="Times New Roman Bold"/>
          <w:b/>
          <w:bCs/>
          <w:noProof/>
          <w:lang w:val="en-GB" w:eastAsia="en-GB"/>
        </w:rPr>
        <w:drawing>
          <wp:inline distT="0" distB="0" distL="0" distR="0" wp14:anchorId="39E63B3C" wp14:editId="507B3DCB">
            <wp:extent cx="5286375" cy="7903496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90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0F" w:rsidRDefault="000F610F" w:rsidP="009B2CFD">
      <w:pPr>
        <w:rPr>
          <w:rFonts w:ascii="Times New Roman Bold" w:hAnsi="Times New Roman Bold"/>
          <w:b/>
          <w:bCs/>
          <w:lang w:val="en-GB"/>
        </w:rPr>
      </w:pPr>
      <w:r>
        <w:rPr>
          <w:rFonts w:ascii="Times New Roman Bold" w:hAnsi="Times New Roman Bold"/>
          <w:b/>
          <w:bCs/>
          <w:noProof/>
          <w:lang w:val="en-GB" w:eastAsia="en-GB"/>
        </w:rPr>
        <w:lastRenderedPageBreak/>
        <w:drawing>
          <wp:inline distT="0" distB="0" distL="0" distR="0" wp14:anchorId="5551057D" wp14:editId="204C802D">
            <wp:extent cx="5670870" cy="8246438"/>
            <wp:effectExtent l="0" t="0" r="635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70" cy="824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0F" w:rsidRDefault="000F610F" w:rsidP="009B2CFD">
      <w:pPr>
        <w:rPr>
          <w:rFonts w:ascii="Times New Roman Bold" w:hAnsi="Times New Roman Bold"/>
          <w:b/>
          <w:bCs/>
          <w:lang w:val="en-GB"/>
        </w:rPr>
      </w:pPr>
    </w:p>
    <w:p w:rsidR="000F610F" w:rsidRDefault="000F610F" w:rsidP="009B2CFD">
      <w:pPr>
        <w:rPr>
          <w:rFonts w:ascii="Times New Roman Bold" w:hAnsi="Times New Roman Bold"/>
          <w:b/>
          <w:bCs/>
          <w:lang w:val="en-GB"/>
        </w:rPr>
      </w:pPr>
    </w:p>
    <w:p w:rsidR="000F610F" w:rsidRDefault="000F610F" w:rsidP="009B2CFD">
      <w:pPr>
        <w:rPr>
          <w:rFonts w:ascii="Times New Roman Bold" w:hAnsi="Times New Roman Bold"/>
          <w:b/>
          <w:bCs/>
          <w:lang w:val="en-GB"/>
        </w:rPr>
      </w:pPr>
      <w:bookmarkStart w:id="3" w:name="ControlPages"/>
      <w:bookmarkEnd w:id="3"/>
      <w:r>
        <w:rPr>
          <w:rFonts w:ascii="Times New Roman Bold" w:hAnsi="Times New Roman Bold"/>
          <w:b/>
          <w:bCs/>
          <w:noProof/>
          <w:lang w:val="en-GB" w:eastAsia="en-GB"/>
        </w:rPr>
        <w:lastRenderedPageBreak/>
        <w:drawing>
          <wp:inline distT="0" distB="0" distL="0" distR="0" wp14:anchorId="31DE0A2D" wp14:editId="2E39334B">
            <wp:extent cx="5467350" cy="7934722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3" cy="793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FD" w:rsidRDefault="009B2CFD" w:rsidP="009B2CFD">
      <w:pPr>
        <w:rPr>
          <w:rFonts w:ascii="Times New Roman Bold" w:hAnsi="Times New Roman Bold"/>
          <w:b/>
          <w:bCs/>
          <w:lang w:val="en-GB"/>
        </w:rPr>
      </w:pPr>
    </w:p>
    <w:p w:rsidR="009B2CFD" w:rsidRDefault="009B2CFD" w:rsidP="009B2CFD">
      <w:pPr>
        <w:rPr>
          <w:rFonts w:ascii="Times New Roman Bold" w:hAnsi="Times New Roman Bold"/>
          <w:b/>
          <w:bCs/>
          <w:lang w:val="en-GB"/>
        </w:rPr>
      </w:pPr>
    </w:p>
    <w:p w:rsidR="008674F2" w:rsidRPr="001D7F63" w:rsidRDefault="008674F2" w:rsidP="008674F2">
      <w:pPr>
        <w:ind w:left="567" w:hanging="567"/>
        <w:jc w:val="center"/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sectPr w:rsidR="008674F2" w:rsidRPr="001D7F63" w:rsidSect="00F16E2D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2D" w:rsidRDefault="0024182D" w:rsidP="008674F2">
      <w:pPr>
        <w:spacing w:line="240" w:lineRule="auto"/>
      </w:pPr>
      <w:r>
        <w:separator/>
      </w:r>
    </w:p>
  </w:endnote>
  <w:endnote w:type="continuationSeparator" w:id="0">
    <w:p w:rsidR="0024182D" w:rsidRDefault="0024182D" w:rsidP="00867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56" w:rsidRPr="004A2E56" w:rsidRDefault="004A2E56" w:rsidP="004A2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A2E56" w:rsidRPr="00D94637" w:rsidTr="004A2E5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A2E56" w:rsidRPr="00D94637" w:rsidRDefault="004A2E5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A2E56" w:rsidRPr="00B310DC" w:rsidTr="004A2E5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A2E56" w:rsidRPr="00AD7BF2" w:rsidRDefault="004A2E56" w:rsidP="004F54B2">
          <w:pPr>
            <w:pStyle w:val="FooterText"/>
          </w:pPr>
          <w:r>
            <w:t>14600/15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A2E56" w:rsidRPr="00AD7BF2" w:rsidRDefault="004A2E5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A2E56" w:rsidRPr="002511D8" w:rsidRDefault="004A2E56" w:rsidP="00D94637">
          <w:pPr>
            <w:pStyle w:val="FooterText"/>
            <w:jc w:val="center"/>
          </w:pPr>
          <w:r>
            <w:t>SH/</w:t>
          </w:r>
          <w:proofErr w:type="spellStart"/>
          <w:r>
            <w:t>iw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A2E56" w:rsidRPr="00B310DC" w:rsidRDefault="004A2E5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16E2D">
            <w:rPr>
              <w:noProof/>
            </w:rPr>
            <w:t>3</w:t>
          </w:r>
          <w:r>
            <w:fldChar w:fldCharType="end"/>
          </w:r>
        </w:p>
      </w:tc>
    </w:tr>
    <w:tr w:rsidR="004A2E56" w:rsidRPr="00D94637" w:rsidTr="004A2E56">
      <w:trPr>
        <w:jc w:val="center"/>
      </w:trPr>
      <w:tc>
        <w:tcPr>
          <w:tcW w:w="1774" w:type="pct"/>
          <w:shd w:val="clear" w:color="auto" w:fill="auto"/>
        </w:tcPr>
        <w:p w:rsidR="004A2E56" w:rsidRPr="00AD7BF2" w:rsidRDefault="004A2E5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A2E56" w:rsidRPr="00AD7BF2" w:rsidRDefault="004A2E56" w:rsidP="00D204D6">
          <w:pPr>
            <w:pStyle w:val="FooterText"/>
            <w:spacing w:before="40"/>
            <w:jc w:val="center"/>
          </w:pPr>
          <w:r>
            <w:t>DG E 1B</w:t>
          </w:r>
        </w:p>
      </w:tc>
      <w:tc>
        <w:tcPr>
          <w:tcW w:w="1147" w:type="pct"/>
          <w:shd w:val="clear" w:color="auto" w:fill="auto"/>
        </w:tcPr>
        <w:p w:rsidR="004A2E56" w:rsidRPr="00D94637" w:rsidRDefault="004A2E5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A2E56" w:rsidRPr="00D94637" w:rsidRDefault="004A2E5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EN/FR</w:t>
          </w:r>
        </w:p>
      </w:tc>
    </w:tr>
    <w:bookmarkEnd w:id="2"/>
  </w:tbl>
  <w:p w:rsidR="008674F2" w:rsidRPr="004A2E56" w:rsidRDefault="008674F2" w:rsidP="004A2E5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A2E56" w:rsidRPr="00D94637" w:rsidTr="004A2E5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A2E56" w:rsidRPr="00D94637" w:rsidRDefault="004A2E5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A2E56" w:rsidRPr="00B310DC" w:rsidTr="004A2E5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A2E56" w:rsidRPr="00AD7BF2" w:rsidRDefault="004A2E56" w:rsidP="004F54B2">
          <w:pPr>
            <w:pStyle w:val="FooterText"/>
          </w:pPr>
          <w:r>
            <w:t>14600/15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A2E56" w:rsidRPr="00AD7BF2" w:rsidRDefault="004A2E5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A2E56" w:rsidRPr="002511D8" w:rsidRDefault="004A2E56" w:rsidP="00D94637">
          <w:pPr>
            <w:pStyle w:val="FooterText"/>
            <w:jc w:val="center"/>
          </w:pPr>
          <w:r>
            <w:t>SH/</w:t>
          </w:r>
          <w:proofErr w:type="spellStart"/>
          <w:r>
            <w:t>iw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A2E56" w:rsidRPr="00B310DC" w:rsidRDefault="004A2E56" w:rsidP="00D94637">
          <w:pPr>
            <w:pStyle w:val="FooterText"/>
            <w:jc w:val="right"/>
          </w:pPr>
        </w:p>
      </w:tc>
    </w:tr>
    <w:tr w:rsidR="004A2E56" w:rsidRPr="00D94637" w:rsidTr="004A2E56">
      <w:trPr>
        <w:jc w:val="center"/>
      </w:trPr>
      <w:tc>
        <w:tcPr>
          <w:tcW w:w="1774" w:type="pct"/>
          <w:shd w:val="clear" w:color="auto" w:fill="auto"/>
        </w:tcPr>
        <w:p w:rsidR="004A2E56" w:rsidRPr="00AD7BF2" w:rsidRDefault="004A2E5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A2E56" w:rsidRPr="00AD7BF2" w:rsidRDefault="004A2E56" w:rsidP="00D204D6">
          <w:pPr>
            <w:pStyle w:val="FooterText"/>
            <w:spacing w:before="40"/>
            <w:jc w:val="center"/>
          </w:pPr>
          <w:r>
            <w:t>DG E 1B</w:t>
          </w:r>
        </w:p>
      </w:tc>
      <w:tc>
        <w:tcPr>
          <w:tcW w:w="1147" w:type="pct"/>
          <w:shd w:val="clear" w:color="auto" w:fill="auto"/>
        </w:tcPr>
        <w:p w:rsidR="004A2E56" w:rsidRPr="00D94637" w:rsidRDefault="004A2E5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A2E56" w:rsidRPr="00D94637" w:rsidRDefault="004A2E5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EN/FR</w:t>
          </w:r>
        </w:p>
      </w:tc>
    </w:tr>
  </w:tbl>
  <w:p w:rsidR="008674F2" w:rsidRPr="004A2E56" w:rsidRDefault="008674F2" w:rsidP="004A2E56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88" w:rsidRPr="004A2E56" w:rsidRDefault="00C40488" w:rsidP="004A2E5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88" w:rsidRPr="004A2E56" w:rsidRDefault="00C40488" w:rsidP="004A2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2D" w:rsidRDefault="0024182D" w:rsidP="008674F2">
      <w:pPr>
        <w:spacing w:line="240" w:lineRule="auto"/>
      </w:pPr>
      <w:r>
        <w:separator/>
      </w:r>
    </w:p>
  </w:footnote>
  <w:footnote w:type="continuationSeparator" w:id="0">
    <w:p w:rsidR="0024182D" w:rsidRDefault="0024182D" w:rsidP="008674F2">
      <w:pPr>
        <w:spacing w:line="240" w:lineRule="auto"/>
      </w:pPr>
      <w:r>
        <w:continuationSeparator/>
      </w:r>
    </w:p>
  </w:footnote>
  <w:footnote w:id="1">
    <w:p w:rsidR="00F16E2D" w:rsidRPr="00F16E2D" w:rsidRDefault="00F16E2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F16E2D">
        <w:t xml:space="preserve">Translation(s) of the opinion may be available on the </w:t>
      </w:r>
      <w:proofErr w:type="spellStart"/>
      <w:r w:rsidRPr="00F16E2D">
        <w:t>Interparliamentary</w:t>
      </w:r>
      <w:proofErr w:type="spellEnd"/>
      <w:r w:rsidRPr="00F16E2D">
        <w:t xml:space="preserve">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56" w:rsidRPr="004A2E56" w:rsidRDefault="004A2E56" w:rsidP="004A2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56" w:rsidRPr="004A2E56" w:rsidRDefault="004A2E56" w:rsidP="004A2E5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56" w:rsidRPr="004A2E56" w:rsidRDefault="004A2E56" w:rsidP="004A2E56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88" w:rsidRPr="004A2E56" w:rsidRDefault="00C40488" w:rsidP="004A2E5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88" w:rsidRPr="004A2E56" w:rsidRDefault="00C40488" w:rsidP="004A2E5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88" w:rsidRPr="004A2E56" w:rsidRDefault="00C40488" w:rsidP="004A2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6.7&quot; technicalblockguid=&quot;7780b3d4-4f91-4d99-b5ea-54c27f7ae9d7&quot;&gt;_x000d__x000a_  &lt;metadata key=&quot;md_DocumentLanguages&quot;&gt;_x000d__x000a_    &lt;basicdatatypelist&gt;_x000d__x000a_      &lt;language key=&quot;EN&quot; text=&quot;EN&quot; /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1-25&lt;/text&gt;_x000d__x000a_  &lt;/metadata&gt;_x000d__x000a_  &lt;metadata key=&quot;md_Prefix&quot;&gt;_x000d__x000a_    &lt;text&gt;&lt;/text&gt;_x000d__x000a_  &lt;/metadata&gt;_x000d__x000a_  &lt;metadata key=&quot;md_DocumentNumber&quot;&gt;_x000d__x000a_    &lt;text&gt;1460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CLIMA 141&lt;/text&gt;_x000d__x000a_      &lt;text&gt;ENV 740&lt;/text&gt;_x000d__x000a_      &lt;text&gt;ENER 406&lt;/text&gt;_x000d__x000a_      &lt;text&gt;TRANS 385&lt;/text&gt;_x000d__x000a_      &lt;text&gt;IND 194&lt;/text&gt;_x000d__x000a_      &lt;text&gt;COMPET 545&lt;/text&gt;_x000d__x000a_      &lt;text&gt;MI 760&lt;/text&gt;_x000d__x000a_      &lt;text&gt;ECOFIN 922&lt;/text&gt;_x000d__x000a_      &lt;text&gt;CODEC 1589&lt;/text&gt;_x000d__x000a_      &lt;text&gt;INST 420&lt;/text&gt;_x000d__x000a_      &lt;text&gt;PARLNAT 13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148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Chamber of Deputies, Luxembourg&quot;&gt;&amp;lt;FlowDocument FontFamily=&quot;Arial Unicode MS&quot; FontSize=&quot;12&quot; PageWidth=&quot;116&quot; PagePadding=&quot;5,0,5,0&quot; AllowDrop=&quot;True&quot; xmlns=&quot;http://schemas.microsoft.com/winfx/2006/xaml/presentation&quot;&amp;gt;&amp;lt;Paragraph&amp;gt;&amp;lt;Run xml:lang=&quot;en-gb&quot;&amp;gt;Chamber of Deputies, Luxembourg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General Secretariat of the Council&quot;&gt;&amp;lt;FlowDocument PagePadding=&quot;5,0,5,0&quot; AllowDrop=&quot;True&quot; xmlns=&quot;http://schemas.microsoft.com/winfx/2006/xaml/presentation&quot;&amp;gt;&amp;lt;Paragraph&amp;gt;General Secretariat of the Council&amp;lt;/Paragraph&amp;gt;&amp;lt;/FlowDocument&amp;gt;&lt;/xaml&gt;_x000d__x000a_    &lt;/basicdatatype&gt;_x000d__x000a_  &lt;/metadata&gt;_x000d__x000a_  &lt;metadata key=&quot;md_DateOfReceipt&quot;&gt;_x000d__x000a_    &lt;text&gt;2015-11-20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Directive of the European Parliament and of the Council amending Directive 2003/87/EC to enhance cost-effective emission reductions and low-carbon investments [11065/15 CLIMA 88 ENV 499 ENER 289 TRANS 241 IND 116 COMPET 370 MI 498 ECOFIN 621 CODEC 1059 - COM(2015) 337 final] - Opinion  on the application of the Principles of Subsidiarity and Proportionality&quot;&gt;&amp;lt;FlowDocument FontFamily=&quot;Arial Unicode MS&quot; FontSize=&quot;12&quot; PageWidth=&quot;329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FontSize=&quot;16&quot; NumberSubstitution.CultureSource=&quot;Text&quot;&amp;gt;&amp;lt;Run FontFamily=&quot;Arial Unicode MS&quot;&amp;gt;Proposal for a Directive of the European Parliament and of the Council amending Directive 2003/87/EC to enhance cost-effective emission reductions and low-carbon investments&amp;lt;/Run&amp;gt;&amp;lt;Run FontFamily=&quot;Times New Roman&quot; xml:space=&quot;preserve&quot; /&amp;gt;&amp;lt;LineBreak /&amp;gt;&amp;lt;Run FontFamily=&quot;Times New Roman&quot;&amp;gt;[&amp;lt;/Run&amp;gt;&amp;lt;Run FontFamily=&quot;Times New Roman&quot; xml:lang=&quot;fr-be&quot;&amp;gt;11065&amp;lt;/Run&amp;gt;&amp;lt;Run FontFamily=&quot;Times New Roman&quot;&amp;gt;/1&amp;lt;/Run&amp;gt;&amp;lt;Run FontFamily=&quot;Times New Roman&quot; xml:lang=&quot;fr-be&quot;&amp;gt;5&amp;lt;/Run&amp;gt;&amp;lt;Run FontFamily=&quot;Times New Roman&quot; xml:space=&quot;preserve&quot;&amp;gt; &amp;lt;/Run&amp;gt;&amp;lt;Run FontFamily=&quot;Times New Roman&quot; xml:lang=&quot;fr-be&quot;&amp;gt;CLIMA 88 ENV 499 ENER 289 TRANS 241 IND 116 COMPET 370 MI 498 ECOFIN 621 CODEC 1059&amp;lt;/Run&amp;gt;&amp;lt;Run FontFamily=&quot;Times New Roman&quot; xml:space=&quot;preserve&quot;&amp;gt; - COM(201&amp;lt;/Run&amp;gt;&amp;lt;Run FontFamily=&quot;Times New Roman&quot; xml:lang=&quot;fr-be&quot;&amp;gt;5&amp;lt;/Run&amp;gt;&amp;lt;Run FontFamily=&quot;Times New Roman&quot; xml:space=&quot;preserve&quot;&amp;gt;) &amp;lt;/Run&amp;gt;&amp;lt;Run FontFamily=&quot;Times New Roman&quot; xml:lang=&quot;fr-be&quot;&amp;gt;337&amp;lt;/Run&amp;gt;&amp;lt;Run FontFamily=&quot;Times New Roman&quot; xml:space=&quot;preserve&quot;&amp;gt; final]&amp;lt;/Run&amp;gt;&amp;lt;Run xml:lang=&quot;fr-be&quot; xml:space=&quot;preserve&quot; /&amp;gt;&amp;lt;LineBreak /&amp;gt;&amp;lt;Run xml:lang=&quot;fr-be&quot; xml:space=&quot;preserve&quot;&amp;gt;-_x0009_Opinion &amp;lt;/Run&amp;gt;&amp;lt;Hyperlink NavigateUri=&quot;{x:Null}&quot; Style=&quot;{x:Null}&quot; Name=&quot;Footnote1&quot; Tag=&quot;{}{fn}Translation(s) of the opinion may be available on the Interparliamentary EU Information Exchange site IPEX at the following address: http://www.ipex.eu/IPEXL-WEB/search.do{/fn}&quot; ToolTip=&quot;Translation(s) of the opinion may be available on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xml:lang=&quot;fr-be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E 1B&lt;/text&gt;_x000d__x000a_  &lt;/metadata&gt;_x000d__x000a_  &lt;metadata key=&quot;md_Initials&quot;&gt;_x000d__x000a_    &lt;text&gt;SH/iw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4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4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8674F2"/>
    <w:rsid w:val="0000327C"/>
    <w:rsid w:val="00003EB0"/>
    <w:rsid w:val="00020AD7"/>
    <w:rsid w:val="000A5F16"/>
    <w:rsid w:val="000F610F"/>
    <w:rsid w:val="00160DF0"/>
    <w:rsid w:val="00163634"/>
    <w:rsid w:val="0024182D"/>
    <w:rsid w:val="00242421"/>
    <w:rsid w:val="00293384"/>
    <w:rsid w:val="003236AB"/>
    <w:rsid w:val="003F7481"/>
    <w:rsid w:val="004573B3"/>
    <w:rsid w:val="004A2E56"/>
    <w:rsid w:val="005B69D0"/>
    <w:rsid w:val="006503AC"/>
    <w:rsid w:val="00670EFE"/>
    <w:rsid w:val="0070755A"/>
    <w:rsid w:val="00736A5A"/>
    <w:rsid w:val="007D2E14"/>
    <w:rsid w:val="007F72A4"/>
    <w:rsid w:val="00831120"/>
    <w:rsid w:val="008674F2"/>
    <w:rsid w:val="00877662"/>
    <w:rsid w:val="008B2137"/>
    <w:rsid w:val="00900AF1"/>
    <w:rsid w:val="0099315C"/>
    <w:rsid w:val="009B2CFD"/>
    <w:rsid w:val="00A23C04"/>
    <w:rsid w:val="00AA4577"/>
    <w:rsid w:val="00AD6E62"/>
    <w:rsid w:val="00AF4A66"/>
    <w:rsid w:val="00B011B2"/>
    <w:rsid w:val="00BA522D"/>
    <w:rsid w:val="00BF19A0"/>
    <w:rsid w:val="00C40488"/>
    <w:rsid w:val="00CA68D3"/>
    <w:rsid w:val="00D60185"/>
    <w:rsid w:val="00D73394"/>
    <w:rsid w:val="00DD7DF2"/>
    <w:rsid w:val="00E72688"/>
    <w:rsid w:val="00EC2AED"/>
    <w:rsid w:val="00F00875"/>
    <w:rsid w:val="00F16E2D"/>
    <w:rsid w:val="00F367AB"/>
    <w:rsid w:val="00F6269E"/>
    <w:rsid w:val="00FA0387"/>
    <w:rsid w:val="00FC0966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4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74F2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74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74F2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8674F2"/>
    <w:pPr>
      <w:jc w:val="center"/>
    </w:pPr>
  </w:style>
  <w:style w:type="character" w:customStyle="1" w:styleId="TechnicalBlockChar">
    <w:name w:val="Technical Block Char"/>
    <w:link w:val="TechnicalBlock"/>
    <w:rsid w:val="008674F2"/>
    <w:rPr>
      <w:rFonts w:ascii="Times New Roman" w:hAnsi="Times New Roman"/>
      <w:sz w:val="24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4F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674F2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8674F2"/>
    <w:rPr>
      <w:vertAlign w:val="superscript"/>
    </w:rPr>
  </w:style>
  <w:style w:type="paragraph" w:customStyle="1" w:styleId="EntText">
    <w:name w:val="EntText"/>
    <w:basedOn w:val="Normal"/>
    <w:rsid w:val="008674F2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8674F2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8674F2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8674F2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8674F2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8674F2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8674F2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8674F2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8674F2"/>
    <w:pPr>
      <w:spacing w:line="240" w:lineRule="auto"/>
    </w:pPr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semiHidden/>
    <w:unhideWhenUsed/>
    <w:rsid w:val="00003E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12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4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74F2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74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74F2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8674F2"/>
    <w:pPr>
      <w:jc w:val="center"/>
    </w:pPr>
  </w:style>
  <w:style w:type="character" w:customStyle="1" w:styleId="TechnicalBlockChar">
    <w:name w:val="Technical Block Char"/>
    <w:link w:val="TechnicalBlock"/>
    <w:rsid w:val="008674F2"/>
    <w:rPr>
      <w:rFonts w:ascii="Times New Roman" w:hAnsi="Times New Roman"/>
      <w:sz w:val="24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4F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674F2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8674F2"/>
    <w:rPr>
      <w:vertAlign w:val="superscript"/>
    </w:rPr>
  </w:style>
  <w:style w:type="paragraph" w:customStyle="1" w:styleId="EntText">
    <w:name w:val="EntText"/>
    <w:basedOn w:val="Normal"/>
    <w:rsid w:val="008674F2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8674F2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8674F2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8674F2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8674F2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8674F2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8674F2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8674F2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8674F2"/>
    <w:pPr>
      <w:spacing w:line="240" w:lineRule="auto"/>
    </w:pPr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semiHidden/>
    <w:unhideWhenUsed/>
    <w:rsid w:val="00003E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1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image" Target="media/image4.emf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109</Characters>
  <Application>Microsoft Office Word</Application>
  <DocSecurity>0</DocSecurity>
  <Lines>36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BRUNETTO Monica</dc:creator>
  <cp:lastModifiedBy>WITTE Iren</cp:lastModifiedBy>
  <cp:revision>4</cp:revision>
  <cp:lastPrinted>2015-11-25T12:54:00Z</cp:lastPrinted>
  <dcterms:created xsi:type="dcterms:W3CDTF">2015-11-26T08:47:00Z</dcterms:created>
  <dcterms:modified xsi:type="dcterms:W3CDTF">2015-11-26T09:19:00Z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3.1.6, Build 20140723</vt:lpwstr>
  </property>
  <property fmtid="{D5CDD505-2E9C-101B-9397-08002B2CF9AE}" pid="3" name="Last edited using">
    <vt:lpwstr>DocuWrite 3.1.6, Build 20140723</vt:lpwstr>
  </property>
  <property fmtid="{D5CDD505-2E9C-101B-9397-08002B2CF9AE}" pid="4" name="SkipControlLengthPage">
    <vt:lpwstr> p.2</vt:lpwstr>
  </property>
</Properties>
</file>