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6C" w:rsidRPr="0022591B" w:rsidRDefault="00B8533F" w:rsidP="0022591B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a6c4f24-3dbc-4dfb-9cc6-532b097c365e_0" style="width:569pt;height:338pt">
            <v:imagedata r:id="rId8" o:title=""/>
          </v:shape>
        </w:pict>
      </w:r>
      <w:bookmarkEnd w:id="0"/>
    </w:p>
    <w:p w:rsidR="006F356C" w:rsidRDefault="001506DF" w:rsidP="001506DF">
      <w:pPr>
        <w:pStyle w:val="PointManual"/>
        <w:spacing w:before="480"/>
      </w:pPr>
      <w:r>
        <w:t>1.</w:t>
      </w:r>
      <w:r w:rsidR="00D646FB">
        <w:tab/>
        <w:t>Adoption of the provisional agenda</w:t>
      </w:r>
    </w:p>
    <w:p w:rsidR="00D646FB" w:rsidRPr="005D48FF" w:rsidRDefault="00D646FB" w:rsidP="001506DF">
      <w:pPr>
        <w:pStyle w:val="Title"/>
        <w:rPr>
          <w:i w:val="0"/>
          <w:iCs/>
        </w:rPr>
      </w:pPr>
      <w:r w:rsidRPr="005D48FF">
        <w:rPr>
          <w:i w:val="0"/>
          <w:iCs/>
        </w:rPr>
        <w:t>Non-legislative activities</w:t>
      </w:r>
    </w:p>
    <w:p w:rsidR="00D646FB" w:rsidRDefault="001506DF" w:rsidP="001C7BED">
      <w:pPr>
        <w:pStyle w:val="PointManual"/>
        <w:spacing w:before="240"/>
      </w:pPr>
      <w:r>
        <w:t>2.</w:t>
      </w:r>
      <w:r w:rsidR="00D646FB">
        <w:tab/>
      </w:r>
      <w:r w:rsidR="001C7BED">
        <w:t>Approval</w:t>
      </w:r>
      <w:r w:rsidR="00D646FB">
        <w:t xml:space="preserve"> of the list of "A" items</w:t>
      </w:r>
    </w:p>
    <w:p w:rsidR="001506DF" w:rsidRDefault="001506DF" w:rsidP="001506DF">
      <w:pPr>
        <w:pStyle w:val="Text3"/>
      </w:pPr>
      <w:r>
        <w:t>13264/15 PTS A 80</w:t>
      </w:r>
    </w:p>
    <w:p w:rsidR="00977774" w:rsidRDefault="001506DF" w:rsidP="001506DF">
      <w:pPr>
        <w:pStyle w:val="PointManual"/>
        <w:spacing w:before="480"/>
      </w:pPr>
      <w:r>
        <w:t>3.</w:t>
      </w:r>
      <w:r>
        <w:tab/>
        <w:t>Humanitarian Affairs</w:t>
      </w:r>
    </w:p>
    <w:p w:rsidR="00977774" w:rsidRDefault="00977774" w:rsidP="001506DF">
      <w:pPr>
        <w:pStyle w:val="Dash1"/>
      </w:pPr>
      <w:r>
        <w:t>Preparation of the World Humanitarian Summit</w:t>
      </w:r>
    </w:p>
    <w:p w:rsidR="00977774" w:rsidRDefault="00977774" w:rsidP="001506DF">
      <w:pPr>
        <w:pStyle w:val="Dash1"/>
      </w:pPr>
      <w:r>
        <w:t>UN Secretary General's High-Level Panel on Humanitarian Financing</w:t>
      </w:r>
    </w:p>
    <w:p w:rsidR="00E05B28" w:rsidRDefault="00E05B28" w:rsidP="00E05B28">
      <w:pPr>
        <w:pStyle w:val="PointManual"/>
        <w:spacing w:before="480"/>
      </w:pPr>
      <w:r>
        <w:t>4.</w:t>
      </w:r>
      <w:r>
        <w:tab/>
        <w:t>Migration, refugees and development</w:t>
      </w:r>
    </w:p>
    <w:p w:rsidR="00977774" w:rsidRDefault="00F24B3F" w:rsidP="001506DF">
      <w:pPr>
        <w:pStyle w:val="PointManual"/>
        <w:spacing w:before="480"/>
      </w:pPr>
      <w:r>
        <w:t>5</w:t>
      </w:r>
      <w:r w:rsidR="001506DF">
        <w:t>.</w:t>
      </w:r>
      <w:r w:rsidR="00977774">
        <w:tab/>
      </w:r>
      <w:r w:rsidR="001506DF">
        <w:t>Gender and Development</w:t>
      </w:r>
    </w:p>
    <w:p w:rsidR="001506DF" w:rsidRDefault="001506DF" w:rsidP="001506DF">
      <w:pPr>
        <w:pStyle w:val="Dash1"/>
      </w:pPr>
      <w:r>
        <w:t>Gender Action Plan 2016-2020</w:t>
      </w:r>
    </w:p>
    <w:p w:rsidR="001506DF" w:rsidRDefault="001506DF" w:rsidP="001506DF">
      <w:pPr>
        <w:pStyle w:val="DashEqual2"/>
      </w:pPr>
      <w:r>
        <w:t>Draft Council conclusions</w:t>
      </w:r>
    </w:p>
    <w:p w:rsidR="001506DF" w:rsidRDefault="001506DF" w:rsidP="001506DF">
      <w:pPr>
        <w:pStyle w:val="Text3"/>
      </w:pPr>
      <w:r>
        <w:t>13183</w:t>
      </w:r>
      <w:r w:rsidRPr="00DA4B35">
        <w:t xml:space="preserve">/15 </w:t>
      </w:r>
      <w:r w:rsidRPr="0068663A">
        <w:t>DEVGEN 198</w:t>
      </w:r>
      <w:r>
        <w:t xml:space="preserve"> </w:t>
      </w:r>
      <w:r w:rsidRPr="0068663A">
        <w:t>SOC 594</w:t>
      </w:r>
      <w:r>
        <w:t xml:space="preserve"> </w:t>
      </w:r>
      <w:r w:rsidRPr="0068663A">
        <w:t>ACP 146</w:t>
      </w:r>
      <w:r>
        <w:t xml:space="preserve"> </w:t>
      </w:r>
      <w:r w:rsidRPr="0068663A">
        <w:t>ONU 129</w:t>
      </w:r>
      <w:r>
        <w:t xml:space="preserve"> </w:t>
      </w:r>
      <w:r w:rsidRPr="0068663A">
        <w:t>RELEX 837</w:t>
      </w:r>
      <w:r>
        <w:t xml:space="preserve"> </w:t>
      </w:r>
      <w:r w:rsidRPr="0068663A">
        <w:t>COHAFA 97</w:t>
      </w:r>
    </w:p>
    <w:p w:rsidR="001506DF" w:rsidRPr="00143BF8" w:rsidRDefault="001506DF" w:rsidP="001506DF">
      <w:pPr>
        <w:pStyle w:val="Text5"/>
      </w:pPr>
      <w:r>
        <w:t>COHOM 97</w:t>
      </w:r>
    </w:p>
    <w:p w:rsidR="00E05B28" w:rsidRDefault="00B8533F" w:rsidP="00E05B28">
      <w:pPr>
        <w:pStyle w:val="PointManual"/>
        <w:spacing w:before="480"/>
      </w:pPr>
      <w:r>
        <w:br w:type="page"/>
      </w:r>
      <w:bookmarkStart w:id="1" w:name="_GoBack"/>
      <w:bookmarkEnd w:id="1"/>
      <w:r w:rsidR="00E05B28">
        <w:lastRenderedPageBreak/>
        <w:t>6.</w:t>
      </w:r>
      <w:r w:rsidR="00E05B28">
        <w:tab/>
        <w:t>EU-ACP relationship Post 2020</w:t>
      </w:r>
    </w:p>
    <w:p w:rsidR="00E05B28" w:rsidRPr="00B8533F" w:rsidRDefault="00E05B28" w:rsidP="00E05B28">
      <w:pPr>
        <w:pStyle w:val="Text3"/>
        <w:rPr>
          <w:lang w:val="pt-PT"/>
        </w:rPr>
      </w:pPr>
      <w:r w:rsidRPr="00B8533F">
        <w:rPr>
          <w:lang w:val="pt-PT"/>
        </w:rPr>
        <w:t>12797/15 ACP 135 PTOM 19 COAFR 292 COASI 144 COLAC 101</w:t>
      </w:r>
    </w:p>
    <w:p w:rsidR="00E05B28" w:rsidRPr="00977774" w:rsidRDefault="00E05B28" w:rsidP="00E05B28">
      <w:pPr>
        <w:pStyle w:val="Text5"/>
      </w:pPr>
      <w:r w:rsidRPr="00977774">
        <w:t>WTO 212 RELEX 779</w:t>
      </w:r>
    </w:p>
    <w:p w:rsidR="00D646FB" w:rsidRDefault="001506DF" w:rsidP="001506DF">
      <w:pPr>
        <w:pStyle w:val="PointManual"/>
        <w:spacing w:before="480"/>
      </w:pPr>
      <w:r>
        <w:t>7.</w:t>
      </w:r>
      <w:r w:rsidR="00D646FB">
        <w:tab/>
        <w:t>Any other business</w:t>
      </w:r>
    </w:p>
    <w:p w:rsidR="00D646FB" w:rsidRPr="00D646FB" w:rsidRDefault="00D646FB" w:rsidP="00D646FB">
      <w:pPr>
        <w:pStyle w:val="FinalLine"/>
      </w:pPr>
    </w:p>
    <w:sectPr w:rsidR="00D646FB" w:rsidRPr="00D646FB" w:rsidSect="00B853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56C" w:rsidRDefault="006F356C" w:rsidP="006F356C">
      <w:r>
        <w:separator/>
      </w:r>
    </w:p>
  </w:endnote>
  <w:endnote w:type="continuationSeparator" w:id="0">
    <w:p w:rsidR="006F356C" w:rsidRDefault="006F356C" w:rsidP="006F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33F" w:rsidRPr="00B8533F" w:rsidRDefault="00B8533F" w:rsidP="00B853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8533F" w:rsidRPr="00D94637" w:rsidTr="00B8533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8533F" w:rsidRPr="00D94637" w:rsidRDefault="00B8533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B8533F" w:rsidRPr="00B310DC" w:rsidTr="00B8533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8533F" w:rsidRPr="00AD7BF2" w:rsidRDefault="00B8533F" w:rsidP="004F54B2">
          <w:pPr>
            <w:pStyle w:val="FooterText"/>
          </w:pPr>
          <w:r>
            <w:t>13263/15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8533F" w:rsidRPr="00AD7BF2" w:rsidRDefault="00B8533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8533F" w:rsidRPr="002511D8" w:rsidRDefault="00B8533F" w:rsidP="00D94637">
          <w:pPr>
            <w:pStyle w:val="FooterText"/>
            <w:jc w:val="center"/>
          </w:pPr>
          <w:r>
            <w:t>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8533F" w:rsidRPr="00B310DC" w:rsidRDefault="00B8533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B8533F" w:rsidRPr="00D94637" w:rsidTr="00B8533F">
      <w:trPr>
        <w:jc w:val="center"/>
      </w:trPr>
      <w:tc>
        <w:tcPr>
          <w:tcW w:w="1774" w:type="pct"/>
          <w:shd w:val="clear" w:color="auto" w:fill="auto"/>
        </w:tcPr>
        <w:p w:rsidR="00B8533F" w:rsidRPr="00AD7BF2" w:rsidRDefault="00B8533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8533F" w:rsidRPr="00AD7BF2" w:rsidRDefault="00B8533F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B8533F" w:rsidRPr="00D94637" w:rsidRDefault="00B8533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8533F" w:rsidRPr="00D94637" w:rsidRDefault="00B8533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6F356C" w:rsidRPr="00B8533F" w:rsidRDefault="006F356C" w:rsidP="00B8533F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8533F" w:rsidRPr="00D94637" w:rsidTr="00B8533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8533F" w:rsidRPr="00D94637" w:rsidRDefault="00B8533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B8533F" w:rsidRPr="00B310DC" w:rsidTr="00B8533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8533F" w:rsidRPr="00AD7BF2" w:rsidRDefault="00B8533F" w:rsidP="004F54B2">
          <w:pPr>
            <w:pStyle w:val="FooterText"/>
          </w:pPr>
          <w:r>
            <w:t>13263/15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8533F" w:rsidRPr="00AD7BF2" w:rsidRDefault="00B8533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8533F" w:rsidRPr="002511D8" w:rsidRDefault="00B8533F" w:rsidP="00D94637">
          <w:pPr>
            <w:pStyle w:val="FooterText"/>
            <w:jc w:val="center"/>
          </w:pPr>
          <w:r>
            <w:t>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8533F" w:rsidRPr="00B310DC" w:rsidRDefault="00B8533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B8533F" w:rsidRPr="00D94637" w:rsidTr="00B8533F">
      <w:trPr>
        <w:jc w:val="center"/>
      </w:trPr>
      <w:tc>
        <w:tcPr>
          <w:tcW w:w="1774" w:type="pct"/>
          <w:shd w:val="clear" w:color="auto" w:fill="auto"/>
        </w:tcPr>
        <w:p w:rsidR="00B8533F" w:rsidRPr="00AD7BF2" w:rsidRDefault="00B8533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8533F" w:rsidRPr="00AD7BF2" w:rsidRDefault="00B8533F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B8533F" w:rsidRPr="00D94637" w:rsidRDefault="00B8533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8533F" w:rsidRPr="00D94637" w:rsidRDefault="00B8533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6F356C" w:rsidRPr="00B8533F" w:rsidRDefault="006F356C" w:rsidP="00B8533F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56C" w:rsidRDefault="006F356C" w:rsidP="006F356C">
      <w:r>
        <w:separator/>
      </w:r>
    </w:p>
  </w:footnote>
  <w:footnote w:type="continuationSeparator" w:id="0">
    <w:p w:rsidR="006F356C" w:rsidRDefault="006F356C" w:rsidP="006F3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33F" w:rsidRPr="00B8533F" w:rsidRDefault="00B8533F" w:rsidP="00B853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33F" w:rsidRPr="00B8533F" w:rsidRDefault="00B8533F" w:rsidP="00B8533F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33F" w:rsidRPr="00B8533F" w:rsidRDefault="00B8533F" w:rsidP="00B8533F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da6c4f24-3dbc-4dfb-9cc6-532b097c365e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10-22&lt;/text&gt;_x000d__x000a_  &lt;/metadata&gt;_x000d__x000a_  &lt;metadata key=&quot;md_Prefix&quot;&gt;_x000d__x000a_    &lt;text&gt;&lt;/text&gt;_x000d__x000a_  &lt;/metadata&gt;_x000d__x000a_  &lt;metadata key=&quot;md_DocumentNumber&quot;&gt;_x000d__x000a_    &lt;text&gt;13263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57&lt;/text&gt;_x000d__x000a_      &lt;text&gt;RELEX 846&lt;/text&gt;_x000d__x000a_    &lt;/textlist&gt;_x000d__x000a_  &lt;/metadata&gt;_x000d__x000a_  &lt;metadata key=&quot;md_Contact&quot;&gt;_x000d__x000a_    &lt;text&gt;&lt;/text&gt;_x000d__x000a_  &lt;/metadata&gt;_x000d__x000a_  &lt;metadata key=&quot;md_ContactPhoneFax&quot;&gt;_x000d__x000a_    &lt;text&gt;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&gt;_x000d__x000a_    &lt;text&gt;&lt;/text&gt;_x000d__x000a_  &lt;/metadata&gt;_x000d__x000a_  &lt;metadata key=&quot;md_CouncilConfiguration&quot;&gt;_x000d__x000a_    &lt;basicdatatype&gt;_x000d__x000a_      &lt;configuration key=&quot;&quot; /&gt;_x000d__x000a_    &lt;/basicdatatype&gt;_x000d__x000a_  &lt;/metadata&gt;_x000d__x000a_  &lt;metadata key=&quot;md_CouncilIssue&quot;&gt;_x000d__x000a_    &lt;text&gt;&lt;/text&gt;_x000d__x000a_  &lt;/metadata&gt;_x000d__x000a_  &lt;metadata key=&quot;md_PhoneNumber&quot;&gt;_x000d__x000a_    &lt;text&gt;&lt;/text&gt;_x000d__x000a_  &lt;/metadata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&gt;_x000d__x000a_    &lt;text&gt;&lt;/text&gt;_x000d__x000a_  &lt;/metadata&gt;_x000d__x000a_  &lt;metadata key=&quot;md_EPQuestionsData&quot; /&gt;_x000d__x000a_  &lt;metadata key=&quot;md_Deadline&quot;&gt;_x000d__x000a_    &lt;textlist /&gt;_x000d__x000a_  &lt;/metadata&gt;_x000d__x000a_  &lt;metadata key=&quot;md_InterinstitutionalFiles&quot;&gt;_x000d__x000a_    &lt;textlist /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&gt;_x000d__x000a_    &lt;text&gt;&lt;/text&gt;_x000d__x000a_  &lt;/metadata&gt;_x000d__x000a_  &lt;metadata key=&quot;md_DWNDCLAuthorization&quot;&gt;_x000d__x000a_    &lt;text&gt;&lt;/text&gt;_x000d__x000a_  &lt;/metadata&gt;_x000d__x000a_  &lt;metadata key=&quot;md_DateOfAuthorization&quot;&gt;_x000d__x000a_    &lt;text&gt;&lt;/text&gt;_x000d__x000a_  &lt;/metadata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&gt;_x000d__x000a_    &lt;text&gt;&lt;/text&gt;_x000d__x000a_  &lt;/metadata&gt;_x000d__x000a_  &lt;metadata key=&quot;md_Subject&quot;&gt;_x000d__x000a_    &lt;xaml text=&quot;3420th meeting of the COUNCIL OF THE EUROPEAN UNION (Foreign Affairs/Development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20th&amp;lt;/Run&amp;gt; meeting of the COUNCIL OF THE EUROPEAN UNION&amp;lt;LineBreak /&amp;gt;(Foreign Affairs&amp;lt;Run xml:lang=&quot;fr-be&quot;&amp;gt;/Development&amp;lt;/Run&amp;gt;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al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&lt;/text&gt;_x000d__x000a_  &lt;/metadata&gt;_x000d__x000a_  &lt;metadata key=&quot;md_NB2&quot;&gt;_x000d__x000a_    &lt;text&gt;&lt;/text&gt;_x000d__x000a_  &lt;/metadata&gt;_x000d__x000a_  &lt;metadata key=&quot;md_NB3&quot;&gt;_x000d__x000a_    &lt;text&gt;&lt;/text&gt;_x000d__x000a_  &lt;/metadata&gt;_x000d__x000a_  &lt;metadata key=&quot;md_Meetings&quot;&gt;_x000d__x000a_    &lt;meetings&gt;_x000d__x000a_      &lt;meeting date=&quot;2015-10-26T10:0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6.7&quot; technicalblockguid=&quot;eb9d1859-6a3d-4565-96ef-4d891aa5f839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10-09&lt;/text&gt;_x000d__x000a_  &lt;/metadata&gt;_x000d__x000a_  &lt;metadata key=&quot;md_Prefix&quot;&gt;_x000d__x000a_    &lt;text&gt;CM&lt;/text&gt;_x000d__x000a_  &lt;/metadata&gt;_x000d__x000a_  &lt;metadata key=&quot;md_DocumentNumber&quot;&gt;_x000d__x000a_    &lt;text&gt;4124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57&lt;/text&gt;_x000d__x000a_      &lt;text&gt;RELEX 846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.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0th meeting of the COUNCIL OF THE EUROPEAN UNION (Foreign Affairs/Development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xml:lang=&quot;fr-be&quot;&amp;gt;3420th&amp;lt;/Run&amp;gt; meeting of the COUNCIL OF THE EUROPEAN UNION&amp;lt;LineBreak /&amp;gt;(Foreign Affairs&amp;lt;Run xml:lang=&quot;fr-be&quot;&amp;gt;/Development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0-26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6F356C"/>
    <w:rsid w:val="00010C1D"/>
    <w:rsid w:val="0009656C"/>
    <w:rsid w:val="000D19C0"/>
    <w:rsid w:val="001506DF"/>
    <w:rsid w:val="00165755"/>
    <w:rsid w:val="00182F2F"/>
    <w:rsid w:val="001C1958"/>
    <w:rsid w:val="001C7BED"/>
    <w:rsid w:val="00213F1F"/>
    <w:rsid w:val="0022591B"/>
    <w:rsid w:val="002A2AE8"/>
    <w:rsid w:val="002F2B8F"/>
    <w:rsid w:val="003129F1"/>
    <w:rsid w:val="003C6E8B"/>
    <w:rsid w:val="005157F5"/>
    <w:rsid w:val="005D48FF"/>
    <w:rsid w:val="0063379B"/>
    <w:rsid w:val="006A38C5"/>
    <w:rsid w:val="006C1AD4"/>
    <w:rsid w:val="006E33E2"/>
    <w:rsid w:val="006F356C"/>
    <w:rsid w:val="006F4741"/>
    <w:rsid w:val="0075756A"/>
    <w:rsid w:val="00763A7B"/>
    <w:rsid w:val="00825503"/>
    <w:rsid w:val="008826F8"/>
    <w:rsid w:val="00977774"/>
    <w:rsid w:val="00A41AED"/>
    <w:rsid w:val="00A469D7"/>
    <w:rsid w:val="00B8533F"/>
    <w:rsid w:val="00BE1373"/>
    <w:rsid w:val="00CD7C42"/>
    <w:rsid w:val="00D451E4"/>
    <w:rsid w:val="00D646FB"/>
    <w:rsid w:val="00E05B28"/>
    <w:rsid w:val="00E21842"/>
    <w:rsid w:val="00F24B3F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2591B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D646FB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F356C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F356C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F356C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6F3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2591B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D646FB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F356C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F356C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F356C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6F3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6</TotalTime>
  <Pages>2</Pages>
  <Words>93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LAUBENGEIGER Andrea</cp:lastModifiedBy>
  <cp:revision>6</cp:revision>
  <cp:lastPrinted>2015-10-22T13:26:00Z</cp:lastPrinted>
  <dcterms:created xsi:type="dcterms:W3CDTF">2015-10-22T08:43:00Z</dcterms:created>
  <dcterms:modified xsi:type="dcterms:W3CDTF">2015-10-22T13:26:00Z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