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E33CFC" w:rsidRDefault="00E33CFC" w:rsidP="00E33CF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61751ed0-92e5-4bde-b3e6-34313a701f28_0" style="width:568.5pt;height:338.25pt">
            <v:imagedata r:id="rId9" o:title=""/>
          </v:shape>
        </w:pict>
      </w:r>
      <w:bookmarkEnd w:id="0"/>
    </w:p>
    <w:p w:rsidR="00A1003A" w:rsidRPr="000B3C2E" w:rsidRDefault="00A1003A" w:rsidP="005E7C00">
      <w:pPr>
        <w:pStyle w:val="PointManual"/>
        <w:spacing w:before="0"/>
      </w:pPr>
    </w:p>
    <w:p w:rsidR="007A1327" w:rsidRPr="000B3C2E" w:rsidRDefault="00816929" w:rsidP="005E7C00">
      <w:pPr>
        <w:pStyle w:val="PointManual"/>
        <w:spacing w:before="0"/>
      </w:pPr>
      <w:r w:rsidRPr="000B3C2E">
        <w:t>1.</w:t>
      </w:r>
      <w:r w:rsidRPr="000B3C2E">
        <w:tab/>
        <w:t>Adoption of the provisional agenda</w:t>
      </w:r>
    </w:p>
    <w:p w:rsidR="0065219F" w:rsidRPr="000B3C2E" w:rsidRDefault="0065219F" w:rsidP="005E7C00"/>
    <w:p w:rsidR="00A1003A" w:rsidRPr="000B3C2E" w:rsidRDefault="00A1003A" w:rsidP="005E7C00"/>
    <w:p w:rsidR="004E6ABB" w:rsidRPr="000B3C2E" w:rsidRDefault="004E6ABB" w:rsidP="005E7C00"/>
    <w:p w:rsidR="0065219F" w:rsidRPr="000B3C2E" w:rsidRDefault="0065219F" w:rsidP="005E7C00">
      <w:pPr>
        <w:rPr>
          <w:b/>
          <w:bCs/>
          <w:u w:val="single"/>
        </w:rPr>
      </w:pPr>
      <w:r w:rsidRPr="000B3C2E">
        <w:rPr>
          <w:b/>
          <w:u w:val="single"/>
        </w:rPr>
        <w:t>Legislative deliberations</w:t>
      </w:r>
    </w:p>
    <w:p w:rsidR="0065219F" w:rsidRPr="000B3C2E" w:rsidRDefault="0065219F" w:rsidP="005E7C00">
      <w:pPr>
        <w:rPr>
          <w:b/>
        </w:rPr>
      </w:pPr>
      <w:r w:rsidRPr="000B3C2E">
        <w:rPr>
          <w:b/>
        </w:rPr>
        <w:t>(Public deliberation in accordance with Article 16(8) of the Treaty on European Union)</w:t>
      </w:r>
    </w:p>
    <w:p w:rsidR="0065219F" w:rsidRPr="000B3C2E" w:rsidRDefault="0065219F" w:rsidP="005E7C00"/>
    <w:p w:rsidR="004E6ABB" w:rsidRPr="000B3C2E" w:rsidRDefault="004E6ABB" w:rsidP="005E7C00"/>
    <w:p w:rsidR="0065219F" w:rsidRPr="000B3C2E" w:rsidRDefault="0065219F" w:rsidP="005E7C00">
      <w:pPr>
        <w:pStyle w:val="PointManual"/>
        <w:spacing w:before="0"/>
      </w:pPr>
      <w:r w:rsidRPr="000B3C2E">
        <w:t>2.</w:t>
      </w:r>
      <w:r w:rsidRPr="000B3C2E">
        <w:tab/>
        <w:t>Approval of the list of 'A' items</w:t>
      </w:r>
    </w:p>
    <w:p w:rsidR="003A6044" w:rsidRPr="000B3C2E" w:rsidRDefault="005844FA" w:rsidP="004056E4">
      <w:pPr>
        <w:pStyle w:val="Text3"/>
      </w:pPr>
      <w:r w:rsidRPr="000B3C2E">
        <w:t>13029/15 PTS A 76</w:t>
      </w:r>
    </w:p>
    <w:p w:rsidR="00581B90" w:rsidRPr="000B3C2E" w:rsidRDefault="00581B90" w:rsidP="005E7C00"/>
    <w:p w:rsidR="004E6ABB" w:rsidRPr="000B3C2E" w:rsidRDefault="004E6ABB" w:rsidP="005E7C00"/>
    <w:p w:rsidR="00A1003A" w:rsidRPr="000B3C2E" w:rsidRDefault="00A1003A" w:rsidP="005E7C00"/>
    <w:p w:rsidR="00816929" w:rsidRPr="000B3C2E" w:rsidRDefault="00816929" w:rsidP="005E7C00">
      <w:pPr>
        <w:rPr>
          <w:b/>
          <w:bCs/>
          <w:u w:val="single"/>
        </w:rPr>
      </w:pPr>
      <w:r w:rsidRPr="000B3C2E">
        <w:rPr>
          <w:b/>
          <w:u w:val="single"/>
        </w:rPr>
        <w:t>Non-legislative activities</w:t>
      </w:r>
    </w:p>
    <w:p w:rsidR="00816929" w:rsidRPr="000B3C2E" w:rsidRDefault="00816929" w:rsidP="005E7C00"/>
    <w:p w:rsidR="004E6ABB" w:rsidRPr="000B3C2E" w:rsidRDefault="004E6ABB" w:rsidP="005E7C00"/>
    <w:p w:rsidR="00816929" w:rsidRPr="000B3C2E" w:rsidRDefault="0065219F" w:rsidP="005E7C00">
      <w:r w:rsidRPr="000B3C2E">
        <w:t>3.</w:t>
      </w:r>
      <w:r w:rsidRPr="000B3C2E">
        <w:tab/>
        <w:t>Approval of the list of 'A' items</w:t>
      </w:r>
    </w:p>
    <w:p w:rsidR="00816929" w:rsidRPr="000B3C2E" w:rsidRDefault="005844FA" w:rsidP="004056E4">
      <w:pPr>
        <w:pStyle w:val="Text3"/>
      </w:pPr>
      <w:r w:rsidRPr="000B3C2E">
        <w:t>13030/15 PTS A 77</w:t>
      </w:r>
    </w:p>
    <w:p w:rsidR="009A081C" w:rsidRPr="000B3C2E" w:rsidRDefault="004E6ABB" w:rsidP="008E5B9B">
      <w:pPr>
        <w:widowControl w:val="0"/>
        <w:rPr>
          <w:bCs/>
          <w:szCs w:val="20"/>
          <w:u w:val="single"/>
        </w:rPr>
      </w:pPr>
      <w:r w:rsidRPr="000B3C2E">
        <w:br w:type="page"/>
      </w:r>
    </w:p>
    <w:p w:rsidR="008C7201" w:rsidRPr="000B3C2E" w:rsidRDefault="00CC7850" w:rsidP="008E5B9B">
      <w:pPr>
        <w:widowControl w:val="0"/>
        <w:rPr>
          <w:bCs/>
          <w:szCs w:val="20"/>
          <w:u w:val="single"/>
        </w:rPr>
      </w:pPr>
      <w:r w:rsidRPr="000B3C2E">
        <w:rPr>
          <w:u w:val="single"/>
        </w:rPr>
        <w:t>FISHERIES</w:t>
      </w:r>
    </w:p>
    <w:p w:rsidR="00581B90" w:rsidRPr="000B3C2E" w:rsidRDefault="00581B90" w:rsidP="008E5B9B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E6ABB" w:rsidRPr="000B3C2E" w:rsidRDefault="004E6ABB" w:rsidP="008E5B9B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CC7850" w:rsidRPr="000B3C2E" w:rsidRDefault="0065219F" w:rsidP="008E5B9B">
      <w:pPr>
        <w:pStyle w:val="PointManual"/>
        <w:spacing w:before="0"/>
        <w:rPr>
          <w:rFonts w:eastAsia="Arial Unicode MS"/>
        </w:rPr>
      </w:pPr>
      <w:r w:rsidRPr="000B3C2E">
        <w:t>4.</w:t>
      </w:r>
      <w:r w:rsidRPr="000B3C2E">
        <w:tab/>
        <w:t>Proposal for a Council Regulation fixing for 2016 the fishing opportunities for certain fish stocks and groups of fish stocks applicable in the Baltic Sea (*)</w:t>
      </w:r>
    </w:p>
    <w:p w:rsidR="00CC7850" w:rsidRPr="000B3C2E" w:rsidRDefault="00CC7850" w:rsidP="008E5B9B">
      <w:pPr>
        <w:pStyle w:val="Text1"/>
        <w:rPr>
          <w:rFonts w:eastAsia="Arial Unicode MS"/>
        </w:rPr>
      </w:pPr>
      <w:r w:rsidRPr="000B3C2E">
        <w:t>(Legal basis proposed by the Commission: Article 43(3) of the TFEU)</w:t>
      </w:r>
    </w:p>
    <w:p w:rsidR="008C7201" w:rsidRPr="000B3C2E" w:rsidRDefault="00CC7850" w:rsidP="00D754A4">
      <w:pPr>
        <w:pStyle w:val="Dash1"/>
        <w:numPr>
          <w:ilvl w:val="0"/>
          <w:numId w:val="1"/>
        </w:numPr>
        <w:rPr>
          <w:rFonts w:eastAsia="Calibri"/>
        </w:rPr>
      </w:pPr>
      <w:r w:rsidRPr="000B3C2E">
        <w:t>Political agreement</w:t>
      </w:r>
    </w:p>
    <w:p w:rsidR="005E7C00" w:rsidRPr="000B3C2E" w:rsidRDefault="006D31EE" w:rsidP="006D31EE">
      <w:pPr>
        <w:pStyle w:val="Text3"/>
        <w:rPr>
          <w:rFonts w:eastAsia="Calibri"/>
        </w:rPr>
      </w:pPr>
      <w:r w:rsidRPr="000B3C2E">
        <w:t>13100/15 PECHE 364</w:t>
      </w:r>
    </w:p>
    <w:p w:rsidR="002F56D5" w:rsidRPr="000B3C2E" w:rsidRDefault="002F56D5" w:rsidP="002F56D5">
      <w:pPr>
        <w:pStyle w:val="Text3"/>
        <w:rPr>
          <w:rFonts w:eastAsia="Calibri"/>
        </w:rPr>
      </w:pPr>
      <w:r w:rsidRPr="000B3C2E">
        <w:t>11675/15 PECHE 281</w:t>
      </w:r>
    </w:p>
    <w:p w:rsidR="002F56D5" w:rsidRPr="000B3C2E" w:rsidRDefault="002F56D5" w:rsidP="002F56D5">
      <w:pPr>
        <w:pStyle w:val="Text4"/>
        <w:rPr>
          <w:rFonts w:eastAsia="Calibri"/>
        </w:rPr>
      </w:pPr>
      <w:r w:rsidRPr="000B3C2E">
        <w:t>+ ADD 1</w:t>
      </w:r>
    </w:p>
    <w:p w:rsidR="004E6ABB" w:rsidRPr="000B3C2E" w:rsidRDefault="004E6ABB" w:rsidP="009A081C"/>
    <w:p w:rsidR="004E6ABB" w:rsidRPr="000B3C2E" w:rsidRDefault="004E6ABB" w:rsidP="009A081C"/>
    <w:p w:rsidR="00CC7850" w:rsidRPr="000B3C2E" w:rsidRDefault="0065219F" w:rsidP="009A081C">
      <w:r w:rsidRPr="000B3C2E">
        <w:t>5.</w:t>
      </w:r>
      <w:r w:rsidRPr="000B3C2E">
        <w:tab/>
        <w:t>EU/Norway annual consultations for 2016</w:t>
      </w:r>
    </w:p>
    <w:p w:rsidR="00CC7850" w:rsidRPr="000B3C2E" w:rsidRDefault="00CC7850" w:rsidP="005E7C00">
      <w:pPr>
        <w:pStyle w:val="Dash1"/>
        <w:rPr>
          <w:b/>
          <w:u w:val="single"/>
        </w:rPr>
      </w:pPr>
      <w:r w:rsidRPr="000B3C2E">
        <w:t>Exchange of views</w:t>
      </w:r>
    </w:p>
    <w:p w:rsidR="00816929" w:rsidRPr="000B3C2E" w:rsidRDefault="002F56D5" w:rsidP="002F56D5">
      <w:pPr>
        <w:pStyle w:val="Text3"/>
      </w:pPr>
      <w:r w:rsidRPr="000B3C2E">
        <w:t>12468/15 PECHE 324 N 6</w:t>
      </w:r>
    </w:p>
    <w:p w:rsidR="003A6044" w:rsidRPr="000B3C2E" w:rsidRDefault="003A6044" w:rsidP="005E7C00"/>
    <w:p w:rsidR="004E6ABB" w:rsidRPr="000B3C2E" w:rsidRDefault="004E6ABB" w:rsidP="005E7C00"/>
    <w:p w:rsidR="00A1003A" w:rsidRPr="000B3C2E" w:rsidRDefault="00A1003A" w:rsidP="005E7C00"/>
    <w:p w:rsidR="00816929" w:rsidRPr="000B3C2E" w:rsidRDefault="00816929" w:rsidP="005E7C00">
      <w:pPr>
        <w:widowControl w:val="0"/>
        <w:rPr>
          <w:bCs/>
          <w:szCs w:val="20"/>
          <w:u w:val="single"/>
        </w:rPr>
      </w:pPr>
      <w:r w:rsidRPr="000B3C2E">
        <w:rPr>
          <w:u w:val="single"/>
        </w:rPr>
        <w:t>AGRICULTURE</w:t>
      </w:r>
    </w:p>
    <w:p w:rsidR="005E7C00" w:rsidRPr="000B3C2E" w:rsidRDefault="005E7C00" w:rsidP="009A081C">
      <w:pPr>
        <w:pStyle w:val="PointManual"/>
        <w:spacing w:before="0"/>
        <w:rPr>
          <w:rFonts w:eastAsia="Arial Unicode MS"/>
        </w:rPr>
      </w:pPr>
    </w:p>
    <w:p w:rsidR="004E6ABB" w:rsidRPr="000B3C2E" w:rsidRDefault="004E6ABB" w:rsidP="009A081C">
      <w:pPr>
        <w:pStyle w:val="PointManual"/>
        <w:spacing w:before="0"/>
        <w:rPr>
          <w:rFonts w:eastAsia="Arial Unicode MS"/>
        </w:rPr>
      </w:pPr>
    </w:p>
    <w:p w:rsidR="00511047" w:rsidRPr="000B3C2E" w:rsidRDefault="009A081C" w:rsidP="008E5B9B">
      <w:pPr>
        <w:pStyle w:val="PointManual"/>
        <w:spacing w:before="0"/>
      </w:pPr>
      <w:r w:rsidRPr="000B3C2E">
        <w:t>6.</w:t>
      </w:r>
      <w:r w:rsidRPr="000B3C2E">
        <w:tab/>
        <w:t>Towards climate-smart agriculture</w:t>
      </w:r>
    </w:p>
    <w:p w:rsidR="00511047" w:rsidRPr="000B3C2E" w:rsidRDefault="00683613" w:rsidP="005E7C00">
      <w:pPr>
        <w:pStyle w:val="Dash1"/>
      </w:pPr>
      <w:r w:rsidRPr="000B3C2E">
        <w:t>Exchange of views</w:t>
      </w:r>
    </w:p>
    <w:p w:rsidR="005E7C00" w:rsidRPr="000B3C2E" w:rsidRDefault="007B0B4B" w:rsidP="004056E4">
      <w:pPr>
        <w:pStyle w:val="Text3"/>
      </w:pPr>
      <w:r w:rsidRPr="000B3C2E">
        <w:t>12693/15 AGRI 511 CLIMA 105 ENV 608</w:t>
      </w:r>
    </w:p>
    <w:p w:rsidR="009A081C" w:rsidRPr="000B3C2E" w:rsidRDefault="009A081C" w:rsidP="009A081C">
      <w:pPr>
        <w:rPr>
          <w:bCs/>
          <w:szCs w:val="20"/>
        </w:rPr>
      </w:pPr>
    </w:p>
    <w:p w:rsidR="004E6ABB" w:rsidRPr="000B3C2E" w:rsidRDefault="004E6ABB" w:rsidP="009A081C">
      <w:pPr>
        <w:rPr>
          <w:bCs/>
          <w:szCs w:val="20"/>
        </w:rPr>
      </w:pPr>
    </w:p>
    <w:p w:rsidR="00A1003A" w:rsidRPr="000B3C2E" w:rsidRDefault="00A1003A" w:rsidP="009A081C">
      <w:pPr>
        <w:rPr>
          <w:bCs/>
          <w:szCs w:val="20"/>
        </w:rPr>
      </w:pPr>
    </w:p>
    <w:p w:rsidR="00816929" w:rsidRPr="000B3C2E" w:rsidRDefault="00816929" w:rsidP="005E7C00">
      <w:pPr>
        <w:rPr>
          <w:b/>
          <w:szCs w:val="20"/>
          <w:u w:val="single"/>
        </w:rPr>
      </w:pPr>
      <w:r w:rsidRPr="000B3C2E">
        <w:rPr>
          <w:b/>
          <w:u w:val="single"/>
        </w:rPr>
        <w:t>Any other business</w:t>
      </w:r>
    </w:p>
    <w:p w:rsidR="005E7C00" w:rsidRPr="000B3C2E" w:rsidRDefault="005E7C00" w:rsidP="00581B90">
      <w:pPr>
        <w:rPr>
          <w:rFonts w:eastAsiaTheme="minorHAnsi"/>
        </w:rPr>
      </w:pPr>
    </w:p>
    <w:p w:rsidR="008C7201" w:rsidRPr="000B3C2E" w:rsidRDefault="009A081C" w:rsidP="00581B90">
      <w:pPr>
        <w:pStyle w:val="PointDoubleManual"/>
        <w:spacing w:before="0"/>
      </w:pPr>
      <w:r w:rsidRPr="000B3C2E">
        <w:t>7.</w:t>
      </w:r>
      <w:r w:rsidRPr="000B3C2E">
        <w:tab/>
        <w:t>(a)</w:t>
      </w:r>
      <w:r w:rsidRPr="000B3C2E">
        <w:tab/>
        <w:t>Towards an accelerated greening of Sustainable Plant Protection</w:t>
      </w:r>
    </w:p>
    <w:p w:rsidR="00F456A6" w:rsidRPr="000B3C2E" w:rsidRDefault="00F456A6" w:rsidP="00D754A4">
      <w:pPr>
        <w:pStyle w:val="Dash2"/>
        <w:numPr>
          <w:ilvl w:val="0"/>
          <w:numId w:val="2"/>
        </w:numPr>
        <w:rPr>
          <w:rFonts w:eastAsia="Calibri"/>
        </w:rPr>
      </w:pPr>
      <w:r w:rsidRPr="000B3C2E">
        <w:t>Information from the Netherlands delegation</w:t>
      </w:r>
    </w:p>
    <w:p w:rsidR="005844FA" w:rsidRPr="000B3C2E" w:rsidRDefault="005844FA" w:rsidP="004056E4">
      <w:pPr>
        <w:pStyle w:val="Text3"/>
        <w:rPr>
          <w:rFonts w:eastAsia="Calibri"/>
        </w:rPr>
      </w:pPr>
      <w:r w:rsidRPr="000B3C2E">
        <w:t>12769/15 AGRI 515 PHYTOSAN 48 PESTICIDE 3</w:t>
      </w:r>
    </w:p>
    <w:p w:rsidR="00884021" w:rsidRPr="000B3C2E" w:rsidRDefault="00884021" w:rsidP="008F7D6B">
      <w:pPr>
        <w:rPr>
          <w:rFonts w:eastAsiaTheme="minorHAnsi"/>
        </w:rPr>
      </w:pPr>
    </w:p>
    <w:p w:rsidR="00671A38" w:rsidRPr="000B3C2E" w:rsidRDefault="00816929" w:rsidP="005E7C00">
      <w:pPr>
        <w:pStyle w:val="PointManual1"/>
        <w:rPr>
          <w:rFonts w:asciiTheme="majorBidi" w:hAnsiTheme="majorBidi" w:cstheme="majorBidi"/>
        </w:rPr>
      </w:pPr>
      <w:r w:rsidRPr="000B3C2E">
        <w:t>(b)</w:t>
      </w:r>
      <w:r w:rsidRPr="000B3C2E">
        <w:tab/>
      </w:r>
      <w:r w:rsidRPr="000B3C2E">
        <w:rPr>
          <w:rFonts w:asciiTheme="majorBidi" w:hAnsiTheme="majorBidi" w:cstheme="majorBidi"/>
        </w:rPr>
        <w:t>Commission reports on the necessity, if any, for provisions regarding milk-based drinks and similar products for young children on the one hand, and food for sportsmen on the other</w:t>
      </w:r>
    </w:p>
    <w:p w:rsidR="003747B0" w:rsidRPr="000B3C2E" w:rsidRDefault="0065219F" w:rsidP="005E7C00">
      <w:pPr>
        <w:pStyle w:val="Dash2"/>
        <w:rPr>
          <w:rFonts w:eastAsiaTheme="minorHAnsi" w:cstheme="minorBidi"/>
          <w:szCs w:val="22"/>
        </w:rPr>
      </w:pPr>
      <w:r w:rsidRPr="000B3C2E">
        <w:t>Information from the French delegation</w:t>
      </w:r>
    </w:p>
    <w:p w:rsidR="005844FA" w:rsidRPr="000B3C2E" w:rsidRDefault="005844FA" w:rsidP="004056E4">
      <w:pPr>
        <w:pStyle w:val="Text3"/>
      </w:pPr>
      <w:r w:rsidRPr="000B3C2E">
        <w:t>12735/15 DENLEG 129 AGRI 513 SAN 322</w:t>
      </w:r>
    </w:p>
    <w:p w:rsidR="008E01D4" w:rsidRPr="000B3C2E" w:rsidRDefault="008E01D4" w:rsidP="008E5B9B">
      <w:pPr>
        <w:rPr>
          <w:rFonts w:eastAsiaTheme="minorHAnsi" w:cstheme="minorBidi"/>
          <w:szCs w:val="22"/>
        </w:rPr>
      </w:pPr>
    </w:p>
    <w:p w:rsidR="006641BF" w:rsidRPr="000B3C2E" w:rsidRDefault="00590030" w:rsidP="008E5B9B">
      <w:pPr>
        <w:pStyle w:val="PointManual1"/>
      </w:pPr>
      <w:r w:rsidRPr="000B3C2E">
        <w:t>(c)</w:t>
      </w:r>
      <w:r w:rsidRPr="000B3C2E">
        <w:tab/>
        <w:t>Ministerial Conference "How to maintain GMO-free agriculture in Europe"</w:t>
      </w:r>
    </w:p>
    <w:p w:rsidR="006641BF" w:rsidRPr="000B3C2E" w:rsidRDefault="006641BF" w:rsidP="008E5B9B">
      <w:pPr>
        <w:pStyle w:val="Text2"/>
      </w:pPr>
      <w:r w:rsidRPr="000B3C2E">
        <w:t>(Ptuj, Slovenia, 21 August 2015)</w:t>
      </w:r>
    </w:p>
    <w:p w:rsidR="006641BF" w:rsidRPr="000B3C2E" w:rsidRDefault="006641BF" w:rsidP="005E7C00">
      <w:pPr>
        <w:pStyle w:val="Dash2"/>
        <w:rPr>
          <w:rFonts w:eastAsiaTheme="minorHAnsi" w:cstheme="minorBidi"/>
          <w:szCs w:val="22"/>
        </w:rPr>
      </w:pPr>
      <w:r w:rsidRPr="000B3C2E">
        <w:t>Information from the Slovenian delegation</w:t>
      </w:r>
    </w:p>
    <w:p w:rsidR="00590030" w:rsidRPr="000B3C2E" w:rsidRDefault="004E0DF3" w:rsidP="004A4800">
      <w:pPr>
        <w:pStyle w:val="Text3"/>
        <w:rPr>
          <w:rFonts w:eastAsiaTheme="minorHAnsi"/>
        </w:rPr>
      </w:pPr>
      <w:r w:rsidRPr="000B3C2E">
        <w:t>12600/2/15 AGRI 504 ENV 600 DENLEG 127 REV 2</w:t>
      </w:r>
    </w:p>
    <w:p w:rsidR="006925C6" w:rsidRPr="000B3C2E" w:rsidRDefault="004E6ABB" w:rsidP="008F7D6B">
      <w:pPr>
        <w:rPr>
          <w:rFonts w:eastAsiaTheme="minorHAnsi"/>
        </w:rPr>
      </w:pPr>
      <w:r w:rsidRPr="000B3C2E">
        <w:br w:type="page"/>
      </w:r>
    </w:p>
    <w:p w:rsidR="00BB45EB" w:rsidRPr="000B3C2E" w:rsidRDefault="00B06B37" w:rsidP="008F7D6B">
      <w:pPr>
        <w:pStyle w:val="PointManual1"/>
      </w:pPr>
      <w:r w:rsidRPr="000B3C2E">
        <w:t>(d)</w:t>
      </w:r>
      <w:r w:rsidRPr="000B3C2E">
        <w:tab/>
        <w:t>G7 Health Ministers Meeting – antimicrobial resistance</w:t>
      </w:r>
    </w:p>
    <w:p w:rsidR="003A6044" w:rsidRPr="000B3C2E" w:rsidRDefault="00DB5EE5" w:rsidP="00BB45EB">
      <w:pPr>
        <w:pStyle w:val="Text2"/>
      </w:pPr>
      <w:r w:rsidRPr="000B3C2E">
        <w:t>(Berlin, 8-9 October 2015)</w:t>
      </w:r>
    </w:p>
    <w:p w:rsidR="008C7201" w:rsidRPr="000B3C2E" w:rsidRDefault="00884021" w:rsidP="005E7C00">
      <w:pPr>
        <w:pStyle w:val="Dash2"/>
        <w:rPr>
          <w:rFonts w:eastAsiaTheme="minorHAnsi"/>
        </w:rPr>
      </w:pPr>
      <w:r w:rsidRPr="000B3C2E">
        <w:t>Information from the German delegation</w:t>
      </w:r>
    </w:p>
    <w:p w:rsidR="00884021" w:rsidRPr="000B3C2E" w:rsidRDefault="00B7789D" w:rsidP="007B0B4B">
      <w:pPr>
        <w:pStyle w:val="Text3"/>
        <w:rPr>
          <w:rFonts w:eastAsiaTheme="minorHAnsi"/>
        </w:rPr>
      </w:pPr>
      <w:r w:rsidRPr="000B3C2E">
        <w:t>12933/15 AGRI 521 VETER 82 PHARM 43</w:t>
      </w:r>
    </w:p>
    <w:p w:rsidR="005A54E1" w:rsidRPr="000B3C2E" w:rsidRDefault="005A54E1" w:rsidP="005A54E1">
      <w:pPr>
        <w:rPr>
          <w:rFonts w:eastAsiaTheme="minorHAnsi"/>
        </w:rPr>
      </w:pPr>
    </w:p>
    <w:p w:rsidR="00B7789D" w:rsidRPr="000B3C2E" w:rsidRDefault="005A54E1" w:rsidP="005A54E1">
      <w:pPr>
        <w:pStyle w:val="PointManual1"/>
      </w:pPr>
      <w:r w:rsidRPr="000B3C2E">
        <w:t>(e)</w:t>
      </w:r>
      <w:r w:rsidRPr="000B3C2E">
        <w:tab/>
        <w:t>New techniques for plant and animal breeding</w:t>
      </w:r>
    </w:p>
    <w:p w:rsidR="00B907B4" w:rsidRPr="000B3C2E" w:rsidRDefault="00B907B4" w:rsidP="00B907B4">
      <w:pPr>
        <w:pStyle w:val="Dash2"/>
      </w:pPr>
      <w:r w:rsidRPr="000B3C2E">
        <w:t>Information from the German delegation</w:t>
      </w:r>
    </w:p>
    <w:p w:rsidR="005A54E1" w:rsidRPr="000B3C2E" w:rsidRDefault="00A25022" w:rsidP="005A54E1">
      <w:pPr>
        <w:pStyle w:val="Text3"/>
        <w:rPr>
          <w:rFonts w:eastAsiaTheme="minorHAnsi"/>
        </w:rPr>
      </w:pPr>
      <w:r w:rsidRPr="000B3C2E">
        <w:t>13179/15 AGRI 533 ANIMAUX 52 SEMENCES 23 PI 74</w:t>
      </w:r>
    </w:p>
    <w:p w:rsidR="005A54E1" w:rsidRPr="000B3C2E" w:rsidRDefault="005A54E1" w:rsidP="008F7D6B">
      <w:pPr>
        <w:rPr>
          <w:rFonts w:eastAsiaTheme="minorHAnsi"/>
        </w:rPr>
      </w:pPr>
    </w:p>
    <w:p w:rsidR="008F7D6B" w:rsidRPr="000B3C2E" w:rsidRDefault="005A54E1" w:rsidP="008F7D6B">
      <w:pPr>
        <w:pStyle w:val="PointManual1"/>
      </w:pPr>
      <w:r w:rsidRPr="000B3C2E">
        <w:t>(f)</w:t>
      </w:r>
      <w:r w:rsidRPr="000B3C2E">
        <w:tab/>
        <w:t>Outcomes of the meeting of the Visegrad group countries plus Bulgaria, Austria, Romania and Slovenia (V4+4)</w:t>
      </w:r>
    </w:p>
    <w:p w:rsidR="005E7C00" w:rsidRPr="000B3C2E" w:rsidRDefault="008F7D6B" w:rsidP="00286A63">
      <w:pPr>
        <w:pStyle w:val="Text2"/>
      </w:pPr>
      <w:r w:rsidRPr="000B3C2E">
        <w:t>(České Budějovice, Czech Republic, 26 August 2015)</w:t>
      </w:r>
    </w:p>
    <w:p w:rsidR="006B3193" w:rsidRPr="000B3C2E" w:rsidRDefault="008F7D6B" w:rsidP="008F7D6B">
      <w:pPr>
        <w:pStyle w:val="Dash2"/>
      </w:pPr>
      <w:r w:rsidRPr="000B3C2E">
        <w:t>Information from the Czech delegation</w:t>
      </w:r>
    </w:p>
    <w:p w:rsidR="006B3193" w:rsidRPr="000B3C2E" w:rsidRDefault="0065193A" w:rsidP="004056E4">
      <w:pPr>
        <w:pStyle w:val="Text3"/>
        <w:rPr>
          <w:i/>
        </w:rPr>
      </w:pPr>
      <w:r w:rsidRPr="000B3C2E">
        <w:t>12914/15 AGRI 520 AGRIFIN 87 AGRIORG 74 AGRISTR 64</w:t>
      </w:r>
    </w:p>
    <w:p w:rsidR="002A642D" w:rsidRPr="000B3C2E" w:rsidRDefault="002A642D" w:rsidP="005844FA">
      <w:pPr>
        <w:jc w:val="center"/>
        <w:rPr>
          <w:iCs/>
        </w:rPr>
      </w:pPr>
    </w:p>
    <w:p w:rsidR="002A642D" w:rsidRPr="000B3C2E" w:rsidRDefault="002A642D" w:rsidP="005844FA">
      <w:pPr>
        <w:jc w:val="center"/>
        <w:rPr>
          <w:iCs/>
        </w:rPr>
      </w:pPr>
    </w:p>
    <w:p w:rsidR="008F7D6B" w:rsidRPr="000B3C2E" w:rsidRDefault="005844FA" w:rsidP="005844FA">
      <w:pPr>
        <w:jc w:val="center"/>
        <w:rPr>
          <w:iCs/>
        </w:rPr>
      </w:pPr>
      <w:r w:rsidRPr="000B3C2E">
        <w:t>*</w:t>
      </w:r>
    </w:p>
    <w:p w:rsidR="005844FA" w:rsidRPr="000B3C2E" w:rsidRDefault="005844FA" w:rsidP="005844FA">
      <w:pPr>
        <w:jc w:val="center"/>
        <w:rPr>
          <w:iCs/>
        </w:rPr>
      </w:pPr>
      <w:r w:rsidRPr="000B3C2E">
        <w:t>*</w:t>
      </w:r>
      <w:r w:rsidRPr="000B3C2E">
        <w:tab/>
        <w:t>*</w:t>
      </w:r>
    </w:p>
    <w:p w:rsidR="0079654F" w:rsidRPr="000B3C2E" w:rsidRDefault="0079654F" w:rsidP="008E5B9B">
      <w:pPr>
        <w:rPr>
          <w:i/>
        </w:rPr>
      </w:pPr>
    </w:p>
    <w:p w:rsidR="0079654F" w:rsidRPr="000B3C2E" w:rsidRDefault="005844FA" w:rsidP="0079654F">
      <w:pPr>
        <w:rPr>
          <w:szCs w:val="20"/>
        </w:rPr>
      </w:pPr>
      <w:r w:rsidRPr="000B3C2E">
        <w:t>The Presidency has the pleasure to invite Ministers for Agriculture to a lunch at 13.00. The subject of the discussion will be "The impact of a recent decision of the European Patent Office (EPO) concerning the patentability of plant traits on the plant breeders' rights regime".</w:t>
      </w:r>
    </w:p>
    <w:p w:rsidR="005844FA" w:rsidRPr="000B3C2E" w:rsidRDefault="005844FA" w:rsidP="004056E4">
      <w:pPr>
        <w:pStyle w:val="Text3"/>
      </w:pPr>
      <w:r w:rsidRPr="000B3C2E">
        <w:t>12943/15 AGRI 523 SEMENCES 22 PI 71</w:t>
      </w:r>
    </w:p>
    <w:p w:rsidR="005844FA" w:rsidRPr="000B3C2E" w:rsidRDefault="005844FA" w:rsidP="008E5B9B">
      <w:pPr>
        <w:rPr>
          <w:iCs/>
        </w:rPr>
      </w:pPr>
    </w:p>
    <w:p w:rsidR="004E6ABB" w:rsidRPr="000B3C2E" w:rsidRDefault="004E6ABB" w:rsidP="008E5B9B">
      <w:pPr>
        <w:rPr>
          <w:iCs/>
        </w:rPr>
      </w:pPr>
    </w:p>
    <w:p w:rsidR="004E6ABB" w:rsidRPr="000B3C2E" w:rsidRDefault="004E6ABB" w:rsidP="008E5B9B">
      <w:pPr>
        <w:rPr>
          <w:iCs/>
        </w:rPr>
      </w:pPr>
    </w:p>
    <w:p w:rsidR="004E6ABB" w:rsidRPr="000B3C2E" w:rsidRDefault="004E6ABB" w:rsidP="008E5B9B">
      <w:pPr>
        <w:rPr>
          <w:iCs/>
        </w:rPr>
      </w:pPr>
    </w:p>
    <w:p w:rsidR="004E6ABB" w:rsidRPr="000B3C2E" w:rsidRDefault="004E6ABB" w:rsidP="008E5B9B">
      <w:pPr>
        <w:rPr>
          <w:iCs/>
        </w:rPr>
      </w:pPr>
    </w:p>
    <w:p w:rsidR="006925C6" w:rsidRPr="000B3C2E" w:rsidRDefault="0065219F" w:rsidP="009A081C">
      <w:pPr>
        <w:rPr>
          <w:rFonts w:eastAsiaTheme="minorHAnsi"/>
        </w:rPr>
      </w:pPr>
      <w:r w:rsidRPr="000B3C2E">
        <w:t>_______________________</w:t>
      </w:r>
    </w:p>
    <w:p w:rsidR="0065219F" w:rsidRPr="000B3C2E" w:rsidRDefault="0065219F" w:rsidP="0065219F">
      <w:r w:rsidRPr="000B3C2E">
        <w:t>(*)</w:t>
      </w:r>
      <w:r w:rsidRPr="000B3C2E">
        <w:tab/>
        <w:t>Item on which a vote may be requested.</w:t>
      </w:r>
    </w:p>
    <w:p w:rsidR="007A1327" w:rsidRPr="002E5BC7" w:rsidRDefault="007A1327" w:rsidP="004E6ABB">
      <w:pPr>
        <w:pStyle w:val="FinalLine"/>
        <w:spacing w:before="960" w:after="240"/>
        <w:ind w:left="3402" w:right="3402"/>
      </w:pPr>
    </w:p>
    <w:sectPr w:rsidR="007A1327" w:rsidRPr="002E5BC7" w:rsidSect="00E33C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CB" w:rsidRDefault="00FD1ECB" w:rsidP="007A1327">
      <w:r>
        <w:separator/>
      </w:r>
    </w:p>
  </w:endnote>
  <w:endnote w:type="continuationSeparator" w:id="0">
    <w:p w:rsidR="00FD1ECB" w:rsidRDefault="00FD1ECB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55" w:rsidRPr="00E33CFC" w:rsidRDefault="00403955" w:rsidP="00E33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33CFC" w:rsidRPr="00D94637" w:rsidTr="00E33CF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3CFC" w:rsidRPr="00D94637" w:rsidRDefault="00E33CF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33CFC" w:rsidRPr="00B310DC" w:rsidTr="00E33CF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3CFC" w:rsidRPr="00AD7BF2" w:rsidRDefault="00E33CFC" w:rsidP="004F54B2">
          <w:pPr>
            <w:pStyle w:val="FooterText"/>
          </w:pPr>
          <w:r>
            <w:t>13007/15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3CFC" w:rsidRPr="00AD7BF2" w:rsidRDefault="00E33CF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33CFC" w:rsidRPr="002511D8" w:rsidRDefault="00E33CFC" w:rsidP="00D94637">
          <w:pPr>
            <w:pStyle w:val="FooterText"/>
            <w:jc w:val="center"/>
          </w:pPr>
          <w:r>
            <w:t>cam/PS/aob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33CFC" w:rsidRPr="00B310DC" w:rsidRDefault="00E33CF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33CFC" w:rsidRPr="00D94637" w:rsidTr="00E33CFC">
      <w:trPr>
        <w:jc w:val="center"/>
      </w:trPr>
      <w:tc>
        <w:tcPr>
          <w:tcW w:w="1774" w:type="pct"/>
          <w:shd w:val="clear" w:color="auto" w:fill="auto"/>
        </w:tcPr>
        <w:p w:rsidR="00E33CFC" w:rsidRPr="00AD7BF2" w:rsidRDefault="00E33CF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3CFC" w:rsidRPr="00AD7BF2" w:rsidRDefault="00E33CF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33CFC" w:rsidRPr="00D94637" w:rsidRDefault="00E33CF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33CFC" w:rsidRPr="00D94637" w:rsidRDefault="00E33CF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7A1327" w:rsidRPr="00E33CFC" w:rsidRDefault="007A1327" w:rsidP="00E33CF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33CFC" w:rsidRPr="00D94637" w:rsidTr="00E33CF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3CFC" w:rsidRPr="00D94637" w:rsidRDefault="00E33CF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33CFC" w:rsidRPr="00B310DC" w:rsidTr="00E33CF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3CFC" w:rsidRPr="00AD7BF2" w:rsidRDefault="00E33CFC" w:rsidP="004F54B2">
          <w:pPr>
            <w:pStyle w:val="FooterText"/>
          </w:pPr>
          <w:r>
            <w:t>13007/15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3CFC" w:rsidRPr="00AD7BF2" w:rsidRDefault="00E33CF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33CFC" w:rsidRPr="002511D8" w:rsidRDefault="00E33CFC" w:rsidP="00D94637">
          <w:pPr>
            <w:pStyle w:val="FooterText"/>
            <w:jc w:val="center"/>
          </w:pPr>
          <w:r>
            <w:t>cam/PS/aob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33CFC" w:rsidRPr="00B310DC" w:rsidRDefault="00E33CF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33CFC" w:rsidRPr="00D94637" w:rsidTr="00E33CFC">
      <w:trPr>
        <w:jc w:val="center"/>
      </w:trPr>
      <w:tc>
        <w:tcPr>
          <w:tcW w:w="1774" w:type="pct"/>
          <w:shd w:val="clear" w:color="auto" w:fill="auto"/>
        </w:tcPr>
        <w:p w:rsidR="00E33CFC" w:rsidRPr="00AD7BF2" w:rsidRDefault="00E33CF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3CFC" w:rsidRPr="00AD7BF2" w:rsidRDefault="00E33CF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33CFC" w:rsidRPr="00D94637" w:rsidRDefault="00E33CF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33CFC" w:rsidRPr="00D94637" w:rsidRDefault="00E33CF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A1327" w:rsidRPr="00E33CFC" w:rsidRDefault="007A1327" w:rsidP="00E33CF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CB" w:rsidRDefault="00FD1ECB" w:rsidP="007A1327">
      <w:r>
        <w:separator/>
      </w:r>
    </w:p>
  </w:footnote>
  <w:footnote w:type="continuationSeparator" w:id="0">
    <w:p w:rsidR="00FD1ECB" w:rsidRDefault="00FD1ECB" w:rsidP="007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55" w:rsidRPr="00E33CFC" w:rsidRDefault="00403955" w:rsidP="00E33C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55" w:rsidRPr="00E33CFC" w:rsidRDefault="00403955" w:rsidP="00E33CF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55" w:rsidRPr="00E33CFC" w:rsidRDefault="00403955" w:rsidP="00E33CF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21"/>
  </w:num>
  <w:num w:numId="23">
    <w:abstractNumId w:val="27"/>
  </w:num>
  <w:num w:numId="24">
    <w:abstractNumId w:val="15"/>
  </w:num>
  <w:num w:numId="25">
    <w:abstractNumId w:val="23"/>
  </w:num>
  <w:num w:numId="26">
    <w:abstractNumId w:val="13"/>
  </w:num>
  <w:num w:numId="27">
    <w:abstractNumId w:val="28"/>
  </w:num>
  <w:num w:numId="28">
    <w:abstractNumId w:val="20"/>
  </w:num>
  <w:num w:numId="29">
    <w:abstractNumId w:val="22"/>
  </w:num>
  <w:num w:numId="30">
    <w:abstractNumId w:val="24"/>
  </w:num>
  <w:num w:numId="31">
    <w:abstractNumId w:val="19"/>
  </w:num>
  <w:num w:numId="32">
    <w:abstractNumId w:val="11"/>
  </w:num>
  <w:num w:numId="33">
    <w:abstractNumId w:val="25"/>
  </w:num>
  <w:num w:numId="34">
    <w:abstractNumId w:val="18"/>
  </w:num>
  <w:num w:numId="35">
    <w:abstractNumId w:val="14"/>
  </w:num>
  <w:num w:numId="36">
    <w:abstractNumId w:val="26"/>
  </w:num>
  <w:num w:numId="37">
    <w:abstractNumId w:val="16"/>
  </w:num>
  <w:num w:numId="38">
    <w:abstractNumId w:val="10"/>
  </w:num>
  <w:num w:numId="39">
    <w:abstractNumId w:val="12"/>
  </w:num>
  <w:num w:numId="40">
    <w:abstractNumId w:val="1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61751ed0-92e5-4bde-b3e6-34313a701f28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0-1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00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55&lt;/text&gt;_x000d__x000a_      &lt;text&gt;AGRI 525&lt;/text&gt;_x000d__x000a_      &lt;text&gt;PECHE 357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18th meeting of the COUNCIL OF THE EUROPEAN UNION (Agriculture and Fisheri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18th meeting of the COUNCIL OF THE EUROPEAN UNION&amp;lt;LineBreak /&amp;gt;(Agriculture and Fisheri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cam/PS/ao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0-22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7a5be3d7-b85f-414a-9d75-e8341ca5dbdb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07&lt;/text&gt;_x000d__x000a_  &lt;/metadata&gt;_x000d__x000a_  &lt;metadata key=&quot;md_Prefix&quot;&gt;_x000d__x000a_    &lt;text&gt;CM&lt;/text&gt;_x000d__x000a_  &lt;/metadata&gt;_x000d__x000a_  &lt;metadata key=&quot;md_DocumentNumber&quot;&gt;_x000d__x000a_    &lt;text&gt;396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55&lt;/text&gt;_x000d__x000a_      &lt;text&gt;AGRI 525&lt;/text&gt;_x000d__x000a_      &lt;text&gt;PECHE 357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32.2-281.9381/827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8ème session du CONSEIL DE L'UNION EUROPÉENNE  (AGRICULTURE ET PÊCHE) 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Margin=&quot;0,2.67,0,0&quot; TextAlignment=&quot;Left&quot; FontFamily=&quot;Times New Roman&quot; FontSize=&quot;16&quot;&amp;gt;&amp;lt;Run xml:lang=&quot;fr-fr&quot;&amp;gt;3&amp;lt;/Run&amp;gt;&amp;lt;Run xml:lang=&quot;fr-be&quot;&amp;gt;4&amp;lt;/Run&amp;gt;&amp;lt;Run xml:lang=&quot;en-gb&quot;&amp;gt;18&amp;lt;/Run&amp;gt;&amp;lt;Run xml:lang=&quot;fr-fr&quot; Typography.Variants=&quot;Superscript&quot;&amp;gt;ème&amp;lt;/Run&amp;gt;&amp;lt;Span xml:lang=&quot;fr-fr&quot; xml:space=&quot;preserve&quot;&amp;gt; session du CONSEIL DE L'UNION EUROPÉENNE &amp;lt;/Span&amp;gt;&amp;lt;/Paragraph&amp;gt;&amp;lt;Paragraph Margin=&quot;0,0,0,0&quot; TextAlignment=&quot;Left&quot; FontFamily=&quot;Times New Roman&quot; FontSize=&quot;16&quot;&amp;gt;&amp;lt;Span xml:lang=&quot;fr-be&quot;&amp;gt;(AGRICULTURE ET PÊCHE)&amp;lt;/Span&amp;gt;&amp;lt;/Paragraph&amp;gt;&amp;lt;Paragraph&amp;gt;&amp;lt;Run xml:lang=&quot;fr-be&quot; xml:space=&quot;preserve&quot; /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22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53F76"/>
    <w:rsid w:val="00060910"/>
    <w:rsid w:val="00093727"/>
    <w:rsid w:val="0009656C"/>
    <w:rsid w:val="000A3058"/>
    <w:rsid w:val="000B1CD2"/>
    <w:rsid w:val="000B3C2E"/>
    <w:rsid w:val="000D5EAA"/>
    <w:rsid w:val="000F720E"/>
    <w:rsid w:val="00136F5E"/>
    <w:rsid w:val="00143B0E"/>
    <w:rsid w:val="00165755"/>
    <w:rsid w:val="00182F2F"/>
    <w:rsid w:val="001C1958"/>
    <w:rsid w:val="001D06F2"/>
    <w:rsid w:val="001E3A99"/>
    <w:rsid w:val="00213F1F"/>
    <w:rsid w:val="00286A63"/>
    <w:rsid w:val="00294E2C"/>
    <w:rsid w:val="00297E09"/>
    <w:rsid w:val="002A2AE8"/>
    <w:rsid w:val="002A642D"/>
    <w:rsid w:val="002B1064"/>
    <w:rsid w:val="002C1B3E"/>
    <w:rsid w:val="002D321D"/>
    <w:rsid w:val="002E5BC7"/>
    <w:rsid w:val="002F56D5"/>
    <w:rsid w:val="002F67DC"/>
    <w:rsid w:val="00301A8B"/>
    <w:rsid w:val="003154C4"/>
    <w:rsid w:val="00331419"/>
    <w:rsid w:val="00336FDB"/>
    <w:rsid w:val="003747B0"/>
    <w:rsid w:val="003A6044"/>
    <w:rsid w:val="003C6E8B"/>
    <w:rsid w:val="003D4617"/>
    <w:rsid w:val="003D4637"/>
    <w:rsid w:val="00403955"/>
    <w:rsid w:val="004056E4"/>
    <w:rsid w:val="00415A68"/>
    <w:rsid w:val="0043235D"/>
    <w:rsid w:val="004607F6"/>
    <w:rsid w:val="00462120"/>
    <w:rsid w:val="00467015"/>
    <w:rsid w:val="004A4800"/>
    <w:rsid w:val="004C2B61"/>
    <w:rsid w:val="004C75EE"/>
    <w:rsid w:val="004E0DF3"/>
    <w:rsid w:val="004E3656"/>
    <w:rsid w:val="004E6ABB"/>
    <w:rsid w:val="00511047"/>
    <w:rsid w:val="005157F5"/>
    <w:rsid w:val="00537073"/>
    <w:rsid w:val="0055546D"/>
    <w:rsid w:val="005569A0"/>
    <w:rsid w:val="00581B90"/>
    <w:rsid w:val="005844FA"/>
    <w:rsid w:val="00586267"/>
    <w:rsid w:val="00586D35"/>
    <w:rsid w:val="00590030"/>
    <w:rsid w:val="005A54E1"/>
    <w:rsid w:val="005B2E44"/>
    <w:rsid w:val="005E7C00"/>
    <w:rsid w:val="0063379B"/>
    <w:rsid w:val="00634D61"/>
    <w:rsid w:val="0065193A"/>
    <w:rsid w:val="0065219F"/>
    <w:rsid w:val="006641BF"/>
    <w:rsid w:val="00666908"/>
    <w:rsid w:val="00671A38"/>
    <w:rsid w:val="00683613"/>
    <w:rsid w:val="0068719E"/>
    <w:rsid w:val="006925C6"/>
    <w:rsid w:val="006A38C5"/>
    <w:rsid w:val="006A6168"/>
    <w:rsid w:val="006B3193"/>
    <w:rsid w:val="006C1AD4"/>
    <w:rsid w:val="006D31EE"/>
    <w:rsid w:val="006D3798"/>
    <w:rsid w:val="006E33E2"/>
    <w:rsid w:val="006F4741"/>
    <w:rsid w:val="007046D4"/>
    <w:rsid w:val="00707E6F"/>
    <w:rsid w:val="00745F10"/>
    <w:rsid w:val="0075756A"/>
    <w:rsid w:val="0077232D"/>
    <w:rsid w:val="00795F3C"/>
    <w:rsid w:val="0079654F"/>
    <w:rsid w:val="007A1327"/>
    <w:rsid w:val="007A51C6"/>
    <w:rsid w:val="007B0B4B"/>
    <w:rsid w:val="0081344D"/>
    <w:rsid w:val="00816929"/>
    <w:rsid w:val="00825503"/>
    <w:rsid w:val="00861D85"/>
    <w:rsid w:val="00877598"/>
    <w:rsid w:val="008826F8"/>
    <w:rsid w:val="00884021"/>
    <w:rsid w:val="008A30F7"/>
    <w:rsid w:val="008C7201"/>
    <w:rsid w:val="008E01D4"/>
    <w:rsid w:val="008E5B9B"/>
    <w:rsid w:val="008F7D6B"/>
    <w:rsid w:val="00915ABF"/>
    <w:rsid w:val="00933D86"/>
    <w:rsid w:val="00936324"/>
    <w:rsid w:val="00962290"/>
    <w:rsid w:val="009731CA"/>
    <w:rsid w:val="009A081C"/>
    <w:rsid w:val="009B37C4"/>
    <w:rsid w:val="00A1003A"/>
    <w:rsid w:val="00A24807"/>
    <w:rsid w:val="00A25022"/>
    <w:rsid w:val="00A469D7"/>
    <w:rsid w:val="00A53618"/>
    <w:rsid w:val="00A5597A"/>
    <w:rsid w:val="00A73DC4"/>
    <w:rsid w:val="00A82EC4"/>
    <w:rsid w:val="00A84A2A"/>
    <w:rsid w:val="00A94B26"/>
    <w:rsid w:val="00AA1CE8"/>
    <w:rsid w:val="00AD6770"/>
    <w:rsid w:val="00B06B37"/>
    <w:rsid w:val="00B1334E"/>
    <w:rsid w:val="00B35EF2"/>
    <w:rsid w:val="00B53002"/>
    <w:rsid w:val="00B7789D"/>
    <w:rsid w:val="00B828EF"/>
    <w:rsid w:val="00B845B4"/>
    <w:rsid w:val="00B907B4"/>
    <w:rsid w:val="00B93AB2"/>
    <w:rsid w:val="00BB45EB"/>
    <w:rsid w:val="00BE1373"/>
    <w:rsid w:val="00C04074"/>
    <w:rsid w:val="00C11587"/>
    <w:rsid w:val="00C13A7C"/>
    <w:rsid w:val="00C72C43"/>
    <w:rsid w:val="00CB0F18"/>
    <w:rsid w:val="00CC7850"/>
    <w:rsid w:val="00D3460A"/>
    <w:rsid w:val="00D451E4"/>
    <w:rsid w:val="00D754A4"/>
    <w:rsid w:val="00DB57FC"/>
    <w:rsid w:val="00DB5EE5"/>
    <w:rsid w:val="00E14B6C"/>
    <w:rsid w:val="00E33CFC"/>
    <w:rsid w:val="00E33F51"/>
    <w:rsid w:val="00E4114C"/>
    <w:rsid w:val="00E5019C"/>
    <w:rsid w:val="00EF1ADC"/>
    <w:rsid w:val="00F456A6"/>
    <w:rsid w:val="00F52F39"/>
    <w:rsid w:val="00FA37B1"/>
    <w:rsid w:val="00FB3FE2"/>
    <w:rsid w:val="00FC4670"/>
    <w:rsid w:val="00FD1ECB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3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3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character" w:customStyle="1" w:styleId="Heading1Char">
    <w:name w:val="Heading 1 Char"/>
    <w:basedOn w:val="DefaultParagraphFont"/>
    <w:link w:val="Heading1"/>
    <w:uiPriority w:val="9"/>
    <w:rsid w:val="00B13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3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3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33CF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3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3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character" w:customStyle="1" w:styleId="Heading1Char">
    <w:name w:val="Heading 1 Char"/>
    <w:basedOn w:val="DefaultParagraphFont"/>
    <w:link w:val="Heading1"/>
    <w:uiPriority w:val="9"/>
    <w:rsid w:val="00B13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3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3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33CF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500B-A0B2-4B85-9CD1-4865B11D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O'BYRNE Aedin</cp:lastModifiedBy>
  <cp:revision>2</cp:revision>
  <cp:lastPrinted>2015-10-19T10:39:00Z</cp:lastPrinted>
  <dcterms:created xsi:type="dcterms:W3CDTF">2015-10-19T13:44:00Z</dcterms:created>
  <dcterms:modified xsi:type="dcterms:W3CDTF">2015-10-19T13:44:00Z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