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A0C65621D3A1411A8A32F4D92E96F32C" style="width:450.75pt;height:411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spacing w:after="360"/>
        <w:rPr>
          <w:noProof/>
        </w:rPr>
      </w:pPr>
      <w:bookmarkStart w:id="0" w:name="_Toc401595126"/>
      <w:bookmarkStart w:id="1" w:name="_GoBack"/>
      <w:bookmarkEnd w:id="1"/>
      <w:r>
        <w:rPr>
          <w:noProof/>
        </w:rPr>
        <w:lastRenderedPageBreak/>
        <w:t>ПРИЛОЖЕНИЕ II</w:t>
      </w:r>
      <w:bookmarkEnd w:id="0"/>
      <w:r>
        <w:rPr>
          <w:noProof/>
        </w:rPr>
        <w:t xml:space="preserve"> — ЧАСТ 1</w:t>
      </w:r>
    </w:p>
    <w:p>
      <w:pPr>
        <w:spacing w:after="240"/>
        <w:jc w:val="center"/>
        <w:rPr>
          <w:b/>
          <w:noProof/>
        </w:rPr>
      </w:pPr>
      <w:bookmarkStart w:id="2" w:name="_Toc401595127"/>
      <w:r>
        <w:rPr>
          <w:b/>
          <w:noProof/>
        </w:rPr>
        <w:t>МИТА ЗА ПРОДУКТИ</w:t>
      </w:r>
      <w:bookmarkStart w:id="3" w:name="_Toc401595128"/>
      <w:bookmarkEnd w:id="2"/>
      <w:r>
        <w:rPr>
          <w:b/>
          <w:noProof/>
        </w:rPr>
        <w:t xml:space="preserve"> С ПРОИЗХОД ОТ ЕС</w:t>
      </w:r>
      <w:bookmarkEnd w:id="3"/>
    </w:p>
    <w:p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>Митата, приложими по отношение на продукти с произход от ЕС, внасяни на територията на държавите партньори от ИАО и фигуриращи в списъка със стоки, изброени в приложение ІІа, се премахват при влизането в сила на настоящото споразумение.</w:t>
      </w:r>
    </w:p>
    <w:p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Митата, приложими по отношение на продукти с произход от ЕС, внасяни на територията на държавите партньори от ИАО и фигуриращи в списъка със стоки, изброени в приложение ІІб, постепенно се премахват в съответствие със следния график:</w:t>
      </w:r>
    </w:p>
    <w:p>
      <w:pPr>
        <w:pStyle w:val="Tiret1"/>
        <w:numPr>
          <w:ilvl w:val="0"/>
          <w:numId w:val="29"/>
        </w:numPr>
        <w:rPr>
          <w:noProof/>
        </w:rPr>
      </w:pPr>
      <w:r>
        <w:rPr>
          <w:noProof/>
        </w:rPr>
        <w:t>седем години след влизането в сила на настоящото споразумение всяко мито се намалява на 80 % от базовото мито,</w:t>
      </w:r>
    </w:p>
    <w:p>
      <w:pPr>
        <w:pStyle w:val="Tiret1"/>
        <w:rPr>
          <w:noProof/>
        </w:rPr>
      </w:pPr>
      <w:r>
        <w:rPr>
          <w:noProof/>
        </w:rPr>
        <w:t>осем години след влизането в сила на настоящото споразумение всяко мито се намалява на 70 % от базовото мито,</w:t>
      </w:r>
    </w:p>
    <w:p>
      <w:pPr>
        <w:pStyle w:val="Tiret1"/>
        <w:rPr>
          <w:noProof/>
        </w:rPr>
      </w:pPr>
      <w:r>
        <w:rPr>
          <w:noProof/>
        </w:rPr>
        <w:t>девет години след влизането в сила на настоящото споразумение всяко мито се намалява на 60 % от базовото мито,</w:t>
      </w:r>
    </w:p>
    <w:p>
      <w:pPr>
        <w:pStyle w:val="Tiret1"/>
        <w:rPr>
          <w:noProof/>
        </w:rPr>
      </w:pPr>
      <w:r>
        <w:rPr>
          <w:noProof/>
        </w:rPr>
        <w:t>десет години след влизането в сила на настоящото споразумение всяко мито се намалява на 50 % от базовото мито,</w:t>
      </w:r>
    </w:p>
    <w:p>
      <w:pPr>
        <w:pStyle w:val="Tiret1"/>
        <w:rPr>
          <w:noProof/>
        </w:rPr>
      </w:pPr>
      <w:r>
        <w:rPr>
          <w:noProof/>
        </w:rPr>
        <w:t>единадесет години след влизането в сила на настоящото споразумение всяко мито се намалява на 40 % от базовото мито,</w:t>
      </w:r>
    </w:p>
    <w:p>
      <w:pPr>
        <w:pStyle w:val="Tiret1"/>
        <w:rPr>
          <w:noProof/>
        </w:rPr>
      </w:pPr>
      <w:r>
        <w:rPr>
          <w:noProof/>
        </w:rPr>
        <w:t>дванадесет години след влизането в сила на настоящото споразумение всяко мито се намалява на 30 % от базовото мито,</w:t>
      </w:r>
    </w:p>
    <w:p>
      <w:pPr>
        <w:pStyle w:val="Tiret1"/>
        <w:rPr>
          <w:noProof/>
        </w:rPr>
      </w:pPr>
      <w:r>
        <w:rPr>
          <w:noProof/>
        </w:rPr>
        <w:t>тринадесет години след влизането в сила на настоящото споразумение всяко мито се намалява на 20 % от базовото мито,</w:t>
      </w:r>
    </w:p>
    <w:p>
      <w:pPr>
        <w:pStyle w:val="Tiret1"/>
        <w:rPr>
          <w:noProof/>
        </w:rPr>
      </w:pPr>
      <w:r>
        <w:rPr>
          <w:noProof/>
        </w:rPr>
        <w:t>четиринадесет години след влизането в сила на настоящото споразумение всяко мито се намалява на 10 % от базовото мито,</w:t>
      </w:r>
    </w:p>
    <w:p>
      <w:pPr>
        <w:pStyle w:val="Tiret1"/>
        <w:rPr>
          <w:noProof/>
        </w:rPr>
      </w:pPr>
      <w:r>
        <w:rPr>
          <w:noProof/>
        </w:rPr>
        <w:t>петнадесет години след влизането в сила на настоящото споразумение оставащите мита се премахват.</w:t>
      </w:r>
    </w:p>
    <w:p>
      <w:pPr>
        <w:pStyle w:val="ManualNumPar1"/>
        <w:rPr>
          <w:noProof/>
        </w:rPr>
      </w:pPr>
      <w:r>
        <w:rPr>
          <w:noProof/>
        </w:rPr>
        <w:t>3.</w:t>
      </w:r>
      <w:r>
        <w:rPr>
          <w:noProof/>
        </w:rPr>
        <w:tab/>
        <w:t>Митата, приложими по отношение на продукти с произход от ЕС, внасяни на територията на държавите партньори от ИАО и фигуриращи в списъка със стоки, изброени в приложение ІІв, постепенно се премахват в съответствие със следния график:</w:t>
      </w:r>
    </w:p>
    <w:p>
      <w:pPr>
        <w:pStyle w:val="Tiret1"/>
        <w:rPr>
          <w:noProof/>
        </w:rPr>
      </w:pPr>
      <w:r>
        <w:rPr>
          <w:noProof/>
        </w:rPr>
        <w:t>дванадесет години след влизането в сила на настоящото споразумение всяко мито се намалява на 95 % от базовото мито,</w:t>
      </w:r>
    </w:p>
    <w:p>
      <w:pPr>
        <w:pStyle w:val="Tiret1"/>
        <w:rPr>
          <w:noProof/>
        </w:rPr>
      </w:pPr>
      <w:r>
        <w:rPr>
          <w:noProof/>
        </w:rPr>
        <w:t>тринадесет години след влизането в сила на настоящото споразумение всяко мито се намалява на 90 % от базовото мито,</w:t>
      </w:r>
    </w:p>
    <w:p>
      <w:pPr>
        <w:pStyle w:val="Tiret1"/>
        <w:rPr>
          <w:noProof/>
        </w:rPr>
      </w:pPr>
      <w:r>
        <w:rPr>
          <w:noProof/>
        </w:rPr>
        <w:t>четиринадесет години след влизането в сила на настоящото споразумение всяко мито се намалява на 85 % от базовото мито,</w:t>
      </w:r>
    </w:p>
    <w:p>
      <w:pPr>
        <w:pStyle w:val="Tiret1"/>
        <w:rPr>
          <w:noProof/>
        </w:rPr>
      </w:pPr>
      <w:r>
        <w:rPr>
          <w:noProof/>
        </w:rPr>
        <w:t>петнадесет години след влизането в сила на настоящото споразумение всяко мито се намалява на 80 % от базовото мито,</w:t>
      </w:r>
    </w:p>
    <w:p>
      <w:pPr>
        <w:pStyle w:val="Tiret1"/>
        <w:rPr>
          <w:noProof/>
        </w:rPr>
      </w:pPr>
      <w:r>
        <w:rPr>
          <w:noProof/>
        </w:rPr>
        <w:lastRenderedPageBreak/>
        <w:t>шестнадесет години след влизането в сила на настоящото споразумение всяко мито се намалява на 70 % от базовото мито,</w:t>
      </w:r>
    </w:p>
    <w:p>
      <w:pPr>
        <w:pStyle w:val="Tiret1"/>
        <w:rPr>
          <w:noProof/>
        </w:rPr>
      </w:pPr>
      <w:r>
        <w:rPr>
          <w:noProof/>
        </w:rPr>
        <w:t>седемнадесет години след влизането в сила на настоящото споразумение всяко мито се намалява на 65 % от базовото мито,</w:t>
      </w:r>
    </w:p>
    <w:p>
      <w:pPr>
        <w:pStyle w:val="Tiret1"/>
        <w:rPr>
          <w:noProof/>
        </w:rPr>
      </w:pPr>
      <w:r>
        <w:rPr>
          <w:noProof/>
        </w:rPr>
        <w:t>осемнадесет години след влизането в сила на настоящото споразумение всяко мито се намалява на 60 % от базовото мито,</w:t>
      </w:r>
    </w:p>
    <w:p>
      <w:pPr>
        <w:pStyle w:val="Tiret1"/>
        <w:rPr>
          <w:noProof/>
        </w:rPr>
      </w:pPr>
      <w:r>
        <w:rPr>
          <w:noProof/>
        </w:rPr>
        <w:t>деветнадесет години след влизането в сила на настоящото споразумение всяко мито се намалява на 55 % от базовото мито,</w:t>
      </w:r>
    </w:p>
    <w:p>
      <w:pPr>
        <w:pStyle w:val="Tiret1"/>
        <w:rPr>
          <w:noProof/>
        </w:rPr>
      </w:pPr>
      <w:r>
        <w:rPr>
          <w:noProof/>
        </w:rPr>
        <w:t>двадесет години след влизането в сила на настоящото споразумение всяко мито се намалява на 50 % от базовото мито,</w:t>
      </w:r>
    </w:p>
    <w:p>
      <w:pPr>
        <w:pStyle w:val="Tiret1"/>
        <w:rPr>
          <w:noProof/>
        </w:rPr>
      </w:pPr>
      <w:r>
        <w:rPr>
          <w:noProof/>
        </w:rPr>
        <w:t>двадесет и една години след влизането в сила на настоящото споразумение всяко мито се намалява на 40 % от базовото мито,</w:t>
      </w:r>
    </w:p>
    <w:p>
      <w:pPr>
        <w:pStyle w:val="Tiret1"/>
        <w:rPr>
          <w:noProof/>
        </w:rPr>
      </w:pPr>
      <w:r>
        <w:rPr>
          <w:noProof/>
        </w:rPr>
        <w:t>двадесет и две години след влизането в сила на настоящото споразумение всяко мито се намалява на 30 % от базовото мито,</w:t>
      </w:r>
    </w:p>
    <w:p>
      <w:pPr>
        <w:pStyle w:val="Tiret1"/>
        <w:rPr>
          <w:noProof/>
        </w:rPr>
      </w:pPr>
      <w:r>
        <w:rPr>
          <w:noProof/>
        </w:rPr>
        <w:t>двадесет и три години след влизането в сила на настоящото споразумение всяко мито се намалява на 20 % от базовото мито,</w:t>
      </w:r>
    </w:p>
    <w:p>
      <w:pPr>
        <w:pStyle w:val="Tiret1"/>
        <w:rPr>
          <w:noProof/>
        </w:rPr>
      </w:pPr>
      <w:r>
        <w:rPr>
          <w:noProof/>
        </w:rPr>
        <w:t>двадесет и четири години след влизането в сила на настоящото споразумение всяко мито се намалява на 10 % от базовото мито,</w:t>
      </w:r>
    </w:p>
    <w:p>
      <w:pPr>
        <w:pStyle w:val="Tiret1"/>
        <w:rPr>
          <w:noProof/>
        </w:rPr>
      </w:pPr>
      <w:r>
        <w:rPr>
          <w:noProof/>
        </w:rPr>
        <w:t>двадесет и пет години след влизането в сила на настоящото споразумение оставащите мита се премахват.</w:t>
      </w:r>
      <w:bookmarkStart w:id="4" w:name="_Toc202345632"/>
    </w:p>
    <w:bookmarkEnd w:id="4"/>
    <w:p>
      <w:pPr>
        <w:pStyle w:val="ManualNumPar1"/>
        <w:rPr>
          <w:noProof/>
        </w:rPr>
      </w:pPr>
      <w:r>
        <w:rPr>
          <w:noProof/>
        </w:rPr>
        <w:t>4.</w:t>
      </w:r>
      <w:r>
        <w:rPr>
          <w:noProof/>
        </w:rPr>
        <w:tab/>
        <w:t>Митата, приложими по отношение на продукти с произход от ЕС, внасяни на територията на държавите партньори от ИАО и фигуриращи в списъка със стоки, изброени в приложение ІІг, се изключват от всички режими за постепенно намаляване на тарифите, описани в настоящото приложение.</w:t>
      </w: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86525D8C"/>
    <w:lvl w:ilvl="0">
      <w:start w:val="1"/>
      <w:numFmt w:val="bullet"/>
      <w:pStyle w:val="Lines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2C704B8A"/>
    <w:lvl w:ilvl="0">
      <w:start w:val="1"/>
      <w:numFmt w:val="bullet"/>
      <w:pStyle w:val="ListNumber5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856A9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350FB1"/>
    <w:multiLevelType w:val="multilevel"/>
    <w:tmpl w:val="30847FD6"/>
    <w:name w:val="List Number 4"/>
    <w:lvl w:ilvl="0">
      <w:start w:val="1"/>
      <w:numFmt w:val="decimal"/>
      <w:lvlRestart w:val="0"/>
      <w:pStyle w:val="ListNumber4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4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4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4Level2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nsid w:val="05E43525"/>
    <w:multiLevelType w:val="multilevel"/>
    <w:tmpl w:val="76202BFE"/>
    <w:name w:val="List Bullet 2__1"/>
    <w:lvl w:ilvl="0">
      <w:start w:val="1"/>
      <w:numFmt w:val="decimal"/>
      <w:lvlRestart w:val="0"/>
      <w:pStyle w:val="ListNumber3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3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3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3Level2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0B7F4273"/>
    <w:multiLevelType w:val="singleLevel"/>
    <w:tmpl w:val="6276CDDE"/>
    <w:lvl w:ilvl="0">
      <w:start w:val="1"/>
      <w:numFmt w:val="upperRoman"/>
      <w:pStyle w:val="Par-numberI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6">
    <w:nsid w:val="12DD5905"/>
    <w:multiLevelType w:val="singleLevel"/>
    <w:tmpl w:val="6CB4B73E"/>
    <w:name w:val="Tiret 2__1"/>
    <w:lvl w:ilvl="0">
      <w:start w:val="1"/>
      <w:numFmt w:val="bullet"/>
      <w:lvlRestart w:val="0"/>
      <w:pStyle w:val="ListBullet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7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8">
    <w:nsid w:val="22CA659A"/>
    <w:multiLevelType w:val="singleLevel"/>
    <w:tmpl w:val="7B9C897A"/>
    <w:lvl w:ilvl="0">
      <w:start w:val="1"/>
      <w:numFmt w:val="bullet"/>
      <w:pStyle w:val="Par-dash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4E930D7"/>
    <w:multiLevelType w:val="multilevel"/>
    <w:tmpl w:val="EFD2E05E"/>
    <w:lvl w:ilvl="0">
      <w:start w:val="1"/>
      <w:numFmt w:val="decimal"/>
      <w:lvlRestart w:val="0"/>
      <w:pStyle w:val="ListNumber2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2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2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2Level2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2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3">
    <w:nsid w:val="2D2D468B"/>
    <w:multiLevelType w:val="singleLevel"/>
    <w:tmpl w:val="A18042A8"/>
    <w:lvl w:ilvl="0">
      <w:start w:val="1"/>
      <w:numFmt w:val="upperLetter"/>
      <w:pStyle w:val="Par-numberA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4">
    <w:nsid w:val="2DB37182"/>
    <w:multiLevelType w:val="singleLevel"/>
    <w:tmpl w:val="F612DBDC"/>
    <w:lvl w:ilvl="0">
      <w:start w:val="1"/>
      <w:numFmt w:val="lowerRoman"/>
      <w:pStyle w:val="Par-numberi0"/>
      <w:lvlText w:val="(%1)"/>
      <w:lvlJc w:val="left"/>
      <w:pPr>
        <w:tabs>
          <w:tab w:val="num" w:pos="720"/>
        </w:tabs>
        <w:ind w:left="567" w:hanging="567"/>
      </w:pPr>
    </w:lvl>
  </w:abstractNum>
  <w:abstractNum w:abstractNumId="15">
    <w:nsid w:val="394F5925"/>
    <w:multiLevelType w:val="singleLevel"/>
    <w:tmpl w:val="395C08BE"/>
    <w:lvl w:ilvl="0">
      <w:start w:val="1"/>
      <w:numFmt w:val="decimal"/>
      <w:pStyle w:val="Par-number1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16">
    <w:nsid w:val="3DD66C9D"/>
    <w:multiLevelType w:val="singleLevel"/>
    <w:tmpl w:val="E5905DC2"/>
    <w:lvl w:ilvl="0">
      <w:start w:val="1"/>
      <w:numFmt w:val="lowerLetter"/>
      <w:pStyle w:val="Par-numbera0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17">
    <w:nsid w:val="3E191884"/>
    <w:multiLevelType w:val="singleLevel"/>
    <w:tmpl w:val="3020C764"/>
    <w:lvl w:ilvl="0">
      <w:start w:val="1"/>
      <w:numFmt w:val="bullet"/>
      <w:lvlRestart w:val="0"/>
      <w:pStyle w:val="ListBullet3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18">
    <w:nsid w:val="3FC80B1B"/>
    <w:multiLevelType w:val="singleLevel"/>
    <w:tmpl w:val="C11CD6E2"/>
    <w:lvl w:ilvl="0">
      <w:start w:val="1"/>
      <w:numFmt w:val="decimal"/>
      <w:pStyle w:val="Par-number10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19">
    <w:nsid w:val="40315490"/>
    <w:multiLevelType w:val="singleLevel"/>
    <w:tmpl w:val="1F86C700"/>
    <w:lvl w:ilvl="0">
      <w:start w:val="1"/>
      <w:numFmt w:val="bullet"/>
      <w:lvlRestart w:val="0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2">
    <w:nsid w:val="436E0A5D"/>
    <w:multiLevelType w:val="singleLevel"/>
    <w:tmpl w:val="9C807126"/>
    <w:lvl w:ilvl="0">
      <w:start w:val="1"/>
      <w:numFmt w:val="bullet"/>
      <w:pStyle w:val="Par-equal"/>
      <w:lvlText w:val="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3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4">
    <w:nsid w:val="502E3628"/>
    <w:multiLevelType w:val="multilevel"/>
    <w:tmpl w:val="B798DA9A"/>
    <w:name w:val="List Number__2"/>
    <w:lvl w:ilvl="0">
      <w:start w:val="1"/>
      <w:numFmt w:val="decimal"/>
      <w:lvlRestart w:val="0"/>
      <w:pStyle w:val="ListNumber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6">
    <w:nsid w:val="596D67A1"/>
    <w:multiLevelType w:val="singleLevel"/>
    <w:tmpl w:val="9AC8831A"/>
    <w:name w:val="Tiret 0__1"/>
    <w:lvl w:ilvl="0">
      <w:start w:val="1"/>
      <w:numFmt w:val="bullet"/>
      <w:lvlRestart w:val="0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27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28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>
    <w:nsid w:val="5EF779A6"/>
    <w:multiLevelType w:val="singleLevel"/>
    <w:tmpl w:val="C4347D46"/>
    <w:lvl w:ilvl="0">
      <w:start w:val="1"/>
      <w:numFmt w:val="decimal"/>
      <w:lvlRestart w:val="0"/>
      <w:pStyle w:val="Rfrenceinstitutionelle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abstractNum w:abstractNumId="31">
    <w:nsid w:val="62A8042C"/>
    <w:multiLevelType w:val="singleLevel"/>
    <w:tmpl w:val="CCF20C06"/>
    <w:lvl w:ilvl="0">
      <w:start w:val="1"/>
      <w:numFmt w:val="bullet"/>
      <w:lvlRestart w:val="0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32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4">
    <w:nsid w:val="6A6901C1"/>
    <w:multiLevelType w:val="singleLevel"/>
    <w:tmpl w:val="208841AE"/>
    <w:lvl w:ilvl="0">
      <w:start w:val="1"/>
      <w:numFmt w:val="bullet"/>
      <w:lvlRestart w:val="0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35">
    <w:nsid w:val="6E4E71E4"/>
    <w:multiLevelType w:val="singleLevel"/>
    <w:tmpl w:val="21145626"/>
    <w:lvl w:ilvl="0">
      <w:start w:val="1"/>
      <w:numFmt w:val="decimal"/>
      <w:pStyle w:val="Par-number11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36">
    <w:nsid w:val="78A241BD"/>
    <w:multiLevelType w:val="singleLevel"/>
    <w:tmpl w:val="53C4DF3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37">
    <w:nsid w:val="79C96D36"/>
    <w:multiLevelType w:val="multilevel"/>
    <w:tmpl w:val="BE983CE4"/>
    <w:name w:val="Heading__1"/>
    <w:lvl w:ilvl="0">
      <w:start w:val="1"/>
      <w:numFmt w:val="decimal"/>
      <w:lvlRestart w:val="0"/>
      <w:pStyle w:val="ListNumber1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1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1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1Level2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8">
    <w:nsid w:val="79FA34D6"/>
    <w:multiLevelType w:val="singleLevel"/>
    <w:tmpl w:val="41326E50"/>
    <w:lvl w:ilvl="0">
      <w:start w:val="1"/>
      <w:numFmt w:val="bullet"/>
      <w:pStyle w:val="Par-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39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40">
    <w:nsid w:val="7D8820A0"/>
    <w:multiLevelType w:val="singleLevel"/>
    <w:tmpl w:val="54F6C7B4"/>
    <w:lvl w:ilvl="0">
      <w:start w:val="1"/>
      <w:numFmt w:val="bullet"/>
      <w:lvlRestart w:val="0"/>
      <w:pStyle w:val="ListDash4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41">
    <w:nsid w:val="7F7154E1"/>
    <w:multiLevelType w:val="singleLevel"/>
    <w:tmpl w:val="E3F6D2C6"/>
    <w:lvl w:ilvl="0">
      <w:start w:val="1"/>
      <w:numFmt w:val="bullet"/>
      <w:lvlRestart w:val="0"/>
      <w:pStyle w:val="List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4"/>
  </w:num>
  <w:num w:numId="5">
    <w:abstractNumId w:val="16"/>
  </w:num>
  <w:num w:numId="6">
    <w:abstractNumId w:val="38"/>
  </w:num>
  <w:num w:numId="7">
    <w:abstractNumId w:val="8"/>
  </w:num>
  <w:num w:numId="8">
    <w:abstractNumId w:val="22"/>
  </w:num>
  <w:num w:numId="9">
    <w:abstractNumId w:val="15"/>
  </w:num>
  <w:num w:numId="10">
    <w:abstractNumId w:val="18"/>
  </w:num>
  <w:num w:numId="11">
    <w:abstractNumId w:val="35"/>
  </w:num>
  <w:num w:numId="12">
    <w:abstractNumId w:val="13"/>
  </w:num>
  <w:num w:numId="13">
    <w:abstractNumId w:val="5"/>
  </w:num>
  <w:num w:numId="14">
    <w:abstractNumId w:val="24"/>
  </w:num>
  <w:num w:numId="15">
    <w:abstractNumId w:val="34"/>
  </w:num>
  <w:num w:numId="16">
    <w:abstractNumId w:val="6"/>
  </w:num>
  <w:num w:numId="17">
    <w:abstractNumId w:val="17"/>
  </w:num>
  <w:num w:numId="18">
    <w:abstractNumId w:val="41"/>
  </w:num>
  <w:num w:numId="19">
    <w:abstractNumId w:val="19"/>
  </w:num>
  <w:num w:numId="20">
    <w:abstractNumId w:val="31"/>
  </w:num>
  <w:num w:numId="21">
    <w:abstractNumId w:val="26"/>
  </w:num>
  <w:num w:numId="22">
    <w:abstractNumId w:val="36"/>
  </w:num>
  <w:num w:numId="23">
    <w:abstractNumId w:val="40"/>
  </w:num>
  <w:num w:numId="24">
    <w:abstractNumId w:val="37"/>
  </w:num>
  <w:num w:numId="25">
    <w:abstractNumId w:val="10"/>
  </w:num>
  <w:num w:numId="26">
    <w:abstractNumId w:val="4"/>
  </w:num>
  <w:num w:numId="27">
    <w:abstractNumId w:val="3"/>
  </w:num>
  <w:num w:numId="28">
    <w:abstractNumId w:val="30"/>
  </w:num>
  <w:num w:numId="29">
    <w:abstractNumId w:val="20"/>
    <w:lvlOverride w:ilvl="0">
      <w:startOverride w:val="1"/>
    </w:lvlOverride>
  </w:num>
  <w:num w:numId="30">
    <w:abstractNumId w:val="29"/>
  </w:num>
  <w:num w:numId="31">
    <w:abstractNumId w:val="20"/>
  </w:num>
  <w:num w:numId="32">
    <w:abstractNumId w:val="33"/>
  </w:num>
  <w:num w:numId="33">
    <w:abstractNumId w:val="12"/>
  </w:num>
  <w:num w:numId="34">
    <w:abstractNumId w:val="21"/>
  </w:num>
  <w:num w:numId="35">
    <w:abstractNumId w:val="9"/>
  </w:num>
  <w:num w:numId="36">
    <w:abstractNumId w:val="32"/>
  </w:num>
  <w:num w:numId="37">
    <w:abstractNumId w:val="7"/>
  </w:num>
  <w:num w:numId="38">
    <w:abstractNumId w:val="23"/>
  </w:num>
  <w:num w:numId="39">
    <w:abstractNumId w:val="27"/>
  </w:num>
  <w:num w:numId="40">
    <w:abstractNumId w:val="28"/>
  </w:num>
  <w:num w:numId="41">
    <w:abstractNumId w:val="11"/>
  </w:num>
  <w:num w:numId="42">
    <w:abstractNumId w:val="25"/>
  </w:num>
  <w:num w:numId="4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02-11 11:44:52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3"/>
    <w:docVar w:name="LW_ANNEX_NBR_LAST" w:val="3"/>
    <w:docVar w:name="LW_CONFIDENCE" w:val=" "/>
    <w:docVar w:name="LW_CONST_RESTREINT_UE" w:val="RESTREINT UE"/>
    <w:docVar w:name="LW_CORRIGENDUM" w:val="&lt;UNUSED&gt;"/>
    <w:docVar w:name="LW_COVERPAGE_GUID" w:val="A0C65621D3A1411A8A32F4D92E96F32C"/>
    <w:docVar w:name="LW_CROSSREFERENCE" w:val="&lt;UNUSED&gt;"/>
    <w:docVar w:name="LW_DocType" w:val="ANNEX"/>
    <w:docVar w:name="LW_EMISSION" w:val="11.2.2016"/>
    <w:docVar w:name="LW_EMISSION_ISODATE" w:val="2016-02-11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87?\u1086?\u1076?\u1087?\u1080?\u1089?\u1074?\u1072?\u1085?\u1077? \u1080? \u1079?\u1072? \u1074?\u1088?\u1077?\u1084?\u1077?\u1085?\u1085?\u1086? \u1087?\u1088?\u1080?\u1083?\u1072?\u1075?\u1072?\u1085?\u1077? \u1085?\u1072? \u1057?\u1087?\u1086?\u1088?\u1072?\u1079?\u1091?\u1084?\u1077?\u1085?\u1080?\u1077?\u1090?\u1086? \u1079?\u1072? \u1080?\u1082?\u1086?\u1085?\u1086?\u1084?\u1080?\u1095?\u1077?\u1089?\u1082?\u1086? \u1087?\u1072?\u1088?\u1090?\u1085?\u1100?\u1086?\u1088?\u1089?\u1090?\u1074?\u1086? (\u1057?\u1048?\u1055?) \u1084?\u1077?\u1078?\u1076?\u1091? \u1076?\u1098?\u1088?\u1078?\u1072?\u1074?\u1080?\u1090?\u1077? \u1087?\u1072?\u1088?\u1090?\u1085?\u1100?\u1086?\u1088?\u1080? \u1086?\u1090? \u1048?\u1079?\u1090?\u1086?\u1095?\u1085?\u1086?\u1072?\u1092?\u1088?\u1080?\u1082?\u1072?\u1085?\u1089?\u1082?\u1072?\u1090?\u1072? \u1086?\u1073?\u1097?\u1085?\u1086?\u1089?\u1090? (\u1048?\u1040?\u1054?), \u1086?\u1090? \u1077?\u1076?\u1085?\u1072? \u1089?\u1090?\u1088?\u1072?\u1085?\u1072?, \u1080? \u1045?\u1074?\u1088?\u1086?\u1087?\u1077?\u1081?\u1089?\u1082?\u1080?\u1103? \u1089?\u1098?\u1102?\u1079? \u1080? \u1085?\u1077?\u1075?\u1086?\u1074?\u1080?\u1090?\u1077? \u1076?\u1098?\u1088?\u1078?\u1072?\u1074?\u1080? \u1095?\u1083?\u1077?\u1085?\u1082?\u1080?, \u1086?\u1090? \u1076?\u1088?\u1091?\u1075?\u1072? \u1089?\u1090?\u1088?\u1072?\u1085?\u1072?"/>
    <w:docVar w:name="LW_OBJETACTEPRINCIPAL.CP" w:val="\u1079?\u1072? \u1087?\u1086?\u1076?\u1087?\u1080?\u1089?\u1074?\u1072?\u1085?\u1077? \u1080? \u1079?\u1072? \u1074?\u1088?\u1077?\u1084?\u1077?\u1085?\u1085?\u1086? \u1087?\u1088?\u1080?\u1083?\u1072?\u1075?\u1072?\u1085?\u1077? \u1085?\u1072? \u1057?\u1087?\u1086?\u1088?\u1072?\u1079?\u1091?\u1084?\u1077?\u1085?\u1080?\u1077?\u1090?\u1086? \u1079?\u1072? \u1080?\u1082?\u1086?\u1085?\u1086?\u1084?\u1080?\u1095?\u1077?\u1089?\u1082?\u1086? \u1087?\u1072?\u1088?\u1090?\u1085?\u1100?\u1086?\u1088?\u1089?\u1090?\u1074?\u1086? (\u1057?\u1048?\u1055?) \u1084?\u1077?\u1078?\u1076?\u1091? \u1076?\u1098?\u1088?\u1078?\u1072?\u1074?\u1080?\u1090?\u1077? \u1087?\u1072?\u1088?\u1090?\u1085?\u1100?\u1086?\u1088?\u1080? \u1086?\u1090? \u1048?\u1079?\u1090?\u1086?\u1095?\u1085?\u1086?\u1072?\u1092?\u1088?\u1080?\u1082?\u1072?\u1085?\u1089?\u1082?\u1072?\u1090?\u1072? \u1086?\u1073?\u1097?\u1085?\u1086?\u1089?\u1090? (\u1048?\u1040?\u1054?), \u1086?\u1090? \u1077?\u1076?\u1085?\u1072? \u1089?\u1090?\u1088?\u1072?\u1085?\u1072?, \u1080? \u1045?\u1074?\u1088?\u1086?\u1087?\u1077?\u1081?\u1089?\u1082?\u1080?\u1103? \u1089?\u1098?\u1102?\u1079? \u1080? \u1085?\u1077?\u1075?\u1086?\u1074?\u1080?\u1090?\u1077? \u1076?\u1098?\u1088?\u1078?\u1072?\u1074?\u1080? \u1095?\u1083?\u1077?\u1085?\u1082?\u1080?, \u1086?\u1090? \u1076?\u1088?\u1091?\u1075?\u1072? \u1089?\u1090?\u1088?\u1072?\u1085?\u1072?"/>
    <w:docVar w:name="LW_PART_NBR" w:val="1"/>
    <w:docVar w:name="LW_PART_NBR_TOTAL" w:val="6"/>
    <w:docVar w:name="LW_REF.INST.NEW" w:val="COM"/>
    <w:docVar w:name="LW_REF.INST.NEW_ADOPTED" w:val="final"/>
    <w:docVar w:name="LW_REF.INST.NEW_TEXT" w:val="(2016) 63"/>
    <w:docVar w:name="LW_REF.INTERNE" w:val="&lt;UNUSED&gt;"/>
    <w:docVar w:name="LW_SUPERTITRE" w:val="&lt;UNUSED&gt;"/>
    <w:docVar w:name="LW_TITRE.OBJ.CP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87?\u1088?\u1077?\u1076?\u1083?\u1086?\u1078?\u1077?\u1085?\u1080?\u1077? \u1079?\u1072? \u1056?\u1077?\u1096?\u1077?\u1085?\u1080?\u1077? \u1085?\u1072? \u1057?\u1098?\u1074?\u1077?\u1090?\u1072?"/>
    <w:docVar w:name="LW_TYPEACTEPRINCIPAL.CP" w:val="\u1087?\u1088?\u1077?\u1076?\u1083?\u1086?\u1078?\u1077?\u1085?\u1080?\u1077? \u1079?\u1072? \u1056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caption" w:uiPriority="35" w:qFormat="1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6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Normal"/>
    <w:link w:val="Heading5Char"/>
    <w:qFormat/>
    <w:pPr>
      <w:spacing w:before="240" w:after="60"/>
      <w:outlineLvl w:val="4"/>
    </w:pPr>
    <w:rPr>
      <w:rFonts w:ascii="Arial" w:eastAsia="Times New Roman" w:hAnsi="Arial"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pPr>
      <w:spacing w:before="240" w:after="60"/>
      <w:outlineLvl w:val="5"/>
    </w:pPr>
    <w:rPr>
      <w:rFonts w:ascii="Arial" w:eastAsia="Times New Roman" w:hAnsi="Arial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pPr>
      <w:spacing w:before="240" w:after="60"/>
      <w:outlineLvl w:val="6"/>
    </w:pPr>
    <w:rPr>
      <w:rFonts w:ascii="Arial" w:eastAsia="Times New Roman" w:hAnsi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pPr>
      <w:spacing w:before="240" w:after="60"/>
      <w:outlineLvl w:val="7"/>
    </w:pPr>
    <w:rPr>
      <w:rFonts w:ascii="Arial" w:eastAsia="Times New Roman" w:hAnsi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pPr>
      <w:spacing w:before="240" w:after="60"/>
      <w:outlineLvl w:val="8"/>
    </w:pPr>
    <w:rPr>
      <w:rFonts w:ascii="Arial" w:eastAsia="Times New Roman" w:hAnsi="Arial"/>
      <w:i/>
      <w:sz w:val="1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Pr>
      <w:rFonts w:ascii="Arial" w:eastAsia="Times New Roman" w:hAnsi="Arial" w:cs="Times New Roman"/>
      <w:szCs w:val="20"/>
      <w:lang w:val="bg-BG" w:eastAsia="bg-BG"/>
    </w:rPr>
  </w:style>
  <w:style w:type="character" w:customStyle="1" w:styleId="Heading6Char">
    <w:name w:val="Heading 6 Char"/>
    <w:basedOn w:val="DefaultParagraphFont"/>
    <w:link w:val="Heading6"/>
    <w:rPr>
      <w:rFonts w:ascii="Arial" w:eastAsia="Times New Roman" w:hAnsi="Arial" w:cs="Times New Roman"/>
      <w:i/>
      <w:szCs w:val="20"/>
      <w:lang w:val="bg-BG" w:eastAsia="bg-BG"/>
    </w:rPr>
  </w:style>
  <w:style w:type="character" w:customStyle="1" w:styleId="Heading7Char">
    <w:name w:val="Heading 7 Char"/>
    <w:basedOn w:val="DefaultParagraphFont"/>
    <w:link w:val="Heading7"/>
    <w:rPr>
      <w:rFonts w:ascii="Arial" w:eastAsia="Times New Roman" w:hAnsi="Arial" w:cs="Times New Roman"/>
      <w:sz w:val="20"/>
      <w:szCs w:val="20"/>
      <w:lang w:val="bg-BG" w:eastAsia="bg-BG"/>
    </w:rPr>
  </w:style>
  <w:style w:type="character" w:customStyle="1" w:styleId="Heading8Char">
    <w:name w:val="Heading 8 Char"/>
    <w:basedOn w:val="DefaultParagraphFont"/>
    <w:link w:val="Heading8"/>
    <w:rPr>
      <w:rFonts w:ascii="Arial" w:eastAsia="Times New Roman" w:hAnsi="Arial" w:cs="Times New Roman"/>
      <w:i/>
      <w:sz w:val="20"/>
      <w:szCs w:val="20"/>
      <w:lang w:val="bg-BG" w:eastAsia="bg-BG"/>
    </w:rPr>
  </w:style>
  <w:style w:type="character" w:customStyle="1" w:styleId="Heading9Char">
    <w:name w:val="Heading 9 Char"/>
    <w:basedOn w:val="DefaultParagraphFont"/>
    <w:link w:val="Heading9"/>
    <w:rPr>
      <w:rFonts w:ascii="Arial" w:eastAsia="Times New Roman" w:hAnsi="Arial" w:cs="Times New Roman"/>
      <w:i/>
      <w:sz w:val="18"/>
      <w:szCs w:val="20"/>
      <w:lang w:val="bg-BG" w:eastAsia="bg-BG"/>
    </w:rPr>
  </w:style>
  <w:style w:type="numbering" w:customStyle="1" w:styleId="NoList1">
    <w:name w:val="No List1"/>
    <w:next w:val="NoList"/>
    <w:uiPriority w:val="99"/>
    <w:semiHidden/>
    <w:unhideWhenUsed/>
  </w:style>
  <w:style w:type="numbering" w:customStyle="1" w:styleId="NoList11">
    <w:name w:val="No List11"/>
    <w:next w:val="NoList"/>
    <w:uiPriority w:val="99"/>
    <w:semiHidden/>
    <w:unhideWhenUsed/>
  </w:style>
  <w:style w:type="paragraph" w:customStyle="1" w:styleId="EntInstit">
    <w:name w:val="EntInstit"/>
    <w:basedOn w:val="Normal"/>
    <w:pPr>
      <w:widowControl w:val="0"/>
      <w:spacing w:before="0" w:after="0"/>
      <w:jc w:val="right"/>
    </w:pPr>
    <w:rPr>
      <w:rFonts w:eastAsia="Times New Roman"/>
      <w:b/>
      <w:szCs w:val="20"/>
    </w:rPr>
  </w:style>
  <w:style w:type="paragraph" w:customStyle="1" w:styleId="EntRefer">
    <w:name w:val="EntRefer"/>
    <w:basedOn w:val="Normal"/>
    <w:pPr>
      <w:widowControl w:val="0"/>
      <w:spacing w:before="0" w:after="0"/>
      <w:jc w:val="left"/>
    </w:pPr>
    <w:rPr>
      <w:rFonts w:eastAsia="Times New Roman"/>
      <w:b/>
      <w:szCs w:val="20"/>
    </w:rPr>
  </w:style>
  <w:style w:type="paragraph" w:customStyle="1" w:styleId="Par-number10">
    <w:name w:val="Par-number 1)"/>
    <w:basedOn w:val="Normal"/>
    <w:next w:val="Normal"/>
    <w:pPr>
      <w:widowControl w:val="0"/>
      <w:numPr>
        <w:numId w:val="10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EntEmet">
    <w:name w:val="EntEmet"/>
    <w:basedOn w:val="Normal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 w:after="0"/>
      <w:jc w:val="left"/>
    </w:pPr>
    <w:rPr>
      <w:rFonts w:eastAsia="Times New Roman"/>
      <w:szCs w:val="20"/>
    </w:rPr>
  </w:style>
  <w:style w:type="paragraph" w:customStyle="1" w:styleId="Par-bullet">
    <w:name w:val="Par-bullet"/>
    <w:basedOn w:val="Normal"/>
    <w:next w:val="Normal"/>
    <w:pPr>
      <w:widowControl w:val="0"/>
      <w:numPr>
        <w:numId w:val="6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equal">
    <w:name w:val="Par-equal"/>
    <w:basedOn w:val="Normal"/>
    <w:next w:val="Normal"/>
    <w:pPr>
      <w:widowControl w:val="0"/>
      <w:numPr>
        <w:numId w:val="8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number1">
    <w:name w:val="Par-number (1)"/>
    <w:basedOn w:val="Normal"/>
    <w:next w:val="Normal"/>
    <w:pPr>
      <w:widowControl w:val="0"/>
      <w:numPr>
        <w:numId w:val="9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number11">
    <w:name w:val="Par-number 1."/>
    <w:basedOn w:val="Normal"/>
    <w:next w:val="Normal"/>
    <w:pPr>
      <w:widowControl w:val="0"/>
      <w:numPr>
        <w:numId w:val="11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numberI">
    <w:name w:val="Par-number I."/>
    <w:basedOn w:val="Normal"/>
    <w:next w:val="Normal"/>
    <w:pPr>
      <w:widowControl w:val="0"/>
      <w:numPr>
        <w:numId w:val="13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dash">
    <w:name w:val="Par-dash"/>
    <w:basedOn w:val="Normal"/>
    <w:next w:val="Normal"/>
    <w:pPr>
      <w:widowControl w:val="0"/>
      <w:numPr>
        <w:numId w:val="7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EntLogo">
    <w:name w:val="EntLogo"/>
    <w:basedOn w:val="Normal"/>
    <w:next w:val="EntInstit"/>
    <w:pPr>
      <w:widowControl w:val="0"/>
      <w:spacing w:before="0" w:after="0" w:line="360" w:lineRule="auto"/>
      <w:jc w:val="left"/>
    </w:pPr>
    <w:rPr>
      <w:rFonts w:eastAsia="Times New Roman"/>
      <w:b/>
      <w:szCs w:val="20"/>
    </w:rPr>
  </w:style>
  <w:style w:type="paragraph" w:customStyle="1" w:styleId="Par-numberA">
    <w:name w:val="Par-number A."/>
    <w:basedOn w:val="Normal"/>
    <w:next w:val="Normal"/>
    <w:pPr>
      <w:widowControl w:val="0"/>
      <w:numPr>
        <w:numId w:val="12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styleId="EndnoteText">
    <w:name w:val="endnote text"/>
    <w:basedOn w:val="Normal"/>
    <w:link w:val="EndnoteTextChar"/>
    <w:pPr>
      <w:widowControl w:val="0"/>
      <w:tabs>
        <w:tab w:val="left" w:pos="567"/>
      </w:tabs>
      <w:spacing w:before="0" w:after="0"/>
      <w:ind w:left="567" w:hanging="567"/>
      <w:jc w:val="left"/>
    </w:pPr>
    <w:rPr>
      <w:rFonts w:eastAsia="Times New Roman"/>
      <w:szCs w:val="20"/>
    </w:rPr>
  </w:style>
  <w:style w:type="character" w:customStyle="1" w:styleId="EndnoteTextChar">
    <w:name w:val="Endnote Text Char"/>
    <w:basedOn w:val="DefaultParagraphFont"/>
    <w:link w:val="EndnoteText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character" w:styleId="EndnoteReference">
    <w:name w:val="endnote reference"/>
    <w:rPr>
      <w:b/>
      <w:vertAlign w:val="superscript"/>
    </w:rPr>
  </w:style>
  <w:style w:type="paragraph" w:customStyle="1" w:styleId="AC">
    <w:name w:val="AC"/>
    <w:basedOn w:val="Normal"/>
    <w:next w:val="Normal"/>
    <w:pPr>
      <w:widowControl w:val="0"/>
      <w:spacing w:before="0" w:after="0" w:line="360" w:lineRule="auto"/>
      <w:jc w:val="left"/>
    </w:pPr>
    <w:rPr>
      <w:rFonts w:eastAsia="Times New Roman"/>
      <w:b/>
      <w:sz w:val="40"/>
      <w:szCs w:val="20"/>
    </w:rPr>
  </w:style>
  <w:style w:type="character" w:styleId="PageNumber">
    <w:name w:val="page number"/>
    <w:basedOn w:val="DefaultParagraphFont"/>
  </w:style>
  <w:style w:type="paragraph" w:customStyle="1" w:styleId="Par-numberi0">
    <w:name w:val="Par-number (i)"/>
    <w:basedOn w:val="Normal"/>
    <w:next w:val="Normal"/>
    <w:pPr>
      <w:widowControl w:val="0"/>
      <w:numPr>
        <w:numId w:val="4"/>
      </w:numPr>
      <w:tabs>
        <w:tab w:val="clear" w:pos="720"/>
        <w:tab w:val="left" w:pos="567"/>
      </w:tabs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numbera0">
    <w:name w:val="Par-number (a)"/>
    <w:basedOn w:val="Normal"/>
    <w:next w:val="Normal"/>
    <w:pPr>
      <w:widowControl w:val="0"/>
      <w:numPr>
        <w:numId w:val="5"/>
      </w:numPr>
      <w:spacing w:before="0" w:after="0" w:line="360" w:lineRule="auto"/>
      <w:jc w:val="left"/>
    </w:pPr>
    <w:rPr>
      <w:rFonts w:eastAsia="Times New Roman"/>
      <w:szCs w:val="20"/>
    </w:rPr>
  </w:style>
  <w:style w:type="character" w:customStyle="1" w:styleId="DontTranslate">
    <w:name w:val="DontTranslate"/>
    <w:rPr>
      <w:color w:val="FF0000"/>
    </w:rPr>
  </w:style>
  <w:style w:type="paragraph" w:customStyle="1" w:styleId="AddReference">
    <w:name w:val="Add Reference"/>
    <w:basedOn w:val="Normal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0"/>
      <w:ind w:left="7655" w:right="-454"/>
      <w:jc w:val="left"/>
    </w:pPr>
    <w:rPr>
      <w:rFonts w:eastAsia="Times New Roman"/>
      <w:i/>
      <w:sz w:val="20"/>
      <w:szCs w:val="20"/>
    </w:rPr>
  </w:style>
  <w:style w:type="paragraph" w:styleId="DocumentMap">
    <w:name w:val="Document Map"/>
    <w:basedOn w:val="Normal"/>
    <w:link w:val="DocumentMapChar"/>
    <w:semiHidden/>
    <w:pPr>
      <w:widowControl w:val="0"/>
      <w:shd w:val="clear" w:color="auto" w:fill="000080"/>
      <w:spacing w:before="0" w:after="0" w:line="360" w:lineRule="auto"/>
      <w:jc w:val="left"/>
    </w:pPr>
    <w:rPr>
      <w:rFonts w:ascii="Tahoma" w:eastAsia="Times New Roman" w:hAnsi="Tahoma" w:cs="Tahoma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eastAsia="Times New Roman" w:hAnsi="Tahoma" w:cs="Tahoma"/>
      <w:sz w:val="24"/>
      <w:szCs w:val="20"/>
      <w:shd w:val="clear" w:color="auto" w:fill="000080"/>
      <w:lang w:val="bg-BG" w:eastAsia="bg-BG"/>
    </w:rPr>
  </w:style>
  <w:style w:type="character" w:customStyle="1" w:styleId="TitrearticleChar">
    <w:name w:val="Titre article Char"/>
    <w:rPr>
      <w:rFonts w:ascii="Times New Roman" w:hAnsi="Times New Roman" w:cs="Times New Roman"/>
      <w:i/>
      <w:sz w:val="24"/>
      <w:lang w:val="bg-BG"/>
    </w:rPr>
  </w:style>
  <w:style w:type="paragraph" w:styleId="ListNumber">
    <w:name w:val="List Number"/>
    <w:basedOn w:val="Normal"/>
    <w:pPr>
      <w:numPr>
        <w:numId w:val="14"/>
      </w:numPr>
    </w:pPr>
    <w:rPr>
      <w:rFonts w:eastAsia="Times New Roman"/>
      <w:szCs w:val="24"/>
    </w:r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  <w:rPr>
      <w:rFonts w:eastAsia="Times New Roman"/>
      <w:szCs w:val="24"/>
    </w:r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  <w:rPr>
      <w:rFonts w:eastAsia="Times New Roman"/>
      <w:szCs w:val="24"/>
    </w:r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  <w:rPr>
      <w:rFonts w:eastAsia="Times New Roman"/>
      <w:szCs w:val="24"/>
    </w:rPr>
  </w:style>
  <w:style w:type="paragraph" w:customStyle="1" w:styleId="Prliminairetitre">
    <w:name w:val="Préliminaire titre"/>
    <w:basedOn w:val="Normal"/>
    <w:next w:val="Normal"/>
    <w:pPr>
      <w:spacing w:before="360" w:after="360"/>
      <w:jc w:val="center"/>
    </w:pPr>
    <w:rPr>
      <w:rFonts w:eastAsia="Times New Roman"/>
      <w:b/>
      <w:szCs w:val="24"/>
    </w:rPr>
  </w:style>
  <w:style w:type="paragraph" w:styleId="ListBullet2">
    <w:name w:val="List Bullet 2"/>
    <w:basedOn w:val="Normal"/>
    <w:pPr>
      <w:numPr>
        <w:numId w:val="16"/>
      </w:numPr>
    </w:pPr>
    <w:rPr>
      <w:rFonts w:eastAsia="Times New Roman"/>
      <w:szCs w:val="24"/>
    </w:rPr>
  </w:style>
  <w:style w:type="paragraph" w:styleId="ListBullet3">
    <w:name w:val="List Bullet 3"/>
    <w:basedOn w:val="Normal"/>
    <w:pPr>
      <w:numPr>
        <w:numId w:val="17"/>
      </w:numPr>
    </w:pPr>
    <w:rPr>
      <w:rFonts w:eastAsia="Times New Roman"/>
      <w:szCs w:val="24"/>
    </w:rPr>
  </w:style>
  <w:style w:type="paragraph" w:styleId="ListBullet4">
    <w:name w:val="List Bullet 4"/>
    <w:basedOn w:val="Normal"/>
    <w:pPr>
      <w:numPr>
        <w:numId w:val="18"/>
      </w:numPr>
    </w:pPr>
    <w:rPr>
      <w:rFonts w:eastAsia="Times New Roman"/>
      <w:szCs w:val="24"/>
    </w:rPr>
  </w:style>
  <w:style w:type="paragraph" w:styleId="ListNumber2">
    <w:name w:val="List Number 2"/>
    <w:basedOn w:val="Normal"/>
    <w:pPr>
      <w:numPr>
        <w:numId w:val="25"/>
      </w:numPr>
    </w:pPr>
    <w:rPr>
      <w:rFonts w:eastAsia="Times New Roman"/>
      <w:szCs w:val="24"/>
    </w:rPr>
  </w:style>
  <w:style w:type="paragraph" w:styleId="ListNumber3">
    <w:name w:val="List Number 3"/>
    <w:basedOn w:val="Normal"/>
    <w:pPr>
      <w:numPr>
        <w:numId w:val="26"/>
      </w:numPr>
    </w:pPr>
    <w:rPr>
      <w:rFonts w:eastAsia="Times New Roman"/>
      <w:szCs w:val="24"/>
    </w:rPr>
  </w:style>
  <w:style w:type="paragraph" w:styleId="ListNumber4">
    <w:name w:val="List Number 4"/>
    <w:basedOn w:val="Normal"/>
    <w:pPr>
      <w:numPr>
        <w:numId w:val="27"/>
      </w:numPr>
    </w:pPr>
    <w:rPr>
      <w:rFonts w:eastAsia="Times New Roman"/>
      <w:szCs w:val="24"/>
    </w:rPr>
  </w:style>
  <w:style w:type="paragraph" w:customStyle="1" w:styleId="ListBullet1">
    <w:name w:val="List Bullet 1"/>
    <w:basedOn w:val="Normal"/>
    <w:pPr>
      <w:numPr>
        <w:numId w:val="15"/>
      </w:numPr>
    </w:pPr>
    <w:rPr>
      <w:rFonts w:eastAsia="Times New Roman"/>
      <w:szCs w:val="24"/>
    </w:rPr>
  </w:style>
  <w:style w:type="paragraph" w:customStyle="1" w:styleId="ListDash">
    <w:name w:val="List Dash"/>
    <w:basedOn w:val="Normal"/>
    <w:pPr>
      <w:numPr>
        <w:numId w:val="19"/>
      </w:numPr>
    </w:pPr>
    <w:rPr>
      <w:rFonts w:eastAsia="Times New Roman"/>
      <w:szCs w:val="24"/>
    </w:rPr>
  </w:style>
  <w:style w:type="paragraph" w:customStyle="1" w:styleId="ListDash1">
    <w:name w:val="List Dash 1"/>
    <w:basedOn w:val="Normal"/>
    <w:pPr>
      <w:numPr>
        <w:numId w:val="20"/>
      </w:numPr>
    </w:pPr>
    <w:rPr>
      <w:rFonts w:eastAsia="Times New Roman"/>
      <w:szCs w:val="24"/>
    </w:rPr>
  </w:style>
  <w:style w:type="paragraph" w:customStyle="1" w:styleId="ListDash2">
    <w:name w:val="List Dash 2"/>
    <w:basedOn w:val="Normal"/>
    <w:pPr>
      <w:numPr>
        <w:numId w:val="21"/>
      </w:numPr>
    </w:pPr>
    <w:rPr>
      <w:rFonts w:eastAsia="Times New Roman"/>
      <w:szCs w:val="24"/>
    </w:rPr>
  </w:style>
  <w:style w:type="paragraph" w:customStyle="1" w:styleId="ListDash3">
    <w:name w:val="List Dash 3"/>
    <w:basedOn w:val="Normal"/>
    <w:pPr>
      <w:numPr>
        <w:numId w:val="22"/>
      </w:numPr>
    </w:pPr>
    <w:rPr>
      <w:rFonts w:eastAsia="Times New Roman"/>
      <w:szCs w:val="24"/>
    </w:rPr>
  </w:style>
  <w:style w:type="paragraph" w:customStyle="1" w:styleId="ListDash4">
    <w:name w:val="List Dash 4"/>
    <w:basedOn w:val="Normal"/>
    <w:pPr>
      <w:numPr>
        <w:numId w:val="23"/>
      </w:numPr>
    </w:pPr>
    <w:rPr>
      <w:rFonts w:eastAsia="Times New Roman"/>
      <w:szCs w:val="24"/>
    </w:rPr>
  </w:style>
  <w:style w:type="paragraph" w:customStyle="1" w:styleId="ListNumber1">
    <w:name w:val="List Number 1"/>
    <w:basedOn w:val="Text1"/>
    <w:pPr>
      <w:numPr>
        <w:numId w:val="24"/>
      </w:numPr>
    </w:pPr>
    <w:rPr>
      <w:rFonts w:eastAsia="Times New Roman"/>
      <w:szCs w:val="24"/>
    </w:rPr>
  </w:style>
  <w:style w:type="paragraph" w:customStyle="1" w:styleId="ListNumber1Level2">
    <w:name w:val="List Number 1 (Level 2)"/>
    <w:basedOn w:val="Text1"/>
    <w:pPr>
      <w:numPr>
        <w:ilvl w:val="3"/>
        <w:numId w:val="24"/>
      </w:numPr>
      <w:tabs>
        <w:tab w:val="clear" w:pos="3686"/>
        <w:tab w:val="num" w:pos="2268"/>
      </w:tabs>
      <w:ind w:left="2268" w:hanging="708"/>
    </w:pPr>
    <w:rPr>
      <w:rFonts w:eastAsia="Times New Roman"/>
      <w:szCs w:val="24"/>
    </w:rPr>
  </w:style>
  <w:style w:type="paragraph" w:customStyle="1" w:styleId="ListNumber2Level2">
    <w:name w:val="List Number 2 (Level 2)"/>
    <w:basedOn w:val="Text2"/>
    <w:pPr>
      <w:numPr>
        <w:ilvl w:val="3"/>
        <w:numId w:val="25"/>
      </w:numPr>
      <w:tabs>
        <w:tab w:val="clear" w:pos="3686"/>
        <w:tab w:val="num" w:pos="2268"/>
      </w:tabs>
      <w:ind w:left="2268" w:hanging="708"/>
    </w:pPr>
    <w:rPr>
      <w:rFonts w:eastAsia="Times New Roman"/>
      <w:szCs w:val="24"/>
    </w:rPr>
  </w:style>
  <w:style w:type="paragraph" w:customStyle="1" w:styleId="ListNumber3Level2">
    <w:name w:val="List Number 3 (Level 2)"/>
    <w:basedOn w:val="Text3"/>
    <w:pPr>
      <w:numPr>
        <w:ilvl w:val="3"/>
        <w:numId w:val="26"/>
      </w:numPr>
      <w:tabs>
        <w:tab w:val="clear" w:pos="3686"/>
        <w:tab w:val="num" w:pos="2268"/>
      </w:tabs>
      <w:ind w:left="2268" w:hanging="708"/>
    </w:pPr>
    <w:rPr>
      <w:rFonts w:eastAsia="Times New Roman"/>
      <w:szCs w:val="24"/>
    </w:rPr>
  </w:style>
  <w:style w:type="paragraph" w:customStyle="1" w:styleId="ListNumber4Level2">
    <w:name w:val="List Number 4 (Level 2)"/>
    <w:basedOn w:val="Text4"/>
    <w:pPr>
      <w:numPr>
        <w:ilvl w:val="3"/>
        <w:numId w:val="27"/>
      </w:numPr>
      <w:tabs>
        <w:tab w:val="clear" w:pos="3686"/>
        <w:tab w:val="num" w:pos="2268"/>
      </w:tabs>
      <w:ind w:left="2268" w:hanging="708"/>
    </w:pPr>
    <w:rPr>
      <w:rFonts w:eastAsia="Times New Roman"/>
      <w:szCs w:val="24"/>
    </w:rPr>
  </w:style>
  <w:style w:type="paragraph" w:customStyle="1" w:styleId="ListNumber1Level3">
    <w:name w:val="List Number 1 (Level 3)"/>
    <w:basedOn w:val="Text1"/>
    <w:pPr>
      <w:numPr>
        <w:ilvl w:val="2"/>
        <w:numId w:val="24"/>
      </w:numPr>
    </w:pPr>
    <w:rPr>
      <w:rFonts w:eastAsia="Times New Roman"/>
      <w:szCs w:val="24"/>
    </w:rPr>
  </w:style>
  <w:style w:type="paragraph" w:customStyle="1" w:styleId="ListNumber2Level3">
    <w:name w:val="List Number 2 (Level 3)"/>
    <w:basedOn w:val="Text2"/>
    <w:pPr>
      <w:numPr>
        <w:ilvl w:val="2"/>
        <w:numId w:val="25"/>
      </w:numPr>
    </w:pPr>
    <w:rPr>
      <w:rFonts w:eastAsia="Times New Roman"/>
      <w:szCs w:val="24"/>
    </w:rPr>
  </w:style>
  <w:style w:type="paragraph" w:customStyle="1" w:styleId="ListNumber3Level3">
    <w:name w:val="List Number 3 (Level 3)"/>
    <w:basedOn w:val="Text3"/>
    <w:pPr>
      <w:numPr>
        <w:ilvl w:val="2"/>
        <w:numId w:val="26"/>
      </w:numPr>
    </w:pPr>
    <w:rPr>
      <w:rFonts w:eastAsia="Times New Roman"/>
      <w:szCs w:val="24"/>
    </w:rPr>
  </w:style>
  <w:style w:type="paragraph" w:customStyle="1" w:styleId="ListNumber4Level3">
    <w:name w:val="List Number 4 (Level 3)"/>
    <w:basedOn w:val="Text4"/>
    <w:pPr>
      <w:numPr>
        <w:ilvl w:val="2"/>
        <w:numId w:val="27"/>
      </w:numPr>
    </w:pPr>
    <w:rPr>
      <w:rFonts w:eastAsia="Times New Roman"/>
      <w:szCs w:val="24"/>
    </w:rPr>
  </w:style>
  <w:style w:type="paragraph" w:customStyle="1" w:styleId="ListNumber1Level4">
    <w:name w:val="List Number 1 (Level 4)"/>
    <w:basedOn w:val="Text1"/>
    <w:pPr>
      <w:tabs>
        <w:tab w:val="num" w:pos="3686"/>
      </w:tabs>
      <w:ind w:left="3686" w:hanging="709"/>
    </w:pPr>
    <w:rPr>
      <w:rFonts w:eastAsia="Times New Roman"/>
      <w:szCs w:val="24"/>
    </w:rPr>
  </w:style>
  <w:style w:type="paragraph" w:customStyle="1" w:styleId="ListNumber2Level4">
    <w:name w:val="List Number 2 (Level 4)"/>
    <w:basedOn w:val="Text2"/>
    <w:pPr>
      <w:tabs>
        <w:tab w:val="num" w:pos="3686"/>
      </w:tabs>
      <w:ind w:left="3686" w:hanging="709"/>
    </w:pPr>
    <w:rPr>
      <w:rFonts w:eastAsia="Times New Roman"/>
      <w:szCs w:val="24"/>
    </w:rPr>
  </w:style>
  <w:style w:type="paragraph" w:customStyle="1" w:styleId="ListNumber3Level4">
    <w:name w:val="List Number 3 (Level 4)"/>
    <w:basedOn w:val="Text3"/>
    <w:pPr>
      <w:tabs>
        <w:tab w:val="num" w:pos="3686"/>
      </w:tabs>
      <w:ind w:left="3686" w:hanging="709"/>
    </w:pPr>
    <w:rPr>
      <w:rFonts w:eastAsia="Times New Roman"/>
      <w:szCs w:val="24"/>
    </w:rPr>
  </w:style>
  <w:style w:type="paragraph" w:customStyle="1" w:styleId="ListNumber4Level4">
    <w:name w:val="List Number 4 (Level 4)"/>
    <w:basedOn w:val="Text4"/>
    <w:pPr>
      <w:tabs>
        <w:tab w:val="num" w:pos="3686"/>
      </w:tabs>
      <w:ind w:left="3686" w:hanging="709"/>
    </w:pPr>
    <w:rPr>
      <w:rFonts w:eastAsia="Times New Roman"/>
      <w:szCs w:val="24"/>
    </w:rPr>
  </w:style>
  <w:style w:type="paragraph" w:customStyle="1" w:styleId="Annexetitreacte">
    <w:name w:val="Annexe titre (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Annexetitreexposglobal">
    <w:name w:val="Annexe titre (exposé global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Annexetitrefichefinacte">
    <w:name w:val="Annexe titre (fiche fin. 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Annexetitrefichefinglobale">
    <w:name w:val="Annexe titre (fiche fin. global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Annexetitreglobale">
    <w:name w:val="Annexe titre (global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Rfrenceinstitutionelle">
    <w:name w:val="Référence institutionelle"/>
    <w:basedOn w:val="Normal"/>
    <w:next w:val="Statut"/>
    <w:pPr>
      <w:numPr>
        <w:numId w:val="28"/>
      </w:numPr>
      <w:tabs>
        <w:tab w:val="clear" w:pos="709"/>
      </w:tabs>
      <w:spacing w:before="0" w:after="240"/>
      <w:ind w:left="5103" w:firstLine="0"/>
      <w:jc w:val="left"/>
    </w:pPr>
    <w:rPr>
      <w:rFonts w:eastAsia="Times New Roman"/>
      <w:szCs w:val="24"/>
    </w:rPr>
  </w:style>
  <w:style w:type="paragraph" w:customStyle="1" w:styleId="Exposdesmotifstitreglobal">
    <w:name w:val="Exposé des motifs titre (global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Langueoriginale">
    <w:name w:val="Langue originale"/>
    <w:basedOn w:val="Normal"/>
    <w:next w:val="Phrasefinale"/>
    <w:pPr>
      <w:spacing w:before="360"/>
      <w:jc w:val="center"/>
    </w:pPr>
    <w:rPr>
      <w:rFonts w:eastAsia="Times New Roman"/>
      <w:caps/>
      <w:szCs w:val="24"/>
    </w:rPr>
  </w:style>
  <w:style w:type="paragraph" w:customStyle="1" w:styleId="Phrasefinale">
    <w:name w:val="Phrase finale"/>
    <w:basedOn w:val="Normal"/>
    <w:next w:val="Normal"/>
    <w:pPr>
      <w:spacing w:before="360" w:after="0"/>
      <w:jc w:val="center"/>
    </w:pPr>
    <w:rPr>
      <w:rFonts w:eastAsia="Times New Roman"/>
      <w:szCs w:val="24"/>
    </w:rPr>
  </w:style>
  <w:style w:type="paragraph" w:customStyle="1" w:styleId="Prliminairetype">
    <w:name w:val="Préliminaire type"/>
    <w:basedOn w:val="Normal"/>
    <w:next w:val="Normal"/>
    <w:pPr>
      <w:spacing w:before="360" w:after="0"/>
      <w:jc w:val="center"/>
    </w:pPr>
    <w:rPr>
      <w:rFonts w:eastAsia="Times New Roman"/>
      <w:b/>
      <w:szCs w:val="24"/>
    </w:rPr>
  </w:style>
  <w:style w:type="paragraph" w:customStyle="1" w:styleId="Rfrenceinterinstitutionelle">
    <w:name w:val="Référence interinstitutionelle"/>
    <w:basedOn w:val="Normal"/>
    <w:next w:val="Statut"/>
    <w:pPr>
      <w:spacing w:before="0" w:after="0"/>
      <w:ind w:left="5103"/>
      <w:jc w:val="left"/>
    </w:pPr>
    <w:rPr>
      <w:rFonts w:eastAsia="Times New Roman"/>
      <w:szCs w:val="24"/>
    </w:rPr>
  </w:style>
  <w:style w:type="paragraph" w:customStyle="1" w:styleId="Rfrenceinterinstitutionelleprliminaire">
    <w:name w:val="Référence interinstitutionelle (préliminaire)"/>
    <w:basedOn w:val="Normal"/>
    <w:next w:val="Normal"/>
    <w:pPr>
      <w:spacing w:before="0" w:after="0"/>
      <w:ind w:left="5103"/>
      <w:jc w:val="left"/>
    </w:pPr>
    <w:rPr>
      <w:rFonts w:eastAsia="Times New Roman"/>
      <w:szCs w:val="24"/>
    </w:rPr>
  </w:style>
  <w:style w:type="paragraph" w:customStyle="1" w:styleId="Sous-titreobjetprliminaire">
    <w:name w:val="Sous-titre objet (préliminaire)"/>
    <w:basedOn w:val="Normal"/>
    <w:pPr>
      <w:spacing w:before="0" w:after="0"/>
      <w:jc w:val="center"/>
    </w:pPr>
    <w:rPr>
      <w:rFonts w:eastAsia="Times New Roman"/>
      <w:b/>
      <w:szCs w:val="24"/>
    </w:rPr>
  </w:style>
  <w:style w:type="paragraph" w:customStyle="1" w:styleId="Statutprliminaire">
    <w:name w:val="Statut (préliminaire)"/>
    <w:basedOn w:val="Normal"/>
    <w:next w:val="Normal"/>
    <w:pPr>
      <w:spacing w:before="360" w:after="0"/>
      <w:jc w:val="center"/>
    </w:pPr>
    <w:rPr>
      <w:rFonts w:eastAsia="Times New Roman"/>
      <w:szCs w:val="24"/>
    </w:rPr>
  </w:style>
  <w:style w:type="paragraph" w:customStyle="1" w:styleId="Titreobjetprliminaire">
    <w:name w:val="Titre objet (préliminaire)"/>
    <w:basedOn w:val="Normal"/>
    <w:next w:val="Normal"/>
    <w:pPr>
      <w:spacing w:before="360" w:after="360"/>
      <w:jc w:val="center"/>
    </w:pPr>
    <w:rPr>
      <w:rFonts w:eastAsia="Times New Roman"/>
      <w:b/>
      <w:szCs w:val="24"/>
    </w:rPr>
  </w:style>
  <w:style w:type="paragraph" w:customStyle="1" w:styleId="Typedudocumentprliminaire">
    <w:name w:val="Type du document (préliminaire)"/>
    <w:basedOn w:val="Normal"/>
    <w:next w:val="Normal"/>
    <w:pPr>
      <w:spacing w:before="360" w:after="0"/>
      <w:jc w:val="center"/>
    </w:pPr>
    <w:rPr>
      <w:rFonts w:eastAsia="Times New Roman"/>
      <w:b/>
      <w:szCs w:val="24"/>
    </w:rPr>
  </w:style>
  <w:style w:type="paragraph" w:customStyle="1" w:styleId="Fichefinancirestandardtitre">
    <w:name w:val="Fiche financière (standard) titre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standardtitreacte">
    <w:name w:val="Fiche financière (standard) titre (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travailtitre">
    <w:name w:val="Fiche financière (travail) titre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travailtitreacte">
    <w:name w:val="Fiche financière (travail) titre (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attributiontitre">
    <w:name w:val="Fiche financière (attribution) titre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attributiontitreacte">
    <w:name w:val="Fiche financière (attribution) titre (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styleId="NormalIndent">
    <w:name w:val="Normal Indent"/>
    <w:basedOn w:val="Normal"/>
    <w:pPr>
      <w:widowControl w:val="0"/>
      <w:spacing w:before="0" w:after="0" w:line="360" w:lineRule="auto"/>
      <w:ind w:left="567"/>
      <w:jc w:val="left"/>
    </w:pPr>
    <w:rPr>
      <w:rFonts w:eastAsia="Times New Roman"/>
      <w:szCs w:val="20"/>
    </w:rPr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pPr>
      <w:spacing w:before="0" w:line="480" w:lineRule="auto"/>
    </w:pPr>
    <w:rPr>
      <w:rFonts w:eastAsia="Times New Roman"/>
      <w:szCs w:val="20"/>
    </w:rPr>
  </w:style>
  <w:style w:type="character" w:customStyle="1" w:styleId="BodyText2Char">
    <w:name w:val="Body Text 2 Char"/>
    <w:basedOn w:val="DefaultParagraphFont"/>
    <w:link w:val="BodyText2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eastAsia="Times New Roman" w:hAnsi="Arial"/>
      <w:b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rPr>
      <w:rFonts w:ascii="Arial" w:eastAsia="Times New Roman" w:hAnsi="Arial" w:cs="Times New Roman"/>
      <w:b/>
      <w:kern w:val="28"/>
      <w:sz w:val="32"/>
      <w:szCs w:val="20"/>
      <w:lang w:val="bg-BG"/>
    </w:rPr>
  </w:style>
  <w:style w:type="paragraph" w:styleId="BodyTextIndent">
    <w:name w:val="Body Text Indent"/>
    <w:basedOn w:val="Normal"/>
    <w:link w:val="BodyTextIndentChar"/>
    <w:pPr>
      <w:numPr>
        <w:ilvl w:val="12"/>
      </w:numPr>
      <w:spacing w:before="0" w:after="0"/>
      <w:ind w:left="360" w:hanging="360"/>
      <w:jc w:val="left"/>
    </w:pPr>
    <w:rPr>
      <w:rFonts w:eastAsia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sz w:val="24"/>
      <w:szCs w:val="24"/>
      <w:lang w:val="bg-BG"/>
    </w:rPr>
  </w:style>
  <w:style w:type="character" w:styleId="CommentReference">
    <w:name w:val="annotation reference"/>
    <w:semiHidden/>
    <w:rPr>
      <w:rFonts w:cs="Times New Roman"/>
      <w:sz w:val="16"/>
      <w:szCs w:val="16"/>
    </w:rPr>
  </w:style>
  <w:style w:type="paragraph" w:customStyle="1" w:styleId="normal0">
    <w:name w:val="normal$"/>
    <w:basedOn w:val="Text1"/>
    <w:pPr>
      <w:tabs>
        <w:tab w:val="num" w:pos="360"/>
        <w:tab w:val="num" w:pos="1417"/>
      </w:tabs>
      <w:spacing w:before="0" w:after="240"/>
      <w:ind w:left="360" w:hanging="360"/>
    </w:pPr>
    <w:rPr>
      <w:rFonts w:eastAsia="Times New Roman"/>
      <w:szCs w:val="20"/>
    </w:rPr>
  </w:style>
  <w:style w:type="paragraph" w:customStyle="1" w:styleId="AddressTL">
    <w:name w:val="AddressTL"/>
    <w:basedOn w:val="Normal"/>
    <w:next w:val="Normal"/>
    <w:pPr>
      <w:spacing w:before="0" w:after="720"/>
      <w:jc w:val="left"/>
    </w:pPr>
    <w:rPr>
      <w:rFonts w:eastAsia="Times New Roman"/>
      <w:szCs w:val="20"/>
    </w:rPr>
  </w:style>
  <w:style w:type="paragraph" w:customStyle="1" w:styleId="AddressTR">
    <w:name w:val="AddressTR"/>
    <w:basedOn w:val="Normal"/>
    <w:next w:val="Normal"/>
    <w:pPr>
      <w:spacing w:before="0" w:after="720"/>
      <w:ind w:left="5103"/>
      <w:jc w:val="left"/>
    </w:pPr>
    <w:rPr>
      <w:rFonts w:eastAsia="Times New Roman"/>
      <w:szCs w:val="20"/>
    </w:rPr>
  </w:style>
  <w:style w:type="paragraph" w:styleId="BlockText">
    <w:name w:val="Block Text"/>
    <w:basedOn w:val="Normal"/>
    <w:pPr>
      <w:spacing w:before="0"/>
      <w:ind w:left="1440" w:right="1440"/>
    </w:pPr>
    <w:rPr>
      <w:rFonts w:eastAsia="Times New Roman"/>
      <w:szCs w:val="20"/>
    </w:rPr>
  </w:style>
  <w:style w:type="paragraph" w:styleId="BodyText">
    <w:name w:val="Body Text"/>
    <w:basedOn w:val="Normal"/>
    <w:link w:val="BodyTextChar"/>
    <w:pPr>
      <w:spacing w:before="0"/>
    </w:pPr>
    <w:rPr>
      <w:rFonts w:eastAsia="Times New Roman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odyText3">
    <w:name w:val="Body Text 3"/>
    <w:basedOn w:val="Normal"/>
    <w:link w:val="BodyText3Char"/>
    <w:pPr>
      <w:spacing w:before="0"/>
    </w:pPr>
    <w:rPr>
      <w:rFonts w:eastAsia="Times New Roman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Pr>
      <w:rFonts w:ascii="Times New Roman" w:eastAsia="Times New Roman" w:hAnsi="Times New Roman" w:cs="Times New Roman"/>
      <w:sz w:val="16"/>
      <w:szCs w:val="20"/>
      <w:lang w:val="bg-BG"/>
    </w:rPr>
  </w:style>
  <w:style w:type="paragraph" w:styleId="BodyTextFirstIndent">
    <w:name w:val="Body Text First Indent"/>
    <w:basedOn w:val="BodyText"/>
    <w:link w:val="BodyTextFirstIndentChar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odyTextFirstIndent2">
    <w:name w:val="Body Text First Indent 2"/>
    <w:basedOn w:val="BodyTextIndent"/>
    <w:link w:val="BodyTextFirstIndent2Char"/>
    <w:pPr>
      <w:numPr>
        <w:ilvl w:val="0"/>
      </w:numPr>
      <w:spacing w:after="120"/>
      <w:ind w:left="283" w:firstLine="210"/>
      <w:jc w:val="both"/>
    </w:pPr>
    <w:rPr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odyTextIndent2">
    <w:name w:val="Body Text Indent 2"/>
    <w:basedOn w:val="Normal"/>
    <w:link w:val="BodyTextIndent2Char"/>
    <w:pPr>
      <w:spacing w:before="0" w:line="480" w:lineRule="auto"/>
      <w:ind w:left="283"/>
    </w:pPr>
    <w:rPr>
      <w:rFonts w:eastAsia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odyTextIndent3">
    <w:name w:val="Body Text Indent 3"/>
    <w:basedOn w:val="Normal"/>
    <w:link w:val="BodyTextIndent3Char"/>
    <w:pPr>
      <w:spacing w:before="0"/>
      <w:ind w:left="283"/>
    </w:pPr>
    <w:rPr>
      <w:rFonts w:eastAsia="Times New Roman"/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Pr>
      <w:rFonts w:ascii="Times New Roman" w:eastAsia="Times New Roman" w:hAnsi="Times New Roman" w:cs="Times New Roman"/>
      <w:sz w:val="16"/>
      <w:szCs w:val="20"/>
      <w:lang w:val="bg-BG"/>
    </w:rPr>
  </w:style>
  <w:style w:type="paragraph" w:styleId="Closing">
    <w:name w:val="Closing"/>
    <w:basedOn w:val="Normal"/>
    <w:next w:val="Signature"/>
    <w:link w:val="ClosingChar"/>
    <w:pPr>
      <w:tabs>
        <w:tab w:val="left" w:pos="5103"/>
      </w:tabs>
      <w:spacing w:before="240" w:after="240"/>
      <w:ind w:left="5103"/>
      <w:jc w:val="left"/>
    </w:pPr>
    <w:rPr>
      <w:rFonts w:eastAsia="Times New Roman"/>
      <w:szCs w:val="20"/>
    </w:rPr>
  </w:style>
  <w:style w:type="character" w:customStyle="1" w:styleId="ClosingChar">
    <w:name w:val="Closing Char"/>
    <w:basedOn w:val="DefaultParagraphFont"/>
    <w:link w:val="Closing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Signature">
    <w:name w:val="Signature"/>
    <w:basedOn w:val="Normal"/>
    <w:next w:val="Contact"/>
    <w:link w:val="SignatureChar"/>
    <w:pPr>
      <w:tabs>
        <w:tab w:val="left" w:pos="5103"/>
      </w:tabs>
      <w:spacing w:before="1200" w:after="0"/>
      <w:ind w:left="5103"/>
      <w:jc w:val="center"/>
    </w:pPr>
    <w:rPr>
      <w:rFonts w:eastAsia="Times New Roman"/>
      <w:szCs w:val="20"/>
    </w:rPr>
  </w:style>
  <w:style w:type="character" w:customStyle="1" w:styleId="SignatureChar">
    <w:name w:val="Signature Char"/>
    <w:basedOn w:val="DefaultParagraphFont"/>
    <w:link w:val="Signature"/>
    <w:rPr>
      <w:rFonts w:ascii="Times New Roman" w:eastAsia="Times New Roman" w:hAnsi="Times New Roman" w:cs="Times New Roman"/>
      <w:sz w:val="24"/>
      <w:szCs w:val="20"/>
      <w:lang w:val="bg-BG"/>
    </w:rPr>
  </w:style>
  <w:style w:type="paragraph" w:customStyle="1" w:styleId="Contact">
    <w:name w:val="Contact"/>
    <w:basedOn w:val="Normal"/>
    <w:next w:val="Enclosures"/>
    <w:pPr>
      <w:spacing w:before="480" w:after="0"/>
      <w:ind w:left="567" w:hanging="567"/>
      <w:jc w:val="left"/>
    </w:pPr>
    <w:rPr>
      <w:rFonts w:eastAsia="Times New Roman"/>
      <w:szCs w:val="20"/>
    </w:rPr>
  </w:style>
  <w:style w:type="paragraph" w:customStyle="1" w:styleId="Enclosures">
    <w:name w:val="Enclosures"/>
    <w:basedOn w:val="Normal"/>
    <w:next w:val="Participants"/>
    <w:pPr>
      <w:keepNext/>
      <w:keepLines/>
      <w:tabs>
        <w:tab w:val="left" w:pos="5670"/>
      </w:tabs>
      <w:spacing w:before="480" w:after="0"/>
      <w:ind w:left="1985" w:hanging="1985"/>
      <w:jc w:val="left"/>
    </w:pPr>
    <w:rPr>
      <w:rFonts w:eastAsia="Times New Roman"/>
      <w:szCs w:val="20"/>
    </w:rPr>
  </w:style>
  <w:style w:type="paragraph" w:customStyle="1" w:styleId="Participants">
    <w:name w:val="Participants"/>
    <w:basedOn w:val="Normal"/>
    <w:next w:val="Copies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  <w:rPr>
      <w:rFonts w:eastAsia="Times New Roman"/>
      <w:szCs w:val="20"/>
    </w:rPr>
  </w:style>
  <w:style w:type="paragraph" w:customStyle="1" w:styleId="Copies">
    <w:name w:val="Copies"/>
    <w:basedOn w:val="Normal"/>
    <w:next w:val="Normal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  <w:rPr>
      <w:rFonts w:eastAsia="Times New Roman"/>
      <w:szCs w:val="20"/>
    </w:rPr>
  </w:style>
  <w:style w:type="paragraph" w:styleId="Date">
    <w:name w:val="Date"/>
    <w:basedOn w:val="Normal"/>
    <w:next w:val="References"/>
    <w:link w:val="DateChar"/>
    <w:pPr>
      <w:spacing w:before="0" w:after="0"/>
      <w:ind w:left="5103" w:right="-567"/>
      <w:jc w:val="left"/>
    </w:pPr>
    <w:rPr>
      <w:rFonts w:eastAsia="Times New Roman"/>
      <w:szCs w:val="20"/>
    </w:rPr>
  </w:style>
  <w:style w:type="character" w:customStyle="1" w:styleId="DateChar">
    <w:name w:val="Date Char"/>
    <w:basedOn w:val="DefaultParagraphFont"/>
    <w:link w:val="Date"/>
    <w:rPr>
      <w:rFonts w:ascii="Times New Roman" w:eastAsia="Times New Roman" w:hAnsi="Times New Roman" w:cs="Times New Roman"/>
      <w:sz w:val="24"/>
      <w:szCs w:val="20"/>
      <w:lang w:val="bg-BG"/>
    </w:rPr>
  </w:style>
  <w:style w:type="paragraph" w:customStyle="1" w:styleId="References">
    <w:name w:val="References"/>
    <w:basedOn w:val="Normal"/>
    <w:next w:val="AddressTR"/>
    <w:pPr>
      <w:spacing w:before="0" w:after="240"/>
      <w:ind w:left="5103"/>
      <w:jc w:val="left"/>
    </w:pPr>
    <w:rPr>
      <w:rFonts w:eastAsia="Times New Roman"/>
      <w:sz w:val="20"/>
      <w:szCs w:val="20"/>
    </w:rPr>
  </w:style>
  <w:style w:type="paragraph" w:customStyle="1" w:styleId="DoubSign">
    <w:name w:val="DoubSign"/>
    <w:basedOn w:val="Normal"/>
    <w:next w:val="Contact"/>
    <w:pPr>
      <w:tabs>
        <w:tab w:val="left" w:pos="5103"/>
      </w:tabs>
      <w:spacing w:before="1200" w:after="0"/>
      <w:jc w:val="left"/>
    </w:pPr>
    <w:rPr>
      <w:rFonts w:eastAsia="Times New Roman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before="0" w:after="0"/>
    </w:pPr>
    <w:rPr>
      <w:rFonts w:eastAsia="Times New Roman"/>
      <w:szCs w:val="20"/>
    </w:rPr>
  </w:style>
  <w:style w:type="paragraph" w:styleId="EnvelopeReturn">
    <w:name w:val="envelope return"/>
    <w:basedOn w:val="Normal"/>
    <w:pPr>
      <w:spacing w:before="0" w:after="0"/>
    </w:pPr>
    <w:rPr>
      <w:rFonts w:eastAsia="Times New Roman"/>
      <w:sz w:val="20"/>
      <w:szCs w:val="20"/>
    </w:rPr>
  </w:style>
  <w:style w:type="paragraph" w:styleId="List">
    <w:name w:val="List"/>
    <w:basedOn w:val="Normal"/>
    <w:pPr>
      <w:spacing w:before="0" w:after="240"/>
      <w:ind w:left="283" w:hanging="283"/>
    </w:pPr>
    <w:rPr>
      <w:rFonts w:eastAsia="Times New Roman"/>
      <w:szCs w:val="20"/>
    </w:rPr>
  </w:style>
  <w:style w:type="paragraph" w:styleId="List2">
    <w:name w:val="List 2"/>
    <w:basedOn w:val="Normal"/>
    <w:pPr>
      <w:spacing w:before="0" w:after="240"/>
      <w:ind w:left="566" w:hanging="283"/>
    </w:pPr>
    <w:rPr>
      <w:rFonts w:eastAsia="Times New Roman"/>
      <w:szCs w:val="20"/>
    </w:rPr>
  </w:style>
  <w:style w:type="paragraph" w:styleId="List3">
    <w:name w:val="List 3"/>
    <w:basedOn w:val="Normal"/>
    <w:pPr>
      <w:spacing w:before="0" w:after="240"/>
      <w:ind w:left="849" w:hanging="283"/>
    </w:pPr>
    <w:rPr>
      <w:rFonts w:eastAsia="Times New Roman"/>
      <w:szCs w:val="20"/>
    </w:rPr>
  </w:style>
  <w:style w:type="paragraph" w:styleId="List4">
    <w:name w:val="List 4"/>
    <w:basedOn w:val="Normal"/>
    <w:pPr>
      <w:spacing w:before="0" w:after="240"/>
      <w:ind w:left="1132" w:hanging="283"/>
    </w:pPr>
    <w:rPr>
      <w:rFonts w:eastAsia="Times New Roman"/>
      <w:szCs w:val="20"/>
    </w:rPr>
  </w:style>
  <w:style w:type="paragraph" w:styleId="List5">
    <w:name w:val="List 5"/>
    <w:basedOn w:val="Normal"/>
    <w:pPr>
      <w:spacing w:before="0" w:after="240"/>
      <w:ind w:left="1415" w:hanging="283"/>
    </w:pPr>
    <w:rPr>
      <w:rFonts w:eastAsia="Times New Roman"/>
      <w:szCs w:val="20"/>
    </w:rPr>
  </w:style>
  <w:style w:type="paragraph" w:styleId="ListBullet5">
    <w:name w:val="List Bullet 5"/>
    <w:basedOn w:val="Normal"/>
    <w:autoRedefine/>
    <w:pPr>
      <w:tabs>
        <w:tab w:val="num" w:pos="567"/>
        <w:tab w:val="num" w:pos="1492"/>
      </w:tabs>
      <w:spacing w:before="0" w:after="240"/>
      <w:ind w:left="1492" w:hanging="360"/>
    </w:pPr>
    <w:rPr>
      <w:rFonts w:eastAsia="Times New Roman"/>
      <w:szCs w:val="20"/>
    </w:rPr>
  </w:style>
  <w:style w:type="paragraph" w:styleId="ListContinue">
    <w:name w:val="List Continue"/>
    <w:basedOn w:val="Normal"/>
    <w:pPr>
      <w:spacing w:before="0"/>
      <w:ind w:left="283"/>
    </w:pPr>
    <w:rPr>
      <w:rFonts w:eastAsia="Times New Roman"/>
      <w:szCs w:val="20"/>
    </w:rPr>
  </w:style>
  <w:style w:type="paragraph" w:styleId="ListContinue2">
    <w:name w:val="List Continue 2"/>
    <w:basedOn w:val="Normal"/>
    <w:pPr>
      <w:spacing w:before="0"/>
      <w:ind w:left="566"/>
    </w:pPr>
    <w:rPr>
      <w:rFonts w:eastAsia="Times New Roman"/>
      <w:szCs w:val="20"/>
    </w:rPr>
  </w:style>
  <w:style w:type="paragraph" w:styleId="ListContinue3">
    <w:name w:val="List Continue 3"/>
    <w:basedOn w:val="Normal"/>
    <w:pPr>
      <w:spacing w:before="0"/>
      <w:ind w:left="849"/>
    </w:pPr>
    <w:rPr>
      <w:rFonts w:eastAsia="Times New Roman"/>
      <w:szCs w:val="20"/>
    </w:rPr>
  </w:style>
  <w:style w:type="paragraph" w:styleId="ListContinue4">
    <w:name w:val="List Continue 4"/>
    <w:basedOn w:val="Normal"/>
    <w:pPr>
      <w:spacing w:before="0"/>
      <w:ind w:left="1132"/>
    </w:pPr>
    <w:rPr>
      <w:rFonts w:eastAsia="Times New Roman"/>
      <w:szCs w:val="20"/>
    </w:rPr>
  </w:style>
  <w:style w:type="paragraph" w:styleId="ListContinue5">
    <w:name w:val="List Continue 5"/>
    <w:basedOn w:val="Normal"/>
    <w:pPr>
      <w:spacing w:before="0"/>
      <w:ind w:left="1415"/>
    </w:pPr>
    <w:rPr>
      <w:rFonts w:eastAsia="Times New Roman"/>
      <w:szCs w:val="20"/>
    </w:rPr>
  </w:style>
  <w:style w:type="paragraph" w:styleId="ListNumber5">
    <w:name w:val="List Number 5"/>
    <w:basedOn w:val="Normal"/>
    <w:pPr>
      <w:numPr>
        <w:numId w:val="2"/>
      </w:numPr>
      <w:tabs>
        <w:tab w:val="num" w:pos="567"/>
        <w:tab w:val="num" w:pos="850"/>
        <w:tab w:val="num" w:pos="1492"/>
      </w:tabs>
      <w:spacing w:before="0" w:after="240"/>
      <w:ind w:left="1492" w:hanging="850"/>
    </w:pPr>
    <w:rPr>
      <w:rFonts w:eastAsia="Times New Roman"/>
      <w:szCs w:val="20"/>
    </w:r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240"/>
      <w:ind w:left="1134" w:hanging="1134"/>
    </w:pPr>
    <w:rPr>
      <w:rFonts w:ascii="Arial" w:eastAsia="Times New Roman" w:hAnsi="Arial"/>
      <w:szCs w:val="20"/>
    </w:rPr>
  </w:style>
  <w:style w:type="character" w:customStyle="1" w:styleId="MessageHeaderChar">
    <w:name w:val="Message Header Char"/>
    <w:basedOn w:val="DefaultParagraphFont"/>
    <w:link w:val="MessageHeader"/>
    <w:rPr>
      <w:rFonts w:ascii="Arial" w:eastAsia="Times New Roman" w:hAnsi="Arial" w:cs="Times New Roman"/>
      <w:sz w:val="24"/>
      <w:szCs w:val="20"/>
      <w:shd w:val="pct20" w:color="auto" w:fill="auto"/>
      <w:lang w:val="bg-BG"/>
    </w:rPr>
  </w:style>
  <w:style w:type="paragraph" w:styleId="NoteHeading">
    <w:name w:val="Note Heading"/>
    <w:basedOn w:val="Normal"/>
    <w:next w:val="Normal"/>
    <w:link w:val="NoteHeadingChar"/>
    <w:pPr>
      <w:spacing w:before="0" w:after="240"/>
    </w:pPr>
    <w:rPr>
      <w:rFonts w:eastAsia="Times New Roman"/>
      <w:szCs w:val="20"/>
    </w:rPr>
  </w:style>
  <w:style w:type="character" w:customStyle="1" w:styleId="NoteHeadingChar">
    <w:name w:val="Note Heading Char"/>
    <w:basedOn w:val="DefaultParagraphFont"/>
    <w:link w:val="NoteHeading"/>
    <w:rPr>
      <w:rFonts w:ascii="Times New Roman" w:eastAsia="Times New Roman" w:hAnsi="Times New Roman" w:cs="Times New Roman"/>
      <w:sz w:val="24"/>
      <w:szCs w:val="20"/>
      <w:lang w:val="bg-BG"/>
    </w:rPr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rFonts w:eastAsia="Times New Roman"/>
      <w:b/>
      <w:smallCaps/>
      <w:szCs w:val="20"/>
    </w:rPr>
  </w:style>
  <w:style w:type="paragraph" w:customStyle="1" w:styleId="Subject">
    <w:name w:val="Subject"/>
    <w:basedOn w:val="Normal"/>
    <w:next w:val="Normal"/>
    <w:pPr>
      <w:spacing w:before="0" w:after="480"/>
      <w:ind w:left="1531" w:hanging="1531"/>
      <w:jc w:val="left"/>
    </w:pPr>
    <w:rPr>
      <w:rFonts w:eastAsia="Times New Roman"/>
      <w:b/>
      <w:szCs w:val="20"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rFonts w:eastAsia="Times New Roman"/>
      <w:b/>
      <w:smallCaps/>
      <w:szCs w:val="20"/>
    </w:rPr>
  </w:style>
  <w:style w:type="paragraph" w:styleId="PlainText">
    <w:name w:val="Plain Text"/>
    <w:basedOn w:val="Normal"/>
    <w:link w:val="PlainTextChar"/>
    <w:pPr>
      <w:spacing w:before="0" w:after="240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Times New Roman"/>
      <w:sz w:val="20"/>
      <w:szCs w:val="20"/>
      <w:lang w:val="bg-BG"/>
    </w:rPr>
  </w:style>
  <w:style w:type="paragraph" w:styleId="Salutation">
    <w:name w:val="Salutation"/>
    <w:basedOn w:val="Normal"/>
    <w:next w:val="Normal"/>
    <w:link w:val="SalutationChar"/>
    <w:pPr>
      <w:spacing w:before="0" w:after="240"/>
    </w:pPr>
    <w:rPr>
      <w:rFonts w:eastAsia="Times New Roman"/>
      <w:szCs w:val="20"/>
    </w:rPr>
  </w:style>
  <w:style w:type="character" w:customStyle="1" w:styleId="SalutationChar">
    <w:name w:val="Salutation Char"/>
    <w:basedOn w:val="DefaultParagraphFont"/>
    <w:link w:val="Salutation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Subtitle">
    <w:name w:val="Subtitle"/>
    <w:basedOn w:val="Normal"/>
    <w:link w:val="SubtitleChar"/>
    <w:qFormat/>
    <w:pPr>
      <w:spacing w:before="0" w:after="60"/>
      <w:jc w:val="center"/>
      <w:outlineLvl w:val="1"/>
    </w:pPr>
    <w:rPr>
      <w:rFonts w:ascii="Arial" w:eastAsia="Times New Roman" w:hAnsi="Arial"/>
      <w:szCs w:val="20"/>
    </w:rPr>
  </w:style>
  <w:style w:type="character" w:customStyle="1" w:styleId="SubtitleChar">
    <w:name w:val="Subtitle Char"/>
    <w:basedOn w:val="DefaultParagraphFont"/>
    <w:link w:val="Subtitle"/>
    <w:rPr>
      <w:rFonts w:ascii="Arial" w:eastAsia="Times New Roman" w:hAnsi="Arial" w:cs="Times New Roman"/>
      <w:sz w:val="24"/>
      <w:szCs w:val="20"/>
      <w:lang w:val="bg-BG"/>
    </w:rPr>
  </w:style>
  <w:style w:type="paragraph" w:customStyle="1" w:styleId="YReferences">
    <w:name w:val="YReferences"/>
    <w:basedOn w:val="Normal"/>
    <w:next w:val="Normal"/>
    <w:pPr>
      <w:spacing w:before="0" w:after="480"/>
      <w:ind w:left="1531" w:hanging="1531"/>
    </w:pPr>
    <w:rPr>
      <w:rFonts w:eastAsia="Times New Roman"/>
      <w:szCs w:val="20"/>
    </w:rPr>
  </w:style>
  <w:style w:type="paragraph" w:customStyle="1" w:styleId="DisclaimerNotice">
    <w:name w:val="Disclaimer Notice"/>
    <w:basedOn w:val="Normal"/>
    <w:next w:val="AddressTR"/>
    <w:pPr>
      <w:spacing w:before="0" w:after="240"/>
      <w:ind w:left="5103"/>
      <w:jc w:val="left"/>
    </w:pPr>
    <w:rPr>
      <w:rFonts w:eastAsia="Times New Roman"/>
      <w:i/>
      <w:sz w:val="20"/>
      <w:szCs w:val="20"/>
    </w:rPr>
  </w:style>
  <w:style w:type="paragraph" w:customStyle="1" w:styleId="Disclaimer">
    <w:name w:val="Disclaimer"/>
    <w:basedOn w:val="Normal"/>
    <w:pPr>
      <w:keepLines/>
      <w:pBdr>
        <w:top w:val="single" w:sz="4" w:space="1" w:color="auto"/>
      </w:pBdr>
      <w:spacing w:before="480" w:after="0"/>
    </w:pPr>
    <w:rPr>
      <w:rFonts w:eastAsia="Times New Roman"/>
      <w:i/>
      <w:szCs w:val="20"/>
    </w:rPr>
  </w:style>
  <w:style w:type="paragraph" w:customStyle="1" w:styleId="DisclaimerSJ">
    <w:name w:val="Disclaimer_SJ"/>
    <w:basedOn w:val="Normal"/>
    <w:next w:val="Normal"/>
    <w:pPr>
      <w:spacing w:before="0" w:after="0"/>
    </w:pPr>
    <w:rPr>
      <w:rFonts w:ascii="Arial" w:eastAsia="Times New Roman" w:hAnsi="Arial"/>
      <w:b/>
      <w:sz w:val="16"/>
      <w:szCs w:val="20"/>
    </w:rPr>
  </w:style>
  <w:style w:type="paragraph" w:customStyle="1" w:styleId="ZCom">
    <w:name w:val="Z_Com"/>
    <w:basedOn w:val="Normal"/>
    <w:next w:val="ZDGName"/>
    <w:pPr>
      <w:widowControl w:val="0"/>
      <w:autoSpaceDE w:val="0"/>
      <w:autoSpaceDN w:val="0"/>
      <w:spacing w:before="0" w:after="0"/>
      <w:ind w:right="85"/>
    </w:pPr>
    <w:rPr>
      <w:rFonts w:ascii="Arial" w:eastAsia="Times New Roman" w:hAnsi="Arial" w:cs="Arial"/>
      <w:szCs w:val="24"/>
    </w:rPr>
  </w:style>
  <w:style w:type="paragraph" w:customStyle="1" w:styleId="ZDGName">
    <w:name w:val="Z_DGName"/>
    <w:basedOn w:val="Normal"/>
    <w:pPr>
      <w:widowControl w:val="0"/>
      <w:autoSpaceDE w:val="0"/>
      <w:autoSpaceDN w:val="0"/>
      <w:spacing w:before="0" w:after="0"/>
      <w:ind w:right="85"/>
      <w:jc w:val="left"/>
    </w:pPr>
    <w:rPr>
      <w:rFonts w:ascii="Arial" w:eastAsia="Times New Roman" w:hAnsi="Arial" w:cs="Arial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BodyText4">
    <w:name w:val="Body Text 4"/>
    <w:basedOn w:val="Normal"/>
    <w:pPr>
      <w:tabs>
        <w:tab w:val="left" w:pos="720"/>
        <w:tab w:val="num" w:pos="2160"/>
      </w:tabs>
      <w:spacing w:before="0" w:after="240"/>
      <w:ind w:left="2160" w:hanging="720"/>
    </w:pPr>
    <w:rPr>
      <w:rFonts w:eastAsia="Times New Roman"/>
      <w:sz w:val="22"/>
      <w:szCs w:val="20"/>
    </w:rPr>
  </w:style>
  <w:style w:type="paragraph" w:customStyle="1" w:styleId="NormalWeb8">
    <w:name w:val="Normal (Web)8"/>
    <w:basedOn w:val="Normal"/>
    <w:pPr>
      <w:spacing w:before="75" w:after="75"/>
      <w:ind w:left="225" w:right="225"/>
      <w:jc w:val="left"/>
    </w:pPr>
    <w:rPr>
      <w:rFonts w:eastAsia="Times New Roman"/>
      <w:sz w:val="22"/>
    </w:rPr>
  </w:style>
  <w:style w:type="paragraph" w:customStyle="1" w:styleId="Lines">
    <w:name w:val="Lines"/>
    <w:basedOn w:val="Normal"/>
    <w:pPr>
      <w:numPr>
        <w:numId w:val="3"/>
      </w:numPr>
      <w:tabs>
        <w:tab w:val="num" w:pos="283"/>
        <w:tab w:val="num" w:pos="720"/>
      </w:tabs>
      <w:spacing w:before="0" w:after="0"/>
      <w:ind w:left="360" w:hanging="283"/>
      <w:jc w:val="left"/>
    </w:pPr>
    <w:rPr>
      <w:rFonts w:eastAsia="Times New Roman"/>
      <w:szCs w:val="24"/>
    </w:rPr>
  </w:style>
  <w:style w:type="paragraph" w:customStyle="1" w:styleId="InsideAddressName">
    <w:name w:val="Inside Address Name"/>
    <w:basedOn w:val="Normal"/>
    <w:next w:val="Normal"/>
    <w:pPr>
      <w:spacing w:before="220" w:after="0" w:line="220" w:lineRule="atLeast"/>
    </w:pPr>
    <w:rPr>
      <w:rFonts w:ascii="Arial" w:eastAsia="Times New Roman" w:hAnsi="Arial"/>
      <w:spacing w:val="-5"/>
      <w:sz w:val="20"/>
      <w:szCs w:val="20"/>
    </w:rPr>
  </w:style>
  <w:style w:type="character" w:styleId="Strong">
    <w:name w:val="Strong"/>
    <w:qFormat/>
    <w:rPr>
      <w:rFonts w:cs="Times New Roman"/>
      <w:b/>
      <w:bCs/>
    </w:rPr>
  </w:style>
  <w:style w:type="paragraph" w:customStyle="1" w:styleId="listdash0">
    <w:name w:val="listdash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num">
    <w:name w:val="num"/>
    <w:basedOn w:val="Normal"/>
    <w:pPr>
      <w:spacing w:before="0" w:after="240"/>
      <w:ind w:left="850" w:hanging="850"/>
    </w:pPr>
    <w:rPr>
      <w:rFonts w:eastAsia="Times New Roman"/>
      <w:szCs w:val="20"/>
    </w:rPr>
  </w:style>
  <w:style w:type="paragraph" w:customStyle="1" w:styleId="num2">
    <w:name w:val="num2"/>
    <w:basedOn w:val="num"/>
    <w:pPr>
      <w:ind w:left="1700"/>
    </w:pPr>
  </w:style>
  <w:style w:type="paragraph" w:customStyle="1" w:styleId="art">
    <w:name w:val="art"/>
    <w:basedOn w:val="Heading1"/>
    <w:pPr>
      <w:numPr>
        <w:numId w:val="0"/>
      </w:numPr>
      <w:spacing w:before="0" w:after="0"/>
      <w:jc w:val="center"/>
    </w:pPr>
    <w:rPr>
      <w:rFonts w:eastAsia="Times New Roman" w:cs="Arial"/>
      <w:smallCaps w:val="0"/>
      <w:szCs w:val="20"/>
    </w:rPr>
  </w:style>
  <w:style w:type="paragraph" w:customStyle="1" w:styleId="Style1">
    <w:name w:val="Style1"/>
    <w:basedOn w:val="FootnoteText"/>
    <w:rPr>
      <w:rFonts w:eastAsia="Times New Roman"/>
    </w:rPr>
  </w:style>
  <w:style w:type="paragraph" w:customStyle="1" w:styleId="Style2">
    <w:name w:val="Style2"/>
    <w:basedOn w:val="FootnoteText"/>
    <w:pPr>
      <w:tabs>
        <w:tab w:val="left" w:pos="5056"/>
        <w:tab w:val="right" w:pos="10012"/>
      </w:tabs>
    </w:pPr>
    <w:rPr>
      <w:rFonts w:eastAsia="Times New Roman"/>
    </w:rPr>
  </w:style>
  <w:style w:type="paragraph" w:customStyle="1" w:styleId="Style3">
    <w:name w:val="Style3"/>
    <w:basedOn w:val="Normal"/>
    <w:pPr>
      <w:tabs>
        <w:tab w:val="left" w:pos="5056"/>
        <w:tab w:val="right" w:pos="10012"/>
      </w:tabs>
    </w:pPr>
    <w:rPr>
      <w:rFonts w:eastAsia="Times New Roman"/>
      <w:szCs w:val="24"/>
    </w:rPr>
  </w:style>
  <w:style w:type="paragraph" w:customStyle="1" w:styleId="Style4">
    <w:name w:val="Style4"/>
    <w:basedOn w:val="Heading1"/>
    <w:next w:val="Style1"/>
    <w:pPr>
      <w:numPr>
        <w:numId w:val="0"/>
      </w:numPr>
      <w:spacing w:before="240" w:after="0"/>
      <w:jc w:val="left"/>
    </w:pPr>
    <w:rPr>
      <w:rFonts w:eastAsia="Times New Roman" w:cs="Arial"/>
      <w:bCs w:val="0"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3">
    <w:name w:val="CM3"/>
    <w:basedOn w:val="Default"/>
    <w:next w:val="Default"/>
    <w:pPr>
      <w:widowControl w:val="0"/>
      <w:spacing w:line="268" w:lineRule="atLeast"/>
    </w:pPr>
    <w:rPr>
      <w:color w:val="auto"/>
    </w:rPr>
  </w:style>
  <w:style w:type="paragraph" w:customStyle="1" w:styleId="Char1">
    <w:name w:val="Char1"/>
    <w:basedOn w:val="Normal"/>
    <w:pPr>
      <w:spacing w:before="0" w:after="160"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Char2">
    <w:name w:val="Char2"/>
    <w:basedOn w:val="Normal"/>
    <w:pPr>
      <w:spacing w:before="0" w:after="160" w:line="240" w:lineRule="exact"/>
      <w:jc w:val="left"/>
    </w:pPr>
    <w:rPr>
      <w:rFonts w:ascii="Tahoma" w:eastAsia="Times New Roman" w:hAnsi="Tahoma" w:cs="Tahoma"/>
      <w:sz w:val="20"/>
      <w:szCs w:val="20"/>
    </w:rPr>
  </w:style>
  <w:style w:type="paragraph" w:customStyle="1" w:styleId="Char3">
    <w:name w:val="Char3"/>
    <w:basedOn w:val="Normal"/>
    <w:pPr>
      <w:spacing w:before="0" w:after="160" w:line="240" w:lineRule="exact"/>
      <w:jc w:val="left"/>
    </w:pPr>
    <w:rPr>
      <w:rFonts w:ascii="Tahoma" w:eastAsia="Times New Roman" w:hAnsi="Tahoma" w:cs="Tahoma"/>
      <w:sz w:val="20"/>
      <w:szCs w:val="20"/>
    </w:rPr>
  </w:style>
  <w:style w:type="paragraph" w:customStyle="1" w:styleId="CM63">
    <w:name w:val="CM63"/>
    <w:basedOn w:val="Default"/>
    <w:next w:val="Default"/>
    <w:pPr>
      <w:widowControl w:val="0"/>
      <w:spacing w:after="265"/>
    </w:pPr>
    <w:rPr>
      <w:color w:val="auto"/>
    </w:rPr>
  </w:style>
  <w:style w:type="paragraph" w:customStyle="1" w:styleId="CM2">
    <w:name w:val="CM2"/>
    <w:basedOn w:val="Default"/>
    <w:next w:val="Default"/>
    <w:pPr>
      <w:widowControl w:val="0"/>
      <w:spacing w:line="27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pPr>
      <w:widowControl w:val="0"/>
      <w:spacing w:line="268" w:lineRule="atLeast"/>
    </w:pPr>
    <w:rPr>
      <w:color w:val="auto"/>
    </w:rPr>
  </w:style>
  <w:style w:type="paragraph" w:customStyle="1" w:styleId="CM7">
    <w:name w:val="CM7"/>
    <w:basedOn w:val="Default"/>
    <w:next w:val="Default"/>
    <w:pPr>
      <w:widowControl w:val="0"/>
      <w:spacing w:line="268" w:lineRule="atLeast"/>
    </w:pPr>
    <w:rPr>
      <w:color w:val="auto"/>
    </w:rPr>
  </w:style>
  <w:style w:type="paragraph" w:customStyle="1" w:styleId="Char">
    <w:name w:val="Char"/>
    <w:basedOn w:val="Normal"/>
    <w:pPr>
      <w:spacing w:before="0" w:after="160" w:line="240" w:lineRule="exact"/>
      <w:jc w:val="left"/>
    </w:pPr>
    <w:rPr>
      <w:rFonts w:ascii="Verdana" w:eastAsia="Times New Roman" w:hAnsi="Verdana"/>
      <w:sz w:val="20"/>
      <w:szCs w:val="20"/>
    </w:rPr>
  </w:style>
  <w:style w:type="paragraph" w:customStyle="1" w:styleId="Paragraphedeliste">
    <w:name w:val="Paragraphe de liste"/>
    <w:basedOn w:val="Normal"/>
    <w:uiPriority w:val="99"/>
    <w:qFormat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</w:rPr>
  </w:style>
  <w:style w:type="paragraph" w:styleId="BalloonText">
    <w:name w:val="Balloon Text"/>
    <w:basedOn w:val="Normal"/>
    <w:link w:val="BalloonTextChar"/>
    <w:pPr>
      <w:widowControl w:val="0"/>
      <w:spacing w:before="0" w:after="0" w:line="360" w:lineRule="auto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="Times New Roman" w:hAnsi="Tahoma" w:cs="Tahoma"/>
      <w:sz w:val="16"/>
      <w:szCs w:val="16"/>
      <w:lang w:val="bg-BG" w:eastAsia="bg-BG"/>
    </w:rPr>
  </w:style>
  <w:style w:type="paragraph" w:styleId="ListParagraph">
    <w:name w:val="List Paragraph"/>
    <w:basedOn w:val="Normal"/>
    <w:uiPriority w:val="34"/>
    <w:qFormat/>
    <w:pPr>
      <w:widowControl w:val="0"/>
      <w:spacing w:before="0" w:after="0"/>
      <w:ind w:left="720"/>
      <w:jc w:val="left"/>
    </w:pPr>
    <w:rPr>
      <w:rFonts w:ascii="Courier New" w:eastAsia="Calibri" w:hAnsi="Courier New" w:cs="Courier New"/>
      <w:szCs w:val="24"/>
    </w:rPr>
  </w:style>
  <w:style w:type="paragraph" w:customStyle="1" w:styleId="ColorfulList-Accent11">
    <w:name w:val="Colorful List - Accent 11"/>
    <w:basedOn w:val="Normal"/>
    <w:uiPriority w:val="34"/>
    <w:qFormat/>
    <w:pPr>
      <w:widowControl w:val="0"/>
      <w:spacing w:before="0" w:after="0"/>
      <w:ind w:left="720"/>
      <w:jc w:val="left"/>
    </w:pPr>
    <w:rPr>
      <w:rFonts w:ascii="Courier New" w:eastAsia="Times New Roman" w:hAnsi="Courier New" w:cs="Courier New"/>
      <w:szCs w:val="24"/>
    </w:rPr>
  </w:style>
  <w:style w:type="paragraph" w:customStyle="1" w:styleId="ColorfulList-Accent12">
    <w:name w:val="Colorful List - Accent 12"/>
    <w:basedOn w:val="Normal"/>
    <w:uiPriority w:val="99"/>
    <w:pPr>
      <w:spacing w:before="0" w:after="0"/>
      <w:ind w:left="720"/>
      <w:contextualSpacing/>
      <w:jc w:val="left"/>
    </w:pPr>
    <w:rPr>
      <w:rFonts w:eastAsia="Calibri"/>
      <w:szCs w:val="24"/>
    </w:rPr>
  </w:style>
  <w:style w:type="character" w:customStyle="1" w:styleId="BodyTextChar1">
    <w:name w:val="Body Text Char1"/>
    <w:rPr>
      <w:rFonts w:ascii="Arial" w:hAnsi="Arial"/>
      <w:sz w:val="24"/>
      <w:lang w:val="bg-BG" w:eastAsia="bg-BG" w:bidi="bg-BG"/>
    </w:rPr>
  </w:style>
  <w:style w:type="paragraph" w:styleId="CommentText">
    <w:name w:val="annotation text"/>
    <w:basedOn w:val="Normal"/>
    <w:link w:val="CommentTextChar"/>
    <w:pPr>
      <w:spacing w:before="0" w:after="0"/>
      <w:jc w:val="left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paragraph" w:customStyle="1" w:styleId="Heading1CenturyGothic">
    <w:name w:val="Heading 1 + Century Gothic"/>
    <w:aliases w:val="Kern at 16 pt"/>
    <w:basedOn w:val="Heading2"/>
    <w:pPr>
      <w:numPr>
        <w:ilvl w:val="0"/>
        <w:numId w:val="0"/>
      </w:numPr>
    </w:pPr>
    <w:rPr>
      <w:rFonts w:eastAsia="Times New Roman"/>
      <w:b w:val="0"/>
      <w:szCs w:val="20"/>
    </w:rPr>
  </w:style>
  <w:style w:type="paragraph" w:customStyle="1" w:styleId="headingarticle">
    <w:name w:val="headingarticle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normalindent10">
    <w:name w:val="normalindent10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NoSpacing1">
    <w:name w:val="No Spacing1"/>
    <w:uiPriority w:val="1"/>
    <w:qFormat/>
    <w:pPr>
      <w:spacing w:after="0" w:line="240" w:lineRule="auto"/>
    </w:pPr>
    <w:rPr>
      <w:rFonts w:ascii="Bookman Old Style" w:eastAsia="Calibri" w:hAnsi="Bookman Old Style" w:cs="Times New Roman"/>
      <w:b/>
      <w:sz w:val="24"/>
      <w:szCs w:val="24"/>
    </w:rPr>
  </w:style>
  <w:style w:type="character" w:styleId="Emphasis">
    <w:name w:val="Emphasis"/>
    <w:qFormat/>
    <w:rPr>
      <w:rFonts w:cs="Times New Roman"/>
      <w:i/>
      <w:iCs/>
    </w:rPr>
  </w:style>
  <w:style w:type="paragraph" w:customStyle="1" w:styleId="TOCHeading1">
    <w:name w:val="TOC Heading1"/>
    <w:basedOn w:val="Normal"/>
    <w:next w:val="Normal"/>
    <w:qFormat/>
    <w:pPr>
      <w:spacing w:after="240"/>
      <w:jc w:val="center"/>
    </w:pPr>
    <w:rPr>
      <w:rFonts w:eastAsia="Times New Roman"/>
      <w:b/>
      <w:sz w:val="28"/>
      <w:szCs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efaultParagraphFont1">
    <w:name w:val="Default Paragraph Font1"/>
  </w:style>
  <w:style w:type="character" w:customStyle="1" w:styleId="WW-DefaultParagraphFont">
    <w:name w:val="WW-Default Paragraph Font"/>
  </w:style>
  <w:style w:type="character" w:customStyle="1" w:styleId="FootnoteCharacters">
    <w:name w:val="Footnote Characters"/>
  </w:style>
  <w:style w:type="character" w:customStyle="1" w:styleId="EndnoteCharacters">
    <w:name w:val="Endnote Characters"/>
  </w:style>
  <w:style w:type="paragraph" w:customStyle="1" w:styleId="yiv6392934754msonormal">
    <w:name w:val="yiv6392934754msonormal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utexte2">
    <w:name w:val="Corps du texte (2)_"/>
    <w:link w:val="Corpsdutexte20"/>
    <w:uiPriority w:val="99"/>
    <w:rPr>
      <w:b/>
      <w:bCs/>
      <w:sz w:val="19"/>
      <w:szCs w:val="19"/>
      <w:shd w:val="clear" w:color="auto" w:fill="FFFFFF"/>
      <w:lang w:val="bg-BG" w:eastAsia="bg-BG"/>
    </w:rPr>
  </w:style>
  <w:style w:type="character" w:customStyle="1" w:styleId="Corpsdutexte4">
    <w:name w:val="Corps du texte (4)_"/>
    <w:link w:val="Corpsdutexte40"/>
    <w:uiPriority w:val="99"/>
    <w:rPr>
      <w:b/>
      <w:bCs/>
      <w:sz w:val="11"/>
      <w:szCs w:val="11"/>
      <w:shd w:val="clear" w:color="auto" w:fill="FFFFFF"/>
    </w:rPr>
  </w:style>
  <w:style w:type="character" w:customStyle="1" w:styleId="Corpsdutexte">
    <w:name w:val="Corps du texte_"/>
    <w:uiPriority w:val="99"/>
    <w:rPr>
      <w:sz w:val="11"/>
      <w:szCs w:val="11"/>
      <w:shd w:val="clear" w:color="auto" w:fill="FFFFFF"/>
    </w:rPr>
  </w:style>
  <w:style w:type="character" w:customStyle="1" w:styleId="Corpsdutexte0">
    <w:name w:val="Corps du texte"/>
    <w:uiPriority w:val="99"/>
    <w:rPr>
      <w:rFonts w:ascii="Times New Roman" w:hAnsi="Times New Roman" w:cs="Times New Roman"/>
      <w:noProof/>
      <w:sz w:val="11"/>
      <w:szCs w:val="11"/>
      <w:shd w:val="clear" w:color="auto" w:fill="FFFFFF"/>
    </w:rPr>
  </w:style>
  <w:style w:type="character" w:customStyle="1" w:styleId="CorpsdutexteGras">
    <w:name w:val="Corps du texte + Gras"/>
    <w:aliases w:val="Italique,Corps du texte + 9.5 pt"/>
    <w:uiPriority w:val="99"/>
    <w:rPr>
      <w:b/>
      <w:bCs/>
      <w:i/>
      <w:iCs/>
      <w:sz w:val="11"/>
      <w:szCs w:val="11"/>
      <w:shd w:val="clear" w:color="auto" w:fill="FFFFFF"/>
    </w:rPr>
  </w:style>
  <w:style w:type="character" w:customStyle="1" w:styleId="Corpsdutexte6pt">
    <w:name w:val="Corps du texte + 6 pt"/>
    <w:aliases w:val="Gras,Italique3,En-tête ou pied de page + 9.5 pt"/>
    <w:uiPriority w:val="99"/>
    <w:rPr>
      <w:b/>
      <w:bCs/>
      <w:i/>
      <w:iCs/>
      <w:sz w:val="12"/>
      <w:szCs w:val="12"/>
      <w:shd w:val="clear" w:color="auto" w:fill="FFFFFF"/>
    </w:rPr>
  </w:style>
  <w:style w:type="character" w:customStyle="1" w:styleId="CorpsdutexteGras2">
    <w:name w:val="Corps du texte + Gras2"/>
    <w:aliases w:val="Italique2"/>
    <w:uiPriority w:val="99"/>
    <w:rPr>
      <w:b/>
      <w:bCs/>
      <w:i/>
      <w:iCs/>
      <w:sz w:val="11"/>
      <w:szCs w:val="11"/>
      <w:shd w:val="clear" w:color="auto" w:fill="FFFFFF"/>
    </w:rPr>
  </w:style>
  <w:style w:type="character" w:customStyle="1" w:styleId="Corpsdutexte6pt1">
    <w:name w:val="Corps du texte + 6 pt1"/>
    <w:aliases w:val="Gras1,Italique1"/>
    <w:uiPriority w:val="99"/>
    <w:rPr>
      <w:rFonts w:ascii="Times New Roman" w:hAnsi="Times New Roman" w:cs="Times New Roman"/>
      <w:b/>
      <w:bCs/>
      <w:i/>
      <w:iCs/>
      <w:noProof/>
      <w:sz w:val="12"/>
      <w:szCs w:val="12"/>
      <w:shd w:val="clear" w:color="auto" w:fill="FFFFFF"/>
    </w:rPr>
  </w:style>
  <w:style w:type="character" w:customStyle="1" w:styleId="CorpsdutexteEspacement0pt">
    <w:name w:val="Corps du texte + Espacement 0 pt"/>
    <w:uiPriority w:val="99"/>
    <w:rPr>
      <w:spacing w:val="-10"/>
      <w:sz w:val="11"/>
      <w:szCs w:val="11"/>
      <w:shd w:val="clear" w:color="auto" w:fill="FFFFFF"/>
    </w:rPr>
  </w:style>
  <w:style w:type="character" w:customStyle="1" w:styleId="En-tteoupieddepage">
    <w:name w:val="En-tête ou pied de page_"/>
    <w:link w:val="En-tteoupieddepage0"/>
    <w:uiPriority w:val="99"/>
    <w:rPr>
      <w:shd w:val="clear" w:color="auto" w:fill="FFFFFF"/>
      <w:lang w:val="bg-BG" w:eastAsia="bg-BG"/>
    </w:rPr>
  </w:style>
  <w:style w:type="character" w:customStyle="1" w:styleId="En-tteoupieddepageArial">
    <w:name w:val="En-tête ou pied de page + Arial"/>
    <w:aliases w:val="5.5 pt"/>
    <w:uiPriority w:val="99"/>
    <w:rPr>
      <w:rFonts w:ascii="Arial" w:hAnsi="Arial" w:cs="Arial"/>
      <w:sz w:val="11"/>
      <w:szCs w:val="11"/>
      <w:shd w:val="clear" w:color="auto" w:fill="FFFFFF"/>
      <w:lang w:val="bg-BG" w:eastAsia="bg-BG"/>
    </w:rPr>
  </w:style>
  <w:style w:type="character" w:customStyle="1" w:styleId="Corpsdutexte21">
    <w:name w:val="Corps du texte2"/>
    <w:uiPriority w:val="99"/>
    <w:rPr>
      <w:rFonts w:ascii="Times New Roman" w:hAnsi="Times New Roman" w:cs="Times New Roman"/>
      <w:noProof/>
      <w:sz w:val="11"/>
      <w:szCs w:val="11"/>
      <w:shd w:val="clear" w:color="auto" w:fill="FFFFFF"/>
    </w:rPr>
  </w:style>
  <w:style w:type="character" w:customStyle="1" w:styleId="CorpsdutexteGras1">
    <w:name w:val="Corps du texte + Gras1"/>
    <w:uiPriority w:val="99"/>
    <w:rPr>
      <w:b/>
      <w:bCs/>
      <w:sz w:val="11"/>
      <w:szCs w:val="11"/>
      <w:shd w:val="clear" w:color="auto" w:fill="FFFFFF"/>
    </w:rPr>
  </w:style>
  <w:style w:type="paragraph" w:customStyle="1" w:styleId="Corpsdutexte20">
    <w:name w:val="Corps du texte (2)"/>
    <w:basedOn w:val="Normal"/>
    <w:link w:val="Corpsdutexte2"/>
    <w:uiPriority w:val="99"/>
    <w:pPr>
      <w:widowControl w:val="0"/>
      <w:shd w:val="clear" w:color="auto" w:fill="FFFFFF"/>
      <w:spacing w:before="0" w:after="0" w:line="240" w:lineRule="atLeast"/>
      <w:jc w:val="center"/>
    </w:pPr>
    <w:rPr>
      <w:rFonts w:asciiTheme="minorHAnsi" w:hAnsiTheme="minorHAnsi" w:cstheme="minorBidi"/>
      <w:b/>
      <w:bCs/>
      <w:sz w:val="19"/>
      <w:szCs w:val="19"/>
    </w:rPr>
  </w:style>
  <w:style w:type="paragraph" w:customStyle="1" w:styleId="Corpsdutexte40">
    <w:name w:val="Corps du texte (4)"/>
    <w:basedOn w:val="Normal"/>
    <w:link w:val="Corpsdutexte4"/>
    <w:uiPriority w:val="99"/>
    <w:pPr>
      <w:widowControl w:val="0"/>
      <w:shd w:val="clear" w:color="auto" w:fill="FFFFFF"/>
      <w:spacing w:before="0" w:after="0" w:line="149" w:lineRule="exact"/>
      <w:ind w:hanging="160"/>
      <w:jc w:val="left"/>
    </w:pPr>
    <w:rPr>
      <w:rFonts w:asciiTheme="minorHAnsi" w:hAnsiTheme="minorHAnsi" w:cstheme="minorBidi"/>
      <w:b/>
      <w:bCs/>
      <w:sz w:val="11"/>
      <w:szCs w:val="11"/>
    </w:rPr>
  </w:style>
  <w:style w:type="paragraph" w:customStyle="1" w:styleId="Corpsdutexte1">
    <w:name w:val="Corps du texte1"/>
    <w:basedOn w:val="Normal"/>
    <w:uiPriority w:val="99"/>
    <w:pPr>
      <w:widowControl w:val="0"/>
      <w:shd w:val="clear" w:color="auto" w:fill="FFFFFF"/>
      <w:spacing w:before="0" w:after="0" w:line="149" w:lineRule="exact"/>
    </w:pPr>
    <w:rPr>
      <w:rFonts w:asciiTheme="minorHAnsi" w:hAnsiTheme="minorHAnsi" w:cstheme="minorBidi"/>
      <w:sz w:val="11"/>
      <w:szCs w:val="11"/>
    </w:rPr>
  </w:style>
  <w:style w:type="paragraph" w:customStyle="1" w:styleId="En-tteoupieddepage0">
    <w:name w:val="En-tête ou pied de page"/>
    <w:basedOn w:val="Normal"/>
    <w:link w:val="En-tteoupieddepage"/>
    <w:uiPriority w:val="99"/>
    <w:pPr>
      <w:widowControl w:val="0"/>
      <w:shd w:val="clear" w:color="auto" w:fill="FFFFFF"/>
      <w:spacing w:before="0" w:after="0"/>
      <w:jc w:val="left"/>
    </w:pPr>
    <w:rPr>
      <w:rFonts w:asciiTheme="minorHAnsi" w:hAnsiTheme="minorHAnsi" w:cstheme="minorBidi"/>
      <w:sz w:val="22"/>
    </w:rPr>
  </w:style>
  <w:style w:type="character" w:customStyle="1" w:styleId="Corpsdutexte5">
    <w:name w:val="Corps du texte (5)_"/>
    <w:link w:val="Corpsdutexte50"/>
    <w:uiPriority w:val="99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orpsdutexte3">
    <w:name w:val="Corps du texte (3)_"/>
    <w:uiPriority w:val="99"/>
    <w:rPr>
      <w:rFonts w:ascii="Arial" w:hAnsi="Arial" w:cs="Arial"/>
      <w:b/>
      <w:bCs/>
      <w:shd w:val="clear" w:color="auto" w:fill="FFFFFF"/>
    </w:rPr>
  </w:style>
  <w:style w:type="character" w:customStyle="1" w:styleId="Corpsdutexte510pt">
    <w:name w:val="Corps du texte (5) + 10 pt"/>
    <w:uiPriority w:val="99"/>
    <w:rPr>
      <w:rFonts w:ascii="Arial" w:hAnsi="Arial" w:cs="Arial"/>
      <w:b/>
      <w:bCs/>
      <w:sz w:val="20"/>
      <w:szCs w:val="20"/>
      <w:shd w:val="clear" w:color="auto" w:fill="FFFFFF"/>
      <w:lang w:val="bg-BG" w:eastAsia="bg-BG"/>
    </w:rPr>
  </w:style>
  <w:style w:type="character" w:customStyle="1" w:styleId="Lgendedutableau">
    <w:name w:val="Légende du tableau_"/>
    <w:link w:val="Lgendedutableau0"/>
    <w:uiPriority w:val="99"/>
    <w:rPr>
      <w:rFonts w:ascii="Arial" w:hAnsi="Arial" w:cs="Arial"/>
      <w:b/>
      <w:bCs/>
      <w:shd w:val="clear" w:color="auto" w:fill="FFFFFF"/>
    </w:rPr>
  </w:style>
  <w:style w:type="character" w:customStyle="1" w:styleId="Corpsdutexte30">
    <w:name w:val="Corps du texte (3)"/>
    <w:uiPriority w:val="99"/>
    <w:rPr>
      <w:rFonts w:ascii="Arial" w:hAnsi="Arial" w:cs="Arial"/>
      <w:b/>
      <w:bCs/>
      <w:color w:val="FF0000"/>
      <w:shd w:val="clear" w:color="auto" w:fill="FFFFFF"/>
    </w:rPr>
  </w:style>
  <w:style w:type="character" w:customStyle="1" w:styleId="Corpsdutexte31">
    <w:name w:val="Corps du texte3"/>
    <w:uiPriority w:val="99"/>
    <w:rPr>
      <w:rFonts w:ascii="Arial" w:hAnsi="Arial" w:cs="Arial"/>
      <w:color w:val="FF0000"/>
      <w:sz w:val="21"/>
      <w:szCs w:val="21"/>
      <w:u w:val="none"/>
      <w:shd w:val="clear" w:color="auto" w:fill="FFFFFF"/>
    </w:rPr>
  </w:style>
  <w:style w:type="character" w:customStyle="1" w:styleId="Corpsdutexte6">
    <w:name w:val="Corps du texte (6)_"/>
    <w:link w:val="Corpsdutexte60"/>
    <w:uiPriority w:val="99"/>
    <w:rPr>
      <w:b/>
      <w:bCs/>
      <w:sz w:val="19"/>
      <w:szCs w:val="19"/>
      <w:shd w:val="clear" w:color="auto" w:fill="FFFFFF"/>
      <w:lang w:val="bg-BG" w:eastAsia="bg-BG"/>
    </w:rPr>
  </w:style>
  <w:style w:type="paragraph" w:customStyle="1" w:styleId="Corpsdutexte210">
    <w:name w:val="Corps du texte (2)1"/>
    <w:basedOn w:val="Normal"/>
    <w:uiPriority w:val="99"/>
    <w:pPr>
      <w:widowControl w:val="0"/>
      <w:shd w:val="clear" w:color="auto" w:fill="FFFFFF"/>
      <w:spacing w:before="0" w:after="0" w:line="240" w:lineRule="atLeast"/>
      <w:ind w:hanging="440"/>
      <w:jc w:val="left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rpsdutexte50">
    <w:name w:val="Corps du texte (5)"/>
    <w:basedOn w:val="Normal"/>
    <w:link w:val="Corpsdutexte5"/>
    <w:uiPriority w:val="99"/>
    <w:pPr>
      <w:widowControl w:val="0"/>
      <w:shd w:val="clear" w:color="auto" w:fill="FFFFFF"/>
      <w:spacing w:before="0" w:after="0" w:line="240" w:lineRule="atLeast"/>
      <w:ind w:hanging="200"/>
      <w:jc w:val="left"/>
    </w:pPr>
    <w:rPr>
      <w:rFonts w:ascii="Arial" w:hAnsi="Arial" w:cs="Arial"/>
      <w:b/>
      <w:bCs/>
      <w:sz w:val="18"/>
      <w:szCs w:val="18"/>
    </w:rPr>
  </w:style>
  <w:style w:type="paragraph" w:customStyle="1" w:styleId="Corpsdutexte310">
    <w:name w:val="Corps du texte (3)1"/>
    <w:basedOn w:val="Normal"/>
    <w:uiPriority w:val="99"/>
    <w:pPr>
      <w:widowControl w:val="0"/>
      <w:shd w:val="clear" w:color="auto" w:fill="FFFFFF"/>
      <w:spacing w:before="0" w:after="0" w:line="240" w:lineRule="atLeast"/>
      <w:jc w:val="left"/>
    </w:pPr>
    <w:rPr>
      <w:rFonts w:ascii="Arial" w:hAnsi="Arial" w:cs="Arial"/>
      <w:b/>
      <w:bCs/>
      <w:sz w:val="22"/>
    </w:rPr>
  </w:style>
  <w:style w:type="paragraph" w:customStyle="1" w:styleId="Lgendedutableau0">
    <w:name w:val="Légende du tableau"/>
    <w:basedOn w:val="Normal"/>
    <w:link w:val="Lgendedutableau"/>
    <w:uiPriority w:val="99"/>
    <w:pPr>
      <w:widowControl w:val="0"/>
      <w:shd w:val="clear" w:color="auto" w:fill="FFFFFF"/>
      <w:spacing w:before="0" w:after="0" w:line="240" w:lineRule="atLeast"/>
      <w:jc w:val="left"/>
    </w:pPr>
    <w:rPr>
      <w:rFonts w:ascii="Arial" w:hAnsi="Arial" w:cs="Arial"/>
      <w:b/>
      <w:bCs/>
      <w:sz w:val="22"/>
    </w:rPr>
  </w:style>
  <w:style w:type="paragraph" w:customStyle="1" w:styleId="Corpsdutexte60">
    <w:name w:val="Corps du texte (6)"/>
    <w:basedOn w:val="Normal"/>
    <w:link w:val="Corpsdutexte6"/>
    <w:uiPriority w:val="99"/>
    <w:pPr>
      <w:widowControl w:val="0"/>
      <w:shd w:val="clear" w:color="auto" w:fill="FFFFFF"/>
      <w:spacing w:before="0" w:after="0" w:line="240" w:lineRule="atLeast"/>
      <w:jc w:val="left"/>
    </w:pPr>
    <w:rPr>
      <w:rFonts w:asciiTheme="minorHAnsi" w:hAnsiTheme="minorHAnsi" w:cstheme="minorBidi"/>
      <w:b/>
      <w:bCs/>
      <w:sz w:val="19"/>
      <w:szCs w:val="1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0"/>
      </w:numPr>
    </w:pPr>
  </w:style>
  <w:style w:type="paragraph" w:customStyle="1" w:styleId="Tiret1">
    <w:name w:val="Tiret 1"/>
    <w:basedOn w:val="Point1"/>
    <w:pPr>
      <w:numPr>
        <w:numId w:val="31"/>
      </w:numPr>
    </w:pPr>
  </w:style>
  <w:style w:type="paragraph" w:customStyle="1" w:styleId="Tiret2">
    <w:name w:val="Tiret 2"/>
    <w:basedOn w:val="Point2"/>
    <w:pPr>
      <w:numPr>
        <w:numId w:val="32"/>
      </w:numPr>
    </w:pPr>
  </w:style>
  <w:style w:type="paragraph" w:customStyle="1" w:styleId="Tiret3">
    <w:name w:val="Tiret 3"/>
    <w:basedOn w:val="Point3"/>
    <w:pPr>
      <w:numPr>
        <w:numId w:val="33"/>
      </w:numPr>
    </w:pPr>
  </w:style>
  <w:style w:type="paragraph" w:customStyle="1" w:styleId="Tiret4">
    <w:name w:val="Tiret 4"/>
    <w:basedOn w:val="Point4"/>
    <w:pPr>
      <w:numPr>
        <w:numId w:val="3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7"/>
      </w:numPr>
    </w:pPr>
  </w:style>
  <w:style w:type="paragraph" w:customStyle="1" w:styleId="Point1number">
    <w:name w:val="Point 1 (number)"/>
    <w:basedOn w:val="Normal"/>
    <w:pPr>
      <w:numPr>
        <w:ilvl w:val="2"/>
        <w:numId w:val="37"/>
      </w:numPr>
    </w:pPr>
  </w:style>
  <w:style w:type="paragraph" w:customStyle="1" w:styleId="Point2number">
    <w:name w:val="Point 2 (number)"/>
    <w:basedOn w:val="Normal"/>
    <w:pPr>
      <w:numPr>
        <w:ilvl w:val="4"/>
        <w:numId w:val="37"/>
      </w:numPr>
    </w:pPr>
  </w:style>
  <w:style w:type="paragraph" w:customStyle="1" w:styleId="Point3number">
    <w:name w:val="Point 3 (number)"/>
    <w:basedOn w:val="Normal"/>
    <w:pPr>
      <w:numPr>
        <w:ilvl w:val="6"/>
        <w:numId w:val="37"/>
      </w:numPr>
    </w:pPr>
  </w:style>
  <w:style w:type="paragraph" w:customStyle="1" w:styleId="Point0letter">
    <w:name w:val="Point 0 (letter)"/>
    <w:basedOn w:val="Normal"/>
    <w:pPr>
      <w:numPr>
        <w:ilvl w:val="1"/>
        <w:numId w:val="37"/>
      </w:numPr>
    </w:pPr>
  </w:style>
  <w:style w:type="paragraph" w:customStyle="1" w:styleId="Point1letter">
    <w:name w:val="Point 1 (letter)"/>
    <w:basedOn w:val="Normal"/>
    <w:pPr>
      <w:numPr>
        <w:ilvl w:val="3"/>
        <w:numId w:val="37"/>
      </w:numPr>
    </w:pPr>
  </w:style>
  <w:style w:type="paragraph" w:customStyle="1" w:styleId="Point2letter">
    <w:name w:val="Point 2 (letter)"/>
    <w:basedOn w:val="Normal"/>
    <w:pPr>
      <w:numPr>
        <w:ilvl w:val="5"/>
        <w:numId w:val="37"/>
      </w:numPr>
    </w:pPr>
  </w:style>
  <w:style w:type="paragraph" w:customStyle="1" w:styleId="Point3letter">
    <w:name w:val="Point 3 (letter)"/>
    <w:basedOn w:val="Normal"/>
    <w:pPr>
      <w:numPr>
        <w:ilvl w:val="7"/>
        <w:numId w:val="37"/>
      </w:numPr>
    </w:pPr>
  </w:style>
  <w:style w:type="paragraph" w:customStyle="1" w:styleId="Point4letter">
    <w:name w:val="Point 4 (letter)"/>
    <w:basedOn w:val="Normal"/>
    <w:pPr>
      <w:numPr>
        <w:ilvl w:val="8"/>
        <w:numId w:val="37"/>
      </w:numPr>
    </w:pPr>
  </w:style>
  <w:style w:type="paragraph" w:customStyle="1" w:styleId="Bullet0">
    <w:name w:val="Bullet 0"/>
    <w:basedOn w:val="Normal"/>
    <w:pPr>
      <w:numPr>
        <w:numId w:val="38"/>
      </w:numPr>
    </w:pPr>
  </w:style>
  <w:style w:type="paragraph" w:customStyle="1" w:styleId="Bullet1">
    <w:name w:val="Bullet 1"/>
    <w:basedOn w:val="Normal"/>
    <w:pPr>
      <w:numPr>
        <w:numId w:val="39"/>
      </w:numPr>
    </w:pPr>
  </w:style>
  <w:style w:type="paragraph" w:customStyle="1" w:styleId="Bullet2">
    <w:name w:val="Bullet 2"/>
    <w:basedOn w:val="Normal"/>
    <w:pPr>
      <w:numPr>
        <w:numId w:val="40"/>
      </w:numPr>
    </w:pPr>
  </w:style>
  <w:style w:type="paragraph" w:customStyle="1" w:styleId="Bullet3">
    <w:name w:val="Bullet 3"/>
    <w:basedOn w:val="Normal"/>
    <w:pPr>
      <w:numPr>
        <w:numId w:val="41"/>
      </w:numPr>
    </w:pPr>
  </w:style>
  <w:style w:type="paragraph" w:customStyle="1" w:styleId="Bullet4">
    <w:name w:val="Bullet 4"/>
    <w:basedOn w:val="Normal"/>
    <w:pPr>
      <w:numPr>
        <w:numId w:val="42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caption" w:uiPriority="35" w:qFormat="1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6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Normal"/>
    <w:link w:val="Heading5Char"/>
    <w:qFormat/>
    <w:pPr>
      <w:spacing w:before="240" w:after="60"/>
      <w:outlineLvl w:val="4"/>
    </w:pPr>
    <w:rPr>
      <w:rFonts w:ascii="Arial" w:eastAsia="Times New Roman" w:hAnsi="Arial"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pPr>
      <w:spacing w:before="240" w:after="60"/>
      <w:outlineLvl w:val="5"/>
    </w:pPr>
    <w:rPr>
      <w:rFonts w:ascii="Arial" w:eastAsia="Times New Roman" w:hAnsi="Arial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pPr>
      <w:spacing w:before="240" w:after="60"/>
      <w:outlineLvl w:val="6"/>
    </w:pPr>
    <w:rPr>
      <w:rFonts w:ascii="Arial" w:eastAsia="Times New Roman" w:hAnsi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pPr>
      <w:spacing w:before="240" w:after="60"/>
      <w:outlineLvl w:val="7"/>
    </w:pPr>
    <w:rPr>
      <w:rFonts w:ascii="Arial" w:eastAsia="Times New Roman" w:hAnsi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pPr>
      <w:spacing w:before="240" w:after="60"/>
      <w:outlineLvl w:val="8"/>
    </w:pPr>
    <w:rPr>
      <w:rFonts w:ascii="Arial" w:eastAsia="Times New Roman" w:hAnsi="Arial"/>
      <w:i/>
      <w:sz w:val="1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Pr>
      <w:rFonts w:ascii="Arial" w:eastAsia="Times New Roman" w:hAnsi="Arial" w:cs="Times New Roman"/>
      <w:szCs w:val="20"/>
      <w:lang w:val="bg-BG" w:eastAsia="bg-BG"/>
    </w:rPr>
  </w:style>
  <w:style w:type="character" w:customStyle="1" w:styleId="Heading6Char">
    <w:name w:val="Heading 6 Char"/>
    <w:basedOn w:val="DefaultParagraphFont"/>
    <w:link w:val="Heading6"/>
    <w:rPr>
      <w:rFonts w:ascii="Arial" w:eastAsia="Times New Roman" w:hAnsi="Arial" w:cs="Times New Roman"/>
      <w:i/>
      <w:szCs w:val="20"/>
      <w:lang w:val="bg-BG" w:eastAsia="bg-BG"/>
    </w:rPr>
  </w:style>
  <w:style w:type="character" w:customStyle="1" w:styleId="Heading7Char">
    <w:name w:val="Heading 7 Char"/>
    <w:basedOn w:val="DefaultParagraphFont"/>
    <w:link w:val="Heading7"/>
    <w:rPr>
      <w:rFonts w:ascii="Arial" w:eastAsia="Times New Roman" w:hAnsi="Arial" w:cs="Times New Roman"/>
      <w:sz w:val="20"/>
      <w:szCs w:val="20"/>
      <w:lang w:val="bg-BG" w:eastAsia="bg-BG"/>
    </w:rPr>
  </w:style>
  <w:style w:type="character" w:customStyle="1" w:styleId="Heading8Char">
    <w:name w:val="Heading 8 Char"/>
    <w:basedOn w:val="DefaultParagraphFont"/>
    <w:link w:val="Heading8"/>
    <w:rPr>
      <w:rFonts w:ascii="Arial" w:eastAsia="Times New Roman" w:hAnsi="Arial" w:cs="Times New Roman"/>
      <w:i/>
      <w:sz w:val="20"/>
      <w:szCs w:val="20"/>
      <w:lang w:val="bg-BG" w:eastAsia="bg-BG"/>
    </w:rPr>
  </w:style>
  <w:style w:type="character" w:customStyle="1" w:styleId="Heading9Char">
    <w:name w:val="Heading 9 Char"/>
    <w:basedOn w:val="DefaultParagraphFont"/>
    <w:link w:val="Heading9"/>
    <w:rPr>
      <w:rFonts w:ascii="Arial" w:eastAsia="Times New Roman" w:hAnsi="Arial" w:cs="Times New Roman"/>
      <w:i/>
      <w:sz w:val="18"/>
      <w:szCs w:val="20"/>
      <w:lang w:val="bg-BG" w:eastAsia="bg-BG"/>
    </w:rPr>
  </w:style>
  <w:style w:type="numbering" w:customStyle="1" w:styleId="NoList1">
    <w:name w:val="No List1"/>
    <w:next w:val="NoList"/>
    <w:uiPriority w:val="99"/>
    <w:semiHidden/>
    <w:unhideWhenUsed/>
  </w:style>
  <w:style w:type="numbering" w:customStyle="1" w:styleId="NoList11">
    <w:name w:val="No List11"/>
    <w:next w:val="NoList"/>
    <w:uiPriority w:val="99"/>
    <w:semiHidden/>
    <w:unhideWhenUsed/>
  </w:style>
  <w:style w:type="paragraph" w:customStyle="1" w:styleId="EntInstit">
    <w:name w:val="EntInstit"/>
    <w:basedOn w:val="Normal"/>
    <w:pPr>
      <w:widowControl w:val="0"/>
      <w:spacing w:before="0" w:after="0"/>
      <w:jc w:val="right"/>
    </w:pPr>
    <w:rPr>
      <w:rFonts w:eastAsia="Times New Roman"/>
      <w:b/>
      <w:szCs w:val="20"/>
    </w:rPr>
  </w:style>
  <w:style w:type="paragraph" w:customStyle="1" w:styleId="EntRefer">
    <w:name w:val="EntRefer"/>
    <w:basedOn w:val="Normal"/>
    <w:pPr>
      <w:widowControl w:val="0"/>
      <w:spacing w:before="0" w:after="0"/>
      <w:jc w:val="left"/>
    </w:pPr>
    <w:rPr>
      <w:rFonts w:eastAsia="Times New Roman"/>
      <w:b/>
      <w:szCs w:val="20"/>
    </w:rPr>
  </w:style>
  <w:style w:type="paragraph" w:customStyle="1" w:styleId="Par-number10">
    <w:name w:val="Par-number 1)"/>
    <w:basedOn w:val="Normal"/>
    <w:next w:val="Normal"/>
    <w:pPr>
      <w:widowControl w:val="0"/>
      <w:numPr>
        <w:numId w:val="10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EntEmet">
    <w:name w:val="EntEmet"/>
    <w:basedOn w:val="Normal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 w:after="0"/>
      <w:jc w:val="left"/>
    </w:pPr>
    <w:rPr>
      <w:rFonts w:eastAsia="Times New Roman"/>
      <w:szCs w:val="20"/>
    </w:rPr>
  </w:style>
  <w:style w:type="paragraph" w:customStyle="1" w:styleId="Par-bullet">
    <w:name w:val="Par-bullet"/>
    <w:basedOn w:val="Normal"/>
    <w:next w:val="Normal"/>
    <w:pPr>
      <w:widowControl w:val="0"/>
      <w:numPr>
        <w:numId w:val="6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equal">
    <w:name w:val="Par-equal"/>
    <w:basedOn w:val="Normal"/>
    <w:next w:val="Normal"/>
    <w:pPr>
      <w:widowControl w:val="0"/>
      <w:numPr>
        <w:numId w:val="8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number1">
    <w:name w:val="Par-number (1)"/>
    <w:basedOn w:val="Normal"/>
    <w:next w:val="Normal"/>
    <w:pPr>
      <w:widowControl w:val="0"/>
      <w:numPr>
        <w:numId w:val="9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number11">
    <w:name w:val="Par-number 1."/>
    <w:basedOn w:val="Normal"/>
    <w:next w:val="Normal"/>
    <w:pPr>
      <w:widowControl w:val="0"/>
      <w:numPr>
        <w:numId w:val="11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numberI">
    <w:name w:val="Par-number I."/>
    <w:basedOn w:val="Normal"/>
    <w:next w:val="Normal"/>
    <w:pPr>
      <w:widowControl w:val="0"/>
      <w:numPr>
        <w:numId w:val="13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dash">
    <w:name w:val="Par-dash"/>
    <w:basedOn w:val="Normal"/>
    <w:next w:val="Normal"/>
    <w:pPr>
      <w:widowControl w:val="0"/>
      <w:numPr>
        <w:numId w:val="7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EntLogo">
    <w:name w:val="EntLogo"/>
    <w:basedOn w:val="Normal"/>
    <w:next w:val="EntInstit"/>
    <w:pPr>
      <w:widowControl w:val="0"/>
      <w:spacing w:before="0" w:after="0" w:line="360" w:lineRule="auto"/>
      <w:jc w:val="left"/>
    </w:pPr>
    <w:rPr>
      <w:rFonts w:eastAsia="Times New Roman"/>
      <w:b/>
      <w:szCs w:val="20"/>
    </w:rPr>
  </w:style>
  <w:style w:type="paragraph" w:customStyle="1" w:styleId="Par-numberA">
    <w:name w:val="Par-number A."/>
    <w:basedOn w:val="Normal"/>
    <w:next w:val="Normal"/>
    <w:pPr>
      <w:widowControl w:val="0"/>
      <w:numPr>
        <w:numId w:val="12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styleId="EndnoteText">
    <w:name w:val="endnote text"/>
    <w:basedOn w:val="Normal"/>
    <w:link w:val="EndnoteTextChar"/>
    <w:pPr>
      <w:widowControl w:val="0"/>
      <w:tabs>
        <w:tab w:val="left" w:pos="567"/>
      </w:tabs>
      <w:spacing w:before="0" w:after="0"/>
      <w:ind w:left="567" w:hanging="567"/>
      <w:jc w:val="left"/>
    </w:pPr>
    <w:rPr>
      <w:rFonts w:eastAsia="Times New Roman"/>
      <w:szCs w:val="20"/>
    </w:rPr>
  </w:style>
  <w:style w:type="character" w:customStyle="1" w:styleId="EndnoteTextChar">
    <w:name w:val="Endnote Text Char"/>
    <w:basedOn w:val="DefaultParagraphFont"/>
    <w:link w:val="EndnoteText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character" w:styleId="EndnoteReference">
    <w:name w:val="endnote reference"/>
    <w:rPr>
      <w:b/>
      <w:vertAlign w:val="superscript"/>
    </w:rPr>
  </w:style>
  <w:style w:type="paragraph" w:customStyle="1" w:styleId="AC">
    <w:name w:val="AC"/>
    <w:basedOn w:val="Normal"/>
    <w:next w:val="Normal"/>
    <w:pPr>
      <w:widowControl w:val="0"/>
      <w:spacing w:before="0" w:after="0" w:line="360" w:lineRule="auto"/>
      <w:jc w:val="left"/>
    </w:pPr>
    <w:rPr>
      <w:rFonts w:eastAsia="Times New Roman"/>
      <w:b/>
      <w:sz w:val="40"/>
      <w:szCs w:val="20"/>
    </w:rPr>
  </w:style>
  <w:style w:type="character" w:styleId="PageNumber">
    <w:name w:val="page number"/>
    <w:basedOn w:val="DefaultParagraphFont"/>
  </w:style>
  <w:style w:type="paragraph" w:customStyle="1" w:styleId="Par-numberi0">
    <w:name w:val="Par-number (i)"/>
    <w:basedOn w:val="Normal"/>
    <w:next w:val="Normal"/>
    <w:pPr>
      <w:widowControl w:val="0"/>
      <w:numPr>
        <w:numId w:val="4"/>
      </w:numPr>
      <w:tabs>
        <w:tab w:val="clear" w:pos="720"/>
        <w:tab w:val="left" w:pos="567"/>
      </w:tabs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numbera0">
    <w:name w:val="Par-number (a)"/>
    <w:basedOn w:val="Normal"/>
    <w:next w:val="Normal"/>
    <w:pPr>
      <w:widowControl w:val="0"/>
      <w:numPr>
        <w:numId w:val="5"/>
      </w:numPr>
      <w:spacing w:before="0" w:after="0" w:line="360" w:lineRule="auto"/>
      <w:jc w:val="left"/>
    </w:pPr>
    <w:rPr>
      <w:rFonts w:eastAsia="Times New Roman"/>
      <w:szCs w:val="20"/>
    </w:rPr>
  </w:style>
  <w:style w:type="character" w:customStyle="1" w:styleId="DontTranslate">
    <w:name w:val="DontTranslate"/>
    <w:rPr>
      <w:color w:val="FF0000"/>
    </w:rPr>
  </w:style>
  <w:style w:type="paragraph" w:customStyle="1" w:styleId="AddReference">
    <w:name w:val="Add Reference"/>
    <w:basedOn w:val="Normal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0"/>
      <w:ind w:left="7655" w:right="-454"/>
      <w:jc w:val="left"/>
    </w:pPr>
    <w:rPr>
      <w:rFonts w:eastAsia="Times New Roman"/>
      <w:i/>
      <w:sz w:val="20"/>
      <w:szCs w:val="20"/>
    </w:rPr>
  </w:style>
  <w:style w:type="paragraph" w:styleId="DocumentMap">
    <w:name w:val="Document Map"/>
    <w:basedOn w:val="Normal"/>
    <w:link w:val="DocumentMapChar"/>
    <w:semiHidden/>
    <w:pPr>
      <w:widowControl w:val="0"/>
      <w:shd w:val="clear" w:color="auto" w:fill="000080"/>
      <w:spacing w:before="0" w:after="0" w:line="360" w:lineRule="auto"/>
      <w:jc w:val="left"/>
    </w:pPr>
    <w:rPr>
      <w:rFonts w:ascii="Tahoma" w:eastAsia="Times New Roman" w:hAnsi="Tahoma" w:cs="Tahoma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eastAsia="Times New Roman" w:hAnsi="Tahoma" w:cs="Tahoma"/>
      <w:sz w:val="24"/>
      <w:szCs w:val="20"/>
      <w:shd w:val="clear" w:color="auto" w:fill="000080"/>
      <w:lang w:val="bg-BG" w:eastAsia="bg-BG"/>
    </w:rPr>
  </w:style>
  <w:style w:type="character" w:customStyle="1" w:styleId="TitrearticleChar">
    <w:name w:val="Titre article Char"/>
    <w:rPr>
      <w:rFonts w:ascii="Times New Roman" w:hAnsi="Times New Roman" w:cs="Times New Roman"/>
      <w:i/>
      <w:sz w:val="24"/>
      <w:lang w:val="bg-BG"/>
    </w:rPr>
  </w:style>
  <w:style w:type="paragraph" w:styleId="ListNumber">
    <w:name w:val="List Number"/>
    <w:basedOn w:val="Normal"/>
    <w:pPr>
      <w:numPr>
        <w:numId w:val="14"/>
      </w:numPr>
    </w:pPr>
    <w:rPr>
      <w:rFonts w:eastAsia="Times New Roman"/>
      <w:szCs w:val="24"/>
    </w:r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  <w:rPr>
      <w:rFonts w:eastAsia="Times New Roman"/>
      <w:szCs w:val="24"/>
    </w:r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  <w:rPr>
      <w:rFonts w:eastAsia="Times New Roman"/>
      <w:szCs w:val="24"/>
    </w:r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  <w:rPr>
      <w:rFonts w:eastAsia="Times New Roman"/>
      <w:szCs w:val="24"/>
    </w:rPr>
  </w:style>
  <w:style w:type="paragraph" w:customStyle="1" w:styleId="Prliminairetitre">
    <w:name w:val="Préliminaire titre"/>
    <w:basedOn w:val="Normal"/>
    <w:next w:val="Normal"/>
    <w:pPr>
      <w:spacing w:before="360" w:after="360"/>
      <w:jc w:val="center"/>
    </w:pPr>
    <w:rPr>
      <w:rFonts w:eastAsia="Times New Roman"/>
      <w:b/>
      <w:szCs w:val="24"/>
    </w:rPr>
  </w:style>
  <w:style w:type="paragraph" w:styleId="ListBullet2">
    <w:name w:val="List Bullet 2"/>
    <w:basedOn w:val="Normal"/>
    <w:pPr>
      <w:numPr>
        <w:numId w:val="16"/>
      </w:numPr>
    </w:pPr>
    <w:rPr>
      <w:rFonts w:eastAsia="Times New Roman"/>
      <w:szCs w:val="24"/>
    </w:rPr>
  </w:style>
  <w:style w:type="paragraph" w:styleId="ListBullet3">
    <w:name w:val="List Bullet 3"/>
    <w:basedOn w:val="Normal"/>
    <w:pPr>
      <w:numPr>
        <w:numId w:val="17"/>
      </w:numPr>
    </w:pPr>
    <w:rPr>
      <w:rFonts w:eastAsia="Times New Roman"/>
      <w:szCs w:val="24"/>
    </w:rPr>
  </w:style>
  <w:style w:type="paragraph" w:styleId="ListBullet4">
    <w:name w:val="List Bullet 4"/>
    <w:basedOn w:val="Normal"/>
    <w:pPr>
      <w:numPr>
        <w:numId w:val="18"/>
      </w:numPr>
    </w:pPr>
    <w:rPr>
      <w:rFonts w:eastAsia="Times New Roman"/>
      <w:szCs w:val="24"/>
    </w:rPr>
  </w:style>
  <w:style w:type="paragraph" w:styleId="ListNumber2">
    <w:name w:val="List Number 2"/>
    <w:basedOn w:val="Normal"/>
    <w:pPr>
      <w:numPr>
        <w:numId w:val="25"/>
      </w:numPr>
    </w:pPr>
    <w:rPr>
      <w:rFonts w:eastAsia="Times New Roman"/>
      <w:szCs w:val="24"/>
    </w:rPr>
  </w:style>
  <w:style w:type="paragraph" w:styleId="ListNumber3">
    <w:name w:val="List Number 3"/>
    <w:basedOn w:val="Normal"/>
    <w:pPr>
      <w:numPr>
        <w:numId w:val="26"/>
      </w:numPr>
    </w:pPr>
    <w:rPr>
      <w:rFonts w:eastAsia="Times New Roman"/>
      <w:szCs w:val="24"/>
    </w:rPr>
  </w:style>
  <w:style w:type="paragraph" w:styleId="ListNumber4">
    <w:name w:val="List Number 4"/>
    <w:basedOn w:val="Normal"/>
    <w:pPr>
      <w:numPr>
        <w:numId w:val="27"/>
      </w:numPr>
    </w:pPr>
    <w:rPr>
      <w:rFonts w:eastAsia="Times New Roman"/>
      <w:szCs w:val="24"/>
    </w:rPr>
  </w:style>
  <w:style w:type="paragraph" w:customStyle="1" w:styleId="ListBullet1">
    <w:name w:val="List Bullet 1"/>
    <w:basedOn w:val="Normal"/>
    <w:pPr>
      <w:numPr>
        <w:numId w:val="15"/>
      </w:numPr>
    </w:pPr>
    <w:rPr>
      <w:rFonts w:eastAsia="Times New Roman"/>
      <w:szCs w:val="24"/>
    </w:rPr>
  </w:style>
  <w:style w:type="paragraph" w:customStyle="1" w:styleId="ListDash">
    <w:name w:val="List Dash"/>
    <w:basedOn w:val="Normal"/>
    <w:pPr>
      <w:numPr>
        <w:numId w:val="19"/>
      </w:numPr>
    </w:pPr>
    <w:rPr>
      <w:rFonts w:eastAsia="Times New Roman"/>
      <w:szCs w:val="24"/>
    </w:rPr>
  </w:style>
  <w:style w:type="paragraph" w:customStyle="1" w:styleId="ListDash1">
    <w:name w:val="List Dash 1"/>
    <w:basedOn w:val="Normal"/>
    <w:pPr>
      <w:numPr>
        <w:numId w:val="20"/>
      </w:numPr>
    </w:pPr>
    <w:rPr>
      <w:rFonts w:eastAsia="Times New Roman"/>
      <w:szCs w:val="24"/>
    </w:rPr>
  </w:style>
  <w:style w:type="paragraph" w:customStyle="1" w:styleId="ListDash2">
    <w:name w:val="List Dash 2"/>
    <w:basedOn w:val="Normal"/>
    <w:pPr>
      <w:numPr>
        <w:numId w:val="21"/>
      </w:numPr>
    </w:pPr>
    <w:rPr>
      <w:rFonts w:eastAsia="Times New Roman"/>
      <w:szCs w:val="24"/>
    </w:rPr>
  </w:style>
  <w:style w:type="paragraph" w:customStyle="1" w:styleId="ListDash3">
    <w:name w:val="List Dash 3"/>
    <w:basedOn w:val="Normal"/>
    <w:pPr>
      <w:numPr>
        <w:numId w:val="22"/>
      </w:numPr>
    </w:pPr>
    <w:rPr>
      <w:rFonts w:eastAsia="Times New Roman"/>
      <w:szCs w:val="24"/>
    </w:rPr>
  </w:style>
  <w:style w:type="paragraph" w:customStyle="1" w:styleId="ListDash4">
    <w:name w:val="List Dash 4"/>
    <w:basedOn w:val="Normal"/>
    <w:pPr>
      <w:numPr>
        <w:numId w:val="23"/>
      </w:numPr>
    </w:pPr>
    <w:rPr>
      <w:rFonts w:eastAsia="Times New Roman"/>
      <w:szCs w:val="24"/>
    </w:rPr>
  </w:style>
  <w:style w:type="paragraph" w:customStyle="1" w:styleId="ListNumber1">
    <w:name w:val="List Number 1"/>
    <w:basedOn w:val="Text1"/>
    <w:pPr>
      <w:numPr>
        <w:numId w:val="24"/>
      </w:numPr>
    </w:pPr>
    <w:rPr>
      <w:rFonts w:eastAsia="Times New Roman"/>
      <w:szCs w:val="24"/>
    </w:rPr>
  </w:style>
  <w:style w:type="paragraph" w:customStyle="1" w:styleId="ListNumber1Level2">
    <w:name w:val="List Number 1 (Level 2)"/>
    <w:basedOn w:val="Text1"/>
    <w:pPr>
      <w:numPr>
        <w:ilvl w:val="3"/>
        <w:numId w:val="24"/>
      </w:numPr>
      <w:tabs>
        <w:tab w:val="clear" w:pos="3686"/>
        <w:tab w:val="num" w:pos="2268"/>
      </w:tabs>
      <w:ind w:left="2268" w:hanging="708"/>
    </w:pPr>
    <w:rPr>
      <w:rFonts w:eastAsia="Times New Roman"/>
      <w:szCs w:val="24"/>
    </w:rPr>
  </w:style>
  <w:style w:type="paragraph" w:customStyle="1" w:styleId="ListNumber2Level2">
    <w:name w:val="List Number 2 (Level 2)"/>
    <w:basedOn w:val="Text2"/>
    <w:pPr>
      <w:numPr>
        <w:ilvl w:val="3"/>
        <w:numId w:val="25"/>
      </w:numPr>
      <w:tabs>
        <w:tab w:val="clear" w:pos="3686"/>
        <w:tab w:val="num" w:pos="2268"/>
      </w:tabs>
      <w:ind w:left="2268" w:hanging="708"/>
    </w:pPr>
    <w:rPr>
      <w:rFonts w:eastAsia="Times New Roman"/>
      <w:szCs w:val="24"/>
    </w:rPr>
  </w:style>
  <w:style w:type="paragraph" w:customStyle="1" w:styleId="ListNumber3Level2">
    <w:name w:val="List Number 3 (Level 2)"/>
    <w:basedOn w:val="Text3"/>
    <w:pPr>
      <w:numPr>
        <w:ilvl w:val="3"/>
        <w:numId w:val="26"/>
      </w:numPr>
      <w:tabs>
        <w:tab w:val="clear" w:pos="3686"/>
        <w:tab w:val="num" w:pos="2268"/>
      </w:tabs>
      <w:ind w:left="2268" w:hanging="708"/>
    </w:pPr>
    <w:rPr>
      <w:rFonts w:eastAsia="Times New Roman"/>
      <w:szCs w:val="24"/>
    </w:rPr>
  </w:style>
  <w:style w:type="paragraph" w:customStyle="1" w:styleId="ListNumber4Level2">
    <w:name w:val="List Number 4 (Level 2)"/>
    <w:basedOn w:val="Text4"/>
    <w:pPr>
      <w:numPr>
        <w:ilvl w:val="3"/>
        <w:numId w:val="27"/>
      </w:numPr>
      <w:tabs>
        <w:tab w:val="clear" w:pos="3686"/>
        <w:tab w:val="num" w:pos="2268"/>
      </w:tabs>
      <w:ind w:left="2268" w:hanging="708"/>
    </w:pPr>
    <w:rPr>
      <w:rFonts w:eastAsia="Times New Roman"/>
      <w:szCs w:val="24"/>
    </w:rPr>
  </w:style>
  <w:style w:type="paragraph" w:customStyle="1" w:styleId="ListNumber1Level3">
    <w:name w:val="List Number 1 (Level 3)"/>
    <w:basedOn w:val="Text1"/>
    <w:pPr>
      <w:numPr>
        <w:ilvl w:val="2"/>
        <w:numId w:val="24"/>
      </w:numPr>
    </w:pPr>
    <w:rPr>
      <w:rFonts w:eastAsia="Times New Roman"/>
      <w:szCs w:val="24"/>
    </w:rPr>
  </w:style>
  <w:style w:type="paragraph" w:customStyle="1" w:styleId="ListNumber2Level3">
    <w:name w:val="List Number 2 (Level 3)"/>
    <w:basedOn w:val="Text2"/>
    <w:pPr>
      <w:numPr>
        <w:ilvl w:val="2"/>
        <w:numId w:val="25"/>
      </w:numPr>
    </w:pPr>
    <w:rPr>
      <w:rFonts w:eastAsia="Times New Roman"/>
      <w:szCs w:val="24"/>
    </w:rPr>
  </w:style>
  <w:style w:type="paragraph" w:customStyle="1" w:styleId="ListNumber3Level3">
    <w:name w:val="List Number 3 (Level 3)"/>
    <w:basedOn w:val="Text3"/>
    <w:pPr>
      <w:numPr>
        <w:ilvl w:val="2"/>
        <w:numId w:val="26"/>
      </w:numPr>
    </w:pPr>
    <w:rPr>
      <w:rFonts w:eastAsia="Times New Roman"/>
      <w:szCs w:val="24"/>
    </w:rPr>
  </w:style>
  <w:style w:type="paragraph" w:customStyle="1" w:styleId="ListNumber4Level3">
    <w:name w:val="List Number 4 (Level 3)"/>
    <w:basedOn w:val="Text4"/>
    <w:pPr>
      <w:numPr>
        <w:ilvl w:val="2"/>
        <w:numId w:val="27"/>
      </w:numPr>
    </w:pPr>
    <w:rPr>
      <w:rFonts w:eastAsia="Times New Roman"/>
      <w:szCs w:val="24"/>
    </w:rPr>
  </w:style>
  <w:style w:type="paragraph" w:customStyle="1" w:styleId="ListNumber1Level4">
    <w:name w:val="List Number 1 (Level 4)"/>
    <w:basedOn w:val="Text1"/>
    <w:pPr>
      <w:tabs>
        <w:tab w:val="num" w:pos="3686"/>
      </w:tabs>
      <w:ind w:left="3686" w:hanging="709"/>
    </w:pPr>
    <w:rPr>
      <w:rFonts w:eastAsia="Times New Roman"/>
      <w:szCs w:val="24"/>
    </w:rPr>
  </w:style>
  <w:style w:type="paragraph" w:customStyle="1" w:styleId="ListNumber2Level4">
    <w:name w:val="List Number 2 (Level 4)"/>
    <w:basedOn w:val="Text2"/>
    <w:pPr>
      <w:tabs>
        <w:tab w:val="num" w:pos="3686"/>
      </w:tabs>
      <w:ind w:left="3686" w:hanging="709"/>
    </w:pPr>
    <w:rPr>
      <w:rFonts w:eastAsia="Times New Roman"/>
      <w:szCs w:val="24"/>
    </w:rPr>
  </w:style>
  <w:style w:type="paragraph" w:customStyle="1" w:styleId="ListNumber3Level4">
    <w:name w:val="List Number 3 (Level 4)"/>
    <w:basedOn w:val="Text3"/>
    <w:pPr>
      <w:tabs>
        <w:tab w:val="num" w:pos="3686"/>
      </w:tabs>
      <w:ind w:left="3686" w:hanging="709"/>
    </w:pPr>
    <w:rPr>
      <w:rFonts w:eastAsia="Times New Roman"/>
      <w:szCs w:val="24"/>
    </w:rPr>
  </w:style>
  <w:style w:type="paragraph" w:customStyle="1" w:styleId="ListNumber4Level4">
    <w:name w:val="List Number 4 (Level 4)"/>
    <w:basedOn w:val="Text4"/>
    <w:pPr>
      <w:tabs>
        <w:tab w:val="num" w:pos="3686"/>
      </w:tabs>
      <w:ind w:left="3686" w:hanging="709"/>
    </w:pPr>
    <w:rPr>
      <w:rFonts w:eastAsia="Times New Roman"/>
      <w:szCs w:val="24"/>
    </w:rPr>
  </w:style>
  <w:style w:type="paragraph" w:customStyle="1" w:styleId="Annexetitreacte">
    <w:name w:val="Annexe titre (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Annexetitreexposglobal">
    <w:name w:val="Annexe titre (exposé global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Annexetitrefichefinacte">
    <w:name w:val="Annexe titre (fiche fin. 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Annexetitrefichefinglobale">
    <w:name w:val="Annexe titre (fiche fin. global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Annexetitreglobale">
    <w:name w:val="Annexe titre (global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Rfrenceinstitutionelle">
    <w:name w:val="Référence institutionelle"/>
    <w:basedOn w:val="Normal"/>
    <w:next w:val="Statut"/>
    <w:pPr>
      <w:numPr>
        <w:numId w:val="28"/>
      </w:numPr>
      <w:tabs>
        <w:tab w:val="clear" w:pos="709"/>
      </w:tabs>
      <w:spacing w:before="0" w:after="240"/>
      <w:ind w:left="5103" w:firstLine="0"/>
      <w:jc w:val="left"/>
    </w:pPr>
    <w:rPr>
      <w:rFonts w:eastAsia="Times New Roman"/>
      <w:szCs w:val="24"/>
    </w:rPr>
  </w:style>
  <w:style w:type="paragraph" w:customStyle="1" w:styleId="Exposdesmotifstitreglobal">
    <w:name w:val="Exposé des motifs titre (global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Langueoriginale">
    <w:name w:val="Langue originale"/>
    <w:basedOn w:val="Normal"/>
    <w:next w:val="Phrasefinale"/>
    <w:pPr>
      <w:spacing w:before="360"/>
      <w:jc w:val="center"/>
    </w:pPr>
    <w:rPr>
      <w:rFonts w:eastAsia="Times New Roman"/>
      <w:caps/>
      <w:szCs w:val="24"/>
    </w:rPr>
  </w:style>
  <w:style w:type="paragraph" w:customStyle="1" w:styleId="Phrasefinale">
    <w:name w:val="Phrase finale"/>
    <w:basedOn w:val="Normal"/>
    <w:next w:val="Normal"/>
    <w:pPr>
      <w:spacing w:before="360" w:after="0"/>
      <w:jc w:val="center"/>
    </w:pPr>
    <w:rPr>
      <w:rFonts w:eastAsia="Times New Roman"/>
      <w:szCs w:val="24"/>
    </w:rPr>
  </w:style>
  <w:style w:type="paragraph" w:customStyle="1" w:styleId="Prliminairetype">
    <w:name w:val="Préliminaire type"/>
    <w:basedOn w:val="Normal"/>
    <w:next w:val="Normal"/>
    <w:pPr>
      <w:spacing w:before="360" w:after="0"/>
      <w:jc w:val="center"/>
    </w:pPr>
    <w:rPr>
      <w:rFonts w:eastAsia="Times New Roman"/>
      <w:b/>
      <w:szCs w:val="24"/>
    </w:rPr>
  </w:style>
  <w:style w:type="paragraph" w:customStyle="1" w:styleId="Rfrenceinterinstitutionelle">
    <w:name w:val="Référence interinstitutionelle"/>
    <w:basedOn w:val="Normal"/>
    <w:next w:val="Statut"/>
    <w:pPr>
      <w:spacing w:before="0" w:after="0"/>
      <w:ind w:left="5103"/>
      <w:jc w:val="left"/>
    </w:pPr>
    <w:rPr>
      <w:rFonts w:eastAsia="Times New Roman"/>
      <w:szCs w:val="24"/>
    </w:rPr>
  </w:style>
  <w:style w:type="paragraph" w:customStyle="1" w:styleId="Rfrenceinterinstitutionelleprliminaire">
    <w:name w:val="Référence interinstitutionelle (préliminaire)"/>
    <w:basedOn w:val="Normal"/>
    <w:next w:val="Normal"/>
    <w:pPr>
      <w:spacing w:before="0" w:after="0"/>
      <w:ind w:left="5103"/>
      <w:jc w:val="left"/>
    </w:pPr>
    <w:rPr>
      <w:rFonts w:eastAsia="Times New Roman"/>
      <w:szCs w:val="24"/>
    </w:rPr>
  </w:style>
  <w:style w:type="paragraph" w:customStyle="1" w:styleId="Sous-titreobjetprliminaire">
    <w:name w:val="Sous-titre objet (préliminaire)"/>
    <w:basedOn w:val="Normal"/>
    <w:pPr>
      <w:spacing w:before="0" w:after="0"/>
      <w:jc w:val="center"/>
    </w:pPr>
    <w:rPr>
      <w:rFonts w:eastAsia="Times New Roman"/>
      <w:b/>
      <w:szCs w:val="24"/>
    </w:rPr>
  </w:style>
  <w:style w:type="paragraph" w:customStyle="1" w:styleId="Statutprliminaire">
    <w:name w:val="Statut (préliminaire)"/>
    <w:basedOn w:val="Normal"/>
    <w:next w:val="Normal"/>
    <w:pPr>
      <w:spacing w:before="360" w:after="0"/>
      <w:jc w:val="center"/>
    </w:pPr>
    <w:rPr>
      <w:rFonts w:eastAsia="Times New Roman"/>
      <w:szCs w:val="24"/>
    </w:rPr>
  </w:style>
  <w:style w:type="paragraph" w:customStyle="1" w:styleId="Titreobjetprliminaire">
    <w:name w:val="Titre objet (préliminaire)"/>
    <w:basedOn w:val="Normal"/>
    <w:next w:val="Normal"/>
    <w:pPr>
      <w:spacing w:before="360" w:after="360"/>
      <w:jc w:val="center"/>
    </w:pPr>
    <w:rPr>
      <w:rFonts w:eastAsia="Times New Roman"/>
      <w:b/>
      <w:szCs w:val="24"/>
    </w:rPr>
  </w:style>
  <w:style w:type="paragraph" w:customStyle="1" w:styleId="Typedudocumentprliminaire">
    <w:name w:val="Type du document (préliminaire)"/>
    <w:basedOn w:val="Normal"/>
    <w:next w:val="Normal"/>
    <w:pPr>
      <w:spacing w:before="360" w:after="0"/>
      <w:jc w:val="center"/>
    </w:pPr>
    <w:rPr>
      <w:rFonts w:eastAsia="Times New Roman"/>
      <w:b/>
      <w:szCs w:val="24"/>
    </w:rPr>
  </w:style>
  <w:style w:type="paragraph" w:customStyle="1" w:styleId="Fichefinancirestandardtitre">
    <w:name w:val="Fiche financière (standard) titre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standardtitreacte">
    <w:name w:val="Fiche financière (standard) titre (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travailtitre">
    <w:name w:val="Fiche financière (travail) titre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travailtitreacte">
    <w:name w:val="Fiche financière (travail) titre (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attributiontitre">
    <w:name w:val="Fiche financière (attribution) titre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attributiontitreacte">
    <w:name w:val="Fiche financière (attribution) titre (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styleId="NormalIndent">
    <w:name w:val="Normal Indent"/>
    <w:basedOn w:val="Normal"/>
    <w:pPr>
      <w:widowControl w:val="0"/>
      <w:spacing w:before="0" w:after="0" w:line="360" w:lineRule="auto"/>
      <w:ind w:left="567"/>
      <w:jc w:val="left"/>
    </w:pPr>
    <w:rPr>
      <w:rFonts w:eastAsia="Times New Roman"/>
      <w:szCs w:val="20"/>
    </w:rPr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pPr>
      <w:spacing w:before="0" w:line="480" w:lineRule="auto"/>
    </w:pPr>
    <w:rPr>
      <w:rFonts w:eastAsia="Times New Roman"/>
      <w:szCs w:val="20"/>
    </w:rPr>
  </w:style>
  <w:style w:type="character" w:customStyle="1" w:styleId="BodyText2Char">
    <w:name w:val="Body Text 2 Char"/>
    <w:basedOn w:val="DefaultParagraphFont"/>
    <w:link w:val="BodyText2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eastAsia="Times New Roman" w:hAnsi="Arial"/>
      <w:b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rPr>
      <w:rFonts w:ascii="Arial" w:eastAsia="Times New Roman" w:hAnsi="Arial" w:cs="Times New Roman"/>
      <w:b/>
      <w:kern w:val="28"/>
      <w:sz w:val="32"/>
      <w:szCs w:val="20"/>
      <w:lang w:val="bg-BG"/>
    </w:rPr>
  </w:style>
  <w:style w:type="paragraph" w:styleId="BodyTextIndent">
    <w:name w:val="Body Text Indent"/>
    <w:basedOn w:val="Normal"/>
    <w:link w:val="BodyTextIndentChar"/>
    <w:pPr>
      <w:numPr>
        <w:ilvl w:val="12"/>
      </w:numPr>
      <w:spacing w:before="0" w:after="0"/>
      <w:ind w:left="360" w:hanging="360"/>
      <w:jc w:val="left"/>
    </w:pPr>
    <w:rPr>
      <w:rFonts w:eastAsia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sz w:val="24"/>
      <w:szCs w:val="24"/>
      <w:lang w:val="bg-BG"/>
    </w:rPr>
  </w:style>
  <w:style w:type="character" w:styleId="CommentReference">
    <w:name w:val="annotation reference"/>
    <w:semiHidden/>
    <w:rPr>
      <w:rFonts w:cs="Times New Roman"/>
      <w:sz w:val="16"/>
      <w:szCs w:val="16"/>
    </w:rPr>
  </w:style>
  <w:style w:type="paragraph" w:customStyle="1" w:styleId="normal0">
    <w:name w:val="normal$"/>
    <w:basedOn w:val="Text1"/>
    <w:pPr>
      <w:tabs>
        <w:tab w:val="num" w:pos="360"/>
        <w:tab w:val="num" w:pos="1417"/>
      </w:tabs>
      <w:spacing w:before="0" w:after="240"/>
      <w:ind w:left="360" w:hanging="360"/>
    </w:pPr>
    <w:rPr>
      <w:rFonts w:eastAsia="Times New Roman"/>
      <w:szCs w:val="20"/>
    </w:rPr>
  </w:style>
  <w:style w:type="paragraph" w:customStyle="1" w:styleId="AddressTL">
    <w:name w:val="AddressTL"/>
    <w:basedOn w:val="Normal"/>
    <w:next w:val="Normal"/>
    <w:pPr>
      <w:spacing w:before="0" w:after="720"/>
      <w:jc w:val="left"/>
    </w:pPr>
    <w:rPr>
      <w:rFonts w:eastAsia="Times New Roman"/>
      <w:szCs w:val="20"/>
    </w:rPr>
  </w:style>
  <w:style w:type="paragraph" w:customStyle="1" w:styleId="AddressTR">
    <w:name w:val="AddressTR"/>
    <w:basedOn w:val="Normal"/>
    <w:next w:val="Normal"/>
    <w:pPr>
      <w:spacing w:before="0" w:after="720"/>
      <w:ind w:left="5103"/>
      <w:jc w:val="left"/>
    </w:pPr>
    <w:rPr>
      <w:rFonts w:eastAsia="Times New Roman"/>
      <w:szCs w:val="20"/>
    </w:rPr>
  </w:style>
  <w:style w:type="paragraph" w:styleId="BlockText">
    <w:name w:val="Block Text"/>
    <w:basedOn w:val="Normal"/>
    <w:pPr>
      <w:spacing w:before="0"/>
      <w:ind w:left="1440" w:right="1440"/>
    </w:pPr>
    <w:rPr>
      <w:rFonts w:eastAsia="Times New Roman"/>
      <w:szCs w:val="20"/>
    </w:rPr>
  </w:style>
  <w:style w:type="paragraph" w:styleId="BodyText">
    <w:name w:val="Body Text"/>
    <w:basedOn w:val="Normal"/>
    <w:link w:val="BodyTextChar"/>
    <w:pPr>
      <w:spacing w:before="0"/>
    </w:pPr>
    <w:rPr>
      <w:rFonts w:eastAsia="Times New Roman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odyText3">
    <w:name w:val="Body Text 3"/>
    <w:basedOn w:val="Normal"/>
    <w:link w:val="BodyText3Char"/>
    <w:pPr>
      <w:spacing w:before="0"/>
    </w:pPr>
    <w:rPr>
      <w:rFonts w:eastAsia="Times New Roman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Pr>
      <w:rFonts w:ascii="Times New Roman" w:eastAsia="Times New Roman" w:hAnsi="Times New Roman" w:cs="Times New Roman"/>
      <w:sz w:val="16"/>
      <w:szCs w:val="20"/>
      <w:lang w:val="bg-BG"/>
    </w:rPr>
  </w:style>
  <w:style w:type="paragraph" w:styleId="BodyTextFirstIndent">
    <w:name w:val="Body Text First Indent"/>
    <w:basedOn w:val="BodyText"/>
    <w:link w:val="BodyTextFirstIndentChar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odyTextFirstIndent2">
    <w:name w:val="Body Text First Indent 2"/>
    <w:basedOn w:val="BodyTextIndent"/>
    <w:link w:val="BodyTextFirstIndent2Char"/>
    <w:pPr>
      <w:numPr>
        <w:ilvl w:val="0"/>
      </w:numPr>
      <w:spacing w:after="120"/>
      <w:ind w:left="283" w:firstLine="210"/>
      <w:jc w:val="both"/>
    </w:pPr>
    <w:rPr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odyTextIndent2">
    <w:name w:val="Body Text Indent 2"/>
    <w:basedOn w:val="Normal"/>
    <w:link w:val="BodyTextIndent2Char"/>
    <w:pPr>
      <w:spacing w:before="0" w:line="480" w:lineRule="auto"/>
      <w:ind w:left="283"/>
    </w:pPr>
    <w:rPr>
      <w:rFonts w:eastAsia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odyTextIndent3">
    <w:name w:val="Body Text Indent 3"/>
    <w:basedOn w:val="Normal"/>
    <w:link w:val="BodyTextIndent3Char"/>
    <w:pPr>
      <w:spacing w:before="0"/>
      <w:ind w:left="283"/>
    </w:pPr>
    <w:rPr>
      <w:rFonts w:eastAsia="Times New Roman"/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Pr>
      <w:rFonts w:ascii="Times New Roman" w:eastAsia="Times New Roman" w:hAnsi="Times New Roman" w:cs="Times New Roman"/>
      <w:sz w:val="16"/>
      <w:szCs w:val="20"/>
      <w:lang w:val="bg-BG"/>
    </w:rPr>
  </w:style>
  <w:style w:type="paragraph" w:styleId="Closing">
    <w:name w:val="Closing"/>
    <w:basedOn w:val="Normal"/>
    <w:next w:val="Signature"/>
    <w:link w:val="ClosingChar"/>
    <w:pPr>
      <w:tabs>
        <w:tab w:val="left" w:pos="5103"/>
      </w:tabs>
      <w:spacing w:before="240" w:after="240"/>
      <w:ind w:left="5103"/>
      <w:jc w:val="left"/>
    </w:pPr>
    <w:rPr>
      <w:rFonts w:eastAsia="Times New Roman"/>
      <w:szCs w:val="20"/>
    </w:rPr>
  </w:style>
  <w:style w:type="character" w:customStyle="1" w:styleId="ClosingChar">
    <w:name w:val="Closing Char"/>
    <w:basedOn w:val="DefaultParagraphFont"/>
    <w:link w:val="Closing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Signature">
    <w:name w:val="Signature"/>
    <w:basedOn w:val="Normal"/>
    <w:next w:val="Contact"/>
    <w:link w:val="SignatureChar"/>
    <w:pPr>
      <w:tabs>
        <w:tab w:val="left" w:pos="5103"/>
      </w:tabs>
      <w:spacing w:before="1200" w:after="0"/>
      <w:ind w:left="5103"/>
      <w:jc w:val="center"/>
    </w:pPr>
    <w:rPr>
      <w:rFonts w:eastAsia="Times New Roman"/>
      <w:szCs w:val="20"/>
    </w:rPr>
  </w:style>
  <w:style w:type="character" w:customStyle="1" w:styleId="SignatureChar">
    <w:name w:val="Signature Char"/>
    <w:basedOn w:val="DefaultParagraphFont"/>
    <w:link w:val="Signature"/>
    <w:rPr>
      <w:rFonts w:ascii="Times New Roman" w:eastAsia="Times New Roman" w:hAnsi="Times New Roman" w:cs="Times New Roman"/>
      <w:sz w:val="24"/>
      <w:szCs w:val="20"/>
      <w:lang w:val="bg-BG"/>
    </w:rPr>
  </w:style>
  <w:style w:type="paragraph" w:customStyle="1" w:styleId="Contact">
    <w:name w:val="Contact"/>
    <w:basedOn w:val="Normal"/>
    <w:next w:val="Enclosures"/>
    <w:pPr>
      <w:spacing w:before="480" w:after="0"/>
      <w:ind w:left="567" w:hanging="567"/>
      <w:jc w:val="left"/>
    </w:pPr>
    <w:rPr>
      <w:rFonts w:eastAsia="Times New Roman"/>
      <w:szCs w:val="20"/>
    </w:rPr>
  </w:style>
  <w:style w:type="paragraph" w:customStyle="1" w:styleId="Enclosures">
    <w:name w:val="Enclosures"/>
    <w:basedOn w:val="Normal"/>
    <w:next w:val="Participants"/>
    <w:pPr>
      <w:keepNext/>
      <w:keepLines/>
      <w:tabs>
        <w:tab w:val="left" w:pos="5670"/>
      </w:tabs>
      <w:spacing w:before="480" w:after="0"/>
      <w:ind w:left="1985" w:hanging="1985"/>
      <w:jc w:val="left"/>
    </w:pPr>
    <w:rPr>
      <w:rFonts w:eastAsia="Times New Roman"/>
      <w:szCs w:val="20"/>
    </w:rPr>
  </w:style>
  <w:style w:type="paragraph" w:customStyle="1" w:styleId="Participants">
    <w:name w:val="Participants"/>
    <w:basedOn w:val="Normal"/>
    <w:next w:val="Copies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  <w:rPr>
      <w:rFonts w:eastAsia="Times New Roman"/>
      <w:szCs w:val="20"/>
    </w:rPr>
  </w:style>
  <w:style w:type="paragraph" w:customStyle="1" w:styleId="Copies">
    <w:name w:val="Copies"/>
    <w:basedOn w:val="Normal"/>
    <w:next w:val="Normal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  <w:rPr>
      <w:rFonts w:eastAsia="Times New Roman"/>
      <w:szCs w:val="20"/>
    </w:rPr>
  </w:style>
  <w:style w:type="paragraph" w:styleId="Date">
    <w:name w:val="Date"/>
    <w:basedOn w:val="Normal"/>
    <w:next w:val="References"/>
    <w:link w:val="DateChar"/>
    <w:pPr>
      <w:spacing w:before="0" w:after="0"/>
      <w:ind w:left="5103" w:right="-567"/>
      <w:jc w:val="left"/>
    </w:pPr>
    <w:rPr>
      <w:rFonts w:eastAsia="Times New Roman"/>
      <w:szCs w:val="20"/>
    </w:rPr>
  </w:style>
  <w:style w:type="character" w:customStyle="1" w:styleId="DateChar">
    <w:name w:val="Date Char"/>
    <w:basedOn w:val="DefaultParagraphFont"/>
    <w:link w:val="Date"/>
    <w:rPr>
      <w:rFonts w:ascii="Times New Roman" w:eastAsia="Times New Roman" w:hAnsi="Times New Roman" w:cs="Times New Roman"/>
      <w:sz w:val="24"/>
      <w:szCs w:val="20"/>
      <w:lang w:val="bg-BG"/>
    </w:rPr>
  </w:style>
  <w:style w:type="paragraph" w:customStyle="1" w:styleId="References">
    <w:name w:val="References"/>
    <w:basedOn w:val="Normal"/>
    <w:next w:val="AddressTR"/>
    <w:pPr>
      <w:spacing w:before="0" w:after="240"/>
      <w:ind w:left="5103"/>
      <w:jc w:val="left"/>
    </w:pPr>
    <w:rPr>
      <w:rFonts w:eastAsia="Times New Roman"/>
      <w:sz w:val="20"/>
      <w:szCs w:val="20"/>
    </w:rPr>
  </w:style>
  <w:style w:type="paragraph" w:customStyle="1" w:styleId="DoubSign">
    <w:name w:val="DoubSign"/>
    <w:basedOn w:val="Normal"/>
    <w:next w:val="Contact"/>
    <w:pPr>
      <w:tabs>
        <w:tab w:val="left" w:pos="5103"/>
      </w:tabs>
      <w:spacing w:before="1200" w:after="0"/>
      <w:jc w:val="left"/>
    </w:pPr>
    <w:rPr>
      <w:rFonts w:eastAsia="Times New Roman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before="0" w:after="0"/>
    </w:pPr>
    <w:rPr>
      <w:rFonts w:eastAsia="Times New Roman"/>
      <w:szCs w:val="20"/>
    </w:rPr>
  </w:style>
  <w:style w:type="paragraph" w:styleId="EnvelopeReturn">
    <w:name w:val="envelope return"/>
    <w:basedOn w:val="Normal"/>
    <w:pPr>
      <w:spacing w:before="0" w:after="0"/>
    </w:pPr>
    <w:rPr>
      <w:rFonts w:eastAsia="Times New Roman"/>
      <w:sz w:val="20"/>
      <w:szCs w:val="20"/>
    </w:rPr>
  </w:style>
  <w:style w:type="paragraph" w:styleId="List">
    <w:name w:val="List"/>
    <w:basedOn w:val="Normal"/>
    <w:pPr>
      <w:spacing w:before="0" w:after="240"/>
      <w:ind w:left="283" w:hanging="283"/>
    </w:pPr>
    <w:rPr>
      <w:rFonts w:eastAsia="Times New Roman"/>
      <w:szCs w:val="20"/>
    </w:rPr>
  </w:style>
  <w:style w:type="paragraph" w:styleId="List2">
    <w:name w:val="List 2"/>
    <w:basedOn w:val="Normal"/>
    <w:pPr>
      <w:spacing w:before="0" w:after="240"/>
      <w:ind w:left="566" w:hanging="283"/>
    </w:pPr>
    <w:rPr>
      <w:rFonts w:eastAsia="Times New Roman"/>
      <w:szCs w:val="20"/>
    </w:rPr>
  </w:style>
  <w:style w:type="paragraph" w:styleId="List3">
    <w:name w:val="List 3"/>
    <w:basedOn w:val="Normal"/>
    <w:pPr>
      <w:spacing w:before="0" w:after="240"/>
      <w:ind w:left="849" w:hanging="283"/>
    </w:pPr>
    <w:rPr>
      <w:rFonts w:eastAsia="Times New Roman"/>
      <w:szCs w:val="20"/>
    </w:rPr>
  </w:style>
  <w:style w:type="paragraph" w:styleId="List4">
    <w:name w:val="List 4"/>
    <w:basedOn w:val="Normal"/>
    <w:pPr>
      <w:spacing w:before="0" w:after="240"/>
      <w:ind w:left="1132" w:hanging="283"/>
    </w:pPr>
    <w:rPr>
      <w:rFonts w:eastAsia="Times New Roman"/>
      <w:szCs w:val="20"/>
    </w:rPr>
  </w:style>
  <w:style w:type="paragraph" w:styleId="List5">
    <w:name w:val="List 5"/>
    <w:basedOn w:val="Normal"/>
    <w:pPr>
      <w:spacing w:before="0" w:after="240"/>
      <w:ind w:left="1415" w:hanging="283"/>
    </w:pPr>
    <w:rPr>
      <w:rFonts w:eastAsia="Times New Roman"/>
      <w:szCs w:val="20"/>
    </w:rPr>
  </w:style>
  <w:style w:type="paragraph" w:styleId="ListBullet5">
    <w:name w:val="List Bullet 5"/>
    <w:basedOn w:val="Normal"/>
    <w:autoRedefine/>
    <w:pPr>
      <w:tabs>
        <w:tab w:val="num" w:pos="567"/>
        <w:tab w:val="num" w:pos="1492"/>
      </w:tabs>
      <w:spacing w:before="0" w:after="240"/>
      <w:ind w:left="1492" w:hanging="360"/>
    </w:pPr>
    <w:rPr>
      <w:rFonts w:eastAsia="Times New Roman"/>
      <w:szCs w:val="20"/>
    </w:rPr>
  </w:style>
  <w:style w:type="paragraph" w:styleId="ListContinue">
    <w:name w:val="List Continue"/>
    <w:basedOn w:val="Normal"/>
    <w:pPr>
      <w:spacing w:before="0"/>
      <w:ind w:left="283"/>
    </w:pPr>
    <w:rPr>
      <w:rFonts w:eastAsia="Times New Roman"/>
      <w:szCs w:val="20"/>
    </w:rPr>
  </w:style>
  <w:style w:type="paragraph" w:styleId="ListContinue2">
    <w:name w:val="List Continue 2"/>
    <w:basedOn w:val="Normal"/>
    <w:pPr>
      <w:spacing w:before="0"/>
      <w:ind w:left="566"/>
    </w:pPr>
    <w:rPr>
      <w:rFonts w:eastAsia="Times New Roman"/>
      <w:szCs w:val="20"/>
    </w:rPr>
  </w:style>
  <w:style w:type="paragraph" w:styleId="ListContinue3">
    <w:name w:val="List Continue 3"/>
    <w:basedOn w:val="Normal"/>
    <w:pPr>
      <w:spacing w:before="0"/>
      <w:ind w:left="849"/>
    </w:pPr>
    <w:rPr>
      <w:rFonts w:eastAsia="Times New Roman"/>
      <w:szCs w:val="20"/>
    </w:rPr>
  </w:style>
  <w:style w:type="paragraph" w:styleId="ListContinue4">
    <w:name w:val="List Continue 4"/>
    <w:basedOn w:val="Normal"/>
    <w:pPr>
      <w:spacing w:before="0"/>
      <w:ind w:left="1132"/>
    </w:pPr>
    <w:rPr>
      <w:rFonts w:eastAsia="Times New Roman"/>
      <w:szCs w:val="20"/>
    </w:rPr>
  </w:style>
  <w:style w:type="paragraph" w:styleId="ListContinue5">
    <w:name w:val="List Continue 5"/>
    <w:basedOn w:val="Normal"/>
    <w:pPr>
      <w:spacing w:before="0"/>
      <w:ind w:left="1415"/>
    </w:pPr>
    <w:rPr>
      <w:rFonts w:eastAsia="Times New Roman"/>
      <w:szCs w:val="20"/>
    </w:rPr>
  </w:style>
  <w:style w:type="paragraph" w:styleId="ListNumber5">
    <w:name w:val="List Number 5"/>
    <w:basedOn w:val="Normal"/>
    <w:pPr>
      <w:numPr>
        <w:numId w:val="2"/>
      </w:numPr>
      <w:tabs>
        <w:tab w:val="num" w:pos="567"/>
        <w:tab w:val="num" w:pos="850"/>
        <w:tab w:val="num" w:pos="1492"/>
      </w:tabs>
      <w:spacing w:before="0" w:after="240"/>
      <w:ind w:left="1492" w:hanging="850"/>
    </w:pPr>
    <w:rPr>
      <w:rFonts w:eastAsia="Times New Roman"/>
      <w:szCs w:val="20"/>
    </w:r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240"/>
      <w:ind w:left="1134" w:hanging="1134"/>
    </w:pPr>
    <w:rPr>
      <w:rFonts w:ascii="Arial" w:eastAsia="Times New Roman" w:hAnsi="Arial"/>
      <w:szCs w:val="20"/>
    </w:rPr>
  </w:style>
  <w:style w:type="character" w:customStyle="1" w:styleId="MessageHeaderChar">
    <w:name w:val="Message Header Char"/>
    <w:basedOn w:val="DefaultParagraphFont"/>
    <w:link w:val="MessageHeader"/>
    <w:rPr>
      <w:rFonts w:ascii="Arial" w:eastAsia="Times New Roman" w:hAnsi="Arial" w:cs="Times New Roman"/>
      <w:sz w:val="24"/>
      <w:szCs w:val="20"/>
      <w:shd w:val="pct20" w:color="auto" w:fill="auto"/>
      <w:lang w:val="bg-BG"/>
    </w:rPr>
  </w:style>
  <w:style w:type="paragraph" w:styleId="NoteHeading">
    <w:name w:val="Note Heading"/>
    <w:basedOn w:val="Normal"/>
    <w:next w:val="Normal"/>
    <w:link w:val="NoteHeadingChar"/>
    <w:pPr>
      <w:spacing w:before="0" w:after="240"/>
    </w:pPr>
    <w:rPr>
      <w:rFonts w:eastAsia="Times New Roman"/>
      <w:szCs w:val="20"/>
    </w:rPr>
  </w:style>
  <w:style w:type="character" w:customStyle="1" w:styleId="NoteHeadingChar">
    <w:name w:val="Note Heading Char"/>
    <w:basedOn w:val="DefaultParagraphFont"/>
    <w:link w:val="NoteHeading"/>
    <w:rPr>
      <w:rFonts w:ascii="Times New Roman" w:eastAsia="Times New Roman" w:hAnsi="Times New Roman" w:cs="Times New Roman"/>
      <w:sz w:val="24"/>
      <w:szCs w:val="20"/>
      <w:lang w:val="bg-BG"/>
    </w:rPr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rFonts w:eastAsia="Times New Roman"/>
      <w:b/>
      <w:smallCaps/>
      <w:szCs w:val="20"/>
    </w:rPr>
  </w:style>
  <w:style w:type="paragraph" w:customStyle="1" w:styleId="Subject">
    <w:name w:val="Subject"/>
    <w:basedOn w:val="Normal"/>
    <w:next w:val="Normal"/>
    <w:pPr>
      <w:spacing w:before="0" w:after="480"/>
      <w:ind w:left="1531" w:hanging="1531"/>
      <w:jc w:val="left"/>
    </w:pPr>
    <w:rPr>
      <w:rFonts w:eastAsia="Times New Roman"/>
      <w:b/>
      <w:szCs w:val="20"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rFonts w:eastAsia="Times New Roman"/>
      <w:b/>
      <w:smallCaps/>
      <w:szCs w:val="20"/>
    </w:rPr>
  </w:style>
  <w:style w:type="paragraph" w:styleId="PlainText">
    <w:name w:val="Plain Text"/>
    <w:basedOn w:val="Normal"/>
    <w:link w:val="PlainTextChar"/>
    <w:pPr>
      <w:spacing w:before="0" w:after="240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Times New Roman"/>
      <w:sz w:val="20"/>
      <w:szCs w:val="20"/>
      <w:lang w:val="bg-BG"/>
    </w:rPr>
  </w:style>
  <w:style w:type="paragraph" w:styleId="Salutation">
    <w:name w:val="Salutation"/>
    <w:basedOn w:val="Normal"/>
    <w:next w:val="Normal"/>
    <w:link w:val="SalutationChar"/>
    <w:pPr>
      <w:spacing w:before="0" w:after="240"/>
    </w:pPr>
    <w:rPr>
      <w:rFonts w:eastAsia="Times New Roman"/>
      <w:szCs w:val="20"/>
    </w:rPr>
  </w:style>
  <w:style w:type="character" w:customStyle="1" w:styleId="SalutationChar">
    <w:name w:val="Salutation Char"/>
    <w:basedOn w:val="DefaultParagraphFont"/>
    <w:link w:val="Salutation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Subtitle">
    <w:name w:val="Subtitle"/>
    <w:basedOn w:val="Normal"/>
    <w:link w:val="SubtitleChar"/>
    <w:qFormat/>
    <w:pPr>
      <w:spacing w:before="0" w:after="60"/>
      <w:jc w:val="center"/>
      <w:outlineLvl w:val="1"/>
    </w:pPr>
    <w:rPr>
      <w:rFonts w:ascii="Arial" w:eastAsia="Times New Roman" w:hAnsi="Arial"/>
      <w:szCs w:val="20"/>
    </w:rPr>
  </w:style>
  <w:style w:type="character" w:customStyle="1" w:styleId="SubtitleChar">
    <w:name w:val="Subtitle Char"/>
    <w:basedOn w:val="DefaultParagraphFont"/>
    <w:link w:val="Subtitle"/>
    <w:rPr>
      <w:rFonts w:ascii="Arial" w:eastAsia="Times New Roman" w:hAnsi="Arial" w:cs="Times New Roman"/>
      <w:sz w:val="24"/>
      <w:szCs w:val="20"/>
      <w:lang w:val="bg-BG"/>
    </w:rPr>
  </w:style>
  <w:style w:type="paragraph" w:customStyle="1" w:styleId="YReferences">
    <w:name w:val="YReferences"/>
    <w:basedOn w:val="Normal"/>
    <w:next w:val="Normal"/>
    <w:pPr>
      <w:spacing w:before="0" w:after="480"/>
      <w:ind w:left="1531" w:hanging="1531"/>
    </w:pPr>
    <w:rPr>
      <w:rFonts w:eastAsia="Times New Roman"/>
      <w:szCs w:val="20"/>
    </w:rPr>
  </w:style>
  <w:style w:type="paragraph" w:customStyle="1" w:styleId="DisclaimerNotice">
    <w:name w:val="Disclaimer Notice"/>
    <w:basedOn w:val="Normal"/>
    <w:next w:val="AddressTR"/>
    <w:pPr>
      <w:spacing w:before="0" w:after="240"/>
      <w:ind w:left="5103"/>
      <w:jc w:val="left"/>
    </w:pPr>
    <w:rPr>
      <w:rFonts w:eastAsia="Times New Roman"/>
      <w:i/>
      <w:sz w:val="20"/>
      <w:szCs w:val="20"/>
    </w:rPr>
  </w:style>
  <w:style w:type="paragraph" w:customStyle="1" w:styleId="Disclaimer">
    <w:name w:val="Disclaimer"/>
    <w:basedOn w:val="Normal"/>
    <w:pPr>
      <w:keepLines/>
      <w:pBdr>
        <w:top w:val="single" w:sz="4" w:space="1" w:color="auto"/>
      </w:pBdr>
      <w:spacing w:before="480" w:after="0"/>
    </w:pPr>
    <w:rPr>
      <w:rFonts w:eastAsia="Times New Roman"/>
      <w:i/>
      <w:szCs w:val="20"/>
    </w:rPr>
  </w:style>
  <w:style w:type="paragraph" w:customStyle="1" w:styleId="DisclaimerSJ">
    <w:name w:val="Disclaimer_SJ"/>
    <w:basedOn w:val="Normal"/>
    <w:next w:val="Normal"/>
    <w:pPr>
      <w:spacing w:before="0" w:after="0"/>
    </w:pPr>
    <w:rPr>
      <w:rFonts w:ascii="Arial" w:eastAsia="Times New Roman" w:hAnsi="Arial"/>
      <w:b/>
      <w:sz w:val="16"/>
      <w:szCs w:val="20"/>
    </w:rPr>
  </w:style>
  <w:style w:type="paragraph" w:customStyle="1" w:styleId="ZCom">
    <w:name w:val="Z_Com"/>
    <w:basedOn w:val="Normal"/>
    <w:next w:val="ZDGName"/>
    <w:pPr>
      <w:widowControl w:val="0"/>
      <w:autoSpaceDE w:val="0"/>
      <w:autoSpaceDN w:val="0"/>
      <w:spacing w:before="0" w:after="0"/>
      <w:ind w:right="85"/>
    </w:pPr>
    <w:rPr>
      <w:rFonts w:ascii="Arial" w:eastAsia="Times New Roman" w:hAnsi="Arial" w:cs="Arial"/>
      <w:szCs w:val="24"/>
    </w:rPr>
  </w:style>
  <w:style w:type="paragraph" w:customStyle="1" w:styleId="ZDGName">
    <w:name w:val="Z_DGName"/>
    <w:basedOn w:val="Normal"/>
    <w:pPr>
      <w:widowControl w:val="0"/>
      <w:autoSpaceDE w:val="0"/>
      <w:autoSpaceDN w:val="0"/>
      <w:spacing w:before="0" w:after="0"/>
      <w:ind w:right="85"/>
      <w:jc w:val="left"/>
    </w:pPr>
    <w:rPr>
      <w:rFonts w:ascii="Arial" w:eastAsia="Times New Roman" w:hAnsi="Arial" w:cs="Arial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BodyText4">
    <w:name w:val="Body Text 4"/>
    <w:basedOn w:val="Normal"/>
    <w:pPr>
      <w:tabs>
        <w:tab w:val="left" w:pos="720"/>
        <w:tab w:val="num" w:pos="2160"/>
      </w:tabs>
      <w:spacing w:before="0" w:after="240"/>
      <w:ind w:left="2160" w:hanging="720"/>
    </w:pPr>
    <w:rPr>
      <w:rFonts w:eastAsia="Times New Roman"/>
      <w:sz w:val="22"/>
      <w:szCs w:val="20"/>
    </w:rPr>
  </w:style>
  <w:style w:type="paragraph" w:customStyle="1" w:styleId="NormalWeb8">
    <w:name w:val="Normal (Web)8"/>
    <w:basedOn w:val="Normal"/>
    <w:pPr>
      <w:spacing w:before="75" w:after="75"/>
      <w:ind w:left="225" w:right="225"/>
      <w:jc w:val="left"/>
    </w:pPr>
    <w:rPr>
      <w:rFonts w:eastAsia="Times New Roman"/>
      <w:sz w:val="22"/>
    </w:rPr>
  </w:style>
  <w:style w:type="paragraph" w:customStyle="1" w:styleId="Lines">
    <w:name w:val="Lines"/>
    <w:basedOn w:val="Normal"/>
    <w:pPr>
      <w:numPr>
        <w:numId w:val="3"/>
      </w:numPr>
      <w:tabs>
        <w:tab w:val="num" w:pos="283"/>
        <w:tab w:val="num" w:pos="720"/>
      </w:tabs>
      <w:spacing w:before="0" w:after="0"/>
      <w:ind w:left="360" w:hanging="283"/>
      <w:jc w:val="left"/>
    </w:pPr>
    <w:rPr>
      <w:rFonts w:eastAsia="Times New Roman"/>
      <w:szCs w:val="24"/>
    </w:rPr>
  </w:style>
  <w:style w:type="paragraph" w:customStyle="1" w:styleId="InsideAddressName">
    <w:name w:val="Inside Address Name"/>
    <w:basedOn w:val="Normal"/>
    <w:next w:val="Normal"/>
    <w:pPr>
      <w:spacing w:before="220" w:after="0" w:line="220" w:lineRule="atLeast"/>
    </w:pPr>
    <w:rPr>
      <w:rFonts w:ascii="Arial" w:eastAsia="Times New Roman" w:hAnsi="Arial"/>
      <w:spacing w:val="-5"/>
      <w:sz w:val="20"/>
      <w:szCs w:val="20"/>
    </w:rPr>
  </w:style>
  <w:style w:type="character" w:styleId="Strong">
    <w:name w:val="Strong"/>
    <w:qFormat/>
    <w:rPr>
      <w:rFonts w:cs="Times New Roman"/>
      <w:b/>
      <w:bCs/>
    </w:rPr>
  </w:style>
  <w:style w:type="paragraph" w:customStyle="1" w:styleId="listdash0">
    <w:name w:val="listdash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num">
    <w:name w:val="num"/>
    <w:basedOn w:val="Normal"/>
    <w:pPr>
      <w:spacing w:before="0" w:after="240"/>
      <w:ind w:left="850" w:hanging="850"/>
    </w:pPr>
    <w:rPr>
      <w:rFonts w:eastAsia="Times New Roman"/>
      <w:szCs w:val="20"/>
    </w:rPr>
  </w:style>
  <w:style w:type="paragraph" w:customStyle="1" w:styleId="num2">
    <w:name w:val="num2"/>
    <w:basedOn w:val="num"/>
    <w:pPr>
      <w:ind w:left="1700"/>
    </w:pPr>
  </w:style>
  <w:style w:type="paragraph" w:customStyle="1" w:styleId="art">
    <w:name w:val="art"/>
    <w:basedOn w:val="Heading1"/>
    <w:pPr>
      <w:numPr>
        <w:numId w:val="0"/>
      </w:numPr>
      <w:spacing w:before="0" w:after="0"/>
      <w:jc w:val="center"/>
    </w:pPr>
    <w:rPr>
      <w:rFonts w:eastAsia="Times New Roman" w:cs="Arial"/>
      <w:smallCaps w:val="0"/>
      <w:szCs w:val="20"/>
    </w:rPr>
  </w:style>
  <w:style w:type="paragraph" w:customStyle="1" w:styleId="Style1">
    <w:name w:val="Style1"/>
    <w:basedOn w:val="FootnoteText"/>
    <w:rPr>
      <w:rFonts w:eastAsia="Times New Roman"/>
    </w:rPr>
  </w:style>
  <w:style w:type="paragraph" w:customStyle="1" w:styleId="Style2">
    <w:name w:val="Style2"/>
    <w:basedOn w:val="FootnoteText"/>
    <w:pPr>
      <w:tabs>
        <w:tab w:val="left" w:pos="5056"/>
        <w:tab w:val="right" w:pos="10012"/>
      </w:tabs>
    </w:pPr>
    <w:rPr>
      <w:rFonts w:eastAsia="Times New Roman"/>
    </w:rPr>
  </w:style>
  <w:style w:type="paragraph" w:customStyle="1" w:styleId="Style3">
    <w:name w:val="Style3"/>
    <w:basedOn w:val="Normal"/>
    <w:pPr>
      <w:tabs>
        <w:tab w:val="left" w:pos="5056"/>
        <w:tab w:val="right" w:pos="10012"/>
      </w:tabs>
    </w:pPr>
    <w:rPr>
      <w:rFonts w:eastAsia="Times New Roman"/>
      <w:szCs w:val="24"/>
    </w:rPr>
  </w:style>
  <w:style w:type="paragraph" w:customStyle="1" w:styleId="Style4">
    <w:name w:val="Style4"/>
    <w:basedOn w:val="Heading1"/>
    <w:next w:val="Style1"/>
    <w:pPr>
      <w:numPr>
        <w:numId w:val="0"/>
      </w:numPr>
      <w:spacing w:before="240" w:after="0"/>
      <w:jc w:val="left"/>
    </w:pPr>
    <w:rPr>
      <w:rFonts w:eastAsia="Times New Roman" w:cs="Arial"/>
      <w:bCs w:val="0"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3">
    <w:name w:val="CM3"/>
    <w:basedOn w:val="Default"/>
    <w:next w:val="Default"/>
    <w:pPr>
      <w:widowControl w:val="0"/>
      <w:spacing w:line="268" w:lineRule="atLeast"/>
    </w:pPr>
    <w:rPr>
      <w:color w:val="auto"/>
    </w:rPr>
  </w:style>
  <w:style w:type="paragraph" w:customStyle="1" w:styleId="Char1">
    <w:name w:val="Char1"/>
    <w:basedOn w:val="Normal"/>
    <w:pPr>
      <w:spacing w:before="0" w:after="160"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Char2">
    <w:name w:val="Char2"/>
    <w:basedOn w:val="Normal"/>
    <w:pPr>
      <w:spacing w:before="0" w:after="160" w:line="240" w:lineRule="exact"/>
      <w:jc w:val="left"/>
    </w:pPr>
    <w:rPr>
      <w:rFonts w:ascii="Tahoma" w:eastAsia="Times New Roman" w:hAnsi="Tahoma" w:cs="Tahoma"/>
      <w:sz w:val="20"/>
      <w:szCs w:val="20"/>
    </w:rPr>
  </w:style>
  <w:style w:type="paragraph" w:customStyle="1" w:styleId="Char3">
    <w:name w:val="Char3"/>
    <w:basedOn w:val="Normal"/>
    <w:pPr>
      <w:spacing w:before="0" w:after="160" w:line="240" w:lineRule="exact"/>
      <w:jc w:val="left"/>
    </w:pPr>
    <w:rPr>
      <w:rFonts w:ascii="Tahoma" w:eastAsia="Times New Roman" w:hAnsi="Tahoma" w:cs="Tahoma"/>
      <w:sz w:val="20"/>
      <w:szCs w:val="20"/>
    </w:rPr>
  </w:style>
  <w:style w:type="paragraph" w:customStyle="1" w:styleId="CM63">
    <w:name w:val="CM63"/>
    <w:basedOn w:val="Default"/>
    <w:next w:val="Default"/>
    <w:pPr>
      <w:widowControl w:val="0"/>
      <w:spacing w:after="265"/>
    </w:pPr>
    <w:rPr>
      <w:color w:val="auto"/>
    </w:rPr>
  </w:style>
  <w:style w:type="paragraph" w:customStyle="1" w:styleId="CM2">
    <w:name w:val="CM2"/>
    <w:basedOn w:val="Default"/>
    <w:next w:val="Default"/>
    <w:pPr>
      <w:widowControl w:val="0"/>
      <w:spacing w:line="27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pPr>
      <w:widowControl w:val="0"/>
      <w:spacing w:line="268" w:lineRule="atLeast"/>
    </w:pPr>
    <w:rPr>
      <w:color w:val="auto"/>
    </w:rPr>
  </w:style>
  <w:style w:type="paragraph" w:customStyle="1" w:styleId="CM7">
    <w:name w:val="CM7"/>
    <w:basedOn w:val="Default"/>
    <w:next w:val="Default"/>
    <w:pPr>
      <w:widowControl w:val="0"/>
      <w:spacing w:line="268" w:lineRule="atLeast"/>
    </w:pPr>
    <w:rPr>
      <w:color w:val="auto"/>
    </w:rPr>
  </w:style>
  <w:style w:type="paragraph" w:customStyle="1" w:styleId="Char">
    <w:name w:val="Char"/>
    <w:basedOn w:val="Normal"/>
    <w:pPr>
      <w:spacing w:before="0" w:after="160" w:line="240" w:lineRule="exact"/>
      <w:jc w:val="left"/>
    </w:pPr>
    <w:rPr>
      <w:rFonts w:ascii="Verdana" w:eastAsia="Times New Roman" w:hAnsi="Verdana"/>
      <w:sz w:val="20"/>
      <w:szCs w:val="20"/>
    </w:rPr>
  </w:style>
  <w:style w:type="paragraph" w:customStyle="1" w:styleId="Paragraphedeliste">
    <w:name w:val="Paragraphe de liste"/>
    <w:basedOn w:val="Normal"/>
    <w:uiPriority w:val="99"/>
    <w:qFormat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</w:rPr>
  </w:style>
  <w:style w:type="paragraph" w:styleId="BalloonText">
    <w:name w:val="Balloon Text"/>
    <w:basedOn w:val="Normal"/>
    <w:link w:val="BalloonTextChar"/>
    <w:pPr>
      <w:widowControl w:val="0"/>
      <w:spacing w:before="0" w:after="0" w:line="360" w:lineRule="auto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="Times New Roman" w:hAnsi="Tahoma" w:cs="Tahoma"/>
      <w:sz w:val="16"/>
      <w:szCs w:val="16"/>
      <w:lang w:val="bg-BG" w:eastAsia="bg-BG"/>
    </w:rPr>
  </w:style>
  <w:style w:type="paragraph" w:styleId="ListParagraph">
    <w:name w:val="List Paragraph"/>
    <w:basedOn w:val="Normal"/>
    <w:uiPriority w:val="34"/>
    <w:qFormat/>
    <w:pPr>
      <w:widowControl w:val="0"/>
      <w:spacing w:before="0" w:after="0"/>
      <w:ind w:left="720"/>
      <w:jc w:val="left"/>
    </w:pPr>
    <w:rPr>
      <w:rFonts w:ascii="Courier New" w:eastAsia="Calibri" w:hAnsi="Courier New" w:cs="Courier New"/>
      <w:szCs w:val="24"/>
    </w:rPr>
  </w:style>
  <w:style w:type="paragraph" w:customStyle="1" w:styleId="ColorfulList-Accent11">
    <w:name w:val="Colorful List - Accent 11"/>
    <w:basedOn w:val="Normal"/>
    <w:uiPriority w:val="34"/>
    <w:qFormat/>
    <w:pPr>
      <w:widowControl w:val="0"/>
      <w:spacing w:before="0" w:after="0"/>
      <w:ind w:left="720"/>
      <w:jc w:val="left"/>
    </w:pPr>
    <w:rPr>
      <w:rFonts w:ascii="Courier New" w:eastAsia="Times New Roman" w:hAnsi="Courier New" w:cs="Courier New"/>
      <w:szCs w:val="24"/>
    </w:rPr>
  </w:style>
  <w:style w:type="paragraph" w:customStyle="1" w:styleId="ColorfulList-Accent12">
    <w:name w:val="Colorful List - Accent 12"/>
    <w:basedOn w:val="Normal"/>
    <w:uiPriority w:val="99"/>
    <w:pPr>
      <w:spacing w:before="0" w:after="0"/>
      <w:ind w:left="720"/>
      <w:contextualSpacing/>
      <w:jc w:val="left"/>
    </w:pPr>
    <w:rPr>
      <w:rFonts w:eastAsia="Calibri"/>
      <w:szCs w:val="24"/>
    </w:rPr>
  </w:style>
  <w:style w:type="character" w:customStyle="1" w:styleId="BodyTextChar1">
    <w:name w:val="Body Text Char1"/>
    <w:rPr>
      <w:rFonts w:ascii="Arial" w:hAnsi="Arial"/>
      <w:sz w:val="24"/>
      <w:lang w:val="bg-BG" w:eastAsia="bg-BG" w:bidi="bg-BG"/>
    </w:rPr>
  </w:style>
  <w:style w:type="paragraph" w:styleId="CommentText">
    <w:name w:val="annotation text"/>
    <w:basedOn w:val="Normal"/>
    <w:link w:val="CommentTextChar"/>
    <w:pPr>
      <w:spacing w:before="0" w:after="0"/>
      <w:jc w:val="left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paragraph" w:customStyle="1" w:styleId="Heading1CenturyGothic">
    <w:name w:val="Heading 1 + Century Gothic"/>
    <w:aliases w:val="Kern at 16 pt"/>
    <w:basedOn w:val="Heading2"/>
    <w:pPr>
      <w:numPr>
        <w:ilvl w:val="0"/>
        <w:numId w:val="0"/>
      </w:numPr>
    </w:pPr>
    <w:rPr>
      <w:rFonts w:eastAsia="Times New Roman"/>
      <w:b w:val="0"/>
      <w:szCs w:val="20"/>
    </w:rPr>
  </w:style>
  <w:style w:type="paragraph" w:customStyle="1" w:styleId="headingarticle">
    <w:name w:val="headingarticle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normalindent10">
    <w:name w:val="normalindent10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NoSpacing1">
    <w:name w:val="No Spacing1"/>
    <w:uiPriority w:val="1"/>
    <w:qFormat/>
    <w:pPr>
      <w:spacing w:after="0" w:line="240" w:lineRule="auto"/>
    </w:pPr>
    <w:rPr>
      <w:rFonts w:ascii="Bookman Old Style" w:eastAsia="Calibri" w:hAnsi="Bookman Old Style" w:cs="Times New Roman"/>
      <w:b/>
      <w:sz w:val="24"/>
      <w:szCs w:val="24"/>
    </w:rPr>
  </w:style>
  <w:style w:type="character" w:styleId="Emphasis">
    <w:name w:val="Emphasis"/>
    <w:qFormat/>
    <w:rPr>
      <w:rFonts w:cs="Times New Roman"/>
      <w:i/>
      <w:iCs/>
    </w:rPr>
  </w:style>
  <w:style w:type="paragraph" w:customStyle="1" w:styleId="TOCHeading1">
    <w:name w:val="TOC Heading1"/>
    <w:basedOn w:val="Normal"/>
    <w:next w:val="Normal"/>
    <w:qFormat/>
    <w:pPr>
      <w:spacing w:after="240"/>
      <w:jc w:val="center"/>
    </w:pPr>
    <w:rPr>
      <w:rFonts w:eastAsia="Times New Roman"/>
      <w:b/>
      <w:sz w:val="28"/>
      <w:szCs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efaultParagraphFont1">
    <w:name w:val="Default Paragraph Font1"/>
  </w:style>
  <w:style w:type="character" w:customStyle="1" w:styleId="WW-DefaultParagraphFont">
    <w:name w:val="WW-Default Paragraph Font"/>
  </w:style>
  <w:style w:type="character" w:customStyle="1" w:styleId="FootnoteCharacters">
    <w:name w:val="Footnote Characters"/>
  </w:style>
  <w:style w:type="character" w:customStyle="1" w:styleId="EndnoteCharacters">
    <w:name w:val="Endnote Characters"/>
  </w:style>
  <w:style w:type="paragraph" w:customStyle="1" w:styleId="yiv6392934754msonormal">
    <w:name w:val="yiv6392934754msonormal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utexte2">
    <w:name w:val="Corps du texte (2)_"/>
    <w:link w:val="Corpsdutexte20"/>
    <w:uiPriority w:val="99"/>
    <w:rPr>
      <w:b/>
      <w:bCs/>
      <w:sz w:val="19"/>
      <w:szCs w:val="19"/>
      <w:shd w:val="clear" w:color="auto" w:fill="FFFFFF"/>
      <w:lang w:val="bg-BG" w:eastAsia="bg-BG"/>
    </w:rPr>
  </w:style>
  <w:style w:type="character" w:customStyle="1" w:styleId="Corpsdutexte4">
    <w:name w:val="Corps du texte (4)_"/>
    <w:link w:val="Corpsdutexte40"/>
    <w:uiPriority w:val="99"/>
    <w:rPr>
      <w:b/>
      <w:bCs/>
      <w:sz w:val="11"/>
      <w:szCs w:val="11"/>
      <w:shd w:val="clear" w:color="auto" w:fill="FFFFFF"/>
    </w:rPr>
  </w:style>
  <w:style w:type="character" w:customStyle="1" w:styleId="Corpsdutexte">
    <w:name w:val="Corps du texte_"/>
    <w:uiPriority w:val="99"/>
    <w:rPr>
      <w:sz w:val="11"/>
      <w:szCs w:val="11"/>
      <w:shd w:val="clear" w:color="auto" w:fill="FFFFFF"/>
    </w:rPr>
  </w:style>
  <w:style w:type="character" w:customStyle="1" w:styleId="Corpsdutexte0">
    <w:name w:val="Corps du texte"/>
    <w:uiPriority w:val="99"/>
    <w:rPr>
      <w:rFonts w:ascii="Times New Roman" w:hAnsi="Times New Roman" w:cs="Times New Roman"/>
      <w:noProof/>
      <w:sz w:val="11"/>
      <w:szCs w:val="11"/>
      <w:shd w:val="clear" w:color="auto" w:fill="FFFFFF"/>
    </w:rPr>
  </w:style>
  <w:style w:type="character" w:customStyle="1" w:styleId="CorpsdutexteGras">
    <w:name w:val="Corps du texte + Gras"/>
    <w:aliases w:val="Italique,Corps du texte + 9.5 pt"/>
    <w:uiPriority w:val="99"/>
    <w:rPr>
      <w:b/>
      <w:bCs/>
      <w:i/>
      <w:iCs/>
      <w:sz w:val="11"/>
      <w:szCs w:val="11"/>
      <w:shd w:val="clear" w:color="auto" w:fill="FFFFFF"/>
    </w:rPr>
  </w:style>
  <w:style w:type="character" w:customStyle="1" w:styleId="Corpsdutexte6pt">
    <w:name w:val="Corps du texte + 6 pt"/>
    <w:aliases w:val="Gras,Italique3,En-tête ou pied de page + 9.5 pt"/>
    <w:uiPriority w:val="99"/>
    <w:rPr>
      <w:b/>
      <w:bCs/>
      <w:i/>
      <w:iCs/>
      <w:sz w:val="12"/>
      <w:szCs w:val="12"/>
      <w:shd w:val="clear" w:color="auto" w:fill="FFFFFF"/>
    </w:rPr>
  </w:style>
  <w:style w:type="character" w:customStyle="1" w:styleId="CorpsdutexteGras2">
    <w:name w:val="Corps du texte + Gras2"/>
    <w:aliases w:val="Italique2"/>
    <w:uiPriority w:val="99"/>
    <w:rPr>
      <w:b/>
      <w:bCs/>
      <w:i/>
      <w:iCs/>
      <w:sz w:val="11"/>
      <w:szCs w:val="11"/>
      <w:shd w:val="clear" w:color="auto" w:fill="FFFFFF"/>
    </w:rPr>
  </w:style>
  <w:style w:type="character" w:customStyle="1" w:styleId="Corpsdutexte6pt1">
    <w:name w:val="Corps du texte + 6 pt1"/>
    <w:aliases w:val="Gras1,Italique1"/>
    <w:uiPriority w:val="99"/>
    <w:rPr>
      <w:rFonts w:ascii="Times New Roman" w:hAnsi="Times New Roman" w:cs="Times New Roman"/>
      <w:b/>
      <w:bCs/>
      <w:i/>
      <w:iCs/>
      <w:noProof/>
      <w:sz w:val="12"/>
      <w:szCs w:val="12"/>
      <w:shd w:val="clear" w:color="auto" w:fill="FFFFFF"/>
    </w:rPr>
  </w:style>
  <w:style w:type="character" w:customStyle="1" w:styleId="CorpsdutexteEspacement0pt">
    <w:name w:val="Corps du texte + Espacement 0 pt"/>
    <w:uiPriority w:val="99"/>
    <w:rPr>
      <w:spacing w:val="-10"/>
      <w:sz w:val="11"/>
      <w:szCs w:val="11"/>
      <w:shd w:val="clear" w:color="auto" w:fill="FFFFFF"/>
    </w:rPr>
  </w:style>
  <w:style w:type="character" w:customStyle="1" w:styleId="En-tteoupieddepage">
    <w:name w:val="En-tête ou pied de page_"/>
    <w:link w:val="En-tteoupieddepage0"/>
    <w:uiPriority w:val="99"/>
    <w:rPr>
      <w:shd w:val="clear" w:color="auto" w:fill="FFFFFF"/>
      <w:lang w:val="bg-BG" w:eastAsia="bg-BG"/>
    </w:rPr>
  </w:style>
  <w:style w:type="character" w:customStyle="1" w:styleId="En-tteoupieddepageArial">
    <w:name w:val="En-tête ou pied de page + Arial"/>
    <w:aliases w:val="5.5 pt"/>
    <w:uiPriority w:val="99"/>
    <w:rPr>
      <w:rFonts w:ascii="Arial" w:hAnsi="Arial" w:cs="Arial"/>
      <w:sz w:val="11"/>
      <w:szCs w:val="11"/>
      <w:shd w:val="clear" w:color="auto" w:fill="FFFFFF"/>
      <w:lang w:val="bg-BG" w:eastAsia="bg-BG"/>
    </w:rPr>
  </w:style>
  <w:style w:type="character" w:customStyle="1" w:styleId="Corpsdutexte21">
    <w:name w:val="Corps du texte2"/>
    <w:uiPriority w:val="99"/>
    <w:rPr>
      <w:rFonts w:ascii="Times New Roman" w:hAnsi="Times New Roman" w:cs="Times New Roman"/>
      <w:noProof/>
      <w:sz w:val="11"/>
      <w:szCs w:val="11"/>
      <w:shd w:val="clear" w:color="auto" w:fill="FFFFFF"/>
    </w:rPr>
  </w:style>
  <w:style w:type="character" w:customStyle="1" w:styleId="CorpsdutexteGras1">
    <w:name w:val="Corps du texte + Gras1"/>
    <w:uiPriority w:val="99"/>
    <w:rPr>
      <w:b/>
      <w:bCs/>
      <w:sz w:val="11"/>
      <w:szCs w:val="11"/>
      <w:shd w:val="clear" w:color="auto" w:fill="FFFFFF"/>
    </w:rPr>
  </w:style>
  <w:style w:type="paragraph" w:customStyle="1" w:styleId="Corpsdutexte20">
    <w:name w:val="Corps du texte (2)"/>
    <w:basedOn w:val="Normal"/>
    <w:link w:val="Corpsdutexte2"/>
    <w:uiPriority w:val="99"/>
    <w:pPr>
      <w:widowControl w:val="0"/>
      <w:shd w:val="clear" w:color="auto" w:fill="FFFFFF"/>
      <w:spacing w:before="0" w:after="0" w:line="240" w:lineRule="atLeast"/>
      <w:jc w:val="center"/>
    </w:pPr>
    <w:rPr>
      <w:rFonts w:asciiTheme="minorHAnsi" w:hAnsiTheme="minorHAnsi" w:cstheme="minorBidi"/>
      <w:b/>
      <w:bCs/>
      <w:sz w:val="19"/>
      <w:szCs w:val="19"/>
    </w:rPr>
  </w:style>
  <w:style w:type="paragraph" w:customStyle="1" w:styleId="Corpsdutexte40">
    <w:name w:val="Corps du texte (4)"/>
    <w:basedOn w:val="Normal"/>
    <w:link w:val="Corpsdutexte4"/>
    <w:uiPriority w:val="99"/>
    <w:pPr>
      <w:widowControl w:val="0"/>
      <w:shd w:val="clear" w:color="auto" w:fill="FFFFFF"/>
      <w:spacing w:before="0" w:after="0" w:line="149" w:lineRule="exact"/>
      <w:ind w:hanging="160"/>
      <w:jc w:val="left"/>
    </w:pPr>
    <w:rPr>
      <w:rFonts w:asciiTheme="minorHAnsi" w:hAnsiTheme="minorHAnsi" w:cstheme="minorBidi"/>
      <w:b/>
      <w:bCs/>
      <w:sz w:val="11"/>
      <w:szCs w:val="11"/>
    </w:rPr>
  </w:style>
  <w:style w:type="paragraph" w:customStyle="1" w:styleId="Corpsdutexte1">
    <w:name w:val="Corps du texte1"/>
    <w:basedOn w:val="Normal"/>
    <w:uiPriority w:val="99"/>
    <w:pPr>
      <w:widowControl w:val="0"/>
      <w:shd w:val="clear" w:color="auto" w:fill="FFFFFF"/>
      <w:spacing w:before="0" w:after="0" w:line="149" w:lineRule="exact"/>
    </w:pPr>
    <w:rPr>
      <w:rFonts w:asciiTheme="minorHAnsi" w:hAnsiTheme="minorHAnsi" w:cstheme="minorBidi"/>
      <w:sz w:val="11"/>
      <w:szCs w:val="11"/>
    </w:rPr>
  </w:style>
  <w:style w:type="paragraph" w:customStyle="1" w:styleId="En-tteoupieddepage0">
    <w:name w:val="En-tête ou pied de page"/>
    <w:basedOn w:val="Normal"/>
    <w:link w:val="En-tteoupieddepage"/>
    <w:uiPriority w:val="99"/>
    <w:pPr>
      <w:widowControl w:val="0"/>
      <w:shd w:val="clear" w:color="auto" w:fill="FFFFFF"/>
      <w:spacing w:before="0" w:after="0"/>
      <w:jc w:val="left"/>
    </w:pPr>
    <w:rPr>
      <w:rFonts w:asciiTheme="minorHAnsi" w:hAnsiTheme="minorHAnsi" w:cstheme="minorBidi"/>
      <w:sz w:val="22"/>
    </w:rPr>
  </w:style>
  <w:style w:type="character" w:customStyle="1" w:styleId="Corpsdutexte5">
    <w:name w:val="Corps du texte (5)_"/>
    <w:link w:val="Corpsdutexte50"/>
    <w:uiPriority w:val="99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orpsdutexte3">
    <w:name w:val="Corps du texte (3)_"/>
    <w:uiPriority w:val="99"/>
    <w:rPr>
      <w:rFonts w:ascii="Arial" w:hAnsi="Arial" w:cs="Arial"/>
      <w:b/>
      <w:bCs/>
      <w:shd w:val="clear" w:color="auto" w:fill="FFFFFF"/>
    </w:rPr>
  </w:style>
  <w:style w:type="character" w:customStyle="1" w:styleId="Corpsdutexte510pt">
    <w:name w:val="Corps du texte (5) + 10 pt"/>
    <w:uiPriority w:val="99"/>
    <w:rPr>
      <w:rFonts w:ascii="Arial" w:hAnsi="Arial" w:cs="Arial"/>
      <w:b/>
      <w:bCs/>
      <w:sz w:val="20"/>
      <w:szCs w:val="20"/>
      <w:shd w:val="clear" w:color="auto" w:fill="FFFFFF"/>
      <w:lang w:val="bg-BG" w:eastAsia="bg-BG"/>
    </w:rPr>
  </w:style>
  <w:style w:type="character" w:customStyle="1" w:styleId="Lgendedutableau">
    <w:name w:val="Légende du tableau_"/>
    <w:link w:val="Lgendedutableau0"/>
    <w:uiPriority w:val="99"/>
    <w:rPr>
      <w:rFonts w:ascii="Arial" w:hAnsi="Arial" w:cs="Arial"/>
      <w:b/>
      <w:bCs/>
      <w:shd w:val="clear" w:color="auto" w:fill="FFFFFF"/>
    </w:rPr>
  </w:style>
  <w:style w:type="character" w:customStyle="1" w:styleId="Corpsdutexte30">
    <w:name w:val="Corps du texte (3)"/>
    <w:uiPriority w:val="99"/>
    <w:rPr>
      <w:rFonts w:ascii="Arial" w:hAnsi="Arial" w:cs="Arial"/>
      <w:b/>
      <w:bCs/>
      <w:color w:val="FF0000"/>
      <w:shd w:val="clear" w:color="auto" w:fill="FFFFFF"/>
    </w:rPr>
  </w:style>
  <w:style w:type="character" w:customStyle="1" w:styleId="Corpsdutexte31">
    <w:name w:val="Corps du texte3"/>
    <w:uiPriority w:val="99"/>
    <w:rPr>
      <w:rFonts w:ascii="Arial" w:hAnsi="Arial" w:cs="Arial"/>
      <w:color w:val="FF0000"/>
      <w:sz w:val="21"/>
      <w:szCs w:val="21"/>
      <w:u w:val="none"/>
      <w:shd w:val="clear" w:color="auto" w:fill="FFFFFF"/>
    </w:rPr>
  </w:style>
  <w:style w:type="character" w:customStyle="1" w:styleId="Corpsdutexte6">
    <w:name w:val="Corps du texte (6)_"/>
    <w:link w:val="Corpsdutexte60"/>
    <w:uiPriority w:val="99"/>
    <w:rPr>
      <w:b/>
      <w:bCs/>
      <w:sz w:val="19"/>
      <w:szCs w:val="19"/>
      <w:shd w:val="clear" w:color="auto" w:fill="FFFFFF"/>
      <w:lang w:val="bg-BG" w:eastAsia="bg-BG"/>
    </w:rPr>
  </w:style>
  <w:style w:type="paragraph" w:customStyle="1" w:styleId="Corpsdutexte210">
    <w:name w:val="Corps du texte (2)1"/>
    <w:basedOn w:val="Normal"/>
    <w:uiPriority w:val="99"/>
    <w:pPr>
      <w:widowControl w:val="0"/>
      <w:shd w:val="clear" w:color="auto" w:fill="FFFFFF"/>
      <w:spacing w:before="0" w:after="0" w:line="240" w:lineRule="atLeast"/>
      <w:ind w:hanging="440"/>
      <w:jc w:val="left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rpsdutexte50">
    <w:name w:val="Corps du texte (5)"/>
    <w:basedOn w:val="Normal"/>
    <w:link w:val="Corpsdutexte5"/>
    <w:uiPriority w:val="99"/>
    <w:pPr>
      <w:widowControl w:val="0"/>
      <w:shd w:val="clear" w:color="auto" w:fill="FFFFFF"/>
      <w:spacing w:before="0" w:after="0" w:line="240" w:lineRule="atLeast"/>
      <w:ind w:hanging="200"/>
      <w:jc w:val="left"/>
    </w:pPr>
    <w:rPr>
      <w:rFonts w:ascii="Arial" w:hAnsi="Arial" w:cs="Arial"/>
      <w:b/>
      <w:bCs/>
      <w:sz w:val="18"/>
      <w:szCs w:val="18"/>
    </w:rPr>
  </w:style>
  <w:style w:type="paragraph" w:customStyle="1" w:styleId="Corpsdutexte310">
    <w:name w:val="Corps du texte (3)1"/>
    <w:basedOn w:val="Normal"/>
    <w:uiPriority w:val="99"/>
    <w:pPr>
      <w:widowControl w:val="0"/>
      <w:shd w:val="clear" w:color="auto" w:fill="FFFFFF"/>
      <w:spacing w:before="0" w:after="0" w:line="240" w:lineRule="atLeast"/>
      <w:jc w:val="left"/>
    </w:pPr>
    <w:rPr>
      <w:rFonts w:ascii="Arial" w:hAnsi="Arial" w:cs="Arial"/>
      <w:b/>
      <w:bCs/>
      <w:sz w:val="22"/>
    </w:rPr>
  </w:style>
  <w:style w:type="paragraph" w:customStyle="1" w:styleId="Lgendedutableau0">
    <w:name w:val="Légende du tableau"/>
    <w:basedOn w:val="Normal"/>
    <w:link w:val="Lgendedutableau"/>
    <w:uiPriority w:val="99"/>
    <w:pPr>
      <w:widowControl w:val="0"/>
      <w:shd w:val="clear" w:color="auto" w:fill="FFFFFF"/>
      <w:spacing w:before="0" w:after="0" w:line="240" w:lineRule="atLeast"/>
      <w:jc w:val="left"/>
    </w:pPr>
    <w:rPr>
      <w:rFonts w:ascii="Arial" w:hAnsi="Arial" w:cs="Arial"/>
      <w:b/>
      <w:bCs/>
      <w:sz w:val="22"/>
    </w:rPr>
  </w:style>
  <w:style w:type="paragraph" w:customStyle="1" w:styleId="Corpsdutexte60">
    <w:name w:val="Corps du texte (6)"/>
    <w:basedOn w:val="Normal"/>
    <w:link w:val="Corpsdutexte6"/>
    <w:uiPriority w:val="99"/>
    <w:pPr>
      <w:widowControl w:val="0"/>
      <w:shd w:val="clear" w:color="auto" w:fill="FFFFFF"/>
      <w:spacing w:before="0" w:after="0" w:line="240" w:lineRule="atLeast"/>
      <w:jc w:val="left"/>
    </w:pPr>
    <w:rPr>
      <w:rFonts w:asciiTheme="minorHAnsi" w:hAnsiTheme="minorHAnsi" w:cstheme="minorBidi"/>
      <w:b/>
      <w:bCs/>
      <w:sz w:val="19"/>
      <w:szCs w:val="1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0"/>
      </w:numPr>
    </w:pPr>
  </w:style>
  <w:style w:type="paragraph" w:customStyle="1" w:styleId="Tiret1">
    <w:name w:val="Tiret 1"/>
    <w:basedOn w:val="Point1"/>
    <w:pPr>
      <w:numPr>
        <w:numId w:val="31"/>
      </w:numPr>
    </w:pPr>
  </w:style>
  <w:style w:type="paragraph" w:customStyle="1" w:styleId="Tiret2">
    <w:name w:val="Tiret 2"/>
    <w:basedOn w:val="Point2"/>
    <w:pPr>
      <w:numPr>
        <w:numId w:val="32"/>
      </w:numPr>
    </w:pPr>
  </w:style>
  <w:style w:type="paragraph" w:customStyle="1" w:styleId="Tiret3">
    <w:name w:val="Tiret 3"/>
    <w:basedOn w:val="Point3"/>
    <w:pPr>
      <w:numPr>
        <w:numId w:val="33"/>
      </w:numPr>
    </w:pPr>
  </w:style>
  <w:style w:type="paragraph" w:customStyle="1" w:styleId="Tiret4">
    <w:name w:val="Tiret 4"/>
    <w:basedOn w:val="Point4"/>
    <w:pPr>
      <w:numPr>
        <w:numId w:val="3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7"/>
      </w:numPr>
    </w:pPr>
  </w:style>
  <w:style w:type="paragraph" w:customStyle="1" w:styleId="Point1number">
    <w:name w:val="Point 1 (number)"/>
    <w:basedOn w:val="Normal"/>
    <w:pPr>
      <w:numPr>
        <w:ilvl w:val="2"/>
        <w:numId w:val="37"/>
      </w:numPr>
    </w:pPr>
  </w:style>
  <w:style w:type="paragraph" w:customStyle="1" w:styleId="Point2number">
    <w:name w:val="Point 2 (number)"/>
    <w:basedOn w:val="Normal"/>
    <w:pPr>
      <w:numPr>
        <w:ilvl w:val="4"/>
        <w:numId w:val="37"/>
      </w:numPr>
    </w:pPr>
  </w:style>
  <w:style w:type="paragraph" w:customStyle="1" w:styleId="Point3number">
    <w:name w:val="Point 3 (number)"/>
    <w:basedOn w:val="Normal"/>
    <w:pPr>
      <w:numPr>
        <w:ilvl w:val="6"/>
        <w:numId w:val="37"/>
      </w:numPr>
    </w:pPr>
  </w:style>
  <w:style w:type="paragraph" w:customStyle="1" w:styleId="Point0letter">
    <w:name w:val="Point 0 (letter)"/>
    <w:basedOn w:val="Normal"/>
    <w:pPr>
      <w:numPr>
        <w:ilvl w:val="1"/>
        <w:numId w:val="37"/>
      </w:numPr>
    </w:pPr>
  </w:style>
  <w:style w:type="paragraph" w:customStyle="1" w:styleId="Point1letter">
    <w:name w:val="Point 1 (letter)"/>
    <w:basedOn w:val="Normal"/>
    <w:pPr>
      <w:numPr>
        <w:ilvl w:val="3"/>
        <w:numId w:val="37"/>
      </w:numPr>
    </w:pPr>
  </w:style>
  <w:style w:type="paragraph" w:customStyle="1" w:styleId="Point2letter">
    <w:name w:val="Point 2 (letter)"/>
    <w:basedOn w:val="Normal"/>
    <w:pPr>
      <w:numPr>
        <w:ilvl w:val="5"/>
        <w:numId w:val="37"/>
      </w:numPr>
    </w:pPr>
  </w:style>
  <w:style w:type="paragraph" w:customStyle="1" w:styleId="Point3letter">
    <w:name w:val="Point 3 (letter)"/>
    <w:basedOn w:val="Normal"/>
    <w:pPr>
      <w:numPr>
        <w:ilvl w:val="7"/>
        <w:numId w:val="37"/>
      </w:numPr>
    </w:pPr>
  </w:style>
  <w:style w:type="paragraph" w:customStyle="1" w:styleId="Point4letter">
    <w:name w:val="Point 4 (letter)"/>
    <w:basedOn w:val="Normal"/>
    <w:pPr>
      <w:numPr>
        <w:ilvl w:val="8"/>
        <w:numId w:val="37"/>
      </w:numPr>
    </w:pPr>
  </w:style>
  <w:style w:type="paragraph" w:customStyle="1" w:styleId="Bullet0">
    <w:name w:val="Bullet 0"/>
    <w:basedOn w:val="Normal"/>
    <w:pPr>
      <w:numPr>
        <w:numId w:val="38"/>
      </w:numPr>
    </w:pPr>
  </w:style>
  <w:style w:type="paragraph" w:customStyle="1" w:styleId="Bullet1">
    <w:name w:val="Bullet 1"/>
    <w:basedOn w:val="Normal"/>
    <w:pPr>
      <w:numPr>
        <w:numId w:val="39"/>
      </w:numPr>
    </w:pPr>
  </w:style>
  <w:style w:type="paragraph" w:customStyle="1" w:styleId="Bullet2">
    <w:name w:val="Bullet 2"/>
    <w:basedOn w:val="Normal"/>
    <w:pPr>
      <w:numPr>
        <w:numId w:val="40"/>
      </w:numPr>
    </w:pPr>
  </w:style>
  <w:style w:type="paragraph" w:customStyle="1" w:styleId="Bullet3">
    <w:name w:val="Bullet 3"/>
    <w:basedOn w:val="Normal"/>
    <w:pPr>
      <w:numPr>
        <w:numId w:val="41"/>
      </w:numPr>
    </w:pPr>
  </w:style>
  <w:style w:type="paragraph" w:customStyle="1" w:styleId="Bullet4">
    <w:name w:val="Bullet 4"/>
    <w:basedOn w:val="Normal"/>
    <w:pPr>
      <w:numPr>
        <w:numId w:val="42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3</Pages>
  <Words>598</Words>
  <Characters>3098</Characters>
  <Application>Microsoft Office Word</Application>
  <DocSecurity>0</DocSecurity>
  <Lines>65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MOLLER</dc:creator>
  <cp:lastModifiedBy>DIGIT/A3</cp:lastModifiedBy>
  <cp:revision>7</cp:revision>
  <dcterms:created xsi:type="dcterms:W3CDTF">2016-01-28T10:56:00Z</dcterms:created>
  <dcterms:modified xsi:type="dcterms:W3CDTF">2016-02-11T10:44:00Z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3</vt:lpwstr>
  </property>
  <property fmtid="{D5CDD505-2E9C-101B-9397-08002B2CF9AE}" pid="8" name="Last annex">
    <vt:lpwstr>3</vt:lpwstr>
  </property>
  <property fmtid="{D5CDD505-2E9C-101B-9397-08002B2CF9AE}" pid="9" name="Part">
    <vt:lpwstr>1</vt:lpwstr>
  </property>
  <property fmtid="{D5CDD505-2E9C-101B-9397-08002B2CF9AE}" pid="10" name="Total parts">
    <vt:lpwstr>6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