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1F" w:rsidRDefault="0019616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B77D811E694B26B398FF5BFA1E453C" style="width:450.8pt;height:379.4pt">
            <v:imagedata r:id="rId8" o:title=""/>
          </v:shape>
        </w:pict>
      </w:r>
    </w:p>
    <w:bookmarkEnd w:id="0"/>
    <w:p w:rsidR="00EB631F" w:rsidRDefault="00EB631F">
      <w:pPr>
        <w:rPr>
          <w:noProof/>
        </w:rPr>
        <w:sectPr w:rsidR="00EB631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EB631F" w:rsidRDefault="00196165">
      <w:pPr>
        <w:jc w:val="center"/>
        <w:rPr>
          <w:rFonts w:ascii="Times New Roman" w:hAnsi="Times New Roman" w:cs="Times New Roman"/>
          <w:b/>
          <w:noProof/>
        </w:rPr>
      </w:pPr>
      <w:r>
        <w:rPr>
          <w:rFonts w:ascii="Times New Roman" w:hAnsi="Times New Roman" w:cs="Times New Roman"/>
          <w:b/>
          <w:noProof/>
        </w:rPr>
        <w:lastRenderedPageBreak/>
        <w:t>RECTIFICATIF</w:t>
      </w:r>
    </w:p>
    <w:p w:rsidR="00EB631F" w:rsidRDefault="00196165">
      <w:pPr>
        <w:jc w:val="center"/>
        <w:rPr>
          <w:rFonts w:ascii="Times New Roman" w:hAnsi="Times New Roman" w:cs="Times New Roman"/>
          <w:b/>
          <w:noProof/>
        </w:rPr>
      </w:pPr>
      <w:r>
        <w:rPr>
          <w:rFonts w:ascii="Times New Roman" w:hAnsi="Times New Roman" w:cs="Times New Roman"/>
          <w:b/>
          <w:noProof/>
        </w:rPr>
        <w:t xml:space="preserve">à la décision déléguée de la Commission du 13 janvier 2016 modifiant l’annexe V de la directive 2005/36/CE du Parlement européen et du Conseil en ce qui concerne les titres </w:t>
      </w:r>
      <w:r>
        <w:rPr>
          <w:rFonts w:ascii="Times New Roman" w:hAnsi="Times New Roman" w:cs="Times New Roman"/>
          <w:b/>
          <w:noProof/>
        </w:rPr>
        <w:br/>
        <w:t>de formation et les dénominations des formations</w:t>
      </w:r>
    </w:p>
    <w:p w:rsidR="00EB631F" w:rsidRDefault="00196165">
      <w:pPr>
        <w:jc w:val="center"/>
        <w:rPr>
          <w:rFonts w:ascii="Times New Roman" w:hAnsi="Times New Roman" w:cs="Times New Roman"/>
          <w:noProof/>
        </w:rPr>
      </w:pPr>
      <w:r>
        <w:rPr>
          <w:rFonts w:ascii="Times New Roman" w:hAnsi="Times New Roman" w:cs="Times New Roman"/>
          <w:b/>
          <w:noProof/>
        </w:rPr>
        <w:t>[C(2016) 1 final]</w:t>
      </w:r>
    </w:p>
    <w:p w:rsidR="00EB631F" w:rsidRDefault="00EB631F">
      <w:pPr>
        <w:rPr>
          <w:rFonts w:ascii="Times New Roman" w:hAnsi="Times New Roman" w:cs="Times New Roman"/>
          <w:noProof/>
        </w:rPr>
      </w:pPr>
    </w:p>
    <w:p w:rsidR="00EB631F" w:rsidRDefault="00196165">
      <w:pPr>
        <w:rPr>
          <w:rFonts w:ascii="Times New Roman" w:hAnsi="Times New Roman" w:cs="Times New Roman"/>
          <w:noProof/>
        </w:rPr>
      </w:pPr>
      <w:r>
        <w:rPr>
          <w:rFonts w:ascii="Times New Roman" w:hAnsi="Times New Roman" w:cs="Times New Roman"/>
          <w:noProof/>
        </w:rPr>
        <w:t>Dans l’annexe, point 3, dans les modifications apportées au point 5.3.3 de l’annexe V de la directive 2005/36/CE, le point 5.3.3 est libellé comme suit:</w:t>
      </w:r>
    </w:p>
    <w:p w:rsidR="00EB631F" w:rsidRDefault="00196165">
      <w:pPr>
        <w:pStyle w:val="TableTitle"/>
        <w:rPr>
          <w:b w:val="0"/>
          <w:noProof/>
          <w:lang w:val="fr-FR"/>
        </w:rPr>
      </w:pPr>
      <w:r>
        <w:rPr>
          <w:b w:val="0"/>
          <w:noProof/>
          <w:lang w:val="fr-FR"/>
        </w:rPr>
        <w:t xml:space="preserve">«5.3.3. </w:t>
      </w:r>
      <w:r>
        <w:rPr>
          <w:b w:val="0"/>
          <w:i/>
          <w:noProof/>
          <w:lang w:val="fr-FR"/>
        </w:rPr>
        <w:t>Titres de formation de praticien de l'art dentaire spécialiste</w:t>
      </w:r>
      <w:r>
        <w:rPr>
          <w:b w:val="0"/>
          <w:i/>
          <w:noProof/>
          <w:lang w:val="fr-FR"/>
        </w:rPr>
        <w:br/>
      </w:r>
      <w:r>
        <w:rPr>
          <w:b w:val="0"/>
          <w:noProof/>
          <w:lang w:val="fr-FR"/>
        </w:rPr>
        <w:t>Chirurgie buccale</w:t>
      </w:r>
    </w:p>
    <w:tbl>
      <w:tblPr>
        <w:tblStyle w:val="TableGrid"/>
        <w:tblW w:w="9288" w:type="dxa"/>
        <w:tblLook w:val="04A0" w:firstRow="1" w:lastRow="0" w:firstColumn="1" w:lastColumn="0" w:noHBand="0" w:noVBand="1"/>
      </w:tblPr>
      <w:tblGrid>
        <w:gridCol w:w="1645"/>
        <w:gridCol w:w="3000"/>
        <w:gridCol w:w="3570"/>
        <w:gridCol w:w="1073"/>
      </w:tblGrid>
      <w:tr w:rsidR="00EB631F">
        <w:trPr>
          <w:trHeight w:val="450"/>
          <w:tblHeader/>
        </w:trPr>
        <w:tc>
          <w:tcPr>
            <w:tcW w:w="1645"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Pays</w:t>
            </w:r>
          </w:p>
        </w:tc>
        <w:tc>
          <w:tcPr>
            <w:tcW w:w="3000"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Titre de formation</w:t>
            </w:r>
          </w:p>
        </w:tc>
        <w:tc>
          <w:tcPr>
            <w:tcW w:w="3570"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Organisme qui délivre le titre de formation</w:t>
            </w:r>
          </w:p>
        </w:tc>
        <w:tc>
          <w:tcPr>
            <w:tcW w:w="1073" w:type="dxa"/>
          </w:tcPr>
          <w:p w:rsidR="00EB631F" w:rsidRDefault="00196165">
            <w:pPr>
              <w:rPr>
                <w:b/>
                <w:bCs/>
                <w:noProof/>
                <w:sz w:val="16"/>
                <w:szCs w:val="16"/>
              </w:rPr>
            </w:pPr>
            <w:r>
              <w:rPr>
                <w:b/>
                <w:noProof/>
                <w:sz w:val="16"/>
              </w:rPr>
              <w:t xml:space="preserve">Date de référence </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België/ Belgique/ Belgien</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България </w:t>
            </w:r>
          </w:p>
        </w:tc>
        <w:tc>
          <w:tcPr>
            <w:tcW w:w="3000" w:type="dxa"/>
            <w:hideMark/>
          </w:tcPr>
          <w:p w:rsidR="00EB631F" w:rsidRDefault="00196165">
            <w:pPr>
              <w:rPr>
                <w:rFonts w:ascii="Times New Roman" w:hAnsi="Times New Roman" w:cs="Times New Roman"/>
                <w:noProof/>
                <w:sz w:val="16"/>
                <w:szCs w:val="16"/>
                <w:lang w:val="ru-RU"/>
              </w:rPr>
            </w:pPr>
            <w:r>
              <w:rPr>
                <w:rFonts w:ascii="Times New Roman" w:hAnsi="Times New Roman" w:cs="Times New Roman"/>
                <w:noProof/>
                <w:sz w:val="16"/>
                <w:szCs w:val="16"/>
                <w:lang w:val="ru-RU"/>
              </w:rPr>
              <w:t>Свидетелство за призната специалност по "Орална хирургия"</w:t>
            </w:r>
          </w:p>
        </w:tc>
        <w:tc>
          <w:tcPr>
            <w:tcW w:w="3570" w:type="dxa"/>
            <w:hideMark/>
          </w:tcPr>
          <w:p w:rsidR="00EB631F" w:rsidRDefault="00196165">
            <w:pPr>
              <w:rPr>
                <w:rFonts w:ascii="Times New Roman" w:hAnsi="Times New Roman" w:cs="Times New Roman"/>
                <w:noProof/>
                <w:sz w:val="16"/>
                <w:szCs w:val="16"/>
                <w:lang w:val="ru-RU"/>
              </w:rPr>
            </w:pPr>
            <w:r>
              <w:rPr>
                <w:rFonts w:ascii="Times New Roman" w:hAnsi="Times New Roman" w:cs="Times New Roman"/>
                <w:noProof/>
                <w:sz w:val="16"/>
                <w:szCs w:val="16"/>
                <w:lang w:val="ru-RU"/>
              </w:rPr>
              <w:t>Факултет по дентална медицина към Медицински университет</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2007</w:t>
            </w:r>
          </w:p>
        </w:tc>
      </w:tr>
      <w:tr w:rsidR="00EB631F">
        <w:trPr>
          <w:trHeight w:val="52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Česká republika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 o specializaci (v oboru orální a maxilofaciální chirurgie)</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Institut postgraduálního vzdělávání ve zdravotnictví</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Ministerstvo zdravotnictví</w:t>
            </w:r>
          </w:p>
        </w:tc>
        <w:tc>
          <w:tcPr>
            <w:tcW w:w="1073" w:type="dxa"/>
          </w:tcPr>
          <w:p w:rsidR="00EB631F" w:rsidRDefault="00196165">
            <w:pPr>
              <w:rPr>
                <w:noProof/>
                <w:sz w:val="16"/>
                <w:szCs w:val="16"/>
              </w:rPr>
            </w:pPr>
            <w:r>
              <w:rPr>
                <w:noProof/>
                <w:sz w:val="16"/>
              </w:rPr>
              <w:t>19 juillet 2007</w:t>
            </w:r>
          </w:p>
        </w:tc>
      </w:tr>
      <w:tr w:rsidR="00EB631F">
        <w:trPr>
          <w:trHeight w:val="69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Danmark</w:t>
            </w:r>
          </w:p>
        </w:tc>
        <w:tc>
          <w:tcPr>
            <w:tcW w:w="3000" w:type="dxa"/>
            <w:hideMark/>
          </w:tcPr>
          <w:p w:rsidR="00EB631F" w:rsidRDefault="00196165">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tilladelse til at betegne sig som specialtandlæge i tand-, mund- og kæbekirurgi</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Sundhedsstyrelsen</w:t>
            </w:r>
          </w:p>
        </w:tc>
        <w:tc>
          <w:tcPr>
            <w:tcW w:w="1073" w:type="dxa"/>
          </w:tcPr>
          <w:p w:rsidR="00EB631F" w:rsidRDefault="00196165">
            <w:pPr>
              <w:rPr>
                <w:noProof/>
                <w:sz w:val="16"/>
                <w:szCs w:val="16"/>
              </w:rPr>
            </w:pPr>
            <w:r>
              <w:rPr>
                <w:noProof/>
                <w:sz w:val="16"/>
              </w:rPr>
              <w:t>28 janvier 1980</w:t>
            </w:r>
          </w:p>
        </w:tc>
      </w:tr>
      <w:tr w:rsidR="00EB631F">
        <w:trPr>
          <w:trHeight w:val="25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Deutschland</w:t>
            </w:r>
          </w:p>
        </w:tc>
        <w:tc>
          <w:tcPr>
            <w:tcW w:w="3000" w:type="dxa"/>
            <w:hideMark/>
          </w:tcPr>
          <w:p w:rsidR="00EB631F" w:rsidRDefault="00196165">
            <w:pPr>
              <w:rPr>
                <w:rFonts w:ascii="Times New Roman" w:hAnsi="Times New Roman" w:cs="Times New Roman"/>
                <w:noProof/>
                <w:sz w:val="16"/>
                <w:szCs w:val="16"/>
                <w:lang w:val="de-DE"/>
              </w:rPr>
            </w:pPr>
            <w:r>
              <w:rPr>
                <w:rFonts w:ascii="Times New Roman" w:hAnsi="Times New Roman" w:cs="Times New Roman"/>
                <w:noProof/>
                <w:sz w:val="16"/>
                <w:szCs w:val="16"/>
                <w:lang w:val="de-DE"/>
              </w:rPr>
              <w:t>Fachzahnärztliche</w:t>
            </w:r>
          </w:p>
          <w:p w:rsidR="00EB631F" w:rsidRDefault="00196165">
            <w:pPr>
              <w:rPr>
                <w:rFonts w:ascii="Times New Roman" w:hAnsi="Times New Roman" w:cs="Times New Roman"/>
                <w:noProof/>
                <w:sz w:val="16"/>
                <w:szCs w:val="16"/>
                <w:lang w:val="de-DE"/>
              </w:rPr>
            </w:pPr>
            <w:r>
              <w:rPr>
                <w:rFonts w:ascii="Times New Roman" w:hAnsi="Times New Roman" w:cs="Times New Roman"/>
                <w:noProof/>
                <w:sz w:val="16"/>
                <w:szCs w:val="16"/>
                <w:lang w:val="de-DE"/>
              </w:rPr>
              <w:t>Anerkennung für Oralchirurgie/Mundchirurgie</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Landeszahnärztekammer</w:t>
            </w:r>
          </w:p>
        </w:tc>
        <w:tc>
          <w:tcPr>
            <w:tcW w:w="1073" w:type="dxa"/>
          </w:tcPr>
          <w:p w:rsidR="00EB631F" w:rsidRDefault="00196165">
            <w:pPr>
              <w:rPr>
                <w:noProof/>
                <w:sz w:val="16"/>
                <w:szCs w:val="16"/>
              </w:rPr>
            </w:pPr>
            <w:r>
              <w:rPr>
                <w:noProof/>
                <w:sz w:val="16"/>
              </w:rPr>
              <w:t>28 janvier 1980</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Eesti</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EB631F">
            <w:pPr>
              <w:rPr>
                <w:rFonts w:ascii="Times New Roman" w:hAnsi="Times New Roman" w:cs="Times New Roman"/>
                <w:noProof/>
                <w:sz w:val="16"/>
                <w:szCs w:val="16"/>
              </w:rPr>
            </w:pPr>
          </w:p>
        </w:tc>
        <w:tc>
          <w:tcPr>
            <w:tcW w:w="1073" w:type="dxa"/>
          </w:tcPr>
          <w:p w:rsidR="00EB631F" w:rsidRDefault="00196165">
            <w:pPr>
              <w:rPr>
                <w:noProof/>
                <w:sz w:val="16"/>
                <w:szCs w:val="16"/>
              </w:rPr>
            </w:pPr>
            <w:r>
              <w:rPr>
                <w:noProof/>
                <w:sz w:val="16"/>
              </w:rPr>
              <w:t> </w:t>
            </w:r>
          </w:p>
        </w:tc>
      </w:tr>
      <w:tr w:rsidR="00EB631F">
        <w:trPr>
          <w:trHeight w:val="52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Ελλάς</w:t>
            </w:r>
          </w:p>
        </w:tc>
        <w:tc>
          <w:tcPr>
            <w:tcW w:w="3000" w:type="dxa"/>
            <w:hideMark/>
          </w:tcPr>
          <w:p w:rsidR="00EB631F" w:rsidRDefault="00196165">
            <w:pPr>
              <w:rPr>
                <w:rFonts w:ascii="Times New Roman" w:hAnsi="Times New Roman" w:cs="Times New Roman"/>
                <w:noProof/>
                <w:sz w:val="16"/>
                <w:szCs w:val="16"/>
                <w:lang w:val="el-GR"/>
              </w:rPr>
            </w:pPr>
            <w:r>
              <w:rPr>
                <w:rFonts w:ascii="Times New Roman" w:hAnsi="Times New Roman" w:cs="Times New Roman"/>
                <w:noProof/>
                <w:sz w:val="16"/>
                <w:szCs w:val="16"/>
                <w:lang w:val="el-GR"/>
              </w:rPr>
              <w:t>Τίτλ</w:t>
            </w:r>
            <w:r>
              <w:rPr>
                <w:rFonts w:ascii="Times New Roman" w:hAnsi="Times New Roman" w:cs="Times New Roman"/>
                <w:noProof/>
                <w:sz w:val="16"/>
                <w:szCs w:val="16"/>
              </w:rPr>
              <w:t>o</w:t>
            </w:r>
            <w:r>
              <w:rPr>
                <w:rFonts w:ascii="Times New Roman" w:hAnsi="Times New Roman" w:cs="Times New Roman"/>
                <w:noProof/>
                <w:sz w:val="16"/>
                <w:szCs w:val="16"/>
                <w:lang w:val="el-GR"/>
              </w:rPr>
              <w:t>ς Οδ</w:t>
            </w:r>
            <w:r>
              <w:rPr>
                <w:rFonts w:ascii="Times New Roman" w:hAnsi="Times New Roman" w:cs="Times New Roman"/>
                <w:noProof/>
                <w:sz w:val="16"/>
                <w:szCs w:val="16"/>
              </w:rPr>
              <w:t>ov</w:t>
            </w:r>
            <w:r>
              <w:rPr>
                <w:rFonts w:ascii="Times New Roman" w:hAnsi="Times New Roman" w:cs="Times New Roman"/>
                <w:noProof/>
                <w:sz w:val="16"/>
                <w:szCs w:val="16"/>
                <w:lang w:val="el-GR"/>
              </w:rPr>
              <w:t>τιατρικής ειδικότητας της Γ</w:t>
            </w:r>
            <w:r>
              <w:rPr>
                <w:rFonts w:ascii="Times New Roman" w:hAnsi="Times New Roman" w:cs="Times New Roman"/>
                <w:noProof/>
                <w:sz w:val="16"/>
                <w:szCs w:val="16"/>
              </w:rPr>
              <w:t>v</w:t>
            </w:r>
            <w:r>
              <w:rPr>
                <w:rFonts w:ascii="Times New Roman" w:hAnsi="Times New Roman" w:cs="Times New Roman"/>
                <w:noProof/>
                <w:sz w:val="16"/>
                <w:szCs w:val="16"/>
                <w:lang w:val="el-GR"/>
              </w:rPr>
              <w:t>αθ</w:t>
            </w:r>
            <w:r>
              <w:rPr>
                <w:rFonts w:ascii="Times New Roman" w:hAnsi="Times New Roman" w:cs="Times New Roman"/>
                <w:noProof/>
                <w:sz w:val="16"/>
                <w:szCs w:val="16"/>
              </w:rPr>
              <w:t>o</w:t>
            </w:r>
            <w:r>
              <w:rPr>
                <w:rFonts w:ascii="Times New Roman" w:hAnsi="Times New Roman" w:cs="Times New Roman"/>
                <w:noProof/>
                <w:sz w:val="16"/>
                <w:szCs w:val="16"/>
                <w:lang w:val="el-GR"/>
              </w:rPr>
              <w:t>χειρ</w:t>
            </w:r>
            <w:r>
              <w:rPr>
                <w:rFonts w:ascii="Times New Roman" w:hAnsi="Times New Roman" w:cs="Times New Roman"/>
                <w:noProof/>
                <w:sz w:val="16"/>
                <w:szCs w:val="16"/>
              </w:rPr>
              <w:t>o</w:t>
            </w:r>
            <w:r>
              <w:rPr>
                <w:rFonts w:ascii="Times New Roman" w:hAnsi="Times New Roman" w:cs="Times New Roman"/>
                <w:noProof/>
                <w:sz w:val="16"/>
                <w:szCs w:val="16"/>
                <w:lang w:val="el-GR"/>
              </w:rPr>
              <w:t>υργικής (</w:t>
            </w:r>
            <w:r>
              <w:rPr>
                <w:rFonts w:ascii="Times New Roman" w:hAnsi="Times New Roman" w:cs="Times New Roman"/>
                <w:noProof/>
                <w:sz w:val="16"/>
                <w:szCs w:val="16"/>
              </w:rPr>
              <w:t>jusqu</w:t>
            </w:r>
            <w:r>
              <w:rPr>
                <w:rFonts w:ascii="Times New Roman" w:hAnsi="Times New Roman" w:cs="Times New Roman"/>
                <w:noProof/>
                <w:sz w:val="16"/>
                <w:szCs w:val="16"/>
                <w:lang w:val="el-GR"/>
              </w:rPr>
              <w:t>’</w:t>
            </w:r>
            <w:r>
              <w:rPr>
                <w:rFonts w:ascii="Times New Roman" w:hAnsi="Times New Roman" w:cs="Times New Roman"/>
                <w:noProof/>
                <w:sz w:val="16"/>
                <w:szCs w:val="16"/>
              </w:rPr>
              <w:t>au</w:t>
            </w:r>
            <w:r>
              <w:rPr>
                <w:rFonts w:ascii="Times New Roman" w:hAnsi="Times New Roman" w:cs="Times New Roman"/>
                <w:noProof/>
                <w:sz w:val="16"/>
                <w:szCs w:val="16"/>
                <w:lang w:val="el-GR"/>
              </w:rPr>
              <w:t xml:space="preserve"> 31</w:t>
            </w:r>
            <w:r>
              <w:rPr>
                <w:rFonts w:ascii="Times New Roman" w:hAnsi="Times New Roman" w:cs="Times New Roman"/>
                <w:noProof/>
                <w:sz w:val="16"/>
                <w:szCs w:val="16"/>
              </w:rPr>
              <w:t> d</w:t>
            </w:r>
            <w:r>
              <w:rPr>
                <w:rFonts w:ascii="Times New Roman" w:hAnsi="Times New Roman" w:cs="Times New Roman"/>
                <w:noProof/>
                <w:sz w:val="16"/>
                <w:szCs w:val="16"/>
                <w:lang w:val="el-GR"/>
              </w:rPr>
              <w:t>é</w:t>
            </w:r>
            <w:r>
              <w:rPr>
                <w:rFonts w:ascii="Times New Roman" w:hAnsi="Times New Roman" w:cs="Times New Roman"/>
                <w:noProof/>
                <w:sz w:val="16"/>
                <w:szCs w:val="16"/>
              </w:rPr>
              <w:t>cembre</w:t>
            </w:r>
            <w:r>
              <w:rPr>
                <w:rFonts w:ascii="Times New Roman" w:hAnsi="Times New Roman" w:cs="Times New Roman"/>
                <w:noProof/>
                <w:sz w:val="16"/>
                <w:szCs w:val="16"/>
                <w:lang w:val="el-GR"/>
              </w:rPr>
              <w:t xml:space="preserve"> 2002)</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Περιφέρεια</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Νoμαρχιακή Αυτoδιoίκηση</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Νoμαρχία</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2003</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España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France</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270"/>
        </w:trPr>
        <w:tc>
          <w:tcPr>
            <w:tcW w:w="1645" w:type="dxa"/>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Hrvatska</w:t>
            </w:r>
          </w:p>
        </w:tc>
        <w:tc>
          <w:tcPr>
            <w:tcW w:w="3000" w:type="dxa"/>
          </w:tcPr>
          <w:p w:rsidR="00EB631F" w:rsidRDefault="00EB631F">
            <w:pPr>
              <w:rPr>
                <w:rFonts w:ascii="Times New Roman" w:hAnsi="Times New Roman" w:cs="Times New Roman"/>
                <w:noProof/>
                <w:sz w:val="16"/>
                <w:szCs w:val="16"/>
              </w:rPr>
            </w:pPr>
          </w:p>
        </w:tc>
        <w:tc>
          <w:tcPr>
            <w:tcW w:w="3570" w:type="dxa"/>
          </w:tcPr>
          <w:p w:rsidR="00EB631F" w:rsidRDefault="00EB631F">
            <w:pPr>
              <w:rPr>
                <w:rFonts w:ascii="Times New Roman" w:hAnsi="Times New Roman" w:cs="Times New Roman"/>
                <w:noProof/>
                <w:sz w:val="16"/>
                <w:szCs w:val="16"/>
              </w:rPr>
            </w:pPr>
          </w:p>
        </w:tc>
        <w:tc>
          <w:tcPr>
            <w:tcW w:w="1073" w:type="dxa"/>
          </w:tcPr>
          <w:p w:rsidR="00EB631F" w:rsidRDefault="00EB631F">
            <w:pPr>
              <w:rPr>
                <w:noProof/>
                <w:sz w:val="16"/>
                <w:szCs w:val="16"/>
              </w:rPr>
            </w:pP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Ireland</w:t>
            </w:r>
          </w:p>
        </w:tc>
        <w:tc>
          <w:tcPr>
            <w:tcW w:w="3000"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specialist dentist in oral surgery</w:t>
            </w:r>
          </w:p>
        </w:tc>
        <w:tc>
          <w:tcPr>
            <w:tcW w:w="3570"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 by the competent minister</w:t>
            </w:r>
          </w:p>
        </w:tc>
        <w:tc>
          <w:tcPr>
            <w:tcW w:w="1073" w:type="dxa"/>
          </w:tcPr>
          <w:p w:rsidR="00EB631F" w:rsidRDefault="00196165">
            <w:pPr>
              <w:rPr>
                <w:noProof/>
                <w:sz w:val="16"/>
                <w:szCs w:val="16"/>
              </w:rPr>
            </w:pPr>
            <w:r>
              <w:rPr>
                <w:noProof/>
                <w:sz w:val="16"/>
              </w:rPr>
              <w:t>28 janvier 1980</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Italia</w:t>
            </w:r>
          </w:p>
        </w:tc>
        <w:tc>
          <w:tcPr>
            <w:tcW w:w="3000" w:type="dxa"/>
            <w:hideMark/>
          </w:tcPr>
          <w:p w:rsidR="00EB631F" w:rsidRDefault="00196165">
            <w:pPr>
              <w:rPr>
                <w:rFonts w:ascii="Times New Roman" w:hAnsi="Times New Roman" w:cs="Times New Roman"/>
                <w:noProof/>
                <w:sz w:val="16"/>
                <w:szCs w:val="16"/>
                <w:lang w:val="it-IT"/>
              </w:rPr>
            </w:pPr>
            <w:r>
              <w:rPr>
                <w:rFonts w:ascii="Times New Roman" w:hAnsi="Times New Roman" w:cs="Times New Roman"/>
                <w:noProof/>
                <w:sz w:val="16"/>
                <w:szCs w:val="16"/>
                <w:lang w:val="it-IT"/>
              </w:rPr>
              <w:t>Diploma di specialista in Chirurgia Orale</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Università</w:t>
            </w:r>
          </w:p>
        </w:tc>
        <w:tc>
          <w:tcPr>
            <w:tcW w:w="1073" w:type="dxa"/>
          </w:tcPr>
          <w:p w:rsidR="00EB631F" w:rsidRDefault="00196165">
            <w:pPr>
              <w:rPr>
                <w:noProof/>
                <w:sz w:val="16"/>
                <w:szCs w:val="16"/>
              </w:rPr>
            </w:pPr>
            <w:r>
              <w:rPr>
                <w:noProof/>
                <w:sz w:val="16"/>
              </w:rPr>
              <w:t>21 mai 2005</w:t>
            </w: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Κύπρος</w:t>
            </w:r>
          </w:p>
        </w:tc>
        <w:tc>
          <w:tcPr>
            <w:tcW w:w="3000" w:type="dxa"/>
            <w:hideMark/>
          </w:tcPr>
          <w:p w:rsidR="00EB631F" w:rsidRDefault="00196165">
            <w:pPr>
              <w:rPr>
                <w:rFonts w:ascii="Times New Roman" w:hAnsi="Times New Roman" w:cs="Times New Roman"/>
                <w:noProof/>
                <w:sz w:val="16"/>
                <w:szCs w:val="16"/>
                <w:lang w:val="el-GR"/>
              </w:rPr>
            </w:pPr>
            <w:r>
              <w:rPr>
                <w:rFonts w:ascii="Times New Roman" w:hAnsi="Times New Roman" w:cs="Times New Roman"/>
                <w:noProof/>
                <w:sz w:val="16"/>
                <w:szCs w:val="16"/>
                <w:lang w:val="el-GR"/>
              </w:rPr>
              <w:t>Πιστοποιητικό Αναγνώρισης του Ειδικού Οδοντιάτρου στην Στοματική Χειρουργική</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Οδοντιατρικό Συμβούλιο</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Latvija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1156"/>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Lietuva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1.Rezidentūros pažymėjimas, nurodantis suteiktą burnos chirurgo profesinę kvalifikaciją</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Rezidentūros pažymėjimas (burnos chirurgo profesinė kvalifikacija)</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Universitetas</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Luxembourg</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Magyarország</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Dento-alveoláris sebészet szakorvosa bizonyítvány</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Nemzeti Vizsgabizottság</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Malta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Ċertifikat ta' speċjalista dentali fil-Kirurġija tal-ħalq</w:t>
            </w:r>
          </w:p>
        </w:tc>
        <w:tc>
          <w:tcPr>
            <w:tcW w:w="3570" w:type="dxa"/>
            <w:hideMark/>
          </w:tcPr>
          <w:p w:rsidR="00EB631F" w:rsidRDefault="00196165">
            <w:pPr>
              <w:rPr>
                <w:rFonts w:ascii="Times New Roman" w:hAnsi="Times New Roman" w:cs="Times New Roman"/>
                <w:noProof/>
                <w:sz w:val="16"/>
                <w:szCs w:val="16"/>
                <w:lang w:val="it-IT"/>
              </w:rPr>
            </w:pPr>
            <w:r>
              <w:rPr>
                <w:rFonts w:ascii="Times New Roman" w:hAnsi="Times New Roman" w:cs="Times New Roman"/>
                <w:noProof/>
                <w:sz w:val="16"/>
                <w:szCs w:val="16"/>
                <w:lang w:val="it-IT"/>
              </w:rPr>
              <w:t>Kumitat ta' Approvazzjoni dwar Speċjalisti</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69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Nederland </w:t>
            </w:r>
          </w:p>
        </w:tc>
        <w:tc>
          <w:tcPr>
            <w:tcW w:w="3000" w:type="dxa"/>
            <w:hideMark/>
          </w:tcPr>
          <w:p w:rsidR="00EB631F" w:rsidRDefault="00196165">
            <w:pPr>
              <w:rPr>
                <w:rFonts w:ascii="Times New Roman" w:hAnsi="Times New Roman" w:cs="Times New Roman"/>
                <w:noProof/>
                <w:sz w:val="16"/>
                <w:szCs w:val="16"/>
                <w:lang w:val="nl-NL"/>
              </w:rPr>
            </w:pPr>
            <w:r>
              <w:rPr>
                <w:rFonts w:ascii="Times New Roman" w:hAnsi="Times New Roman" w:cs="Times New Roman"/>
                <w:noProof/>
                <w:sz w:val="16"/>
                <w:szCs w:val="16"/>
                <w:lang w:val="nl-NL"/>
              </w:rPr>
              <w:t>Bewijs van inschrijving als kaakchirurg in het Specialistenregister</w:t>
            </w:r>
          </w:p>
        </w:tc>
        <w:tc>
          <w:tcPr>
            <w:tcW w:w="3570" w:type="dxa"/>
            <w:hideMark/>
          </w:tcPr>
          <w:p w:rsidR="00EB631F" w:rsidRDefault="00196165">
            <w:pPr>
              <w:rPr>
                <w:rFonts w:ascii="Times New Roman" w:hAnsi="Times New Roman" w:cs="Times New Roman"/>
                <w:noProof/>
                <w:sz w:val="16"/>
                <w:szCs w:val="16"/>
                <w:lang w:val="nl-NL"/>
              </w:rPr>
            </w:pPr>
            <w:r>
              <w:rPr>
                <w:rFonts w:ascii="Times New Roman" w:hAnsi="Times New Roman" w:cs="Times New Roman"/>
                <w:noProof/>
                <w:sz w:val="16"/>
                <w:szCs w:val="16"/>
                <w:lang w:val="nl-NL"/>
              </w:rPr>
              <w:t>Registratiecommissie Tandheelkundige Specialismen (RTS) van de Koninklijke Nederlandse Maatschappij tot bevordering der Tandheelkunde</w:t>
            </w:r>
          </w:p>
        </w:tc>
        <w:tc>
          <w:tcPr>
            <w:tcW w:w="1073" w:type="dxa"/>
          </w:tcPr>
          <w:p w:rsidR="00EB631F" w:rsidRDefault="00196165">
            <w:pPr>
              <w:rPr>
                <w:noProof/>
                <w:sz w:val="16"/>
                <w:szCs w:val="16"/>
              </w:rPr>
            </w:pPr>
            <w:r>
              <w:rPr>
                <w:noProof/>
                <w:sz w:val="16"/>
              </w:rPr>
              <w:t>28 janvier 1980</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Österreich</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lastRenderedPageBreak/>
              <w:t>Polska</w:t>
            </w:r>
          </w:p>
        </w:tc>
        <w:tc>
          <w:tcPr>
            <w:tcW w:w="3000" w:type="dxa"/>
            <w:hideMark/>
          </w:tcPr>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Dyplom uzyskania tytułu specjalisty w dziedzinie chirurgii stomatologicznej</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Centrum Egzaminów Medycznych</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Portugal</w:t>
            </w:r>
          </w:p>
        </w:tc>
        <w:tc>
          <w:tcPr>
            <w:tcW w:w="3000" w:type="dxa"/>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Título de Especialista em Cirurgia Oral</w:t>
            </w:r>
          </w:p>
        </w:tc>
        <w:tc>
          <w:tcPr>
            <w:tcW w:w="3570" w:type="dxa"/>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Ordem dos Médicos Dentistas (OMD)</w:t>
            </w:r>
          </w:p>
        </w:tc>
        <w:tc>
          <w:tcPr>
            <w:tcW w:w="1073" w:type="dxa"/>
          </w:tcPr>
          <w:p w:rsidR="00EB631F" w:rsidRDefault="00196165">
            <w:pPr>
              <w:rPr>
                <w:noProof/>
                <w:sz w:val="16"/>
                <w:szCs w:val="16"/>
              </w:rPr>
            </w:pPr>
            <w:r>
              <w:rPr>
                <w:noProof/>
                <w:sz w:val="16"/>
              </w:rPr>
              <w:t>4 juin 2008</w:t>
            </w:r>
          </w:p>
        </w:tc>
      </w:tr>
      <w:tr w:rsidR="00EB631F">
        <w:trPr>
          <w:trHeight w:val="46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România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Certificatul de specialist în Chirurgie dento-alveolarǎ</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Ministerul Sǎnǎtǎţii</w:t>
            </w:r>
          </w:p>
        </w:tc>
        <w:tc>
          <w:tcPr>
            <w:tcW w:w="1073" w:type="dxa"/>
          </w:tcPr>
          <w:p w:rsidR="00EB631F" w:rsidRDefault="00196165">
            <w:pPr>
              <w:rPr>
                <w:noProof/>
                <w:sz w:val="16"/>
                <w:szCs w:val="16"/>
              </w:rPr>
            </w:pPr>
            <w:r>
              <w:rPr>
                <w:noProof/>
                <w:sz w:val="16"/>
              </w:rPr>
              <w:t>17 décembre 2008</w:t>
            </w:r>
          </w:p>
        </w:tc>
      </w:tr>
      <w:tr w:rsidR="00EB631F">
        <w:trPr>
          <w:trHeight w:val="52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Slovenija</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Potrdilo o opravljenem specialističnem izpitu iz oralne kirurgije</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Ministrstvo za zdravje</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Zdravniška zbornica Slovenije</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572"/>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Slovensko</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 o špecializácii v špecializačnom odbore maxilofaciálna chirurgia</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Slovenská zdravotnícka univerzita</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Univerzita Pavla Jozefa Šafárika v Košiciach</w:t>
            </w:r>
          </w:p>
        </w:tc>
        <w:tc>
          <w:tcPr>
            <w:tcW w:w="1073" w:type="dxa"/>
          </w:tcPr>
          <w:p w:rsidR="00EB631F" w:rsidRDefault="00196165">
            <w:pPr>
              <w:rPr>
                <w:noProof/>
                <w:sz w:val="16"/>
                <w:szCs w:val="16"/>
              </w:rPr>
            </w:pPr>
            <w:r>
              <w:rPr>
                <w:noProof/>
                <w:sz w:val="16"/>
              </w:rPr>
              <w:t>17 décembre 2008</w:t>
            </w:r>
          </w:p>
        </w:tc>
      </w:tr>
      <w:tr w:rsidR="00EB631F">
        <w:trPr>
          <w:trHeight w:val="850"/>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Suomi/Finland</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Erikoishammaslääkärin tutkinto, suu- ja leukakirurgia / Specialtandläkarexamen, oral och maxillofacial kirurgi</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Yliopisto</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1994 </w:t>
            </w:r>
          </w:p>
        </w:tc>
      </w:tr>
      <w:tr w:rsidR="00EB631F">
        <w:trPr>
          <w:trHeight w:val="40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Sverige</w:t>
            </w:r>
          </w:p>
        </w:tc>
        <w:tc>
          <w:tcPr>
            <w:tcW w:w="300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Bevis om specialistkompetens i oral kirurgi</w:t>
            </w:r>
          </w:p>
        </w:tc>
        <w:tc>
          <w:tcPr>
            <w:tcW w:w="3570"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Socialstyrelsen </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1994</w:t>
            </w:r>
          </w:p>
        </w:tc>
      </w:tr>
      <w:tr w:rsidR="00EB631F">
        <w:trPr>
          <w:trHeight w:val="585"/>
        </w:trPr>
        <w:tc>
          <w:tcPr>
            <w:tcW w:w="1645"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United Kingdom</w:t>
            </w:r>
          </w:p>
        </w:tc>
        <w:tc>
          <w:tcPr>
            <w:tcW w:w="3000"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completion of specialist training in oral surgery</w:t>
            </w:r>
          </w:p>
        </w:tc>
        <w:tc>
          <w:tcPr>
            <w:tcW w:w="3570"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w:t>
            </w:r>
          </w:p>
        </w:tc>
        <w:tc>
          <w:tcPr>
            <w:tcW w:w="1073" w:type="dxa"/>
          </w:tcPr>
          <w:p w:rsidR="00EB631F" w:rsidRDefault="00196165">
            <w:pPr>
              <w:rPr>
                <w:rFonts w:ascii="Times New Roman" w:hAnsi="Times New Roman" w:cs="Times New Roman"/>
                <w:noProof/>
                <w:sz w:val="16"/>
                <w:szCs w:val="16"/>
              </w:rPr>
            </w:pPr>
            <w:r>
              <w:rPr>
                <w:noProof/>
                <w:sz w:val="16"/>
              </w:rPr>
              <w:t>28 janvier 1980</w:t>
            </w:r>
          </w:p>
        </w:tc>
      </w:tr>
    </w:tbl>
    <w:p w:rsidR="00EB631F" w:rsidRDefault="00EB631F">
      <w:pPr>
        <w:spacing w:after="0"/>
        <w:rPr>
          <w:rFonts w:ascii="Times New Roman" w:hAnsi="Times New Roman" w:cs="Times New Roman"/>
          <w:noProof/>
          <w:sz w:val="16"/>
          <w:szCs w:val="16"/>
        </w:rPr>
      </w:pPr>
    </w:p>
    <w:p w:rsidR="00EB631F" w:rsidRDefault="00EB631F">
      <w:pPr>
        <w:spacing w:after="0"/>
        <w:rPr>
          <w:rFonts w:ascii="Times New Roman" w:hAnsi="Times New Roman" w:cs="Times New Roman"/>
          <w:noProof/>
          <w:sz w:val="16"/>
          <w:szCs w:val="16"/>
        </w:rPr>
      </w:pPr>
    </w:p>
    <w:p w:rsidR="00EB631F" w:rsidRDefault="00EB631F">
      <w:pPr>
        <w:spacing w:after="0"/>
        <w:rPr>
          <w:rFonts w:ascii="Times New Roman" w:hAnsi="Times New Roman" w:cs="Times New Roman"/>
          <w:noProof/>
          <w:sz w:val="16"/>
          <w:szCs w:val="16"/>
        </w:rPr>
      </w:pPr>
    </w:p>
    <w:p w:rsidR="00EB631F" w:rsidRDefault="00196165">
      <w:pPr>
        <w:pStyle w:val="TableTitle"/>
        <w:rPr>
          <w:b w:val="0"/>
          <w:noProof/>
        </w:rPr>
      </w:pPr>
      <w:r>
        <w:rPr>
          <w:b w:val="0"/>
          <w:noProof/>
        </w:rPr>
        <w:t>Orthodontie</w:t>
      </w:r>
    </w:p>
    <w:tbl>
      <w:tblPr>
        <w:tblStyle w:val="TableGrid"/>
        <w:tblW w:w="9288" w:type="dxa"/>
        <w:tblLook w:val="04A0" w:firstRow="1" w:lastRow="0" w:firstColumn="1" w:lastColumn="0" w:noHBand="0" w:noVBand="1"/>
      </w:tblPr>
      <w:tblGrid>
        <w:gridCol w:w="1647"/>
        <w:gridCol w:w="2991"/>
        <w:gridCol w:w="3577"/>
        <w:gridCol w:w="1073"/>
      </w:tblGrid>
      <w:tr w:rsidR="00EB631F">
        <w:trPr>
          <w:trHeight w:val="450"/>
          <w:tblHeader/>
        </w:trPr>
        <w:tc>
          <w:tcPr>
            <w:tcW w:w="1647"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Pays</w:t>
            </w:r>
          </w:p>
        </w:tc>
        <w:tc>
          <w:tcPr>
            <w:tcW w:w="2991"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Titre de formation</w:t>
            </w:r>
          </w:p>
        </w:tc>
        <w:tc>
          <w:tcPr>
            <w:tcW w:w="3577"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Organisme qui délivre le titre de formation</w:t>
            </w:r>
          </w:p>
        </w:tc>
        <w:tc>
          <w:tcPr>
            <w:tcW w:w="1073" w:type="dxa"/>
          </w:tcPr>
          <w:p w:rsidR="00EB631F" w:rsidRDefault="00196165">
            <w:pPr>
              <w:rPr>
                <w:b/>
                <w:bCs/>
                <w:noProof/>
                <w:sz w:val="16"/>
                <w:szCs w:val="16"/>
              </w:rPr>
            </w:pPr>
            <w:r>
              <w:rPr>
                <w:b/>
                <w:noProof/>
                <w:sz w:val="16"/>
              </w:rPr>
              <w:t xml:space="preserve">Date de référence </w:t>
            </w:r>
          </w:p>
        </w:tc>
      </w:tr>
      <w:tr w:rsidR="00EB631F">
        <w:trPr>
          <w:trHeight w:val="82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België/ Belgique/ Belgien</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Titre professionnel particulier de dentiste spécialiste en orthodontie/ Bijzondere beroepstitel van tandarts specialist in de orthodontie</w:t>
            </w:r>
          </w:p>
        </w:tc>
        <w:tc>
          <w:tcPr>
            <w:tcW w:w="3577" w:type="dxa"/>
            <w:hideMark/>
          </w:tcPr>
          <w:p w:rsidR="00EB631F" w:rsidRDefault="00196165">
            <w:pPr>
              <w:rPr>
                <w:rFonts w:ascii="Times New Roman" w:hAnsi="Times New Roman" w:cs="Times New Roman"/>
                <w:noProof/>
                <w:sz w:val="16"/>
                <w:szCs w:val="16"/>
                <w:lang w:val="nl-NL"/>
              </w:rPr>
            </w:pPr>
            <w:r>
              <w:rPr>
                <w:rFonts w:ascii="Times New Roman" w:hAnsi="Times New Roman" w:cs="Times New Roman"/>
                <w:noProof/>
                <w:sz w:val="16"/>
                <w:szCs w:val="16"/>
                <w:lang w:val="nl-NL"/>
              </w:rPr>
              <w:t>Ministre de la Santé publique/ Minister bevoegd voor Volksgezondheid</w:t>
            </w:r>
          </w:p>
        </w:tc>
        <w:tc>
          <w:tcPr>
            <w:tcW w:w="1073" w:type="dxa"/>
          </w:tcPr>
          <w:p w:rsidR="00EB631F" w:rsidRDefault="00196165">
            <w:pPr>
              <w:rPr>
                <w:noProof/>
                <w:sz w:val="16"/>
                <w:szCs w:val="16"/>
              </w:rPr>
            </w:pPr>
            <w:r>
              <w:rPr>
                <w:noProof/>
                <w:sz w:val="16"/>
              </w:rPr>
              <w:t>27 janvier 2005</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България</w:t>
            </w:r>
          </w:p>
        </w:tc>
        <w:tc>
          <w:tcPr>
            <w:tcW w:w="2991" w:type="dxa"/>
            <w:hideMark/>
          </w:tcPr>
          <w:p w:rsidR="00EB631F" w:rsidRPr="00196165" w:rsidRDefault="00196165">
            <w:pPr>
              <w:rPr>
                <w:rFonts w:ascii="Times New Roman" w:hAnsi="Times New Roman" w:cs="Times New Roman"/>
                <w:noProof/>
                <w:sz w:val="16"/>
                <w:szCs w:val="16"/>
                <w:lang w:val="ru-RU"/>
              </w:rPr>
            </w:pPr>
            <w:r>
              <w:rPr>
                <w:rFonts w:ascii="Times New Roman" w:hAnsi="Times New Roman" w:cs="Times New Roman"/>
                <w:noProof/>
                <w:sz w:val="16"/>
                <w:szCs w:val="16"/>
                <w:lang w:val="ru-RU"/>
              </w:rPr>
              <w:t>Свидетелство за призната специалност по "Ортодонтия"</w:t>
            </w:r>
          </w:p>
        </w:tc>
        <w:tc>
          <w:tcPr>
            <w:tcW w:w="3577" w:type="dxa"/>
            <w:hideMark/>
          </w:tcPr>
          <w:p w:rsidR="00EB631F" w:rsidRDefault="00196165">
            <w:pPr>
              <w:rPr>
                <w:rFonts w:ascii="Times New Roman" w:hAnsi="Times New Roman" w:cs="Times New Roman"/>
                <w:noProof/>
                <w:sz w:val="16"/>
                <w:szCs w:val="16"/>
                <w:lang w:val="ru-RU"/>
              </w:rPr>
            </w:pPr>
            <w:r>
              <w:rPr>
                <w:rFonts w:ascii="Times New Roman" w:hAnsi="Times New Roman" w:cs="Times New Roman"/>
                <w:noProof/>
                <w:sz w:val="16"/>
                <w:szCs w:val="16"/>
                <w:lang w:val="ru-RU"/>
              </w:rPr>
              <w:t>Факултет по дентална медицина към Медицински университет</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2007</w:t>
            </w:r>
          </w:p>
        </w:tc>
      </w:tr>
      <w:tr w:rsidR="00EB631F">
        <w:trPr>
          <w:trHeight w:val="45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Česká republika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 o specializaci (v oboru ortodoncie)</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Institut postgraduálního vzdělávání ve zdravotnictví</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Ministerstvo zdravotnictví</w:t>
            </w:r>
          </w:p>
        </w:tc>
        <w:tc>
          <w:tcPr>
            <w:tcW w:w="1073" w:type="dxa"/>
          </w:tcPr>
          <w:p w:rsidR="00EB631F" w:rsidRDefault="00196165">
            <w:pPr>
              <w:rPr>
                <w:noProof/>
                <w:sz w:val="16"/>
                <w:szCs w:val="16"/>
              </w:rPr>
            </w:pPr>
            <w:r>
              <w:rPr>
                <w:noProof/>
                <w:sz w:val="16"/>
              </w:rPr>
              <w:t>19 juillet 2007</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Danmark</w:t>
            </w:r>
          </w:p>
        </w:tc>
        <w:tc>
          <w:tcPr>
            <w:tcW w:w="2991" w:type="dxa"/>
            <w:hideMark/>
          </w:tcPr>
          <w:p w:rsidR="00EB631F" w:rsidRDefault="00196165">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tilladelse til at betegne sig som specialtandlæge i ortodonti</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Sundhedsstyrelsen</w:t>
            </w:r>
          </w:p>
        </w:tc>
        <w:tc>
          <w:tcPr>
            <w:tcW w:w="1073" w:type="dxa"/>
          </w:tcPr>
          <w:p w:rsidR="00EB631F" w:rsidRDefault="00196165">
            <w:pPr>
              <w:rPr>
                <w:noProof/>
                <w:sz w:val="16"/>
                <w:szCs w:val="16"/>
              </w:rPr>
            </w:pPr>
            <w:r>
              <w:rPr>
                <w:noProof/>
                <w:sz w:val="16"/>
              </w:rPr>
              <w:t>28 janvier 1980</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Deutschland</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Fachzahnärztliche Anerkennung für Kieferorthopädie</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Landeszahnärztekammer</w:t>
            </w:r>
          </w:p>
        </w:tc>
        <w:tc>
          <w:tcPr>
            <w:tcW w:w="1073" w:type="dxa"/>
          </w:tcPr>
          <w:p w:rsidR="00EB631F" w:rsidRDefault="00196165">
            <w:pPr>
              <w:rPr>
                <w:noProof/>
                <w:sz w:val="16"/>
                <w:szCs w:val="16"/>
              </w:rPr>
            </w:pPr>
            <w:r>
              <w:rPr>
                <w:noProof/>
                <w:sz w:val="16"/>
              </w:rPr>
              <w:t>28 janvier 1980</w:t>
            </w:r>
          </w:p>
        </w:tc>
      </w:tr>
      <w:tr w:rsidR="00EB631F">
        <w:trPr>
          <w:trHeight w:val="25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Eesti</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Residentuuri lõputunnistus ortodontia erialal</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Ortodontia residentuuri lõpetamist tõendav tunnistus</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Tartu Ülikool</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37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Ελλάς</w:t>
            </w:r>
          </w:p>
        </w:tc>
        <w:tc>
          <w:tcPr>
            <w:tcW w:w="2991" w:type="dxa"/>
            <w:hideMark/>
          </w:tcPr>
          <w:p w:rsidR="00EB631F" w:rsidRDefault="00196165">
            <w:pPr>
              <w:rPr>
                <w:rFonts w:ascii="Times New Roman" w:hAnsi="Times New Roman" w:cs="Times New Roman"/>
                <w:noProof/>
                <w:sz w:val="16"/>
                <w:szCs w:val="16"/>
                <w:lang w:val="el-GR"/>
              </w:rPr>
            </w:pPr>
            <w:r>
              <w:rPr>
                <w:rFonts w:ascii="Times New Roman" w:hAnsi="Times New Roman" w:cs="Times New Roman"/>
                <w:noProof/>
                <w:sz w:val="16"/>
                <w:szCs w:val="16"/>
                <w:lang w:val="el-GR"/>
              </w:rPr>
              <w:t>Τίτλ</w:t>
            </w:r>
            <w:r>
              <w:rPr>
                <w:rFonts w:ascii="Times New Roman" w:hAnsi="Times New Roman" w:cs="Times New Roman"/>
                <w:noProof/>
                <w:sz w:val="16"/>
                <w:szCs w:val="16"/>
              </w:rPr>
              <w:t>o</w:t>
            </w:r>
            <w:r>
              <w:rPr>
                <w:rFonts w:ascii="Times New Roman" w:hAnsi="Times New Roman" w:cs="Times New Roman"/>
                <w:noProof/>
                <w:sz w:val="16"/>
                <w:szCs w:val="16"/>
                <w:lang w:val="el-GR"/>
              </w:rPr>
              <w:t>ς Οδ</w:t>
            </w:r>
            <w:r>
              <w:rPr>
                <w:rFonts w:ascii="Times New Roman" w:hAnsi="Times New Roman" w:cs="Times New Roman"/>
                <w:noProof/>
                <w:sz w:val="16"/>
                <w:szCs w:val="16"/>
              </w:rPr>
              <w:t>ov</w:t>
            </w:r>
            <w:r>
              <w:rPr>
                <w:rFonts w:ascii="Times New Roman" w:hAnsi="Times New Roman" w:cs="Times New Roman"/>
                <w:noProof/>
                <w:sz w:val="16"/>
                <w:szCs w:val="16"/>
                <w:lang w:val="el-GR"/>
              </w:rPr>
              <w:t>τιατρικής ειδικότητας της Ορθ</w:t>
            </w:r>
            <w:r>
              <w:rPr>
                <w:rFonts w:ascii="Times New Roman" w:hAnsi="Times New Roman" w:cs="Times New Roman"/>
                <w:noProof/>
                <w:sz w:val="16"/>
                <w:szCs w:val="16"/>
              </w:rPr>
              <w:t>o</w:t>
            </w:r>
            <w:r>
              <w:rPr>
                <w:rFonts w:ascii="Times New Roman" w:hAnsi="Times New Roman" w:cs="Times New Roman"/>
                <w:noProof/>
                <w:sz w:val="16"/>
                <w:szCs w:val="16"/>
                <w:lang w:val="el-GR"/>
              </w:rPr>
              <w:t>δ</w:t>
            </w:r>
            <w:r>
              <w:rPr>
                <w:rFonts w:ascii="Times New Roman" w:hAnsi="Times New Roman" w:cs="Times New Roman"/>
                <w:noProof/>
                <w:sz w:val="16"/>
                <w:szCs w:val="16"/>
              </w:rPr>
              <w:t>ov</w:t>
            </w:r>
            <w:r>
              <w:rPr>
                <w:rFonts w:ascii="Times New Roman" w:hAnsi="Times New Roman" w:cs="Times New Roman"/>
                <w:noProof/>
                <w:sz w:val="16"/>
                <w:szCs w:val="16"/>
                <w:lang w:val="el-GR"/>
              </w:rPr>
              <w:t>τικής</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Περιφέρεια</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Νoμαρχιακή Αυτoδιoίκηση</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Νoμαρχία</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1981</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España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7" w:type="dxa"/>
            <w:hideMark/>
          </w:tcPr>
          <w:p w:rsidR="00EB631F" w:rsidRDefault="00EB631F">
            <w:pPr>
              <w:rPr>
                <w:rFonts w:ascii="Times New Roman" w:hAnsi="Times New Roman" w:cs="Times New Roman"/>
                <w:noProof/>
                <w:sz w:val="16"/>
                <w:szCs w:val="16"/>
              </w:rPr>
            </w:pPr>
          </w:p>
        </w:tc>
        <w:tc>
          <w:tcPr>
            <w:tcW w:w="1073" w:type="dxa"/>
          </w:tcPr>
          <w:p w:rsidR="00EB631F" w:rsidRDefault="00196165">
            <w:pPr>
              <w:rPr>
                <w:noProof/>
                <w:sz w:val="16"/>
                <w:szCs w:val="16"/>
              </w:rPr>
            </w:pPr>
            <w:r>
              <w:rPr>
                <w:noProof/>
                <w:sz w:val="16"/>
              </w:rPr>
              <w:t> </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France</w:t>
            </w:r>
          </w:p>
        </w:tc>
        <w:tc>
          <w:tcPr>
            <w:tcW w:w="2991" w:type="dxa"/>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Titre de spécialiste en orthodontie</w:t>
            </w:r>
          </w:p>
        </w:tc>
        <w:tc>
          <w:tcPr>
            <w:tcW w:w="3577" w:type="dxa"/>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Conseil National de l'Ordre des chirurgiens dentistes</w:t>
            </w:r>
          </w:p>
        </w:tc>
        <w:tc>
          <w:tcPr>
            <w:tcW w:w="1073" w:type="dxa"/>
          </w:tcPr>
          <w:p w:rsidR="00EB631F" w:rsidRDefault="00196165">
            <w:pPr>
              <w:rPr>
                <w:noProof/>
                <w:sz w:val="16"/>
                <w:szCs w:val="16"/>
              </w:rPr>
            </w:pPr>
            <w:r>
              <w:rPr>
                <w:noProof/>
                <w:sz w:val="16"/>
              </w:rPr>
              <w:t>28 janvier 1980</w:t>
            </w:r>
          </w:p>
        </w:tc>
      </w:tr>
      <w:tr w:rsidR="00EB631F">
        <w:trPr>
          <w:trHeight w:val="270"/>
        </w:trPr>
        <w:tc>
          <w:tcPr>
            <w:tcW w:w="1647" w:type="dxa"/>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Hrvatska</w:t>
            </w:r>
          </w:p>
        </w:tc>
        <w:tc>
          <w:tcPr>
            <w:tcW w:w="2991" w:type="dxa"/>
          </w:tcPr>
          <w:p w:rsidR="00EB631F" w:rsidRDefault="00EB631F">
            <w:pPr>
              <w:rPr>
                <w:rFonts w:ascii="Times New Roman" w:hAnsi="Times New Roman" w:cs="Times New Roman"/>
                <w:noProof/>
                <w:sz w:val="16"/>
                <w:szCs w:val="16"/>
                <w:lang w:val="fr-BE"/>
              </w:rPr>
            </w:pPr>
          </w:p>
        </w:tc>
        <w:tc>
          <w:tcPr>
            <w:tcW w:w="3577" w:type="dxa"/>
          </w:tcPr>
          <w:p w:rsidR="00EB631F" w:rsidRDefault="00EB631F">
            <w:pPr>
              <w:rPr>
                <w:rFonts w:ascii="Times New Roman" w:hAnsi="Times New Roman" w:cs="Times New Roman"/>
                <w:noProof/>
                <w:sz w:val="16"/>
                <w:szCs w:val="16"/>
                <w:lang w:val="fr-BE"/>
              </w:rPr>
            </w:pPr>
          </w:p>
        </w:tc>
        <w:tc>
          <w:tcPr>
            <w:tcW w:w="1073" w:type="dxa"/>
          </w:tcPr>
          <w:p w:rsidR="00EB631F" w:rsidRDefault="00EB631F">
            <w:pPr>
              <w:rPr>
                <w:noProof/>
                <w:sz w:val="16"/>
                <w:szCs w:val="16"/>
              </w:rPr>
            </w:pP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Ireland</w:t>
            </w:r>
          </w:p>
        </w:tc>
        <w:tc>
          <w:tcPr>
            <w:tcW w:w="2991"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specialist dentist in orthodontics</w:t>
            </w:r>
          </w:p>
        </w:tc>
        <w:tc>
          <w:tcPr>
            <w:tcW w:w="3577"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 by the competent minister</w:t>
            </w:r>
          </w:p>
        </w:tc>
        <w:tc>
          <w:tcPr>
            <w:tcW w:w="1073" w:type="dxa"/>
          </w:tcPr>
          <w:p w:rsidR="00EB631F" w:rsidRDefault="00196165">
            <w:pPr>
              <w:rPr>
                <w:noProof/>
                <w:sz w:val="16"/>
                <w:szCs w:val="16"/>
              </w:rPr>
            </w:pPr>
            <w:r>
              <w:rPr>
                <w:noProof/>
                <w:sz w:val="16"/>
              </w:rPr>
              <w:t>28 janvier 1980</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Italia</w:t>
            </w:r>
          </w:p>
        </w:tc>
        <w:tc>
          <w:tcPr>
            <w:tcW w:w="2991" w:type="dxa"/>
            <w:hideMark/>
          </w:tcPr>
          <w:p w:rsidR="00EB631F" w:rsidRDefault="00196165">
            <w:pPr>
              <w:rPr>
                <w:rFonts w:ascii="Times New Roman" w:hAnsi="Times New Roman" w:cs="Times New Roman"/>
                <w:noProof/>
                <w:sz w:val="16"/>
                <w:szCs w:val="16"/>
                <w:lang w:val="it-IT"/>
              </w:rPr>
            </w:pPr>
            <w:r>
              <w:rPr>
                <w:rFonts w:ascii="Times New Roman" w:hAnsi="Times New Roman" w:cs="Times New Roman"/>
                <w:noProof/>
                <w:sz w:val="16"/>
                <w:szCs w:val="16"/>
                <w:lang w:val="it-IT"/>
              </w:rPr>
              <w:t>Diploma di specialista in Ortognatodonzia</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Università</w:t>
            </w:r>
          </w:p>
        </w:tc>
        <w:tc>
          <w:tcPr>
            <w:tcW w:w="1073" w:type="dxa"/>
          </w:tcPr>
          <w:p w:rsidR="00EB631F" w:rsidRDefault="00196165">
            <w:pPr>
              <w:rPr>
                <w:noProof/>
                <w:sz w:val="16"/>
                <w:szCs w:val="16"/>
              </w:rPr>
            </w:pPr>
            <w:r>
              <w:rPr>
                <w:noProof/>
                <w:sz w:val="16"/>
              </w:rPr>
              <w:t>21 mai 2005</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Κύπρος</w:t>
            </w:r>
          </w:p>
        </w:tc>
        <w:tc>
          <w:tcPr>
            <w:tcW w:w="2991" w:type="dxa"/>
            <w:hideMark/>
          </w:tcPr>
          <w:p w:rsidR="00EB631F" w:rsidRDefault="00196165">
            <w:pPr>
              <w:rPr>
                <w:rFonts w:ascii="Times New Roman" w:hAnsi="Times New Roman" w:cs="Times New Roman"/>
                <w:noProof/>
                <w:sz w:val="16"/>
                <w:szCs w:val="16"/>
                <w:lang w:val="el-GR"/>
              </w:rPr>
            </w:pPr>
            <w:r>
              <w:rPr>
                <w:rFonts w:ascii="Times New Roman" w:hAnsi="Times New Roman" w:cs="Times New Roman"/>
                <w:noProof/>
                <w:sz w:val="16"/>
                <w:szCs w:val="16"/>
                <w:lang w:val="el-GR"/>
              </w:rPr>
              <w:t>Πιστοποιητικό Αναγνώρισης του Ειδικού Οδοντιάτρου στην Ορθοδοντική</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Οδοντιατρικό Συμβούλιο</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75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Latvija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"Sertifikāts"– kompetentas iestādes izsniegts dokuments, kas apliecina, ka persona ir nokārtojusi sertifikācijas eksāmenu ortodontijā</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Latvijas Ārstu biedrība</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1243"/>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Lietuva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Rezidentūros pažymėjimas, nurodantis suteiktą gydytojo ortodonto profesinę kvalifikaciją</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Rezidentūros pažymėjimas (gydytojo ortodonto profesinė kvalifikacija)</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Universitetas</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Luxembourg</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Magyarország</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Fogszabályozás szakorvosa bizonyítvány</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Nemzeti Vizsgabizottság</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Malta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Ċertifikat ta' speċjalista dentali fl-Ortodonzja</w:t>
            </w:r>
          </w:p>
        </w:tc>
        <w:tc>
          <w:tcPr>
            <w:tcW w:w="3577" w:type="dxa"/>
            <w:hideMark/>
          </w:tcPr>
          <w:p w:rsidR="00EB631F" w:rsidRDefault="00196165">
            <w:pPr>
              <w:rPr>
                <w:rFonts w:ascii="Times New Roman" w:hAnsi="Times New Roman" w:cs="Times New Roman"/>
                <w:noProof/>
                <w:sz w:val="16"/>
                <w:szCs w:val="16"/>
                <w:lang w:val="it-IT"/>
              </w:rPr>
            </w:pPr>
            <w:r>
              <w:rPr>
                <w:rFonts w:ascii="Times New Roman" w:hAnsi="Times New Roman" w:cs="Times New Roman"/>
                <w:noProof/>
                <w:sz w:val="16"/>
                <w:szCs w:val="16"/>
                <w:lang w:val="it-IT"/>
              </w:rPr>
              <w:t>Kumitat ta' Approvazzjoni dwar Speċjalisti</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61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Nederland</w:t>
            </w:r>
          </w:p>
        </w:tc>
        <w:tc>
          <w:tcPr>
            <w:tcW w:w="2991" w:type="dxa"/>
            <w:hideMark/>
          </w:tcPr>
          <w:p w:rsidR="00EB631F" w:rsidRDefault="00196165">
            <w:pPr>
              <w:rPr>
                <w:rFonts w:ascii="Times New Roman" w:hAnsi="Times New Roman" w:cs="Times New Roman"/>
                <w:noProof/>
                <w:sz w:val="16"/>
                <w:szCs w:val="16"/>
                <w:lang w:val="nl-NL"/>
              </w:rPr>
            </w:pPr>
            <w:r>
              <w:rPr>
                <w:rFonts w:ascii="Times New Roman" w:hAnsi="Times New Roman" w:cs="Times New Roman"/>
                <w:noProof/>
                <w:sz w:val="16"/>
                <w:szCs w:val="16"/>
                <w:lang w:val="nl-NL"/>
              </w:rPr>
              <w:t>Bewijs van inschrijving als orthodontist in het Specialistenregister</w:t>
            </w:r>
          </w:p>
        </w:tc>
        <w:tc>
          <w:tcPr>
            <w:tcW w:w="3577" w:type="dxa"/>
            <w:hideMark/>
          </w:tcPr>
          <w:p w:rsidR="00EB631F" w:rsidRDefault="00196165">
            <w:pPr>
              <w:rPr>
                <w:rFonts w:ascii="Times New Roman" w:hAnsi="Times New Roman" w:cs="Times New Roman"/>
                <w:noProof/>
                <w:sz w:val="16"/>
                <w:szCs w:val="16"/>
                <w:lang w:val="nl-NL"/>
              </w:rPr>
            </w:pPr>
            <w:r>
              <w:rPr>
                <w:rFonts w:ascii="Times New Roman" w:hAnsi="Times New Roman" w:cs="Times New Roman"/>
                <w:noProof/>
                <w:sz w:val="16"/>
                <w:szCs w:val="16"/>
                <w:lang w:val="nl-NL"/>
              </w:rPr>
              <w:t xml:space="preserve">Registratiecommissie Tandheelkundige Specialismen (RTS) van de Koninklijke Nederlandse Maatschappij tot bevordering der Tandheelkunde </w:t>
            </w:r>
          </w:p>
        </w:tc>
        <w:tc>
          <w:tcPr>
            <w:tcW w:w="1073" w:type="dxa"/>
          </w:tcPr>
          <w:p w:rsidR="00EB631F" w:rsidRDefault="00196165">
            <w:pPr>
              <w:rPr>
                <w:noProof/>
                <w:sz w:val="16"/>
                <w:szCs w:val="16"/>
              </w:rPr>
            </w:pPr>
            <w:r>
              <w:rPr>
                <w:noProof/>
                <w:sz w:val="16"/>
              </w:rPr>
              <w:t>28 janvier 1980</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Österreich</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73" w:type="dxa"/>
          </w:tcPr>
          <w:p w:rsidR="00EB631F" w:rsidRDefault="00196165">
            <w:pPr>
              <w:rPr>
                <w:noProof/>
                <w:sz w:val="16"/>
                <w:szCs w:val="16"/>
              </w:rPr>
            </w:pPr>
            <w:r>
              <w:rPr>
                <w:noProof/>
                <w:sz w:val="16"/>
              </w:rPr>
              <w:t> </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Polska</w:t>
            </w:r>
          </w:p>
        </w:tc>
        <w:tc>
          <w:tcPr>
            <w:tcW w:w="2991" w:type="dxa"/>
            <w:hideMark/>
          </w:tcPr>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Dyplom uzyskania tytułu specjalisty w dziedzinie ortodoncji</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Centrum Egzaminów Medycznych</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Portugal</w:t>
            </w:r>
          </w:p>
        </w:tc>
        <w:tc>
          <w:tcPr>
            <w:tcW w:w="2991" w:type="dxa"/>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Título de Especialista em Ortodontia</w:t>
            </w:r>
          </w:p>
        </w:tc>
        <w:tc>
          <w:tcPr>
            <w:tcW w:w="3577" w:type="dxa"/>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Ordem dos Médicos Dentistas (OMD)</w:t>
            </w:r>
          </w:p>
        </w:tc>
        <w:tc>
          <w:tcPr>
            <w:tcW w:w="1073" w:type="dxa"/>
          </w:tcPr>
          <w:p w:rsidR="00EB631F" w:rsidRDefault="00196165">
            <w:pPr>
              <w:rPr>
                <w:noProof/>
                <w:sz w:val="16"/>
                <w:szCs w:val="16"/>
              </w:rPr>
            </w:pPr>
            <w:r>
              <w:rPr>
                <w:noProof/>
                <w:sz w:val="16"/>
              </w:rPr>
              <w:t>4 juin 2008</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România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Certificatul de specialist în Ortodonţie şi Ortopedie dento-facialǎ</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Ministerul Sǎnǎtǎţii</w:t>
            </w:r>
          </w:p>
        </w:tc>
        <w:tc>
          <w:tcPr>
            <w:tcW w:w="1073" w:type="dxa"/>
          </w:tcPr>
          <w:p w:rsidR="00EB631F" w:rsidRDefault="00196165">
            <w:pPr>
              <w:rPr>
                <w:noProof/>
                <w:sz w:val="16"/>
                <w:szCs w:val="16"/>
              </w:rPr>
            </w:pPr>
            <w:r>
              <w:rPr>
                <w:noProof/>
                <w:sz w:val="16"/>
              </w:rPr>
              <w:t>17 décembre 2008</w:t>
            </w:r>
          </w:p>
        </w:tc>
      </w:tr>
      <w:tr w:rsidR="00EB631F">
        <w:trPr>
          <w:trHeight w:val="51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Slovenija</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Potrdilo o opravljenem specialističnem izpitu iz čeljustne in zobne ortopedije</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Ministrstvo za zdravje</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Zdravniška zbornica Slovenije</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Slovensko</w:t>
            </w:r>
          </w:p>
        </w:tc>
        <w:tc>
          <w:tcPr>
            <w:tcW w:w="2991"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 o špecializácii v špecializačnom odbore čeľustná ortopédia</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Slovenská zdravotnícka univerzita</w:t>
            </w:r>
          </w:p>
        </w:tc>
        <w:tc>
          <w:tcPr>
            <w:tcW w:w="1073" w:type="dxa"/>
          </w:tcPr>
          <w:p w:rsidR="00EB631F" w:rsidRDefault="00196165">
            <w:pPr>
              <w:rPr>
                <w:noProof/>
                <w:sz w:val="16"/>
                <w:szCs w:val="16"/>
              </w:rPr>
            </w:pPr>
            <w:r>
              <w:rPr>
                <w:noProof/>
                <w:sz w:val="16"/>
              </w:rPr>
              <w:t>17 décembre 2008</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Suomi/Finland</w:t>
            </w:r>
          </w:p>
        </w:tc>
        <w:tc>
          <w:tcPr>
            <w:tcW w:w="2991" w:type="dxa"/>
            <w:hideMark/>
          </w:tcPr>
          <w:p w:rsidR="00EB631F" w:rsidRDefault="00196165">
            <w:pPr>
              <w:rPr>
                <w:rFonts w:ascii="Times New Roman" w:hAnsi="Times New Roman" w:cs="Times New Roman"/>
                <w:noProof/>
                <w:sz w:val="16"/>
                <w:szCs w:val="16"/>
                <w:lang w:val="fi-FI"/>
              </w:rPr>
            </w:pPr>
            <w:r>
              <w:rPr>
                <w:rFonts w:ascii="Times New Roman" w:hAnsi="Times New Roman" w:cs="Times New Roman"/>
                <w:noProof/>
                <w:sz w:val="16"/>
                <w:szCs w:val="16"/>
                <w:lang w:val="fi-FI"/>
              </w:rPr>
              <w:t>Erikoishammaslääkärin tutkinto, hampaiston oikomishoito/ Specialtand-läkarexamen, tandreglering</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Yliopisto</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1994</w:t>
            </w:r>
          </w:p>
        </w:tc>
      </w:tr>
      <w:tr w:rsidR="00EB631F">
        <w:trPr>
          <w:trHeight w:val="270"/>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Sverige</w:t>
            </w:r>
          </w:p>
        </w:tc>
        <w:tc>
          <w:tcPr>
            <w:tcW w:w="2991" w:type="dxa"/>
            <w:hideMark/>
          </w:tcPr>
          <w:p w:rsidR="00EB631F" w:rsidRDefault="00196165">
            <w:pPr>
              <w:rPr>
                <w:rFonts w:ascii="Times New Roman" w:hAnsi="Times New Roman" w:cs="Times New Roman"/>
                <w:noProof/>
                <w:sz w:val="16"/>
                <w:szCs w:val="16"/>
                <w:lang w:val="sv-SE"/>
              </w:rPr>
            </w:pPr>
            <w:r>
              <w:rPr>
                <w:rFonts w:ascii="Times New Roman" w:hAnsi="Times New Roman" w:cs="Times New Roman"/>
                <w:noProof/>
                <w:sz w:val="16"/>
                <w:szCs w:val="16"/>
                <w:lang w:val="sv-SE"/>
              </w:rPr>
              <w:t>Bevis om specialistkompetens  i ortodonti</w:t>
            </w:r>
          </w:p>
        </w:tc>
        <w:tc>
          <w:tcPr>
            <w:tcW w:w="357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Socialstyrelsen</w:t>
            </w:r>
          </w:p>
        </w:tc>
        <w:tc>
          <w:tcPr>
            <w:tcW w:w="1073" w:type="dxa"/>
          </w:tcPr>
          <w:p w:rsidR="00EB631F" w:rsidRDefault="00196165">
            <w:pPr>
              <w:rPr>
                <w:noProof/>
                <w:sz w:val="16"/>
                <w:szCs w:val="16"/>
              </w:rPr>
            </w:pPr>
            <w:r>
              <w:rPr>
                <w:noProof/>
                <w:sz w:val="16"/>
              </w:rPr>
              <w:t>1</w:t>
            </w:r>
            <w:r>
              <w:rPr>
                <w:noProof/>
                <w:sz w:val="16"/>
                <w:vertAlign w:val="superscript"/>
              </w:rPr>
              <w:t>er</w:t>
            </w:r>
            <w:r>
              <w:rPr>
                <w:noProof/>
                <w:sz w:val="16"/>
              </w:rPr>
              <w:t> janvier 1994</w:t>
            </w:r>
          </w:p>
        </w:tc>
      </w:tr>
      <w:tr w:rsidR="00EB631F">
        <w:trPr>
          <w:trHeight w:val="465"/>
        </w:trPr>
        <w:tc>
          <w:tcPr>
            <w:tcW w:w="1647"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United Kingdom</w:t>
            </w:r>
          </w:p>
        </w:tc>
        <w:tc>
          <w:tcPr>
            <w:tcW w:w="2991"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Completion of specialist training in orthodontics</w:t>
            </w:r>
          </w:p>
        </w:tc>
        <w:tc>
          <w:tcPr>
            <w:tcW w:w="3577" w:type="dxa"/>
            <w:hideMark/>
          </w:tcPr>
          <w:p w:rsidR="00EB631F" w:rsidRDefault="00196165">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w:t>
            </w:r>
          </w:p>
        </w:tc>
        <w:tc>
          <w:tcPr>
            <w:tcW w:w="1073" w:type="dxa"/>
          </w:tcPr>
          <w:p w:rsidR="00EB631F" w:rsidRDefault="00196165">
            <w:pPr>
              <w:rPr>
                <w:rFonts w:ascii="Times New Roman" w:hAnsi="Times New Roman" w:cs="Times New Roman"/>
                <w:noProof/>
                <w:sz w:val="16"/>
                <w:szCs w:val="16"/>
              </w:rPr>
            </w:pPr>
            <w:r>
              <w:rPr>
                <w:noProof/>
                <w:sz w:val="16"/>
              </w:rPr>
              <w:t>28 janvier 1980».</w:t>
            </w:r>
          </w:p>
        </w:tc>
      </w:tr>
    </w:tbl>
    <w:p w:rsidR="00EB631F" w:rsidRDefault="00EB631F">
      <w:pPr>
        <w:spacing w:after="0"/>
        <w:jc w:val="right"/>
        <w:rPr>
          <w:rFonts w:ascii="Times New Roman" w:hAnsi="Times New Roman" w:cs="Times New Roman"/>
          <w:noProof/>
          <w:sz w:val="16"/>
          <w:szCs w:val="16"/>
        </w:rPr>
      </w:pPr>
    </w:p>
    <w:p w:rsidR="00EB631F" w:rsidRDefault="00EB631F">
      <w:pPr>
        <w:rPr>
          <w:rFonts w:ascii="Times New Roman" w:hAnsi="Times New Roman" w:cs="Times New Roman"/>
          <w:noProof/>
          <w:lang w:val="en-GB"/>
        </w:rPr>
      </w:pPr>
    </w:p>
    <w:p w:rsidR="00EB631F" w:rsidRDefault="00EB631F">
      <w:pPr>
        <w:rPr>
          <w:rFonts w:ascii="Times New Roman" w:hAnsi="Times New Roman" w:cs="Times New Roman"/>
          <w:noProof/>
          <w:lang w:val="en-GB"/>
        </w:rPr>
      </w:pPr>
    </w:p>
    <w:p w:rsidR="00EB631F" w:rsidRDefault="00196165">
      <w:pPr>
        <w:rPr>
          <w:rFonts w:ascii="Times New Roman" w:hAnsi="Times New Roman" w:cs="Times New Roman"/>
          <w:noProof/>
        </w:rPr>
      </w:pPr>
      <w:r>
        <w:rPr>
          <w:rFonts w:ascii="Times New Roman" w:hAnsi="Times New Roman" w:cs="Times New Roman"/>
          <w:noProof/>
        </w:rPr>
        <w:t>Dans l’annexe, point 6, dans les modifications apportées au point 5.6.2 de l’annexe V de la directive 2005/36/CE, le point 5.6.2 est libellé comme suit:</w:t>
      </w:r>
    </w:p>
    <w:p w:rsidR="00EB631F" w:rsidRDefault="00196165">
      <w:pPr>
        <w:pStyle w:val="TableTitle"/>
        <w:rPr>
          <w:b w:val="0"/>
          <w:noProof/>
        </w:rPr>
      </w:pPr>
      <w:r>
        <w:rPr>
          <w:b w:val="0"/>
          <w:noProof/>
        </w:rPr>
        <w:t>«5.6.2. Titres de formation de pharmacien</w:t>
      </w:r>
    </w:p>
    <w:tbl>
      <w:tblPr>
        <w:tblStyle w:val="TableGrid1"/>
        <w:tblW w:w="9291" w:type="dxa"/>
        <w:tblLook w:val="04A0" w:firstRow="1" w:lastRow="0" w:firstColumn="1" w:lastColumn="0" w:noHBand="0" w:noVBand="1"/>
      </w:tblPr>
      <w:tblGrid>
        <w:gridCol w:w="1238"/>
        <w:gridCol w:w="3054"/>
        <w:gridCol w:w="2014"/>
        <w:gridCol w:w="1899"/>
        <w:gridCol w:w="1086"/>
      </w:tblGrid>
      <w:tr w:rsidR="00EB631F">
        <w:trPr>
          <w:trHeight w:val="694"/>
          <w:tblHeader/>
        </w:trPr>
        <w:tc>
          <w:tcPr>
            <w:tcW w:w="1238"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Pays</w:t>
            </w:r>
          </w:p>
        </w:tc>
        <w:tc>
          <w:tcPr>
            <w:tcW w:w="3054" w:type="dxa"/>
            <w:hideMark/>
          </w:tcPr>
          <w:p w:rsidR="00EB631F" w:rsidRDefault="00196165">
            <w:pPr>
              <w:rPr>
                <w:rFonts w:ascii="Times New Roman" w:hAnsi="Times New Roman" w:cs="Times New Roman"/>
                <w:b/>
                <w:bCs/>
                <w:noProof/>
                <w:sz w:val="16"/>
                <w:szCs w:val="16"/>
              </w:rPr>
            </w:pPr>
            <w:r>
              <w:rPr>
                <w:rFonts w:ascii="Times New Roman" w:hAnsi="Times New Roman" w:cs="Times New Roman"/>
                <w:b/>
                <w:bCs/>
                <w:noProof/>
                <w:sz w:val="16"/>
                <w:szCs w:val="16"/>
              </w:rPr>
              <w:t>Titre de formation</w:t>
            </w:r>
          </w:p>
        </w:tc>
        <w:tc>
          <w:tcPr>
            <w:tcW w:w="2014" w:type="dxa"/>
            <w:hideMark/>
          </w:tcPr>
          <w:p w:rsidR="00EB631F" w:rsidRDefault="00196165">
            <w:pPr>
              <w:rPr>
                <w:rFonts w:ascii="Times New Roman" w:hAnsi="Times New Roman" w:cs="Times New Roman"/>
                <w:b/>
                <w:bCs/>
                <w:noProof/>
                <w:sz w:val="16"/>
                <w:szCs w:val="16"/>
                <w:lang w:val="fr-FR"/>
              </w:rPr>
            </w:pPr>
            <w:r>
              <w:rPr>
                <w:rFonts w:ascii="Times New Roman" w:hAnsi="Times New Roman" w:cs="Times New Roman"/>
                <w:b/>
                <w:bCs/>
                <w:noProof/>
                <w:sz w:val="16"/>
                <w:szCs w:val="16"/>
                <w:lang w:val="fr-FR"/>
              </w:rPr>
              <w:t>Organisme qui délivre le titre de formation</w:t>
            </w:r>
          </w:p>
        </w:tc>
        <w:tc>
          <w:tcPr>
            <w:tcW w:w="1899" w:type="dxa"/>
            <w:hideMark/>
          </w:tcPr>
          <w:p w:rsidR="00EB631F" w:rsidRDefault="00196165">
            <w:pPr>
              <w:rPr>
                <w:rFonts w:ascii="Times New Roman" w:hAnsi="Times New Roman" w:cs="Times New Roman"/>
                <w:b/>
                <w:bCs/>
                <w:noProof/>
                <w:sz w:val="16"/>
                <w:szCs w:val="16"/>
                <w:lang w:val="fr-FR"/>
              </w:rPr>
            </w:pPr>
            <w:r>
              <w:rPr>
                <w:rFonts w:ascii="Times New Roman" w:hAnsi="Times New Roman" w:cs="Times New Roman"/>
                <w:b/>
                <w:bCs/>
                <w:noProof/>
                <w:sz w:val="16"/>
                <w:szCs w:val="16"/>
                <w:lang w:val="fr-FR"/>
              </w:rPr>
              <w:t>Certificat qui accompagne le titre de formation</w:t>
            </w:r>
          </w:p>
        </w:tc>
        <w:tc>
          <w:tcPr>
            <w:tcW w:w="1086" w:type="dxa"/>
          </w:tcPr>
          <w:p w:rsidR="00EB631F" w:rsidRDefault="00196165">
            <w:pPr>
              <w:rPr>
                <w:b/>
                <w:bCs/>
                <w:noProof/>
                <w:sz w:val="16"/>
                <w:szCs w:val="16"/>
              </w:rPr>
            </w:pPr>
            <w:r>
              <w:rPr>
                <w:b/>
                <w:noProof/>
                <w:sz w:val="16"/>
              </w:rPr>
              <w:t xml:space="preserve">Date de référence </w:t>
            </w:r>
          </w:p>
        </w:tc>
      </w:tr>
      <w:tr w:rsidR="00EB631F">
        <w:trPr>
          <w:trHeight w:val="675"/>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België/ Belgique/ Belgien</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Diploma van apotheker / Diplôme de pharmacien</w:t>
            </w:r>
          </w:p>
        </w:tc>
        <w:tc>
          <w:tcPr>
            <w:tcW w:w="2014" w:type="dxa"/>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De universiteiten/Les universities</w:t>
            </w:r>
          </w:p>
          <w:p w:rsidR="00EB631F" w:rsidRDefault="00EB631F">
            <w:pPr>
              <w:rPr>
                <w:rFonts w:ascii="Times New Roman" w:hAnsi="Times New Roman" w:cs="Times New Roman"/>
                <w:noProof/>
                <w:sz w:val="16"/>
                <w:szCs w:val="16"/>
                <w:lang w:val="fr-BE"/>
              </w:rPr>
            </w:pPr>
          </w:p>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De bevoegde Examencommissie van de Vlaamse Gemeenschap/Le Jury compétent d'enseignement de la Communauté française</w:t>
            </w:r>
          </w:p>
          <w:p w:rsidR="00EB631F" w:rsidRDefault="00EB631F">
            <w:pPr>
              <w:rPr>
                <w:rFonts w:ascii="Times New Roman" w:hAnsi="Times New Roman" w:cs="Times New Roman"/>
                <w:noProof/>
                <w:sz w:val="16"/>
                <w:szCs w:val="16"/>
                <w:lang w:val="fr-BE"/>
              </w:rPr>
            </w:pPr>
          </w:p>
        </w:tc>
        <w:tc>
          <w:tcPr>
            <w:tcW w:w="1899" w:type="dxa"/>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1099"/>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България </w:t>
            </w:r>
          </w:p>
        </w:tc>
        <w:tc>
          <w:tcPr>
            <w:tcW w:w="3054" w:type="dxa"/>
            <w:hideMark/>
          </w:tcPr>
          <w:p w:rsidR="00EB631F" w:rsidRDefault="00196165">
            <w:pPr>
              <w:rPr>
                <w:rFonts w:ascii="Times New Roman" w:hAnsi="Times New Roman" w:cs="Times New Roman"/>
                <w:noProof/>
                <w:sz w:val="16"/>
                <w:szCs w:val="16"/>
                <w:lang w:val="ru-RU"/>
              </w:rPr>
            </w:pPr>
            <w:r>
              <w:rPr>
                <w:rFonts w:ascii="Times New Roman" w:hAnsi="Times New Roman" w:cs="Times New Roman"/>
                <w:noProof/>
                <w:sz w:val="16"/>
                <w:szCs w:val="16"/>
                <w:lang w:val="ru-RU"/>
              </w:rPr>
              <w:t>Диплома за висше образование на образователно-квалификационна степен "Магистър" по "Фармация" с професионална квалификация "Магистър-фармацевт"</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Университет</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janvier 2007</w:t>
            </w:r>
          </w:p>
        </w:tc>
      </w:tr>
      <w:tr w:rsidR="00EB631F">
        <w:trPr>
          <w:trHeight w:val="647"/>
        </w:trPr>
        <w:tc>
          <w:tcPr>
            <w:tcW w:w="1238"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Česká republika</w:t>
            </w:r>
          </w:p>
        </w:tc>
        <w:tc>
          <w:tcPr>
            <w:tcW w:w="305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Diplom o ukončení studia ve studijním programu farmacie (magistr, Mgr.) </w:t>
            </w:r>
          </w:p>
        </w:tc>
        <w:tc>
          <w:tcPr>
            <w:tcW w:w="201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Farmaceutická fakulta univerzity v České republice</w:t>
            </w:r>
          </w:p>
        </w:tc>
        <w:tc>
          <w:tcPr>
            <w:tcW w:w="1899" w:type="dxa"/>
            <w:tcBorders>
              <w:bottom w:val="single" w:sz="4" w:space="0" w:color="auto"/>
            </w:tcBorders>
            <w:hideMark/>
          </w:tcPr>
          <w:p w:rsidR="00EB631F" w:rsidRDefault="00EB631F">
            <w:pPr>
              <w:rPr>
                <w:rFonts w:ascii="Times New Roman" w:hAnsi="Times New Roman" w:cs="Times New Roman"/>
                <w:noProof/>
                <w:sz w:val="16"/>
                <w:szCs w:val="16"/>
              </w:rPr>
            </w:pPr>
          </w:p>
        </w:tc>
        <w:tc>
          <w:tcPr>
            <w:tcW w:w="1086" w:type="dxa"/>
            <w:tcBorders>
              <w:bottom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419"/>
        </w:trPr>
        <w:tc>
          <w:tcPr>
            <w:tcW w:w="1238" w:type="dxa"/>
            <w:vMerge w:val="restart"/>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Danmark</w:t>
            </w:r>
          </w:p>
        </w:tc>
        <w:tc>
          <w:tcPr>
            <w:tcW w:w="3054" w:type="dxa"/>
            <w:tcBorders>
              <w:bottom w:val="nil"/>
            </w:tcBorders>
            <w:hideMark/>
          </w:tcPr>
          <w:p w:rsidR="00EB631F" w:rsidRDefault="00196165">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kandidatuddannelsen i farmaci (cand.pharm.)</w:t>
            </w:r>
          </w:p>
        </w:tc>
        <w:tc>
          <w:tcPr>
            <w:tcW w:w="2014" w:type="dxa"/>
            <w:tcBorders>
              <w:bottom w:val="nil"/>
            </w:tcBorders>
            <w:hideMark/>
          </w:tcPr>
          <w:p w:rsidR="00EB631F" w:rsidRDefault="00196165">
            <w:pPr>
              <w:rPr>
                <w:rFonts w:ascii="Times New Roman" w:hAnsi="Times New Roman" w:cs="Times New Roman"/>
                <w:noProof/>
                <w:sz w:val="16"/>
                <w:szCs w:val="16"/>
                <w:lang w:val="da-DK"/>
              </w:rPr>
            </w:pPr>
            <w:r>
              <w:rPr>
                <w:rFonts w:ascii="Times New Roman" w:hAnsi="Times New Roman" w:cs="Times New Roman"/>
                <w:noProof/>
                <w:sz w:val="16"/>
                <w:szCs w:val="16"/>
                <w:lang w:val="da-DK"/>
              </w:rPr>
              <w:t>Det Farmaceutiske Fakultet, Københavns Universitet</w:t>
            </w:r>
          </w:p>
        </w:tc>
        <w:tc>
          <w:tcPr>
            <w:tcW w:w="1899" w:type="dxa"/>
            <w:vMerge w:val="restart"/>
            <w:tcBorders>
              <w:right w:val="single" w:sz="4" w:space="0" w:color="auto"/>
            </w:tcBorders>
            <w:hideMark/>
          </w:tcPr>
          <w:p w:rsidR="00EB631F" w:rsidRDefault="00EB631F">
            <w:pPr>
              <w:rPr>
                <w:rFonts w:ascii="Times New Roman" w:hAnsi="Times New Roman" w:cs="Times New Roman"/>
                <w:noProof/>
                <w:sz w:val="16"/>
                <w:szCs w:val="16"/>
                <w:u w:val="single"/>
                <w:lang w:val="da-DK"/>
              </w:rPr>
            </w:pPr>
          </w:p>
        </w:tc>
        <w:tc>
          <w:tcPr>
            <w:tcW w:w="1086" w:type="dxa"/>
            <w:tcBorders>
              <w:top w:val="single" w:sz="4" w:space="0" w:color="auto"/>
              <w:left w:val="single" w:sz="4" w:space="0" w:color="auto"/>
              <w:bottom w:val="nil"/>
              <w:right w:val="single" w:sz="4" w:space="0" w:color="auto"/>
            </w:tcBorders>
          </w:tcPr>
          <w:p w:rsidR="00EB631F" w:rsidRDefault="00196165">
            <w:pPr>
              <w:rPr>
                <w:noProof/>
                <w:sz w:val="16"/>
                <w:szCs w:val="16"/>
                <w:highlight w:val="yellow"/>
              </w:rPr>
            </w:pPr>
            <w:r>
              <w:rPr>
                <w:noProof/>
                <w:sz w:val="16"/>
              </w:rPr>
              <w:t>1</w:t>
            </w:r>
            <w:r>
              <w:rPr>
                <w:noProof/>
                <w:sz w:val="16"/>
                <w:vertAlign w:val="superscript"/>
              </w:rPr>
              <w:t>er</w:t>
            </w:r>
            <w:r>
              <w:rPr>
                <w:noProof/>
                <w:sz w:val="16"/>
              </w:rPr>
              <w:t> octobre 1987</w:t>
            </w:r>
          </w:p>
        </w:tc>
      </w:tr>
      <w:tr w:rsidR="00EB631F">
        <w:trPr>
          <w:trHeight w:val="563"/>
        </w:trPr>
        <w:tc>
          <w:tcPr>
            <w:tcW w:w="1238" w:type="dxa"/>
            <w:vMerge/>
            <w:tcBorders>
              <w:top w:val="nil"/>
            </w:tcBorders>
            <w:hideMark/>
          </w:tcPr>
          <w:p w:rsidR="00EB631F" w:rsidRDefault="00EB631F">
            <w:pPr>
              <w:rPr>
                <w:rFonts w:ascii="Times New Roman" w:hAnsi="Times New Roman" w:cs="Times New Roman"/>
                <w:noProof/>
                <w:sz w:val="16"/>
                <w:szCs w:val="16"/>
              </w:rPr>
            </w:pPr>
          </w:p>
        </w:tc>
        <w:tc>
          <w:tcPr>
            <w:tcW w:w="3054" w:type="dxa"/>
            <w:tcBorders>
              <w:top w:val="nil"/>
            </w:tcBorders>
            <w:hideMark/>
          </w:tcPr>
          <w:p w:rsidR="00EB631F" w:rsidRDefault="00196165">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kandidatuddannelsen i farmaci (cand.pharm.)</w:t>
            </w:r>
          </w:p>
        </w:tc>
        <w:tc>
          <w:tcPr>
            <w:tcW w:w="2014" w:type="dxa"/>
            <w:tcBorders>
              <w:top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Syddansk Universitet</w:t>
            </w:r>
          </w:p>
        </w:tc>
        <w:tc>
          <w:tcPr>
            <w:tcW w:w="1899" w:type="dxa"/>
            <w:vMerge/>
            <w:tcBorders>
              <w:right w:val="single" w:sz="4" w:space="0" w:color="auto"/>
            </w:tcBorders>
            <w:hideMark/>
          </w:tcPr>
          <w:p w:rsidR="00EB631F" w:rsidRDefault="00EB631F">
            <w:pPr>
              <w:rPr>
                <w:rFonts w:ascii="Times New Roman" w:hAnsi="Times New Roman" w:cs="Times New Roman"/>
                <w:noProof/>
                <w:sz w:val="16"/>
                <w:szCs w:val="16"/>
                <w:u w:val="single"/>
              </w:rPr>
            </w:pPr>
          </w:p>
        </w:tc>
        <w:tc>
          <w:tcPr>
            <w:tcW w:w="1086" w:type="dxa"/>
            <w:tcBorders>
              <w:top w:val="nil"/>
              <w:left w:val="single" w:sz="4" w:space="0" w:color="auto"/>
              <w:bottom w:val="single" w:sz="4" w:space="0" w:color="auto"/>
              <w:right w:val="single" w:sz="4" w:space="0" w:color="auto"/>
            </w:tcBorders>
          </w:tcPr>
          <w:p w:rsidR="00EB631F" w:rsidRDefault="00EB631F">
            <w:pPr>
              <w:rPr>
                <w:noProof/>
                <w:sz w:val="16"/>
                <w:szCs w:val="16"/>
                <w:highlight w:val="yellow"/>
              </w:rPr>
            </w:pPr>
          </w:p>
        </w:tc>
      </w:tr>
      <w:tr w:rsidR="00EB631F">
        <w:trPr>
          <w:trHeight w:val="699"/>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Deutschland</w:t>
            </w:r>
          </w:p>
        </w:tc>
        <w:tc>
          <w:tcPr>
            <w:tcW w:w="3054" w:type="dxa"/>
            <w:hideMark/>
          </w:tcPr>
          <w:p w:rsidR="00EB631F" w:rsidRDefault="00196165">
            <w:pPr>
              <w:rPr>
                <w:rFonts w:ascii="Times New Roman" w:hAnsi="Times New Roman" w:cs="Times New Roman"/>
                <w:noProof/>
                <w:sz w:val="16"/>
                <w:szCs w:val="16"/>
                <w:lang w:val="de-DE"/>
              </w:rPr>
            </w:pPr>
            <w:r>
              <w:rPr>
                <w:rFonts w:ascii="Times New Roman" w:hAnsi="Times New Roman" w:cs="Times New Roman"/>
                <w:noProof/>
                <w:sz w:val="16"/>
                <w:szCs w:val="16"/>
                <w:lang w:val="de-DE"/>
              </w:rPr>
              <w:t>Zeugnis über die Staatliche Pharmazeutische Prüfung</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Zuständige Behörden</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top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45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Eesti</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Diplom proviisori õppekava läbimisest </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i/>
                <w:iCs/>
                <w:noProof/>
                <w:sz w:val="16"/>
                <w:szCs w:val="16"/>
              </w:rPr>
            </w:pPr>
            <w:r>
              <w:rPr>
                <w:rFonts w:ascii="Times New Roman" w:hAnsi="Times New Roman" w:cs="Times New Roman"/>
                <w:noProof/>
                <w:sz w:val="16"/>
                <w:szCs w:val="16"/>
              </w:rPr>
              <w:t>Farmaatsiamagister</w:t>
            </w:r>
            <w:r>
              <w:rPr>
                <w:rFonts w:ascii="Times New Roman" w:hAnsi="Times New Roman" w:cs="Times New Roman"/>
                <w:noProof/>
                <w:sz w:val="16"/>
                <w:szCs w:val="16"/>
              </w:rPr>
              <w:br/>
            </w:r>
            <w:r>
              <w:rPr>
                <w:rFonts w:ascii="Times New Roman" w:hAnsi="Times New Roman" w:cs="Times New Roman"/>
                <w:i/>
                <w:iCs/>
                <w:noProof/>
                <w:sz w:val="16"/>
                <w:szCs w:val="16"/>
              </w:rPr>
              <w:t>Master of Science in Pharmacy (MSc)</w:t>
            </w:r>
          </w:p>
          <w:p w:rsidR="00EB631F" w:rsidRDefault="00EB631F">
            <w:pPr>
              <w:rPr>
                <w:rFonts w:ascii="Times New Roman" w:hAnsi="Times New Roman" w:cs="Times New Roman"/>
                <w:noProof/>
                <w:sz w:val="16"/>
                <w:szCs w:val="16"/>
              </w:rPr>
            </w:pP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Tartu Ülikool</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690"/>
        </w:trPr>
        <w:tc>
          <w:tcPr>
            <w:tcW w:w="1238"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Ελλάς</w:t>
            </w:r>
          </w:p>
        </w:tc>
        <w:tc>
          <w:tcPr>
            <w:tcW w:w="305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Άδεια άσκησης φαρμακευτικού επαγγέλματος</w:t>
            </w:r>
          </w:p>
        </w:tc>
        <w:tc>
          <w:tcPr>
            <w:tcW w:w="201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Περιφέρεια</w:t>
            </w:r>
            <w:r>
              <w:rPr>
                <w:rFonts w:ascii="Times New Roman" w:hAnsi="Times New Roman" w:cs="Times New Roman"/>
                <w:noProof/>
                <w:sz w:val="16"/>
                <w:szCs w:val="16"/>
              </w:rPr>
              <w:br/>
              <w:t>- Νομαρχιακή Αυτοδιοίκηση</w:t>
            </w:r>
          </w:p>
        </w:tc>
        <w:tc>
          <w:tcPr>
            <w:tcW w:w="1899"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bottom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450"/>
        </w:trPr>
        <w:tc>
          <w:tcPr>
            <w:tcW w:w="1238" w:type="dxa"/>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España</w:t>
            </w:r>
          </w:p>
        </w:tc>
        <w:tc>
          <w:tcPr>
            <w:tcW w:w="3054" w:type="dxa"/>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Título de Licenciado en Farmacia</w:t>
            </w:r>
          </w:p>
        </w:tc>
        <w:tc>
          <w:tcPr>
            <w:tcW w:w="2014" w:type="dxa"/>
            <w:tcBorders>
              <w:bottom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Ministerio de Educación y Cultura</w:t>
            </w:r>
          </w:p>
        </w:tc>
        <w:tc>
          <w:tcPr>
            <w:tcW w:w="1899" w:type="dxa"/>
            <w:tcBorders>
              <w:bottom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1086" w:type="dxa"/>
            <w:tcBorders>
              <w:bottom w:val="nil"/>
            </w:tcBorders>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rsidRPr="00196165">
        <w:trPr>
          <w:trHeight w:val="255"/>
        </w:trPr>
        <w:tc>
          <w:tcPr>
            <w:tcW w:w="1238" w:type="dxa"/>
            <w:tcBorders>
              <w:top w:val="nil"/>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054" w:type="dxa"/>
            <w:tcBorders>
              <w:top w:val="nil"/>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2014" w:type="dxa"/>
            <w:tcBorders>
              <w:top w:val="nil"/>
              <w:bottom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xml:space="preserve">– El rector de una universidad </w:t>
            </w:r>
          </w:p>
        </w:tc>
        <w:tc>
          <w:tcPr>
            <w:tcW w:w="1899" w:type="dxa"/>
            <w:tcBorders>
              <w:top w:val="nil"/>
              <w:bottom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1086" w:type="dxa"/>
            <w:tcBorders>
              <w:top w:val="nil"/>
              <w:bottom w:val="nil"/>
            </w:tcBorders>
          </w:tcPr>
          <w:p w:rsidR="00EB631F" w:rsidRDefault="00196165">
            <w:pPr>
              <w:rPr>
                <w:noProof/>
                <w:sz w:val="16"/>
                <w:szCs w:val="16"/>
                <w:lang w:val="es-ES"/>
              </w:rPr>
            </w:pPr>
            <w:r>
              <w:rPr>
                <w:noProof/>
                <w:sz w:val="16"/>
                <w:lang w:val="es-ES"/>
              </w:rPr>
              <w:t> </w:t>
            </w:r>
          </w:p>
        </w:tc>
      </w:tr>
      <w:tr w:rsidR="00EB631F">
        <w:trPr>
          <w:trHeight w:val="465"/>
        </w:trPr>
        <w:tc>
          <w:tcPr>
            <w:tcW w:w="1238" w:type="dxa"/>
            <w:tcBorders>
              <w:top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3054" w:type="dxa"/>
            <w:tcBorders>
              <w:top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Título de Graduado/a en Farmacia</w:t>
            </w:r>
          </w:p>
        </w:tc>
        <w:tc>
          <w:tcPr>
            <w:tcW w:w="2014" w:type="dxa"/>
            <w:tcBorders>
              <w:top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El rector de una Universidad</w:t>
            </w:r>
          </w:p>
        </w:tc>
        <w:tc>
          <w:tcPr>
            <w:tcW w:w="1899" w:type="dxa"/>
            <w:tcBorders>
              <w:top w:val="nil"/>
            </w:tcBorders>
            <w:hideMark/>
          </w:tcPr>
          <w:p w:rsidR="00EB631F" w:rsidRDefault="00196165">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1086" w:type="dxa"/>
            <w:tcBorders>
              <w:top w:val="nil"/>
            </w:tcBorders>
          </w:tcPr>
          <w:p w:rsidR="00EB631F" w:rsidRDefault="00196165">
            <w:pPr>
              <w:rPr>
                <w:noProof/>
                <w:sz w:val="16"/>
                <w:szCs w:val="16"/>
              </w:rPr>
            </w:pPr>
            <w:r>
              <w:rPr>
                <w:noProof/>
                <w:sz w:val="16"/>
              </w:rPr>
              <w:t>1</w:t>
            </w:r>
            <w:r>
              <w:rPr>
                <w:noProof/>
                <w:sz w:val="16"/>
                <w:vertAlign w:val="superscript"/>
              </w:rPr>
              <w:t>er</w:t>
            </w:r>
            <w:r>
              <w:rPr>
                <w:noProof/>
                <w:sz w:val="16"/>
              </w:rPr>
              <w:t> janvier 1986</w:t>
            </w:r>
          </w:p>
        </w:tc>
      </w:tr>
      <w:tr w:rsidR="00EB631F">
        <w:trPr>
          <w:trHeight w:val="450"/>
        </w:trPr>
        <w:tc>
          <w:tcPr>
            <w:tcW w:w="1238"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France</w:t>
            </w:r>
          </w:p>
        </w:tc>
        <w:tc>
          <w:tcPr>
            <w:tcW w:w="3054" w:type="dxa"/>
            <w:tcBorders>
              <w:bottom w:val="single" w:sz="4" w:space="0" w:color="auto"/>
            </w:tcBorders>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Diplôme d'Etat de pharmacien</w:t>
            </w:r>
          </w:p>
          <w:p w:rsidR="00EB631F" w:rsidRDefault="00EB631F">
            <w:pPr>
              <w:rPr>
                <w:rFonts w:ascii="Times New Roman" w:hAnsi="Times New Roman" w:cs="Times New Roman"/>
                <w:noProof/>
                <w:sz w:val="16"/>
                <w:szCs w:val="16"/>
                <w:lang w:val="fr-BE"/>
              </w:rPr>
            </w:pPr>
          </w:p>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Diplôme d'Etat de docteur en pharmacie</w:t>
            </w:r>
          </w:p>
          <w:p w:rsidR="00EB631F" w:rsidRDefault="00EB631F">
            <w:pPr>
              <w:rPr>
                <w:rFonts w:ascii="Times New Roman" w:hAnsi="Times New Roman" w:cs="Times New Roman"/>
                <w:noProof/>
                <w:sz w:val="16"/>
                <w:szCs w:val="16"/>
                <w:lang w:val="fr-BE"/>
              </w:rPr>
            </w:pPr>
          </w:p>
        </w:tc>
        <w:tc>
          <w:tcPr>
            <w:tcW w:w="201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Universités</w:t>
            </w:r>
          </w:p>
        </w:tc>
        <w:tc>
          <w:tcPr>
            <w:tcW w:w="1899"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bottom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450"/>
        </w:trPr>
        <w:tc>
          <w:tcPr>
            <w:tcW w:w="1238" w:type="dxa"/>
            <w:tcBorders>
              <w:bottom w:val="single" w:sz="4" w:space="0" w:color="auto"/>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Hrvatska</w:t>
            </w:r>
          </w:p>
        </w:tc>
        <w:tc>
          <w:tcPr>
            <w:tcW w:w="3054" w:type="dxa"/>
            <w:tcBorders>
              <w:bottom w:val="single" w:sz="4" w:space="0" w:color="auto"/>
            </w:tcBorders>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Diploma ‘magistar farmacije/magistra farmacije’</w:t>
            </w:r>
          </w:p>
        </w:tc>
        <w:tc>
          <w:tcPr>
            <w:tcW w:w="2014" w:type="dxa"/>
            <w:tcBorders>
              <w:bottom w:val="single" w:sz="4" w:space="0" w:color="auto"/>
            </w:tcBorders>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xml:space="preserve">- Farmaceutsko- biokemijski fakultet Sveučilišta u Zagrebu </w:t>
            </w:r>
          </w:p>
          <w:p w:rsidR="00EB631F" w:rsidRDefault="00EB631F">
            <w:pPr>
              <w:rPr>
                <w:rFonts w:ascii="Times New Roman" w:hAnsi="Times New Roman" w:cs="Times New Roman"/>
                <w:noProof/>
                <w:sz w:val="16"/>
                <w:szCs w:val="16"/>
                <w:lang w:val="fr-BE"/>
              </w:rPr>
            </w:pPr>
          </w:p>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xml:space="preserve">- Medicinski fakultet Sveučilišta u Splitu </w:t>
            </w:r>
          </w:p>
          <w:p w:rsidR="00EB631F" w:rsidRDefault="00EB631F">
            <w:pPr>
              <w:rPr>
                <w:rFonts w:ascii="Times New Roman" w:hAnsi="Times New Roman" w:cs="Times New Roman"/>
                <w:noProof/>
                <w:sz w:val="16"/>
                <w:szCs w:val="16"/>
                <w:lang w:val="fr-BE"/>
              </w:rPr>
            </w:pPr>
          </w:p>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Kemijsko- tehnološki fakultet Sveučilišta u Splitu</w:t>
            </w:r>
          </w:p>
        </w:tc>
        <w:tc>
          <w:tcPr>
            <w:tcW w:w="1899" w:type="dxa"/>
            <w:tcBorders>
              <w:bottom w:val="single" w:sz="4" w:space="0" w:color="auto"/>
            </w:tcBorders>
          </w:tcPr>
          <w:p w:rsidR="00EB631F" w:rsidRDefault="00EB631F">
            <w:pPr>
              <w:rPr>
                <w:rFonts w:ascii="Times New Roman" w:hAnsi="Times New Roman" w:cs="Times New Roman"/>
                <w:noProof/>
                <w:sz w:val="16"/>
                <w:szCs w:val="16"/>
                <w:lang w:val="fr-BE"/>
              </w:rPr>
            </w:pPr>
          </w:p>
        </w:tc>
        <w:tc>
          <w:tcPr>
            <w:tcW w:w="1086" w:type="dxa"/>
            <w:tcBorders>
              <w:bottom w:val="single" w:sz="4" w:space="0" w:color="auto"/>
            </w:tcBorders>
          </w:tcPr>
          <w:p w:rsidR="00EB631F" w:rsidRDefault="00196165">
            <w:pPr>
              <w:rPr>
                <w:noProof/>
                <w:sz w:val="16"/>
                <w:szCs w:val="16"/>
              </w:rPr>
            </w:pPr>
            <w:r>
              <w:rPr>
                <w:noProof/>
                <w:sz w:val="16"/>
                <w:szCs w:val="16"/>
              </w:rPr>
              <w:t>1</w:t>
            </w:r>
            <w:r>
              <w:rPr>
                <w:noProof/>
                <w:sz w:val="16"/>
                <w:szCs w:val="16"/>
                <w:vertAlign w:val="superscript"/>
              </w:rPr>
              <w:t>er </w:t>
            </w:r>
            <w:r>
              <w:rPr>
                <w:noProof/>
                <w:sz w:val="16"/>
                <w:szCs w:val="16"/>
              </w:rPr>
              <w:t>juillet 2013</w:t>
            </w:r>
          </w:p>
        </w:tc>
      </w:tr>
      <w:tr w:rsidR="00EB631F">
        <w:trPr>
          <w:trHeight w:val="1081"/>
        </w:trPr>
        <w:tc>
          <w:tcPr>
            <w:tcW w:w="1238" w:type="dxa"/>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Ireland</w:t>
            </w:r>
          </w:p>
        </w:tc>
        <w:tc>
          <w:tcPr>
            <w:tcW w:w="3054" w:type="dxa"/>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Certificate of Registered Pharmaceutical Chemist (1)</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Certificate of Registration as a Pharmacist (1)</w:t>
            </w:r>
          </w:p>
        </w:tc>
        <w:tc>
          <w:tcPr>
            <w:tcW w:w="2014" w:type="dxa"/>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xml:space="preserve">1. Cumann Cógaiseoirí na hEireann </w:t>
            </w: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(Pharmaceutical Society of Ireland)</w:t>
            </w:r>
          </w:p>
        </w:tc>
        <w:tc>
          <w:tcPr>
            <w:tcW w:w="1899" w:type="dxa"/>
            <w:tcBorders>
              <w:bottom w:val="nil"/>
              <w:right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top w:val="single" w:sz="4" w:space="0" w:color="auto"/>
              <w:left w:val="single" w:sz="4" w:space="0" w:color="auto"/>
              <w:bottom w:val="nil"/>
              <w:right w:val="single" w:sz="4" w:space="0" w:color="auto"/>
            </w:tcBorders>
            <w:shd w:val="clear" w:color="auto" w:fill="auto"/>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rsidRPr="00196165">
        <w:trPr>
          <w:trHeight w:val="465"/>
        </w:trPr>
        <w:tc>
          <w:tcPr>
            <w:tcW w:w="1238" w:type="dxa"/>
            <w:tcBorders>
              <w:top w:val="nil"/>
            </w:tcBorders>
          </w:tcPr>
          <w:p w:rsidR="00EB631F" w:rsidRDefault="00EB631F">
            <w:pPr>
              <w:rPr>
                <w:rFonts w:ascii="Times New Roman" w:hAnsi="Times New Roman" w:cs="Times New Roman"/>
                <w:noProof/>
                <w:sz w:val="16"/>
                <w:szCs w:val="16"/>
              </w:rPr>
            </w:pPr>
          </w:p>
        </w:tc>
        <w:tc>
          <w:tcPr>
            <w:tcW w:w="3054" w:type="dxa"/>
            <w:tcBorders>
              <w:top w:val="nil"/>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A degree in Pharmacy recognised by the Pharmaceutical Society of Ireland (2)</w:t>
            </w:r>
          </w:p>
        </w:tc>
        <w:tc>
          <w:tcPr>
            <w:tcW w:w="2014" w:type="dxa"/>
            <w:tcBorders>
              <w:top w:val="nil"/>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Universities delivering degrees in pharmacy recognised by the Pharmaceutical Society of Ireland</w:t>
            </w:r>
          </w:p>
        </w:tc>
        <w:tc>
          <w:tcPr>
            <w:tcW w:w="1899" w:type="dxa"/>
            <w:tcBorders>
              <w:top w:val="nil"/>
              <w:right w:val="single" w:sz="4" w:space="0" w:color="auto"/>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Notification from the Pharmaceutical Society of Ireland that the person named therein is the holder of a qualification appropriate for practicing as pharmacist</w:t>
            </w:r>
          </w:p>
        </w:tc>
        <w:tc>
          <w:tcPr>
            <w:tcW w:w="1086" w:type="dxa"/>
            <w:tcBorders>
              <w:top w:val="nil"/>
              <w:left w:val="single" w:sz="4" w:space="0" w:color="auto"/>
              <w:bottom w:val="single" w:sz="4" w:space="0" w:color="auto"/>
              <w:right w:val="single" w:sz="4" w:space="0" w:color="auto"/>
            </w:tcBorders>
            <w:shd w:val="clear" w:color="auto" w:fill="auto"/>
          </w:tcPr>
          <w:p w:rsidR="00EB631F" w:rsidRDefault="00EB631F">
            <w:pPr>
              <w:rPr>
                <w:noProof/>
                <w:sz w:val="16"/>
                <w:szCs w:val="16"/>
              </w:rPr>
            </w:pPr>
          </w:p>
        </w:tc>
      </w:tr>
      <w:tr w:rsidR="00EB631F">
        <w:trPr>
          <w:trHeight w:val="801"/>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Italia</w:t>
            </w:r>
          </w:p>
        </w:tc>
        <w:tc>
          <w:tcPr>
            <w:tcW w:w="3054" w:type="dxa"/>
            <w:hideMark/>
          </w:tcPr>
          <w:p w:rsidR="00EB631F" w:rsidRDefault="00196165">
            <w:pPr>
              <w:rPr>
                <w:rFonts w:ascii="Times New Roman" w:hAnsi="Times New Roman" w:cs="Times New Roman"/>
                <w:noProof/>
                <w:sz w:val="16"/>
                <w:szCs w:val="16"/>
                <w:lang w:val="it-IT"/>
              </w:rPr>
            </w:pPr>
            <w:r>
              <w:rPr>
                <w:rFonts w:ascii="Times New Roman" w:hAnsi="Times New Roman" w:cs="Times New Roman"/>
                <w:noProof/>
                <w:sz w:val="16"/>
                <w:szCs w:val="16"/>
                <w:lang w:val="it-IT"/>
              </w:rPr>
              <w:t>Diploma o certificato di abilitazione all'esercizio della professione di farmacista ottenuto in seguito ad un esame di Stato</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Università</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top w:val="single" w:sz="4" w:space="0" w:color="auto"/>
            </w:tcBorders>
            <w:shd w:val="clear" w:color="auto" w:fill="auto"/>
          </w:tcPr>
          <w:p w:rsidR="00EB631F" w:rsidRDefault="00196165">
            <w:pPr>
              <w:rPr>
                <w:noProof/>
                <w:sz w:val="16"/>
                <w:szCs w:val="16"/>
              </w:rPr>
            </w:pPr>
            <w:r>
              <w:rPr>
                <w:noProof/>
                <w:sz w:val="16"/>
              </w:rPr>
              <w:t>1</w:t>
            </w:r>
            <w:r>
              <w:rPr>
                <w:noProof/>
                <w:sz w:val="16"/>
                <w:vertAlign w:val="superscript"/>
              </w:rPr>
              <w:t>er</w:t>
            </w:r>
            <w:r>
              <w:rPr>
                <w:noProof/>
                <w:sz w:val="16"/>
              </w:rPr>
              <w:t> novembre 1993</w:t>
            </w:r>
          </w:p>
        </w:tc>
      </w:tr>
      <w:tr w:rsidR="00EB631F">
        <w:trPr>
          <w:trHeight w:val="69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Κύπρος</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Πιστοποιητικό Εγγραφής Φαρμακοποιού</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Συμβούλιο Φαρμακευτικής</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Latvija</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Farmaceita diploms</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Universitātes tipa augstskola</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1403"/>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Lietuva</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Aukštojo mokslo diplomas, nurodantis suteiktą vaistininko profesinę kvalifikaciją</w:t>
            </w:r>
          </w:p>
          <w:p w:rsidR="00EB631F" w:rsidRDefault="00EB631F">
            <w:pPr>
              <w:rPr>
                <w:rFonts w:ascii="Times New Roman" w:hAnsi="Times New Roman" w:cs="Times New Roman"/>
                <w:noProof/>
                <w:sz w:val="16"/>
                <w:szCs w:val="16"/>
              </w:rPr>
            </w:pPr>
          </w:p>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Magistro diplomas</w:t>
            </w:r>
            <w:r>
              <w:rPr>
                <w:rFonts w:ascii="Times New Roman" w:hAnsi="Times New Roman" w:cs="Times New Roman"/>
                <w:noProof/>
                <w:sz w:val="16"/>
                <w:szCs w:val="16"/>
              </w:rPr>
              <w:br/>
              <w:t>(farmacijos magistro kvalifikacinis laipsnis ir vaistininko profesinė kvalifikacija)</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Universitetas</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70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Luxembourg</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Diplôme d'Etat de pharmacien</w:t>
            </w:r>
          </w:p>
        </w:tc>
        <w:tc>
          <w:tcPr>
            <w:tcW w:w="2014" w:type="dxa"/>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Jury d'examen d'Etat + visa du ministre de l'éducation nationale</w:t>
            </w:r>
          </w:p>
        </w:tc>
        <w:tc>
          <w:tcPr>
            <w:tcW w:w="1899" w:type="dxa"/>
            <w:hideMark/>
          </w:tcPr>
          <w:p w:rsidR="00EB631F" w:rsidRDefault="00196165">
            <w:pPr>
              <w:rPr>
                <w:rFonts w:ascii="Times New Roman" w:hAnsi="Times New Roman" w:cs="Times New Roman"/>
                <w:noProof/>
                <w:sz w:val="16"/>
                <w:szCs w:val="16"/>
                <w:lang w:val="fr-BE"/>
              </w:rPr>
            </w:pPr>
            <w:r>
              <w:rPr>
                <w:rFonts w:ascii="Times New Roman" w:hAnsi="Times New Roman" w:cs="Times New Roman"/>
                <w:noProof/>
                <w:sz w:val="16"/>
                <w:szCs w:val="16"/>
                <w:lang w:val="fr-BE"/>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568"/>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Magyarország</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Okleveles gyógyszerész oklevél (magister pharmaciae, abbrev: mag. Pharm)</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Egyetem</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27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Malta</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Lawrja fil-farmaċija</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Universita` ta' Malta</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69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Nederland</w:t>
            </w:r>
          </w:p>
        </w:tc>
        <w:tc>
          <w:tcPr>
            <w:tcW w:w="3054" w:type="dxa"/>
            <w:hideMark/>
          </w:tcPr>
          <w:p w:rsidR="00EB631F" w:rsidRDefault="00196165">
            <w:pPr>
              <w:rPr>
                <w:rFonts w:ascii="Times New Roman" w:hAnsi="Times New Roman" w:cs="Times New Roman"/>
                <w:noProof/>
                <w:sz w:val="16"/>
                <w:szCs w:val="16"/>
                <w:lang w:val="nl-NL"/>
              </w:rPr>
            </w:pPr>
            <w:r>
              <w:rPr>
                <w:rFonts w:ascii="Times New Roman" w:hAnsi="Times New Roman" w:cs="Times New Roman"/>
                <w:noProof/>
                <w:sz w:val="16"/>
                <w:szCs w:val="16"/>
                <w:lang w:val="nl-NL"/>
              </w:rPr>
              <w:t>Getuigschrift van met goed gevolg afgelegd apothekersexamen</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Faculteit Farmacie</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465"/>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Österreich</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Staatliches Apothekerdiplom</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Österreichische Apothekerkammer</w:t>
            </w:r>
            <w:r>
              <w:rPr>
                <w:rFonts w:ascii="Times New Roman" w:hAnsi="Times New Roman" w:cs="Times New Roman"/>
                <w:noProof/>
                <w:sz w:val="16"/>
                <w:szCs w:val="16"/>
                <w:vertAlign w:val="superscript"/>
              </w:rPr>
              <w:t xml:space="preserve"> </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octobre 1994</w:t>
            </w:r>
          </w:p>
        </w:tc>
      </w:tr>
      <w:tr w:rsidR="00EB631F">
        <w:trPr>
          <w:trHeight w:val="900"/>
        </w:trPr>
        <w:tc>
          <w:tcPr>
            <w:tcW w:w="1238"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Polska</w:t>
            </w:r>
          </w:p>
        </w:tc>
        <w:tc>
          <w:tcPr>
            <w:tcW w:w="3054" w:type="dxa"/>
            <w:tcBorders>
              <w:bottom w:val="single" w:sz="4" w:space="0" w:color="auto"/>
            </w:tcBorders>
            <w:hideMark/>
          </w:tcPr>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Dyplom ukończenia studiów wyższych na kierunku farmacja z tytułem magistra</w:t>
            </w:r>
          </w:p>
        </w:tc>
        <w:tc>
          <w:tcPr>
            <w:tcW w:w="2014" w:type="dxa"/>
            <w:tcBorders>
              <w:bottom w:val="single" w:sz="4" w:space="0" w:color="auto"/>
            </w:tcBorders>
            <w:hideMark/>
          </w:tcPr>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1. Akademia Medyczna</w:t>
            </w:r>
          </w:p>
          <w:p w:rsidR="00EB631F" w:rsidRDefault="00EB631F">
            <w:pPr>
              <w:rPr>
                <w:rFonts w:ascii="Times New Roman" w:hAnsi="Times New Roman" w:cs="Times New Roman"/>
                <w:noProof/>
                <w:sz w:val="16"/>
                <w:szCs w:val="16"/>
                <w:lang w:val="pl-PL"/>
              </w:rPr>
            </w:pPr>
          </w:p>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2. Uniwersytet Medyczny</w:t>
            </w:r>
          </w:p>
          <w:p w:rsidR="00EB631F" w:rsidRDefault="00EB631F">
            <w:pPr>
              <w:rPr>
                <w:rFonts w:ascii="Times New Roman" w:hAnsi="Times New Roman" w:cs="Times New Roman"/>
                <w:noProof/>
                <w:sz w:val="16"/>
                <w:szCs w:val="16"/>
                <w:lang w:val="pl-PL"/>
              </w:rPr>
            </w:pPr>
          </w:p>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3. Collegium Medicum Uniwersytetu Jagiellońskiego</w:t>
            </w:r>
          </w:p>
          <w:p w:rsidR="00EB631F" w:rsidRDefault="00EB631F">
            <w:pPr>
              <w:rPr>
                <w:rFonts w:ascii="Times New Roman" w:hAnsi="Times New Roman" w:cs="Times New Roman"/>
                <w:noProof/>
                <w:sz w:val="16"/>
                <w:szCs w:val="16"/>
                <w:lang w:val="pl-PL"/>
              </w:rPr>
            </w:pPr>
          </w:p>
        </w:tc>
        <w:tc>
          <w:tcPr>
            <w:tcW w:w="1899" w:type="dxa"/>
            <w:tcBorders>
              <w:bottom w:val="single" w:sz="4" w:space="0" w:color="auto"/>
            </w:tcBorders>
            <w:hideMark/>
          </w:tcPr>
          <w:p w:rsidR="00EB631F" w:rsidRDefault="00196165">
            <w:pPr>
              <w:rPr>
                <w:rFonts w:ascii="Times New Roman" w:hAnsi="Times New Roman" w:cs="Times New Roman"/>
                <w:noProof/>
                <w:sz w:val="16"/>
                <w:szCs w:val="16"/>
                <w:lang w:val="pl-PL"/>
              </w:rPr>
            </w:pPr>
            <w:r>
              <w:rPr>
                <w:rFonts w:ascii="Times New Roman" w:hAnsi="Times New Roman" w:cs="Times New Roman"/>
                <w:noProof/>
                <w:sz w:val="16"/>
                <w:szCs w:val="16"/>
                <w:lang w:val="pl-PL"/>
              </w:rPr>
              <w:t> </w:t>
            </w:r>
          </w:p>
        </w:tc>
        <w:tc>
          <w:tcPr>
            <w:tcW w:w="1086" w:type="dxa"/>
            <w:tcBorders>
              <w:bottom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784"/>
        </w:trPr>
        <w:tc>
          <w:tcPr>
            <w:tcW w:w="1238" w:type="dxa"/>
            <w:tcBorders>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Portugal</w:t>
            </w:r>
          </w:p>
        </w:tc>
        <w:tc>
          <w:tcPr>
            <w:tcW w:w="3054" w:type="dxa"/>
            <w:tcBorders>
              <w:bottom w:val="nil"/>
            </w:tcBorders>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 Licenciatura em Farmácia</w:t>
            </w:r>
            <w:r>
              <w:rPr>
                <w:rFonts w:ascii="Times New Roman" w:hAnsi="Times New Roman" w:cs="Times New Roman"/>
                <w:noProof/>
                <w:sz w:val="16"/>
                <w:szCs w:val="16"/>
                <w:lang w:val="pt-PT"/>
              </w:rPr>
              <w:br/>
              <w:t>- Carta de curso de licenciatura em Ciências Farmacêuticas</w:t>
            </w:r>
          </w:p>
        </w:tc>
        <w:tc>
          <w:tcPr>
            <w:tcW w:w="2014" w:type="dxa"/>
            <w:vMerge w:val="restart"/>
            <w:tcBorders>
              <w:bottom w:val="nil"/>
            </w:tcBorders>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Instituição de Ensino Superior Universitário</w:t>
            </w:r>
          </w:p>
        </w:tc>
        <w:tc>
          <w:tcPr>
            <w:tcW w:w="1899" w:type="dxa"/>
            <w:vMerge w:val="restart"/>
            <w:tcBorders>
              <w:bottom w:val="nil"/>
              <w:right w:val="single" w:sz="4" w:space="0" w:color="auto"/>
            </w:tcBorders>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 </w:t>
            </w:r>
          </w:p>
        </w:tc>
        <w:tc>
          <w:tcPr>
            <w:tcW w:w="1086" w:type="dxa"/>
            <w:tcBorders>
              <w:top w:val="single" w:sz="4" w:space="0" w:color="auto"/>
              <w:left w:val="single" w:sz="4" w:space="0" w:color="auto"/>
              <w:bottom w:val="nil"/>
              <w:right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octobre 1987</w:t>
            </w:r>
          </w:p>
        </w:tc>
      </w:tr>
      <w:tr w:rsidR="00EB631F">
        <w:trPr>
          <w:trHeight w:val="465"/>
        </w:trPr>
        <w:tc>
          <w:tcPr>
            <w:tcW w:w="1238" w:type="dxa"/>
            <w:tcBorders>
              <w:top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3054" w:type="dxa"/>
            <w:tcBorders>
              <w:top w:val="nil"/>
            </w:tcBorders>
            <w:hideMark/>
          </w:tcPr>
          <w:p w:rsidR="00EB631F" w:rsidRDefault="00196165">
            <w:pPr>
              <w:rPr>
                <w:rFonts w:ascii="Times New Roman" w:hAnsi="Times New Roman" w:cs="Times New Roman"/>
                <w:noProof/>
                <w:sz w:val="16"/>
                <w:szCs w:val="16"/>
                <w:lang w:val="pt-PT"/>
              </w:rPr>
            </w:pPr>
            <w:r>
              <w:rPr>
                <w:rFonts w:ascii="Times New Roman" w:hAnsi="Times New Roman" w:cs="Times New Roman"/>
                <w:noProof/>
                <w:sz w:val="16"/>
                <w:szCs w:val="16"/>
                <w:lang w:val="pt-PT"/>
              </w:rPr>
              <w:t>Mestrado Integrado em Ciências Farmacêuticas</w:t>
            </w:r>
          </w:p>
        </w:tc>
        <w:tc>
          <w:tcPr>
            <w:tcW w:w="2014" w:type="dxa"/>
            <w:vMerge/>
            <w:tcBorders>
              <w:top w:val="nil"/>
            </w:tcBorders>
            <w:hideMark/>
          </w:tcPr>
          <w:p w:rsidR="00EB631F" w:rsidRDefault="00EB631F">
            <w:pPr>
              <w:rPr>
                <w:rFonts w:ascii="Times New Roman" w:hAnsi="Times New Roman" w:cs="Times New Roman"/>
                <w:noProof/>
                <w:sz w:val="16"/>
                <w:szCs w:val="16"/>
                <w:lang w:val="pt-PT"/>
              </w:rPr>
            </w:pPr>
          </w:p>
        </w:tc>
        <w:tc>
          <w:tcPr>
            <w:tcW w:w="1899" w:type="dxa"/>
            <w:vMerge/>
            <w:tcBorders>
              <w:top w:val="nil"/>
              <w:right w:val="single" w:sz="4" w:space="0" w:color="auto"/>
            </w:tcBorders>
            <w:hideMark/>
          </w:tcPr>
          <w:p w:rsidR="00EB631F" w:rsidRDefault="00EB631F">
            <w:pPr>
              <w:rPr>
                <w:rFonts w:ascii="Times New Roman" w:hAnsi="Times New Roman" w:cs="Times New Roman"/>
                <w:noProof/>
                <w:sz w:val="16"/>
                <w:szCs w:val="16"/>
                <w:lang w:val="pt-PT"/>
              </w:rPr>
            </w:pPr>
          </w:p>
        </w:tc>
        <w:tc>
          <w:tcPr>
            <w:tcW w:w="1086" w:type="dxa"/>
            <w:tcBorders>
              <w:top w:val="nil"/>
              <w:left w:val="single" w:sz="4" w:space="0" w:color="auto"/>
              <w:bottom w:val="single" w:sz="4" w:space="0" w:color="auto"/>
              <w:right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janvier 2007</w:t>
            </w:r>
          </w:p>
        </w:tc>
      </w:tr>
      <w:tr w:rsidR="00EB631F">
        <w:trPr>
          <w:trHeight w:val="465"/>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România</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Diplomă de licenţă de farmacist</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Universităţi</w:t>
            </w:r>
          </w:p>
        </w:tc>
        <w:tc>
          <w:tcPr>
            <w:tcW w:w="1899" w:type="dxa"/>
            <w:tcBorders>
              <w:right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top w:val="single" w:sz="4" w:space="0" w:color="auto"/>
              <w:left w:val="single" w:sz="4" w:space="0" w:color="auto"/>
              <w:bottom w:val="single" w:sz="4" w:space="0" w:color="auto"/>
              <w:right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janvier 2007</w:t>
            </w:r>
          </w:p>
        </w:tc>
      </w:tr>
      <w:tr w:rsidR="00EB631F">
        <w:trPr>
          <w:trHeight w:val="1022"/>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Slovenija</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Diploma, s katero se podeljuje strokovni naziv "magister farmacije/magistra farmacije"</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Univerza</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Potrdilo o opravljenem strokovnem izpitu za poklic magister farmacije/magistra farmacije</w:t>
            </w:r>
          </w:p>
        </w:tc>
        <w:tc>
          <w:tcPr>
            <w:tcW w:w="1086" w:type="dxa"/>
            <w:tcBorders>
              <w:top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690"/>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Slovensko</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DIPLOM</w:t>
            </w:r>
            <w:r>
              <w:rPr>
                <w:rFonts w:ascii="Times New Roman" w:hAnsi="Times New Roman" w:cs="Times New Roman"/>
                <w:noProof/>
                <w:sz w:val="16"/>
                <w:szCs w:val="16"/>
              </w:rPr>
              <w:br/>
              <w:t>farmácia</w:t>
            </w:r>
            <w:r>
              <w:rPr>
                <w:rFonts w:ascii="Times New Roman" w:hAnsi="Times New Roman" w:cs="Times New Roman"/>
                <w:noProof/>
                <w:sz w:val="16"/>
                <w:szCs w:val="16"/>
              </w:rPr>
              <w:br/>
              <w:t>magister ("Mgr.")</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Univerzita</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mai 2004</w:t>
            </w:r>
          </w:p>
        </w:tc>
      </w:tr>
      <w:tr w:rsidR="00EB631F">
        <w:trPr>
          <w:trHeight w:val="437"/>
        </w:trPr>
        <w:tc>
          <w:tcPr>
            <w:tcW w:w="1238"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Suomi/Finland</w:t>
            </w:r>
          </w:p>
        </w:tc>
        <w:tc>
          <w:tcPr>
            <w:tcW w:w="305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Proviisorin tutkinto/Provisorexamen</w:t>
            </w:r>
          </w:p>
        </w:tc>
        <w:tc>
          <w:tcPr>
            <w:tcW w:w="2014"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Yliopisto</w:t>
            </w:r>
          </w:p>
        </w:tc>
        <w:tc>
          <w:tcPr>
            <w:tcW w:w="1899" w:type="dxa"/>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Pr>
          <w:p w:rsidR="00EB631F" w:rsidRDefault="00196165">
            <w:pPr>
              <w:rPr>
                <w:noProof/>
                <w:sz w:val="16"/>
                <w:szCs w:val="16"/>
              </w:rPr>
            </w:pPr>
            <w:r>
              <w:rPr>
                <w:noProof/>
                <w:sz w:val="16"/>
              </w:rPr>
              <w:t>1</w:t>
            </w:r>
            <w:r>
              <w:rPr>
                <w:noProof/>
                <w:sz w:val="16"/>
                <w:vertAlign w:val="superscript"/>
              </w:rPr>
              <w:t>er</w:t>
            </w:r>
            <w:r>
              <w:rPr>
                <w:noProof/>
                <w:sz w:val="16"/>
              </w:rPr>
              <w:t> octobre 1994</w:t>
            </w:r>
          </w:p>
        </w:tc>
      </w:tr>
      <w:tr w:rsidR="00EB631F">
        <w:trPr>
          <w:trHeight w:val="344"/>
        </w:trPr>
        <w:tc>
          <w:tcPr>
            <w:tcW w:w="1238"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Sverige</w:t>
            </w:r>
          </w:p>
        </w:tc>
        <w:tc>
          <w:tcPr>
            <w:tcW w:w="305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Apotekarexamen</w:t>
            </w:r>
          </w:p>
        </w:tc>
        <w:tc>
          <w:tcPr>
            <w:tcW w:w="2014"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Universitet och högskolor</w:t>
            </w:r>
          </w:p>
        </w:tc>
        <w:tc>
          <w:tcPr>
            <w:tcW w:w="1899" w:type="dxa"/>
            <w:tcBorders>
              <w:bottom w:val="single" w:sz="4" w:space="0" w:color="auto"/>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 </w:t>
            </w:r>
          </w:p>
        </w:tc>
        <w:tc>
          <w:tcPr>
            <w:tcW w:w="1086" w:type="dxa"/>
            <w:tcBorders>
              <w:bottom w:val="single" w:sz="4" w:space="0" w:color="auto"/>
            </w:tcBorders>
          </w:tcPr>
          <w:p w:rsidR="00EB631F" w:rsidRDefault="00196165">
            <w:pPr>
              <w:rPr>
                <w:noProof/>
                <w:sz w:val="16"/>
                <w:szCs w:val="16"/>
              </w:rPr>
            </w:pPr>
            <w:r>
              <w:rPr>
                <w:noProof/>
                <w:sz w:val="16"/>
              </w:rPr>
              <w:t>1</w:t>
            </w:r>
            <w:r>
              <w:rPr>
                <w:noProof/>
                <w:sz w:val="16"/>
                <w:vertAlign w:val="superscript"/>
              </w:rPr>
              <w:t>er</w:t>
            </w:r>
            <w:r>
              <w:rPr>
                <w:noProof/>
                <w:sz w:val="16"/>
              </w:rPr>
              <w:t> octobre 1994</w:t>
            </w:r>
          </w:p>
        </w:tc>
      </w:tr>
      <w:tr w:rsidR="00EB631F">
        <w:trPr>
          <w:trHeight w:val="437"/>
        </w:trPr>
        <w:tc>
          <w:tcPr>
            <w:tcW w:w="1238" w:type="dxa"/>
            <w:tcBorders>
              <w:top w:val="single" w:sz="4" w:space="0" w:color="auto"/>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United Kingdom</w:t>
            </w:r>
          </w:p>
        </w:tc>
        <w:tc>
          <w:tcPr>
            <w:tcW w:w="3054" w:type="dxa"/>
            <w:tcBorders>
              <w:top w:val="single" w:sz="4" w:space="0" w:color="auto"/>
              <w:bottom w:val="nil"/>
            </w:tcBorders>
            <w:hideMark/>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1. Certificate of Registered Pharmacist (3)</w:t>
            </w:r>
          </w:p>
        </w:tc>
        <w:tc>
          <w:tcPr>
            <w:tcW w:w="2014" w:type="dxa"/>
            <w:tcBorders>
              <w:top w:val="single" w:sz="4" w:space="0" w:color="auto"/>
              <w:bottom w:val="nil"/>
            </w:tcBorders>
            <w:hideMark/>
          </w:tcPr>
          <w:p w:rsidR="00EB631F" w:rsidRDefault="00EB631F">
            <w:pPr>
              <w:rPr>
                <w:rFonts w:ascii="Times New Roman" w:hAnsi="Times New Roman" w:cs="Times New Roman"/>
                <w:noProof/>
                <w:sz w:val="16"/>
                <w:szCs w:val="16"/>
              </w:rPr>
            </w:pPr>
          </w:p>
        </w:tc>
        <w:tc>
          <w:tcPr>
            <w:tcW w:w="1899" w:type="dxa"/>
            <w:tcBorders>
              <w:top w:val="single" w:sz="4" w:space="0" w:color="auto"/>
              <w:bottom w:val="nil"/>
              <w:right w:val="single" w:sz="4" w:space="0" w:color="auto"/>
            </w:tcBorders>
            <w:hideMark/>
          </w:tcPr>
          <w:p w:rsidR="00EB631F" w:rsidRDefault="00EB631F">
            <w:pPr>
              <w:rPr>
                <w:rFonts w:ascii="Times New Roman" w:hAnsi="Times New Roman" w:cs="Times New Roman"/>
                <w:noProof/>
                <w:sz w:val="16"/>
                <w:szCs w:val="16"/>
              </w:rPr>
            </w:pPr>
          </w:p>
        </w:tc>
        <w:tc>
          <w:tcPr>
            <w:tcW w:w="1086" w:type="dxa"/>
            <w:tcBorders>
              <w:top w:val="single" w:sz="4" w:space="0" w:color="auto"/>
              <w:left w:val="single" w:sz="4" w:space="0" w:color="auto"/>
              <w:bottom w:val="nil"/>
              <w:right w:val="single" w:sz="4" w:space="0" w:color="auto"/>
            </w:tcBorders>
            <w:shd w:val="clear" w:color="auto" w:fill="auto"/>
          </w:tcPr>
          <w:p w:rsidR="00EB631F" w:rsidRDefault="00196165">
            <w:pPr>
              <w:rPr>
                <w:noProof/>
                <w:sz w:val="16"/>
                <w:szCs w:val="16"/>
                <w:highlight w:val="yellow"/>
              </w:rPr>
            </w:pPr>
            <w:r>
              <w:rPr>
                <w:rFonts w:ascii="Times New Roman" w:hAnsi="Times New Roman" w:cs="Times New Roman"/>
                <w:noProof/>
                <w:sz w:val="16"/>
                <w:szCs w:val="16"/>
              </w:rPr>
              <w:t>1</w:t>
            </w:r>
            <w:r>
              <w:rPr>
                <w:rFonts w:ascii="Times New Roman" w:hAnsi="Times New Roman" w:cs="Times New Roman"/>
                <w:noProof/>
                <w:sz w:val="16"/>
                <w:szCs w:val="16"/>
                <w:vertAlign w:val="superscript"/>
              </w:rPr>
              <w:t>er</w:t>
            </w:r>
            <w:r>
              <w:rPr>
                <w:noProof/>
                <w:sz w:val="16"/>
              </w:rPr>
              <w:t> octobre 1987</w:t>
            </w:r>
          </w:p>
        </w:tc>
      </w:tr>
      <w:tr w:rsidR="00EB631F" w:rsidRPr="00196165">
        <w:trPr>
          <w:trHeight w:val="1068"/>
        </w:trPr>
        <w:tc>
          <w:tcPr>
            <w:tcW w:w="1238" w:type="dxa"/>
            <w:tcBorders>
              <w:top w:val="nil"/>
              <w:bottom w:val="single" w:sz="4" w:space="0" w:color="auto"/>
            </w:tcBorders>
          </w:tcPr>
          <w:p w:rsidR="00EB631F" w:rsidRDefault="00EB631F">
            <w:pPr>
              <w:rPr>
                <w:rFonts w:ascii="Times New Roman" w:hAnsi="Times New Roman" w:cs="Times New Roman"/>
                <w:noProof/>
                <w:sz w:val="16"/>
                <w:szCs w:val="16"/>
              </w:rPr>
            </w:pPr>
          </w:p>
        </w:tc>
        <w:tc>
          <w:tcPr>
            <w:tcW w:w="3054" w:type="dxa"/>
            <w:tcBorders>
              <w:top w:val="nil"/>
              <w:bottom w:val="single" w:sz="4" w:space="0" w:color="auto"/>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2. A degree in pharmacy approved by either the General Pharmaceutical Council (formerly Royal Pharmaceutical Society of Great Britain) or the Pharmaceutical Society of Northern Ireland (4)</w:t>
            </w:r>
          </w:p>
        </w:tc>
        <w:tc>
          <w:tcPr>
            <w:tcW w:w="2014" w:type="dxa"/>
            <w:tcBorders>
              <w:top w:val="nil"/>
              <w:bottom w:val="single" w:sz="4" w:space="0" w:color="auto"/>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Universities delivering pharmacy degrees approved by the General Pharmaceutical Council (formerly Royal Pharmaceutical Society of Great Britain) or the Pharmaceutical Society of Northern Ireland</w:t>
            </w:r>
          </w:p>
        </w:tc>
        <w:tc>
          <w:tcPr>
            <w:tcW w:w="1899" w:type="dxa"/>
            <w:tcBorders>
              <w:top w:val="nil"/>
              <w:bottom w:val="single" w:sz="4" w:space="0" w:color="auto"/>
            </w:tcBorders>
          </w:tcPr>
          <w:p w:rsidR="00EB631F" w:rsidRDefault="00196165">
            <w:pPr>
              <w:rPr>
                <w:rFonts w:ascii="Times New Roman" w:hAnsi="Times New Roman" w:cs="Times New Roman"/>
                <w:noProof/>
                <w:sz w:val="16"/>
                <w:szCs w:val="16"/>
              </w:rPr>
            </w:pPr>
            <w:r>
              <w:rPr>
                <w:rFonts w:ascii="Times New Roman" w:hAnsi="Times New Roman" w:cs="Times New Roman"/>
                <w:noProof/>
                <w:sz w:val="16"/>
                <w:szCs w:val="16"/>
              </w:rPr>
              <w:t>Notification from the General Pharmaceutical Council or Pharmaceutical Society of Northern Ireland confirming successful completion of the approved pharmacy degree, 12 months practical training and a pass of the registration assessment.</w:t>
            </w:r>
          </w:p>
        </w:tc>
        <w:tc>
          <w:tcPr>
            <w:tcW w:w="1086" w:type="dxa"/>
            <w:tcBorders>
              <w:top w:val="nil"/>
              <w:bottom w:val="single" w:sz="4" w:space="0" w:color="auto"/>
            </w:tcBorders>
          </w:tcPr>
          <w:p w:rsidR="00EB631F" w:rsidRDefault="00EB631F">
            <w:pPr>
              <w:rPr>
                <w:rFonts w:ascii="Times New Roman" w:hAnsi="Times New Roman" w:cs="Times New Roman"/>
                <w:noProof/>
                <w:sz w:val="16"/>
                <w:szCs w:val="16"/>
                <w:highlight w:val="yellow"/>
              </w:rPr>
            </w:pPr>
          </w:p>
        </w:tc>
      </w:tr>
    </w:tbl>
    <w:p w:rsidR="00EB631F" w:rsidRDefault="00196165">
      <w:pPr>
        <w:spacing w:after="0" w:line="240" w:lineRule="auto"/>
        <w:rPr>
          <w:rFonts w:ascii="Times New Roman" w:hAnsi="Times New Roman" w:cs="Times New Roman"/>
          <w:noProof/>
          <w:sz w:val="16"/>
          <w:szCs w:val="16"/>
        </w:rPr>
      </w:pPr>
      <w:r>
        <w:rPr>
          <w:rFonts w:ascii="Times New Roman" w:hAnsi="Times New Roman" w:cs="Times New Roman"/>
          <w:noProof/>
          <w:sz w:val="16"/>
        </w:rPr>
        <w:t>(1)</w:t>
      </w:r>
      <w:r>
        <w:rPr>
          <w:rFonts w:ascii="Times New Roman" w:hAnsi="Times New Roman" w:cs="Times New Roman"/>
          <w:noProof/>
          <w:sz w:val="24"/>
        </w:rPr>
        <w:t xml:space="preserve"> </w:t>
      </w:r>
      <w:r>
        <w:rPr>
          <w:rFonts w:ascii="Times New Roman" w:hAnsi="Times New Roman" w:cs="Times New Roman"/>
          <w:noProof/>
          <w:sz w:val="16"/>
        </w:rPr>
        <w:t>Les titulaires de ce titre de formation ont droit à la reconnaissance automatique de leur diplôme, lorsqu'il s'agit de ressortissants d'États membres ayant suivi leur formation en Irlande.</w:t>
      </w:r>
    </w:p>
    <w:p w:rsidR="00EB631F" w:rsidRDefault="00EB631F">
      <w:pPr>
        <w:spacing w:after="0" w:line="240" w:lineRule="auto"/>
        <w:rPr>
          <w:rFonts w:ascii="Times New Roman" w:hAnsi="Times New Roman" w:cs="Times New Roman"/>
          <w:noProof/>
          <w:sz w:val="16"/>
          <w:szCs w:val="16"/>
        </w:rPr>
      </w:pPr>
    </w:p>
    <w:p w:rsidR="00EB631F" w:rsidRDefault="00196165">
      <w:pPr>
        <w:spacing w:after="0" w:line="240" w:lineRule="auto"/>
        <w:rPr>
          <w:rFonts w:ascii="Times New Roman" w:hAnsi="Times New Roman" w:cs="Times New Roman"/>
          <w:noProof/>
          <w:sz w:val="16"/>
          <w:szCs w:val="16"/>
        </w:rPr>
      </w:pPr>
      <w:r>
        <w:rPr>
          <w:rFonts w:ascii="Times New Roman" w:hAnsi="Times New Roman" w:cs="Times New Roman"/>
          <w:noProof/>
          <w:sz w:val="16"/>
        </w:rPr>
        <w:t>(2) Cette information concernant le titre de formation a été ajoutée afin de garantir aux diplômés ayant suivi leur formation en Irlande la reconnaissance automatique de leur titre, qu'ils soient ou non effectivement enregistrés en Irlande. Dans ce cas, le certificat qui accompagne le titre atteste que toutes les exigences en matière de qualifications sont remplies.</w:t>
      </w:r>
    </w:p>
    <w:p w:rsidR="00EB631F" w:rsidRDefault="00EB631F">
      <w:pPr>
        <w:spacing w:after="0" w:line="240" w:lineRule="auto"/>
        <w:rPr>
          <w:rFonts w:ascii="Times New Roman" w:hAnsi="Times New Roman" w:cs="Times New Roman"/>
          <w:noProof/>
          <w:sz w:val="16"/>
          <w:szCs w:val="16"/>
        </w:rPr>
      </w:pPr>
    </w:p>
    <w:p w:rsidR="00EB631F" w:rsidRDefault="00196165">
      <w:pPr>
        <w:spacing w:after="0" w:line="240" w:lineRule="auto"/>
        <w:rPr>
          <w:rFonts w:ascii="Times New Roman" w:hAnsi="Times New Roman" w:cs="Times New Roman"/>
          <w:noProof/>
          <w:sz w:val="16"/>
          <w:szCs w:val="16"/>
        </w:rPr>
      </w:pPr>
      <w:r>
        <w:rPr>
          <w:rFonts w:ascii="Times New Roman" w:hAnsi="Times New Roman" w:cs="Times New Roman"/>
          <w:noProof/>
          <w:sz w:val="16"/>
        </w:rPr>
        <w:t>(3) Les titulaires de ce titre de formation ont droit à la reconnaissance automatique de leur diplôme, lorsqu'il s'agit de ressortissants d'États membres ayant suivi leur formation en Irlande.</w:t>
      </w:r>
    </w:p>
    <w:p w:rsidR="00EB631F" w:rsidRDefault="00EB631F">
      <w:pPr>
        <w:spacing w:after="0" w:line="240" w:lineRule="auto"/>
        <w:rPr>
          <w:rFonts w:ascii="Times New Roman" w:hAnsi="Times New Roman" w:cs="Times New Roman"/>
          <w:noProof/>
          <w:sz w:val="16"/>
          <w:szCs w:val="16"/>
        </w:rPr>
      </w:pPr>
    </w:p>
    <w:p w:rsidR="00EB631F" w:rsidRDefault="00196165">
      <w:pPr>
        <w:spacing w:after="0" w:line="240" w:lineRule="auto"/>
        <w:rPr>
          <w:rFonts w:ascii="Times New Roman" w:hAnsi="Times New Roman" w:cs="Times New Roman"/>
          <w:noProof/>
          <w:sz w:val="16"/>
          <w:szCs w:val="16"/>
        </w:rPr>
      </w:pPr>
      <w:r>
        <w:rPr>
          <w:rFonts w:ascii="Times New Roman" w:hAnsi="Times New Roman" w:cs="Times New Roman"/>
          <w:noProof/>
          <w:sz w:val="16"/>
        </w:rPr>
        <w:t>(4) Cette information concernant le titre de formation a été ajoutée afin de garantir aux diplômés ayant suivi leur formation au Royaume-Uni la reconnaissance automatique de leur titre, qu'ils soient ou non effectivement enregistrés. Dans ce cas, le certificat qui accompagne le titre atteste que toutes les exigences en matière de qualifications sont remplies.»</w:t>
      </w:r>
    </w:p>
    <w:p w:rsidR="00EB631F" w:rsidRDefault="00EB631F">
      <w:pPr>
        <w:spacing w:after="0"/>
        <w:jc w:val="right"/>
        <w:rPr>
          <w:rFonts w:ascii="Times New Roman" w:hAnsi="Times New Roman" w:cs="Times New Roman"/>
          <w:noProof/>
        </w:rPr>
      </w:pPr>
    </w:p>
    <w:p w:rsidR="00EB631F" w:rsidRDefault="00EB631F">
      <w:pPr>
        <w:jc w:val="center"/>
        <w:rPr>
          <w:rFonts w:ascii="Times New Roman" w:hAnsi="Times New Roman" w:cs="Times New Roman"/>
          <w:noProof/>
        </w:rPr>
      </w:pPr>
    </w:p>
    <w:p w:rsidR="00100DF7" w:rsidRDefault="00100DF7" w:rsidP="00100DF7">
      <w:pPr>
        <w:rPr>
          <w:rFonts w:ascii="Times New Roman" w:hAnsi="Times New Roman" w:cs="Times New Roman"/>
          <w:noProof/>
        </w:rPr>
      </w:pPr>
      <w:r>
        <w:rPr>
          <w:noProof/>
          <w:lang w:val="en-GB" w:eastAsia="en-GB"/>
        </w:rPr>
        <w:drawing>
          <wp:inline distT="0" distB="0" distL="0" distR="0">
            <wp:extent cx="2393315" cy="1296035"/>
            <wp:effectExtent l="0" t="0" r="6985" b="0"/>
            <wp:docPr id="1" name="Picture 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3315" cy="1296035"/>
                    </a:xfrm>
                    <a:prstGeom prst="rect">
                      <a:avLst/>
                    </a:prstGeom>
                    <a:noFill/>
                    <a:ln>
                      <a:noFill/>
                    </a:ln>
                  </pic:spPr>
                </pic:pic>
              </a:graphicData>
            </a:graphic>
          </wp:inline>
        </w:drawing>
      </w:r>
      <w:bookmarkStart w:id="1" w:name="_GoBack"/>
      <w:bookmarkEnd w:id="1"/>
    </w:p>
    <w:sectPr w:rsidR="00100DF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65" w:rsidRDefault="00196165">
      <w:pPr>
        <w:spacing w:after="0" w:line="240" w:lineRule="auto"/>
      </w:pPr>
      <w:r>
        <w:separator/>
      </w:r>
    </w:p>
  </w:endnote>
  <w:endnote w:type="continuationSeparator" w:id="0">
    <w:p w:rsidR="00196165" w:rsidRDefault="0019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7" w:rsidRDefault="0010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65" w:rsidRDefault="0019616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rsidR="00100DF7">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7" w:rsidRDefault="00100D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65" w:rsidRDefault="001961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93105"/>
      <w:docPartObj>
        <w:docPartGallery w:val="Page Numbers (Bottom of Page)"/>
        <w:docPartUnique/>
      </w:docPartObj>
    </w:sdtPr>
    <w:sdtEndPr>
      <w:rPr>
        <w:noProof/>
      </w:rPr>
    </w:sdtEndPr>
    <w:sdtContent>
      <w:p w:rsidR="00196165" w:rsidRDefault="00196165">
        <w:pPr>
          <w:pStyle w:val="Footer"/>
          <w:jc w:val="center"/>
        </w:pPr>
        <w:r>
          <w:fldChar w:fldCharType="begin"/>
        </w:r>
        <w:r>
          <w:instrText xml:space="preserve"> PAGE   \* MERGEFORMAT </w:instrText>
        </w:r>
        <w:r>
          <w:fldChar w:fldCharType="separate"/>
        </w:r>
        <w:r w:rsidR="00100DF7">
          <w:rPr>
            <w:noProof/>
          </w:rPr>
          <w:t>7</w:t>
        </w:r>
        <w:r>
          <w:rPr>
            <w:noProof/>
          </w:rPr>
          <w:fldChar w:fldCharType="end"/>
        </w:r>
      </w:p>
    </w:sdtContent>
  </w:sdt>
  <w:p w:rsidR="00196165" w:rsidRDefault="001961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65" w:rsidRDefault="00196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65" w:rsidRDefault="00196165">
      <w:pPr>
        <w:spacing w:after="0" w:line="240" w:lineRule="auto"/>
      </w:pPr>
      <w:r>
        <w:separator/>
      </w:r>
    </w:p>
  </w:footnote>
  <w:footnote w:type="continuationSeparator" w:id="0">
    <w:p w:rsidR="00196165" w:rsidRDefault="00196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7" w:rsidRDefault="0010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7" w:rsidRDefault="00100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7" w:rsidRDefault="00100D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65" w:rsidRDefault="001961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65" w:rsidRDefault="001961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65" w:rsidRDefault="00196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5889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4A12FA4"/>
    <w:multiLevelType w:val="multilevel"/>
    <w:tmpl w:val="31026370"/>
    <w:name w:val="Heading"/>
    <w:lvl w:ilvl="0">
      <w:start w:val="6"/>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83B77D811E694B26B398FF5BFA1E453C"/>
    <w:docVar w:name="LW_CROSSREFERENCE" w:val="&lt;UNUSED&gt;"/>
    <w:docVar w:name="LW_DATE.ADOPT.CP" w:val="du 26.4.2016"/>
    <w:docVar w:name="LW_DATE.ADOPT.CP_ISODATE" w:val="2016-04-26"/>
    <w:docVar w:name="LW_DocType" w:val="NORMAL"/>
    <w:docVar w:name="LW_EMISSION" w:val="26.4.2016"/>
    <w:docVar w:name="LW_EMISSION_ISODATE" w:val="2016-04-26"/>
    <w:docVar w:name="LW_EMISSION_LOCATION" w:val="BRX"/>
    <w:docVar w:name="LW_EMISSION_PREFIX" w:val="Bruxelles, le "/>
    <w:docVar w:name="LW_EMISSION_SUFFIX" w:val=" "/>
    <w:docVar w:name="LW_ID_DOCTYPE_NONLW" w:val="CP-03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6) 2216"/>
    <w:docVar w:name="LW_REF.INTERNE" w:val="&lt;UNUSED&gt;"/>
    <w:docVar w:name="LW_SOUS.TITRE.OBJ.CP" w:val="&lt;UNUSED&gt;"/>
    <w:docVar w:name="LW_SUPERTITRE" w:val="&lt;UNUSED&gt;"/>
    <w:docVar w:name="LW_TITRE.OBJ.CP" w:val="à la décision déléguée de la Commission du 13 janvier 2016 modifiant l\u8217?annexe V de la directive 2005/36/CE du Parlement européen et du Conseil en ce qui concerne les titres _x000b_de formation et les dénominations des formations_x000b__x000b_[C(2016) 1 final]"/>
    <w:docVar w:name="LW_TYPE.DOC.CP" w:val="RECTIFICATIF"/>
    <w:docVar w:name="LW_TYPE.DOC.CP.USERTEXT" w:val="&lt;EMPTY&gt;"/>
  </w:docVars>
  <w:rsids>
    <w:rsidRoot w:val="00EB631F"/>
    <w:rsid w:val="00100DF7"/>
    <w:rsid w:val="00196165"/>
    <w:rsid w:val="00EB6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val="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val="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val="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spacing w:before="120" w:after="120" w:line="240" w:lineRule="auto"/>
      <w:contextualSpacing/>
      <w:jc w:val="both"/>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val="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val="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val="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spacing w:before="120" w:after="120" w:line="240" w:lineRule="auto"/>
      <w:contextualSpacing/>
      <w:jc w:val="both"/>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2016-04-14T06:30:00Z</dcterms:created>
  <dcterms:modified xsi:type="dcterms:W3CDTF">2016-04-26T13:02:00Z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