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C9" w:rsidRPr="00F02696" w:rsidRDefault="00516EB1" w:rsidP="00F02696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7429dbc-d604-411e-a259-e3a1a7c4b428_1" style="width:568.5pt;height:444.75pt">
            <v:imagedata r:id="rId8" o:title=""/>
          </v:shape>
        </w:pict>
      </w:r>
      <w:bookmarkEnd w:id="0"/>
      <w:r w:rsidR="00F02696">
        <w:fldChar w:fldCharType="begin"/>
      </w:r>
      <w:r w:rsidR="00F02696">
        <w:instrText xml:space="preserve"> IF "_TF_" = "_TF_" "" "</w:instrText>
      </w:r>
      <w:r w:rsidR="00F02696">
        <w:rPr>
          <w:rStyle w:val="FootnoteReference"/>
        </w:rPr>
        <w:footnoteReference w:id="1"/>
      </w:r>
      <w:r w:rsidR="00F02696">
        <w:instrText xml:space="preserve">" \* MERGEFORMAT </w:instrText>
      </w:r>
      <w:r w:rsidR="00F02696">
        <w:fldChar w:fldCharType="end"/>
      </w:r>
    </w:p>
    <w:p w:rsidR="00D953C9" w:rsidRDefault="00D953C9" w:rsidP="003B7BA8">
      <w:pPr>
        <w:pStyle w:val="EntText"/>
        <w:spacing w:before="480"/>
      </w:pPr>
      <w:r w:rsidRPr="00D953C9">
        <w:t>Delegat</w:t>
      </w:r>
      <w:r w:rsidR="003B7BA8">
        <w:t>ions will find attached a copy of the above mentioned opinion</w:t>
      </w:r>
      <w:r w:rsidRPr="00D953C9">
        <w:t>.</w:t>
      </w:r>
    </w:p>
    <w:p w:rsidR="00D953C9" w:rsidRDefault="00D953C9" w:rsidP="00D953C9">
      <w:pPr>
        <w:pStyle w:val="Lignefinal"/>
      </w:pPr>
    </w:p>
    <w:p w:rsidR="00D953C9" w:rsidRPr="00D953C9" w:rsidRDefault="00D953C9" w:rsidP="00CD0AE8">
      <w:pPr>
        <w:pStyle w:val="pj"/>
        <w:spacing w:before="120"/>
      </w:pPr>
    </w:p>
    <w:p w:rsidR="00D953C9" w:rsidRDefault="00D953C9" w:rsidP="00D953C9">
      <w:pPr>
        <w:rPr>
          <w:lang w:val="en-GB"/>
        </w:rPr>
        <w:sectPr w:rsidR="00D953C9" w:rsidSect="00F026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2C0B28" w:rsidRDefault="002C0B28">
      <w:pPr>
        <w:rPr>
          <w:lang w:val="en-GB"/>
        </w:rPr>
      </w:pPr>
      <w:bookmarkStart w:id="2" w:name="_GoBack"/>
      <w:r>
        <w:rPr>
          <w:noProof/>
          <w:lang w:val="es-ES" w:eastAsia="es-ES"/>
        </w:rPr>
        <w:lastRenderedPageBreak/>
        <w:drawing>
          <wp:inline distT="0" distB="0" distL="0" distR="0" wp14:anchorId="1B68AB3C" wp14:editId="197DDC0A">
            <wp:extent cx="5904000" cy="8209817"/>
            <wp:effectExtent l="0" t="0" r="190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820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2C0B28" w:rsidRDefault="002C0B28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2C0B28" w:rsidRDefault="002C0B28">
      <w:pPr>
        <w:rPr>
          <w:lang w:val="en-GB"/>
        </w:rPr>
      </w:pPr>
      <w:r>
        <w:rPr>
          <w:noProof/>
          <w:lang w:val="es-ES" w:eastAsia="es-ES"/>
        </w:rPr>
        <w:drawing>
          <wp:inline distT="0" distB="0" distL="0" distR="0" wp14:anchorId="0C6F2ACD" wp14:editId="1FC9B2AC">
            <wp:extent cx="5818458" cy="810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458" cy="81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B28" w:rsidRDefault="002C0B28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2C0B28" w:rsidRPr="00877662" w:rsidRDefault="002C0B28">
      <w:pPr>
        <w:rPr>
          <w:lang w:val="en-GB"/>
        </w:rPr>
      </w:pPr>
      <w:r>
        <w:rPr>
          <w:noProof/>
          <w:lang w:val="es-ES" w:eastAsia="es-ES"/>
        </w:rPr>
        <w:drawing>
          <wp:inline distT="0" distB="0" distL="0" distR="0" wp14:anchorId="17D82CCE" wp14:editId="5B3B96C7">
            <wp:extent cx="6192000" cy="86200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862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0B28" w:rsidRPr="00877662" w:rsidSect="00F02696">
      <w:headerReference w:type="default" r:id="rId18"/>
      <w:footerReference w:type="first" r:id="rId19"/>
      <w:footnotePr>
        <w:numRestart w:val="eachPage"/>
      </w:footnotePr>
      <w:endnotePr>
        <w:numFmt w:val="decimal"/>
      </w:endnotePr>
      <w:pgSz w:w="11907" w:h="16840" w:code="9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3C9" w:rsidRDefault="00D953C9" w:rsidP="00D953C9">
      <w:pPr>
        <w:spacing w:line="240" w:lineRule="auto"/>
      </w:pPr>
      <w:r>
        <w:separator/>
      </w:r>
    </w:p>
  </w:endnote>
  <w:endnote w:type="continuationSeparator" w:id="0">
    <w:p w:rsidR="00D953C9" w:rsidRDefault="00D953C9" w:rsidP="00D95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696" w:rsidRPr="00F02696" w:rsidRDefault="00F02696" w:rsidP="00F026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02696" w:rsidRPr="00D94637" w:rsidTr="00F0269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02696" w:rsidRPr="00D94637" w:rsidRDefault="00F0269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1" w:name="FOOTER_STANDARD"/>
        </w:p>
      </w:tc>
    </w:tr>
    <w:tr w:rsidR="00F02696" w:rsidRPr="00B310DC" w:rsidTr="00F0269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02696" w:rsidRPr="00AD7BF2" w:rsidRDefault="00F02696" w:rsidP="004F54B2">
          <w:pPr>
            <w:pStyle w:val="FooterText"/>
          </w:pPr>
          <w:r>
            <w:t>9099/16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02696" w:rsidRPr="00AD7BF2" w:rsidRDefault="00F0269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02696" w:rsidRPr="002511D8" w:rsidRDefault="00F02696" w:rsidP="00D94637">
          <w:pPr>
            <w:pStyle w:val="FooterText"/>
            <w:jc w:val="center"/>
          </w:pPr>
          <w:r>
            <w:t>MP/</w:t>
          </w:r>
          <w:proofErr w:type="spellStart"/>
          <w:r>
            <w:t>mj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02696" w:rsidRPr="00B310DC" w:rsidRDefault="00F0269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16EB1">
            <w:rPr>
              <w:noProof/>
            </w:rPr>
            <w:t>3</w:t>
          </w:r>
          <w:r>
            <w:fldChar w:fldCharType="end"/>
          </w:r>
        </w:p>
      </w:tc>
    </w:tr>
    <w:tr w:rsidR="00F02696" w:rsidRPr="00D94637" w:rsidTr="00F02696">
      <w:trPr>
        <w:jc w:val="center"/>
      </w:trPr>
      <w:tc>
        <w:tcPr>
          <w:tcW w:w="1774" w:type="pct"/>
          <w:shd w:val="clear" w:color="auto" w:fill="auto"/>
        </w:tcPr>
        <w:p w:rsidR="00F02696" w:rsidRPr="00AD7BF2" w:rsidRDefault="00F0269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02696" w:rsidRPr="00AD7BF2" w:rsidRDefault="00F02696" w:rsidP="00D204D6">
          <w:pPr>
            <w:pStyle w:val="FooterText"/>
            <w:spacing w:before="40"/>
            <w:jc w:val="center"/>
          </w:pPr>
          <w:r>
            <w:t>DG D 2B</w:t>
          </w:r>
        </w:p>
      </w:tc>
      <w:tc>
        <w:tcPr>
          <w:tcW w:w="1147" w:type="pct"/>
          <w:shd w:val="clear" w:color="auto" w:fill="auto"/>
        </w:tcPr>
        <w:p w:rsidR="00F02696" w:rsidRPr="00D94637" w:rsidRDefault="00F0269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02696" w:rsidRPr="00D94637" w:rsidRDefault="00F0269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EN/RO</w:t>
          </w:r>
        </w:p>
      </w:tc>
    </w:tr>
    <w:bookmarkEnd w:id="1"/>
  </w:tbl>
  <w:p w:rsidR="00D953C9" w:rsidRPr="00F02696" w:rsidRDefault="00D953C9" w:rsidP="00F0269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02696" w:rsidRPr="00D94637" w:rsidTr="00F0269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02696" w:rsidRPr="00D94637" w:rsidRDefault="00F0269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02696" w:rsidRPr="00B310DC" w:rsidTr="00F0269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02696" w:rsidRPr="00AD7BF2" w:rsidRDefault="00F02696" w:rsidP="004F54B2">
          <w:pPr>
            <w:pStyle w:val="FooterText"/>
          </w:pPr>
          <w:r>
            <w:t>9099/16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02696" w:rsidRPr="00AD7BF2" w:rsidRDefault="00F0269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02696" w:rsidRPr="002511D8" w:rsidRDefault="00F02696" w:rsidP="00D94637">
          <w:pPr>
            <w:pStyle w:val="FooterText"/>
            <w:jc w:val="center"/>
          </w:pPr>
          <w:r>
            <w:t>MP/</w:t>
          </w:r>
          <w:proofErr w:type="spellStart"/>
          <w:r>
            <w:t>mj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02696" w:rsidRPr="00B310DC" w:rsidRDefault="00F02696" w:rsidP="00D94637">
          <w:pPr>
            <w:pStyle w:val="FooterText"/>
            <w:jc w:val="right"/>
          </w:pPr>
        </w:p>
      </w:tc>
    </w:tr>
    <w:tr w:rsidR="00F02696" w:rsidRPr="00D94637" w:rsidTr="00F02696">
      <w:trPr>
        <w:jc w:val="center"/>
      </w:trPr>
      <w:tc>
        <w:tcPr>
          <w:tcW w:w="1774" w:type="pct"/>
          <w:shd w:val="clear" w:color="auto" w:fill="auto"/>
        </w:tcPr>
        <w:p w:rsidR="00F02696" w:rsidRPr="00AD7BF2" w:rsidRDefault="00F0269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02696" w:rsidRPr="00AD7BF2" w:rsidRDefault="00F02696" w:rsidP="00D204D6">
          <w:pPr>
            <w:pStyle w:val="FooterText"/>
            <w:spacing w:before="40"/>
            <w:jc w:val="center"/>
          </w:pPr>
          <w:r>
            <w:t>DG D 2B</w:t>
          </w:r>
        </w:p>
      </w:tc>
      <w:tc>
        <w:tcPr>
          <w:tcW w:w="1147" w:type="pct"/>
          <w:shd w:val="clear" w:color="auto" w:fill="auto"/>
        </w:tcPr>
        <w:p w:rsidR="00F02696" w:rsidRPr="00D94637" w:rsidRDefault="00F0269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02696" w:rsidRPr="00D94637" w:rsidRDefault="00F0269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EN/RO</w:t>
          </w:r>
        </w:p>
      </w:tc>
    </w:tr>
  </w:tbl>
  <w:p w:rsidR="00D953C9" w:rsidRPr="00F02696" w:rsidRDefault="00D953C9" w:rsidP="00F02696">
    <w:pPr>
      <w:pStyle w:val="FooterCouncil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BE" w:rsidRPr="00F02696" w:rsidRDefault="00F56EBE" w:rsidP="00F026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3C9" w:rsidRDefault="00D953C9" w:rsidP="00D953C9">
      <w:pPr>
        <w:spacing w:line="240" w:lineRule="auto"/>
      </w:pPr>
      <w:r>
        <w:separator/>
      </w:r>
    </w:p>
  </w:footnote>
  <w:footnote w:type="continuationSeparator" w:id="0">
    <w:p w:rsidR="00D953C9" w:rsidRDefault="00D953C9" w:rsidP="00D953C9">
      <w:pPr>
        <w:spacing w:line="240" w:lineRule="auto"/>
      </w:pPr>
      <w:r>
        <w:continuationSeparator/>
      </w:r>
    </w:p>
  </w:footnote>
  <w:footnote w:id="1">
    <w:p w:rsidR="00F02696" w:rsidRPr="00516EB1" w:rsidRDefault="00F02696" w:rsidP="00516EB1">
      <w:pPr>
        <w:pStyle w:val="FootnoteText"/>
        <w:ind w:left="720" w:hanging="720"/>
        <w:rPr>
          <w:sz w:val="22"/>
          <w:szCs w:val="22"/>
          <w:lang w:val="en-GB"/>
        </w:rPr>
      </w:pPr>
      <w:r>
        <w:rPr>
          <w:rStyle w:val="FootnoteReference"/>
        </w:rPr>
        <w:footnoteRef/>
      </w:r>
      <w:r>
        <w:tab/>
      </w:r>
      <w:r w:rsidRPr="00516EB1">
        <w:rPr>
          <w:sz w:val="22"/>
          <w:szCs w:val="22"/>
        </w:rPr>
        <w:t xml:space="preserve">Translation(s) of the opinion may be available at the </w:t>
      </w:r>
      <w:proofErr w:type="spellStart"/>
      <w:r w:rsidRPr="00516EB1">
        <w:rPr>
          <w:sz w:val="22"/>
          <w:szCs w:val="22"/>
        </w:rPr>
        <w:t>Interparliamentary</w:t>
      </w:r>
      <w:proofErr w:type="spellEnd"/>
      <w:r w:rsidRPr="00516EB1">
        <w:rPr>
          <w:sz w:val="22"/>
          <w:szCs w:val="22"/>
        </w:rPr>
        <w:t xml:space="preserve"> EU information exchange site IPEX at the following address: </w:t>
      </w:r>
      <w:r w:rsidRPr="00516EB1">
        <w:rPr>
          <w:rStyle w:val="Marker"/>
          <w:sz w:val="22"/>
          <w:szCs w:val="22"/>
        </w:rPr>
        <w:t>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696" w:rsidRPr="00F02696" w:rsidRDefault="00F02696" w:rsidP="00F026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696" w:rsidRPr="00F02696" w:rsidRDefault="00F02696" w:rsidP="00F0269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696" w:rsidRPr="00F02696" w:rsidRDefault="00F02696" w:rsidP="00F02696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BE" w:rsidRPr="00F02696" w:rsidRDefault="00F56EBE" w:rsidP="00F026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uncil" w:val="true"/>
    <w:docVar w:name="CoverPageOnWordDoc" w:val="true"/>
    <w:docVar w:name="DocuWriteMetaData" w:val="&lt;metadataset docuwriteversion=&quot;3.7.7&quot; technicalblockguid=&quot;a7429dbc-d604-411e-a259-e3a1a7c4b428&quot;&gt;_x000d__x000a_  &lt;metadata key=&quot;md_DocumentLanguages&quot;&gt;_x000d__x000a_    &lt;basicdatatypelist&gt;_x000d__x000a_      &lt;language key=&quot;EN&quot; text=&quot;EN&quot; /&gt;_x000d__x000a_      &lt;language key=&quot;RO&quot; text=&quot;RO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19&lt;/text&gt;_x000d__x000a_  &lt;/metadata&gt;_x000d__x000a_  &lt;metadata key=&quot;md_Prefix&quot;&gt;_x000d__x000a_    &lt;text&gt;&lt;/text&gt;_x000d__x000a_  &lt;/metadata&gt;_x000d__x000a_  &lt;metadata key=&quot;md_DocumentNumber&quot;&gt;_x000d__x000a_    &lt;text&gt;9099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DROIPEN 90&lt;/text&gt;_x000d__x000a_      &lt;text&gt;COPEN 160&lt;/text&gt;_x000d__x000a_      &lt;text&gt;JAI 396&lt;/text&gt;_x000d__x000a_      &lt;text&gt;INST 223&lt;/text&gt;_x000d__x000a_      &lt;text&gt;PARLNAT 15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281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Romanian Parliament&quot;&gt;&amp;lt;FlowDocument FontFamily=&quot;Arial Unicode MS&quot; FontSize=&quot;12&quot; PageWidth=&quot;116&quot; PagePadding=&quot;5,0,5,0&quot; AllowDrop=&quot;True&quot; NumberSubstitution.CultureSource=&quot;User&quot; xmlns=&quot;http://schemas.microsoft.com/winfx/2006/xaml/presentation&quot;&amp;gt;&amp;lt;Paragraph&amp;gt;&amp;lt;Run xml:lang=&quot;pt-pt&quot;&amp;gt;Romanian Parliament&amp;lt;/Run&amp;gt;&amp;lt;/Paragraph&amp;gt;&amp;lt;/FlowDocument&amp;gt;&lt;/xaml&gt;_x000d__x000a_    &lt;/basicdatatype&gt;_x000d__x000a_  &lt;/metadata&gt;_x000d__x000a_  &lt;metadata key=&quot;md_Recipient&quot;&gt;_x000d__x000a_    &lt;basicdatatype&gt;_x000d__x000a_      &lt;recipient key=&quot;re_02&quot; text=&quot;Mr Jeppe TRANHOLM-MIKKELSEN, Secretary-General of the Council of the European Union&quot; /&gt;_x000d__x000a_    &lt;/basicdatatype&gt;_x000d__x000a_  &lt;/metadata&gt;_x000d__x000a_  &lt;metadata key=&quot;md_DateOfReceipt&quot;&gt;_x000d__x000a_    &lt;text&gt;2016-05-10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Directive of the European Parliament and of the Council on combating terrorism and replacing Council Framework Decision 2002/475/JHA on combating terrorism [14926/15 DROIPEN 164 COPEN 343 JAI 968 CODEC 1644 - COM(2015) 625 final] - Opinion on the application of the Principles of Subsidiarity and Proportionality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 FontFamily=&quot;Georgia&quot; FontSize=&quot;16&quot;&amp;gt;&amp;lt;Run FontFamily=&quot;Arial Unicode MS&quot;&amp;gt;Proposal for a Directive of the European Parliament and of the Council on combating terrorism and replacing Council Framework Decision 2002/475/JHA on combating terrorism&amp;lt;/Run&amp;gt;&amp;lt;/Paragraph&amp;gt;&amp;lt;Paragraph FontFamily=&quot;Georgia&quot; FontSize=&quot;16&quot;&amp;gt;&amp;lt;Run FontFamily=&quot;Arial Unicode MS&quot; xml:lang=&quot;pt-pt&quot;&amp;gt;[14926/15 DROIPEN 164 COPEN 343 JAI 968 CODEC 1644 - COM(2015) 625 final]&amp;lt;/Run&amp;gt;&amp;lt;/Paragraph&amp;gt;&amp;lt;Paragraph FontFamily=&quot;Georgia&quot; FontSize=&quot;16&quot;&amp;gt;&amp;lt;Run FontFamily=&quot;Arial Unicode MS&quot; xml:lang=&quot;pt-pt&quot; xml:space=&quot;preserve&quot; /&amp;gt;&amp;lt;Run FontFamily=&quot;Arial Unicode MS&quot;&amp;gt;- Opinion&amp;lt;/Run&amp;gt;&amp;lt;Hyperlink NavigateUri=&quot;{x:Null}&quot; Style=&quot;{x:Null}&quot; Name=&quot;Footnote1&quot; Tag=&quot;{}{fn}Translation(s) of the opinion may be available at the Interparliamentary EU information exchange site IPEX at the following address: http://www.ipex.eu/IPEXL-WEB/search.do{/fn}&quot; ToolTip=&quot;Translation(s) of the opinion may be available at the Interparliamentary EU information exchange site IPEX at the following address: http://www.ipex.eu/IPEXL-WEB/search.do&quot;&amp;gt;&amp;lt;Hyperlink.TextDecorations&amp;gt;&amp;lt;TextDecorationCollection /&amp;gt;&amp;lt;/Hyperlink.TextDecorations&amp;gt;&amp;lt;Run BaselineAlignment=&quot;Superscript&quot;&amp;gt;1&amp;lt;/Run&amp;gt;&amp;lt;/Hyperlink&amp;gt;&amp;lt;Run FontFamily=&quot;Arial Unicode MS&quot; xml:space=&quot;preserve&quot;&amp;gt; 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 D 2B&lt;/text&gt;_x000d__x000a_  &lt;/metadata&gt;_x000d__x000a_  &lt;metadata key=&quot;md_Initials&quot;&gt;_x000d__x000a_    &lt;text&gt;MP/mj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6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&gt;_x000d__x000a_    &lt;text&gt;false&lt;/text&gt;_x000d__x000a_  &lt;/metadata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765B57"/>
    <w:rsid w:val="00004EA7"/>
    <w:rsid w:val="0005591A"/>
    <w:rsid w:val="000C7937"/>
    <w:rsid w:val="0011275C"/>
    <w:rsid w:val="00241DF7"/>
    <w:rsid w:val="00244C46"/>
    <w:rsid w:val="00246DBD"/>
    <w:rsid w:val="00293384"/>
    <w:rsid w:val="002C0B28"/>
    <w:rsid w:val="002D17B8"/>
    <w:rsid w:val="00326363"/>
    <w:rsid w:val="003B7BA8"/>
    <w:rsid w:val="004450C5"/>
    <w:rsid w:val="004620B2"/>
    <w:rsid w:val="00480E4D"/>
    <w:rsid w:val="00516EB1"/>
    <w:rsid w:val="005D6087"/>
    <w:rsid w:val="005E6786"/>
    <w:rsid w:val="006267AD"/>
    <w:rsid w:val="00765B57"/>
    <w:rsid w:val="007859BA"/>
    <w:rsid w:val="007B6AED"/>
    <w:rsid w:val="007F0AEA"/>
    <w:rsid w:val="0084418A"/>
    <w:rsid w:val="0085419C"/>
    <w:rsid w:val="00877662"/>
    <w:rsid w:val="009B2614"/>
    <w:rsid w:val="009F5692"/>
    <w:rsid w:val="00AD1808"/>
    <w:rsid w:val="00B14920"/>
    <w:rsid w:val="00BB7A81"/>
    <w:rsid w:val="00C36141"/>
    <w:rsid w:val="00CA68D3"/>
    <w:rsid w:val="00CD0AE8"/>
    <w:rsid w:val="00D43ECC"/>
    <w:rsid w:val="00D953C9"/>
    <w:rsid w:val="00DD00A1"/>
    <w:rsid w:val="00DD0212"/>
    <w:rsid w:val="00E043F6"/>
    <w:rsid w:val="00E25A96"/>
    <w:rsid w:val="00EA340C"/>
    <w:rsid w:val="00EC2AED"/>
    <w:rsid w:val="00F02696"/>
    <w:rsid w:val="00F367AB"/>
    <w:rsid w:val="00F56EBE"/>
    <w:rsid w:val="00F8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B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B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53C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3C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953C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3C9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D953C9"/>
    <w:pPr>
      <w:spacing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D953C9"/>
    <w:rPr>
      <w:rFonts w:ascii="Times New Roman" w:hAnsi="Times New Roman"/>
      <w:sz w:val="24"/>
    </w:rPr>
  </w:style>
  <w:style w:type="paragraph" w:customStyle="1" w:styleId="EntText">
    <w:name w:val="EntText"/>
    <w:basedOn w:val="Normal"/>
    <w:rsid w:val="00D953C9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D953C9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D953C9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D953C9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TechnicalBlockChar"/>
    <w:link w:val="pj"/>
    <w:rsid w:val="00D953C9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D953C9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D953C9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D953C9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D953C9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D953C9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D953C9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D953C9"/>
    <w:pPr>
      <w:spacing w:line="240" w:lineRule="auto"/>
    </w:pPr>
    <w:rPr>
      <w:rFonts w:eastAsia="Times New Roman" w:cs="Times New Roman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AE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AE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0A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B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B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53C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3C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953C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3C9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D953C9"/>
    <w:pPr>
      <w:spacing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D953C9"/>
    <w:rPr>
      <w:rFonts w:ascii="Times New Roman" w:hAnsi="Times New Roman"/>
      <w:sz w:val="24"/>
    </w:rPr>
  </w:style>
  <w:style w:type="paragraph" w:customStyle="1" w:styleId="EntText">
    <w:name w:val="EntText"/>
    <w:basedOn w:val="Normal"/>
    <w:rsid w:val="00D953C9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D953C9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D953C9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D953C9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TechnicalBlockChar"/>
    <w:link w:val="pj"/>
    <w:rsid w:val="00D953C9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D953C9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D953C9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D953C9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D953C9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D953C9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D953C9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D953C9"/>
    <w:pPr>
      <w:spacing w:line="240" w:lineRule="auto"/>
    </w:pPr>
    <w:rPr>
      <w:rFonts w:eastAsia="Times New Roman" w:cs="Times New Roman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AE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AE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0A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EDE71-7C0D-4053-A350-27985EE9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</Words>
  <Characters>108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SEQUEIRA Maria Joao</dc:creator>
  <cp:lastModifiedBy>ARTO HIJOS Maria Jose</cp:lastModifiedBy>
  <cp:revision>5</cp:revision>
  <cp:lastPrinted>2016-05-18T10:58:00Z</cp:lastPrinted>
  <dcterms:created xsi:type="dcterms:W3CDTF">2016-05-18T10:58:00Z</dcterms:created>
  <dcterms:modified xsi:type="dcterms:W3CDTF">2016-05-19T09:00:00Z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3.7.7, Build 20151207</vt:lpwstr>
  </property>
  <property fmtid="{D5CDD505-2E9C-101B-9397-08002B2CF9AE}" pid="3" name="Last edited using">
    <vt:lpwstr>DocuWrite 3.7.7, Build 20151207</vt:lpwstr>
  </property>
</Properties>
</file>