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2B" w:rsidRPr="00E55088" w:rsidRDefault="00757886" w:rsidP="00E5508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402dec6-9bf2-419f-b318-d96cf9652410_0" style="width:568.8pt;height:369pt">
            <v:imagedata r:id="rId8" o:title=""/>
          </v:shape>
        </w:pict>
      </w:r>
      <w:bookmarkEnd w:id="0"/>
    </w:p>
    <w:p w:rsidR="00E55088" w:rsidRDefault="00E55088" w:rsidP="00E55088">
      <w:pPr>
        <w:spacing w:after="0"/>
        <w:rPr>
          <w:b/>
          <w:bCs/>
        </w:rPr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E55088" w:rsidRPr="00560353" w:rsidRDefault="00E55088" w:rsidP="00E55088">
      <w:pPr>
        <w:spacing w:before="240" w:after="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>
        <w:rPr>
          <w:b/>
          <w:bCs/>
          <w:lang w:val="fr-BE"/>
        </w:rPr>
        <w:t>89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1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8 juin 2016</w:t>
      </w:r>
      <w:r w:rsidRPr="00560353">
        <w:rPr>
          <w:b/>
          <w:bCs/>
          <w:lang w:val="fr-BE"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E55088" w:rsidRPr="00770D47" w:rsidTr="009B61FA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COR - REV</w:t>
            </w:r>
          </w:p>
        </w:tc>
      </w:tr>
      <w:tr w:rsidR="00E55088" w:rsidRPr="00136766" w:rsidTr="009B61F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>3459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>11.04.2016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 xml:space="preserve">7907/16 ADD 1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8B4D0D" w:rsidRDefault="00E55088" w:rsidP="00E55088">
            <w:pPr>
              <w:tabs>
                <w:tab w:val="right" w:pos="2302"/>
              </w:tabs>
              <w:spacing w:before="0" w:after="0" w:line="240" w:lineRule="auto"/>
            </w:pPr>
            <w:r>
              <w:t>REV 1</w:t>
            </w:r>
          </w:p>
        </w:tc>
      </w:tr>
    </w:tbl>
    <w:p w:rsidR="00E55088" w:rsidRPr="00560353" w:rsidRDefault="00E55088" w:rsidP="00E55088">
      <w:pPr>
        <w:spacing w:before="240" w:after="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</w:t>
      </w:r>
      <w:r>
        <w:rPr>
          <w:b/>
          <w:bCs/>
          <w:lang w:val="fr-BE"/>
        </w:rPr>
        <w:t>90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</w:t>
      </w:r>
      <w:r>
        <w:rPr>
          <w:b/>
          <w:bCs/>
          <w:lang w:val="fr-BE"/>
        </w:rPr>
        <w:t xml:space="preserve"> 2</w:t>
      </w:r>
      <w:r w:rsidRPr="00560353">
        <w:rPr>
          <w:b/>
          <w:bCs/>
          <w:lang w:val="fr-BE"/>
        </w:rPr>
        <w:t xml:space="preserve"> </w:t>
      </w:r>
      <w:r w:rsidRPr="00560353">
        <w:rPr>
          <w:lang w:val="fr-BE"/>
        </w:rPr>
        <w:t xml:space="preserve">tenue le </w:t>
      </w:r>
      <w:r>
        <w:rPr>
          <w:b/>
          <w:bCs/>
          <w:lang w:val="fr-BE"/>
        </w:rPr>
        <w:t>15 juin 2016</w:t>
      </w:r>
      <w:r w:rsidRPr="00560353">
        <w:rPr>
          <w:b/>
          <w:bCs/>
          <w:lang w:val="fr-BE"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2126"/>
        <w:gridCol w:w="3275"/>
      </w:tblGrid>
      <w:tr w:rsidR="00E55088" w:rsidRPr="00770D47" w:rsidTr="009B61FA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DOC.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55088" w:rsidRPr="00770D47" w:rsidRDefault="00E55088" w:rsidP="009B61FA">
            <w:pPr>
              <w:spacing w:line="240" w:lineRule="auto"/>
              <w:jc w:val="center"/>
              <w:rPr>
                <w:b/>
              </w:rPr>
            </w:pPr>
            <w:r w:rsidRPr="00770D47">
              <w:rPr>
                <w:b/>
              </w:rPr>
              <w:t>COR - REV</w:t>
            </w:r>
          </w:p>
        </w:tc>
      </w:tr>
      <w:tr w:rsidR="00E55088" w:rsidRPr="00D815B5" w:rsidTr="009B61FA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9B61FA">
            <w:pPr>
              <w:spacing w:after="0"/>
              <w:jc w:val="center"/>
            </w:pPr>
            <w:r>
              <w:t>JAI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>3461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>21.04.2016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Default="00E55088" w:rsidP="00E55088">
            <w:pPr>
              <w:spacing w:after="0"/>
              <w:jc w:val="center"/>
            </w:pPr>
            <w:r>
              <w:t>8221/16 ADD 1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088" w:rsidRPr="009251E9" w:rsidRDefault="00E55088" w:rsidP="009B61FA">
            <w:pPr>
              <w:tabs>
                <w:tab w:val="right" w:pos="2302"/>
              </w:tabs>
              <w:spacing w:before="0" w:after="0" w:line="240" w:lineRule="auto"/>
            </w:pPr>
            <w:r>
              <w:t>+ ADD 1 COR 1 (lv)</w:t>
            </w:r>
          </w:p>
        </w:tc>
      </w:tr>
    </w:tbl>
    <w:p w:rsidR="00E55088" w:rsidRPr="00E55088" w:rsidRDefault="00E55088" w:rsidP="00E55088">
      <w:pPr>
        <w:pStyle w:val="FinalLine"/>
      </w:pPr>
      <w:bookmarkStart w:id="1" w:name="_GoBack"/>
      <w:bookmarkEnd w:id="1"/>
    </w:p>
    <w:sectPr w:rsidR="00E55088" w:rsidRPr="00E55088" w:rsidSect="00E5508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B" w:rsidRDefault="00CC402B" w:rsidP="00CC402B">
      <w:pPr>
        <w:spacing w:before="0" w:after="0" w:line="240" w:lineRule="auto"/>
      </w:pPr>
      <w:r>
        <w:separator/>
      </w:r>
    </w:p>
  </w:endnote>
  <w:endnote w:type="continuationSeparator" w:id="0">
    <w:p w:rsidR="00CC402B" w:rsidRDefault="00CC402B" w:rsidP="00CC40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55088" w:rsidRPr="00D94637" w:rsidTr="00E5508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55088" w:rsidRPr="00D94637" w:rsidRDefault="00E5508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55088" w:rsidRPr="00B310DC" w:rsidTr="00E5508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55088" w:rsidRPr="00AD7BF2" w:rsidRDefault="00E55088" w:rsidP="004F54B2">
          <w:pPr>
            <w:pStyle w:val="FooterText"/>
          </w:pPr>
          <w:r>
            <w:t>CM 3144/16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55088" w:rsidRPr="00AD7BF2" w:rsidRDefault="00E5508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55088" w:rsidRPr="002511D8" w:rsidRDefault="00E5508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55088" w:rsidRPr="00B310DC" w:rsidRDefault="00E5508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55088" w:rsidRPr="00D94637" w:rsidTr="00E55088">
      <w:trPr>
        <w:jc w:val="center"/>
      </w:trPr>
      <w:tc>
        <w:tcPr>
          <w:tcW w:w="1774" w:type="pct"/>
          <w:shd w:val="clear" w:color="auto" w:fill="auto"/>
        </w:tcPr>
        <w:p w:rsidR="00E55088" w:rsidRPr="00AD7BF2" w:rsidRDefault="00E5508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55088" w:rsidRPr="00AD7BF2" w:rsidRDefault="00E5508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55088" w:rsidRPr="00D94637" w:rsidRDefault="00E5508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55088" w:rsidRPr="00D94637" w:rsidRDefault="00E5508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CC402B" w:rsidRPr="00E55088" w:rsidRDefault="00CC402B" w:rsidP="00E5508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55088" w:rsidRPr="00D94637" w:rsidTr="00E5508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55088" w:rsidRPr="00D94637" w:rsidRDefault="00E5508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55088" w:rsidRPr="00B310DC" w:rsidTr="00E5508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55088" w:rsidRPr="00AD7BF2" w:rsidRDefault="00E55088" w:rsidP="004F54B2">
          <w:pPr>
            <w:pStyle w:val="FooterText"/>
          </w:pPr>
          <w:r>
            <w:t>CM 3144/16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55088" w:rsidRPr="00AD7BF2" w:rsidRDefault="00E5508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55088" w:rsidRPr="002511D8" w:rsidRDefault="00E5508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55088" w:rsidRPr="00B310DC" w:rsidRDefault="00E5508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57886">
            <w:rPr>
              <w:noProof/>
            </w:rPr>
            <w:t>1</w:t>
          </w:r>
          <w:r>
            <w:fldChar w:fldCharType="end"/>
          </w:r>
        </w:p>
      </w:tc>
    </w:tr>
    <w:tr w:rsidR="00E55088" w:rsidRPr="00D94637" w:rsidTr="00E55088">
      <w:trPr>
        <w:jc w:val="center"/>
      </w:trPr>
      <w:tc>
        <w:tcPr>
          <w:tcW w:w="1774" w:type="pct"/>
          <w:shd w:val="clear" w:color="auto" w:fill="auto"/>
        </w:tcPr>
        <w:p w:rsidR="00E55088" w:rsidRPr="00AD7BF2" w:rsidRDefault="00E5508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55088" w:rsidRPr="00AD7BF2" w:rsidRDefault="00E5508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55088" w:rsidRPr="00D94637" w:rsidRDefault="00E5508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55088" w:rsidRPr="00D94637" w:rsidRDefault="00E5508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C402B" w:rsidRPr="00E55088" w:rsidRDefault="00CC402B" w:rsidP="00E5508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B" w:rsidRDefault="00CC402B" w:rsidP="00CC402B">
      <w:pPr>
        <w:spacing w:before="0" w:after="0" w:line="240" w:lineRule="auto"/>
      </w:pPr>
      <w:r>
        <w:separator/>
      </w:r>
    </w:p>
  </w:footnote>
  <w:footnote w:type="continuationSeparator" w:id="0">
    <w:p w:rsidR="00CC402B" w:rsidRDefault="00CC402B" w:rsidP="00CC402B">
      <w:pPr>
        <w:spacing w:before="0" w:after="0" w:line="240" w:lineRule="auto"/>
      </w:pPr>
      <w:r>
        <w:continuationSeparator/>
      </w:r>
    </w:p>
  </w:footnote>
  <w:footnote w:id="1">
    <w:p w:rsidR="00E55088" w:rsidRPr="002C3674" w:rsidRDefault="00E55088" w:rsidP="00E55088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 w:numId="21">
    <w:abstractNumId w:val="14"/>
  </w:num>
  <w:num w:numId="22">
    <w:abstractNumId w:val="10"/>
  </w:num>
  <w:num w:numId="23">
    <w:abstractNumId w:val="9"/>
  </w:num>
  <w:num w:numId="24">
    <w:abstractNumId w:val="11"/>
  </w:num>
  <w:num w:numId="25">
    <w:abstractNumId w:val="7"/>
  </w:num>
  <w:num w:numId="26">
    <w:abstractNumId w:val="1"/>
  </w:num>
  <w:num w:numId="27">
    <w:abstractNumId w:val="6"/>
  </w:num>
  <w:num w:numId="28">
    <w:abstractNumId w:val="5"/>
  </w:num>
  <w:num w:numId="29">
    <w:abstractNumId w:val="3"/>
  </w:num>
  <w:num w:numId="30">
    <w:abstractNumId w:val="16"/>
  </w:num>
  <w:num w:numId="31">
    <w:abstractNumId w:val="17"/>
  </w:num>
  <w:num w:numId="32">
    <w:abstractNumId w:val="0"/>
  </w:num>
  <w:num w:numId="33">
    <w:abstractNumId w:val="19"/>
  </w:num>
  <w:num w:numId="34">
    <w:abstractNumId w:val="15"/>
  </w:num>
  <w:num w:numId="35">
    <w:abstractNumId w:val="12"/>
  </w:num>
  <w:num w:numId="36">
    <w:abstractNumId w:val="8"/>
  </w:num>
  <w:num w:numId="37">
    <w:abstractNumId w:val="13"/>
  </w:num>
  <w:num w:numId="38">
    <w:abstractNumId w:val="2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3402dec6-9bf2-419f-b318-d96cf9652410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6-06-1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14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2&quot; text=&quot;Transmission of Minute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Transmission aux Parlements nationaux de procès-verbaux de sessions du Conseil de l'Union européenne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CC402B"/>
    <w:rsid w:val="00096B04"/>
    <w:rsid w:val="00130CD9"/>
    <w:rsid w:val="00182F2F"/>
    <w:rsid w:val="002345D5"/>
    <w:rsid w:val="00356F5F"/>
    <w:rsid w:val="00414945"/>
    <w:rsid w:val="004A5CE6"/>
    <w:rsid w:val="00625999"/>
    <w:rsid w:val="006351BB"/>
    <w:rsid w:val="007161AD"/>
    <w:rsid w:val="00757886"/>
    <w:rsid w:val="007E0960"/>
    <w:rsid w:val="00901450"/>
    <w:rsid w:val="00916676"/>
    <w:rsid w:val="009B07D1"/>
    <w:rsid w:val="00A30641"/>
    <w:rsid w:val="00A93207"/>
    <w:rsid w:val="00AF3113"/>
    <w:rsid w:val="00B54F86"/>
    <w:rsid w:val="00BE6E3D"/>
    <w:rsid w:val="00CC402B"/>
    <w:rsid w:val="00D13316"/>
    <w:rsid w:val="00DC5EF5"/>
    <w:rsid w:val="00E55088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C402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C402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C402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CC402B"/>
    <w:pPr>
      <w:spacing w:before="0" w:after="0" w:line="240" w:lineRule="auto"/>
    </w:pPr>
    <w:rPr>
      <w:lang w:val="en-GB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semiHidden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semiHidden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345D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1"/>
      </w:numPr>
    </w:pPr>
  </w:style>
  <w:style w:type="paragraph" w:customStyle="1" w:styleId="Bullet1">
    <w:name w:val="Bullet 1"/>
    <w:basedOn w:val="Normal"/>
    <w:rsid w:val="00F86DEA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1"/>
      </w:numPr>
    </w:pPr>
  </w:style>
  <w:style w:type="paragraph" w:customStyle="1" w:styleId="Dash1">
    <w:name w:val="Dash 1"/>
    <w:basedOn w:val="Normal"/>
    <w:rsid w:val="00F86DEA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6"/>
      </w:numPr>
    </w:pPr>
  </w:style>
  <w:style w:type="paragraph" w:customStyle="1" w:styleId="DashEqual1">
    <w:name w:val="Dash Equal 1"/>
    <w:basedOn w:val="Dash1"/>
    <w:rsid w:val="00F86DEA"/>
    <w:pPr>
      <w:numPr>
        <w:numId w:val="27"/>
      </w:numPr>
    </w:pPr>
  </w:style>
  <w:style w:type="paragraph" w:customStyle="1" w:styleId="DashEqual2">
    <w:name w:val="Dash Equal 2"/>
    <w:basedOn w:val="Dash2"/>
    <w:rsid w:val="00F86DEA"/>
    <w:pPr>
      <w:numPr>
        <w:numId w:val="28"/>
      </w:numPr>
    </w:pPr>
  </w:style>
  <w:style w:type="paragraph" w:customStyle="1" w:styleId="DashEqual3">
    <w:name w:val="Dash Equal 3"/>
    <w:basedOn w:val="Dash3"/>
    <w:rsid w:val="00F86DEA"/>
    <w:pPr>
      <w:numPr>
        <w:numId w:val="29"/>
      </w:numPr>
    </w:pPr>
  </w:style>
  <w:style w:type="paragraph" w:customStyle="1" w:styleId="DashEqual4">
    <w:name w:val="Dash Equal 4"/>
    <w:basedOn w:val="Dash4"/>
    <w:rsid w:val="00F86DEA"/>
    <w:pPr>
      <w:numPr>
        <w:numId w:val="3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3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C402B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C402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C402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CC402B"/>
    <w:pPr>
      <w:spacing w:before="0" w:after="0" w:line="240" w:lineRule="auto"/>
    </w:pPr>
    <w:rPr>
      <w:lang w:val="en-GB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semiHidden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semiHidden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345D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1"/>
      </w:numPr>
    </w:pPr>
  </w:style>
  <w:style w:type="paragraph" w:customStyle="1" w:styleId="Bullet1">
    <w:name w:val="Bullet 1"/>
    <w:basedOn w:val="Normal"/>
    <w:rsid w:val="00F86DEA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1"/>
      </w:numPr>
    </w:pPr>
  </w:style>
  <w:style w:type="paragraph" w:customStyle="1" w:styleId="Dash1">
    <w:name w:val="Dash 1"/>
    <w:basedOn w:val="Normal"/>
    <w:rsid w:val="00F86DEA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6"/>
      </w:numPr>
    </w:pPr>
  </w:style>
  <w:style w:type="paragraph" w:customStyle="1" w:styleId="DashEqual1">
    <w:name w:val="Dash Equal 1"/>
    <w:basedOn w:val="Dash1"/>
    <w:rsid w:val="00F86DEA"/>
    <w:pPr>
      <w:numPr>
        <w:numId w:val="27"/>
      </w:numPr>
    </w:pPr>
  </w:style>
  <w:style w:type="paragraph" w:customStyle="1" w:styleId="DashEqual2">
    <w:name w:val="Dash Equal 2"/>
    <w:basedOn w:val="Dash2"/>
    <w:rsid w:val="00F86DEA"/>
    <w:pPr>
      <w:numPr>
        <w:numId w:val="28"/>
      </w:numPr>
    </w:pPr>
  </w:style>
  <w:style w:type="paragraph" w:customStyle="1" w:styleId="DashEqual3">
    <w:name w:val="Dash Equal 3"/>
    <w:basedOn w:val="Dash3"/>
    <w:rsid w:val="00F86DEA"/>
    <w:pPr>
      <w:numPr>
        <w:numId w:val="29"/>
      </w:numPr>
    </w:pPr>
  </w:style>
  <w:style w:type="paragraph" w:customStyle="1" w:styleId="DashEqual4">
    <w:name w:val="Dash Equal 4"/>
    <w:basedOn w:val="Dash4"/>
    <w:rsid w:val="00F86DEA"/>
    <w:pPr>
      <w:numPr>
        <w:numId w:val="3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3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78</Words>
  <Characters>371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2016-06-14T09:37:00Z</cp:lastPrinted>
  <dcterms:created xsi:type="dcterms:W3CDTF">2016-06-15T14:32:00Z</dcterms:created>
  <dcterms:modified xsi:type="dcterms:W3CDTF">2016-06-15T14:32:00Z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