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B9FC68D0F5614A1AA9D15378E1063376" style="width:450.8pt;height:411.3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ANNEX</w:t>
      </w:r>
    </w:p>
    <w:p>
      <w:pPr>
        <w:jc w:val="center"/>
        <w:rPr>
          <w:b/>
          <w:noProof/>
        </w:rPr>
      </w:pPr>
      <w:r>
        <w:rPr>
          <w:b/>
          <w:noProof/>
        </w:rPr>
        <w:t>Agreement between the European Union and Iceland on the protection of geographical indications for agricultural products and foodstuffs</w:t>
      </w:r>
    </w:p>
    <w:p>
      <w:pPr>
        <w:rPr>
          <w:b/>
          <w:noProof/>
        </w:rPr>
      </w:pPr>
    </w:p>
    <w:p>
      <w:pPr>
        <w:rPr>
          <w:noProof/>
        </w:rPr>
      </w:pPr>
      <w:r>
        <w:rPr>
          <w:noProof/>
        </w:rPr>
        <w:t xml:space="preserve">THE EUROPEAN UNION, </w:t>
      </w:r>
    </w:p>
    <w:p>
      <w:pPr>
        <w:rPr>
          <w:noProof/>
        </w:rPr>
      </w:pPr>
      <w:r>
        <w:rPr>
          <w:noProof/>
        </w:rPr>
        <w:t xml:space="preserve">of the one part, </w:t>
      </w:r>
    </w:p>
    <w:p>
      <w:pPr>
        <w:rPr>
          <w:noProof/>
        </w:rPr>
      </w:pPr>
      <w:r>
        <w:rPr>
          <w:noProof/>
        </w:rPr>
        <w:t xml:space="preserve">and </w:t>
      </w:r>
    </w:p>
    <w:p>
      <w:pPr>
        <w:rPr>
          <w:noProof/>
        </w:rPr>
      </w:pPr>
      <w:r>
        <w:rPr>
          <w:noProof/>
        </w:rPr>
        <w:t>ICELAND</w:t>
      </w:r>
    </w:p>
    <w:p>
      <w:pPr>
        <w:rPr>
          <w:noProof/>
        </w:rPr>
      </w:pPr>
      <w:r>
        <w:rPr>
          <w:noProof/>
        </w:rPr>
        <w:t xml:space="preserve">of the other part, </w:t>
      </w:r>
    </w:p>
    <w:p>
      <w:pPr>
        <w:rPr>
          <w:noProof/>
        </w:rPr>
      </w:pPr>
      <w:r>
        <w:rPr>
          <w:noProof/>
        </w:rPr>
        <w:t>hereinafter referred to as the 'Parties',</w:t>
      </w:r>
    </w:p>
    <w:p>
      <w:pPr>
        <w:rPr>
          <w:noProof/>
        </w:rPr>
      </w:pPr>
      <w:r>
        <w:rPr>
          <w:noProof/>
        </w:rPr>
        <w:t>CONSIDERING that the Parties agree to promote between each other a harmonious development of the geographical indications as defined in Article 22(1) of the Agreement on Trade-Related Aspects of Intellectual Property Rights (TRIPS) and to foster trade in agricultural products and foodstuffs originating in the Parties' territories,</w:t>
      </w:r>
    </w:p>
    <w:p>
      <w:pPr>
        <w:rPr>
          <w:i/>
          <w:noProof/>
        </w:rPr>
      </w:pPr>
      <w:r>
        <w:rPr>
          <w:noProof/>
        </w:rPr>
        <w:t xml:space="preserve">CONSIDERING that the Agreement on the European Economic Area (EEA Agreement) provides for the mutual recognition and protection of geographical indications of wines, aromatised wine products and spirit drinks,  </w:t>
      </w:r>
    </w:p>
    <w:p>
      <w:pPr>
        <w:rPr>
          <w:noProof/>
          <w:lang w:val="cs-CZ"/>
        </w:rPr>
      </w:pPr>
      <w:r>
        <w:rPr>
          <w:noProof/>
        </w:rPr>
        <w:t>HAVE AGREED AS FOLLOWS</w:t>
      </w:r>
      <w:r>
        <w:rPr>
          <w:noProof/>
          <w:lang w:val="cs-CZ"/>
        </w:rPr>
        <w:t>:</w:t>
      </w:r>
    </w:p>
    <w:p>
      <w:pPr>
        <w:rPr>
          <w:noProof/>
        </w:rPr>
      </w:pPr>
    </w:p>
    <w:p>
      <w:pPr>
        <w:jc w:val="center"/>
        <w:rPr>
          <w:i/>
          <w:noProof/>
        </w:rPr>
      </w:pPr>
      <w:r>
        <w:rPr>
          <w:i/>
          <w:noProof/>
        </w:rPr>
        <w:t>Article 1</w:t>
      </w:r>
    </w:p>
    <w:p>
      <w:pPr>
        <w:jc w:val="center"/>
        <w:rPr>
          <w:b/>
          <w:noProof/>
        </w:rPr>
      </w:pPr>
      <w:r>
        <w:rPr>
          <w:b/>
          <w:noProof/>
        </w:rPr>
        <w:t>Scope</w:t>
      </w:r>
    </w:p>
    <w:p>
      <w:pPr>
        <w:rPr>
          <w:noProof/>
        </w:rPr>
      </w:pPr>
      <w:r>
        <w:rPr>
          <w:noProof/>
        </w:rPr>
        <w:t>1. This Agreement applies to the recognition and protection of geographical indications for agricultural products and foodstuffs other than wines, aromatised wine products and spirit drinks originating in the Parties' territories.</w:t>
      </w:r>
    </w:p>
    <w:p>
      <w:pPr>
        <w:rPr>
          <w:noProof/>
        </w:rPr>
      </w:pPr>
      <w:r>
        <w:rPr>
          <w:noProof/>
        </w:rPr>
        <w:t>2. Geographical indications of a Party shall be protected by the other Party under this Agreement only if covered by the scope of the legislation referred to in Article 2.</w:t>
      </w:r>
    </w:p>
    <w:p>
      <w:pPr>
        <w:jc w:val="center"/>
        <w:rPr>
          <w:i/>
          <w:noProof/>
        </w:rPr>
      </w:pPr>
      <w:r>
        <w:rPr>
          <w:i/>
          <w:noProof/>
        </w:rPr>
        <w:t xml:space="preserve">Article 2 </w:t>
      </w:r>
    </w:p>
    <w:p>
      <w:pPr>
        <w:jc w:val="center"/>
        <w:rPr>
          <w:b/>
          <w:noProof/>
        </w:rPr>
      </w:pPr>
      <w:r>
        <w:rPr>
          <w:b/>
          <w:noProof/>
        </w:rPr>
        <w:t>Established geographical indications</w:t>
      </w:r>
    </w:p>
    <w:p>
      <w:pPr>
        <w:rPr>
          <w:noProof/>
        </w:rPr>
      </w:pPr>
      <w:r>
        <w:rPr>
          <w:noProof/>
        </w:rPr>
        <w:t>1. Having examined the legislation of Iceland listed in Part A of Annex I, the European Union concludes that that legislation meets the elements laid down in Part B of Annex I.</w:t>
      </w:r>
    </w:p>
    <w:p>
      <w:pPr>
        <w:rPr>
          <w:noProof/>
        </w:rPr>
      </w:pPr>
      <w:r>
        <w:rPr>
          <w:noProof/>
        </w:rPr>
        <w:t>2. Having examined the legislation of the European Union listed in Part A of Annex I, Iceland concludes that that legislation meets the elements laid down in Part B of Annex I.</w:t>
      </w:r>
    </w:p>
    <w:p>
      <w:pPr>
        <w:rPr>
          <w:noProof/>
        </w:rPr>
      </w:pPr>
      <w:r>
        <w:rPr>
          <w:noProof/>
        </w:rPr>
        <w:t>3. Iceland, after having completed an objection procedure, in accordance with Part C of Annex I, and after having examined the geographical indications for agricultural products and foodstuffs of the European Union listed in Annex II which have been registered by the European Union under the legislation referred to in paragraph 2, shall protect those geographical indications according to the level of protection laid down in this Agreement.</w:t>
      </w:r>
    </w:p>
    <w:p>
      <w:pPr>
        <w:rPr>
          <w:noProof/>
        </w:rPr>
      </w:pPr>
      <w:r>
        <w:rPr>
          <w:noProof/>
        </w:rPr>
        <w:t xml:space="preserve">4. The European Union, after having completed an objection procedure, in accordance with Part C of Annex I, and after having examined the geographical indications for agricultural </w:t>
      </w:r>
      <w:r>
        <w:rPr>
          <w:noProof/>
        </w:rPr>
        <w:lastRenderedPageBreak/>
        <w:t>products and foodstuffs of Iceland listed in Annex II which have been registered by Iceland under the legislation referred to in paragraph 1, shall protect those geographical indications according to the level of protection laid down in this Agreement.</w:t>
      </w:r>
    </w:p>
    <w:p>
      <w:pPr>
        <w:jc w:val="center"/>
        <w:rPr>
          <w:i/>
          <w:noProof/>
        </w:rPr>
      </w:pPr>
      <w:r>
        <w:rPr>
          <w:i/>
          <w:noProof/>
        </w:rPr>
        <w:t>Article 3</w:t>
      </w:r>
    </w:p>
    <w:p>
      <w:pPr>
        <w:jc w:val="center"/>
        <w:rPr>
          <w:b/>
          <w:noProof/>
        </w:rPr>
      </w:pPr>
      <w:r>
        <w:rPr>
          <w:b/>
          <w:noProof/>
        </w:rPr>
        <w:t>Addition of new geographical indications</w:t>
      </w:r>
    </w:p>
    <w:p>
      <w:pPr>
        <w:rPr>
          <w:noProof/>
        </w:rPr>
      </w:pPr>
      <w:r>
        <w:rPr>
          <w:noProof/>
        </w:rPr>
        <w:t>1. The Parties agree on the possibility to add new geographical indications to be protected in Annex II in accordance with Article 10(3) after having completed the objection procedure, in accordance with Part C of Annex I, and after having examined the geographical indications as referred to in Article 2(3) and (4) to the satisfaction of both Parties.</w:t>
      </w:r>
    </w:p>
    <w:p>
      <w:pPr>
        <w:rPr>
          <w:noProof/>
        </w:rPr>
      </w:pPr>
      <w:r>
        <w:rPr>
          <w:noProof/>
        </w:rPr>
        <w:t>2. A Party shall not be required to protect as a geographical indication a name that conflicts with the name of a plant variety or an animal breed and as a result is likely to mislead consumers as to the true origin of the product.</w:t>
      </w:r>
    </w:p>
    <w:p>
      <w:pPr>
        <w:jc w:val="center"/>
        <w:rPr>
          <w:i/>
          <w:noProof/>
        </w:rPr>
      </w:pPr>
      <w:r>
        <w:rPr>
          <w:i/>
          <w:noProof/>
        </w:rPr>
        <w:t>Article 4</w:t>
      </w:r>
    </w:p>
    <w:p>
      <w:pPr>
        <w:jc w:val="center"/>
        <w:rPr>
          <w:b/>
          <w:noProof/>
        </w:rPr>
      </w:pPr>
      <w:r>
        <w:rPr>
          <w:b/>
          <w:noProof/>
        </w:rPr>
        <w:t>Scope of protection of geographical indications</w:t>
      </w:r>
    </w:p>
    <w:p>
      <w:pPr>
        <w:rPr>
          <w:noProof/>
        </w:rPr>
      </w:pPr>
      <w:r>
        <w:rPr>
          <w:noProof/>
        </w:rPr>
        <w:t>1. The geographical indications listed in Annex II, including those added pursuant to Article 3, shall be protected against:</w:t>
      </w:r>
    </w:p>
    <w:p>
      <w:pPr>
        <w:rPr>
          <w:noProof/>
        </w:rPr>
      </w:pPr>
      <w:r>
        <w:rPr>
          <w:noProof/>
        </w:rPr>
        <w:t>(a) any direct or indirect commercial use of a protected name:</w:t>
      </w:r>
    </w:p>
    <w:p>
      <w:pPr>
        <w:ind w:firstLine="720"/>
        <w:rPr>
          <w:noProof/>
        </w:rPr>
      </w:pPr>
      <w:r>
        <w:rPr>
          <w:noProof/>
        </w:rPr>
        <w:t>(i) for comparable products not compliant with the product specification of the protected name, or</w:t>
      </w:r>
    </w:p>
    <w:p>
      <w:pPr>
        <w:ind w:firstLine="720"/>
        <w:rPr>
          <w:noProof/>
        </w:rPr>
      </w:pPr>
      <w:r>
        <w:rPr>
          <w:noProof/>
        </w:rPr>
        <w:t>(ii) if such use exploits the reputation of a geographical indication;</w:t>
      </w:r>
    </w:p>
    <w:p>
      <w:pPr>
        <w:rPr>
          <w:noProof/>
        </w:rPr>
      </w:pPr>
      <w:r>
        <w:rPr>
          <w:noProof/>
        </w:rPr>
        <w:t>(b) any misuse, imitation or evocation, even if the true origin of the product is indicated or if the protected name is translated, transcribed, transliterated or accompanied by an expression such as ‘style’, ‘type’, ‘method’, ‘as produced in’, ‘imitation’, ‘flavour’, ‘like’ or similar;</w:t>
      </w:r>
    </w:p>
    <w:p>
      <w:pPr>
        <w:rPr>
          <w:noProof/>
        </w:rPr>
      </w:pPr>
      <w:r>
        <w:rPr>
          <w:noProof/>
        </w:rPr>
        <w:t>(c) any other false or misleading indication as to the provenance, origin, nature or essential qualities of the product, on the inner or outer packaging, advertising material or documents relating to the product concerned, and the packing of the product in a container liable to convey a false impression as to its origin;</w:t>
      </w:r>
    </w:p>
    <w:p>
      <w:pPr>
        <w:rPr>
          <w:noProof/>
        </w:rPr>
      </w:pPr>
      <w:r>
        <w:rPr>
          <w:noProof/>
        </w:rPr>
        <w:t>(d) any other practice liable to mislead the consumer as to the true origin of the product.</w:t>
      </w:r>
    </w:p>
    <w:p>
      <w:pPr>
        <w:rPr>
          <w:noProof/>
        </w:rPr>
      </w:pPr>
      <w:r>
        <w:rPr>
          <w:noProof/>
        </w:rPr>
        <w:t>2. Protected geographical indications shall not become generic in the territories of the Parties.</w:t>
      </w:r>
    </w:p>
    <w:p>
      <w:pPr>
        <w:rPr>
          <w:i/>
          <w:noProof/>
        </w:rPr>
      </w:pPr>
      <w:r>
        <w:rPr>
          <w:noProof/>
        </w:rPr>
        <w:t>3. If geographical indications are wholly or partly homonymous, protection shall be granted to each indication if it has been used in good faith and with due regard for local and traditional usage and the actual risk of confusion. The Parties shall mutually decide the practical conditions of use under which the homonymous geographical indications will be differentiated from each other, taking into account the need to ensure equitable treatment of the producers concerned and that consumers are not misled. A homonymous name which misleads the consumer into believing that products come from another territory shall not be registered even if the name is accurate as far as the actual territory, region or place of origin of the product in question is concerned.</w:t>
      </w:r>
    </w:p>
    <w:p>
      <w:pPr>
        <w:rPr>
          <w:noProof/>
        </w:rPr>
      </w:pPr>
      <w:r>
        <w:rPr>
          <w:noProof/>
        </w:rPr>
        <w:t>4. Where a Party, in the context of negotiations with a third country, proposes to protect a geographical indication of that third country, and the name is homonymous with a geographical indication of the other Party, the latter shall be informed and be given the opportunity to comment before the name is protected.</w:t>
      </w:r>
    </w:p>
    <w:p>
      <w:pPr>
        <w:rPr>
          <w:noProof/>
        </w:rPr>
      </w:pPr>
      <w:r>
        <w:rPr>
          <w:noProof/>
        </w:rPr>
        <w:lastRenderedPageBreak/>
        <w:t>5. Nothing in this Agreement shall oblige a Party to protect a geographical indication of the other Party which is not or ceases to be protected in its country of origin. The Parties shall notify each other if a geographical indication ceases to be protected in its country of origin.  Such notification shall take place in accordance with Article 10(3).</w:t>
      </w:r>
    </w:p>
    <w:p>
      <w:pPr>
        <w:rPr>
          <w:noProof/>
        </w:rPr>
      </w:pPr>
      <w:r>
        <w:rPr>
          <w:noProof/>
        </w:rPr>
        <w:t xml:space="preserve">6. Nothing in this Agreement shall prejudice the right of any person to use, in the course of trade, that person's name or the name of that person's predecessor in business, except where such name is used in such a manner as to mislead the consumers. </w:t>
      </w:r>
    </w:p>
    <w:p>
      <w:pPr>
        <w:jc w:val="center"/>
        <w:rPr>
          <w:i/>
          <w:noProof/>
        </w:rPr>
      </w:pPr>
      <w:r>
        <w:rPr>
          <w:i/>
          <w:noProof/>
        </w:rPr>
        <w:t>Article 5</w:t>
      </w:r>
    </w:p>
    <w:p>
      <w:pPr>
        <w:jc w:val="center"/>
        <w:rPr>
          <w:b/>
          <w:noProof/>
        </w:rPr>
      </w:pPr>
      <w:r>
        <w:rPr>
          <w:b/>
          <w:noProof/>
        </w:rPr>
        <w:t>Right to use geographical indications</w:t>
      </w:r>
    </w:p>
    <w:p>
      <w:pPr>
        <w:rPr>
          <w:noProof/>
        </w:rPr>
      </w:pPr>
      <w:r>
        <w:rPr>
          <w:noProof/>
        </w:rPr>
        <w:t>1. A name protected under this Agreement may be used by any operator marketing agricultural products and foodstuffs conforming to the corresponding specification.</w:t>
      </w:r>
    </w:p>
    <w:p>
      <w:pPr>
        <w:rPr>
          <w:noProof/>
        </w:rPr>
      </w:pPr>
      <w:r>
        <w:rPr>
          <w:noProof/>
        </w:rPr>
        <w:t>2. Once a geographical indication is protected under this Agreement, the use of the  protected name shall not be subject to any registration of users or further charges.</w:t>
      </w:r>
    </w:p>
    <w:p>
      <w:pPr>
        <w:jc w:val="center"/>
        <w:rPr>
          <w:i/>
          <w:noProof/>
        </w:rPr>
      </w:pPr>
      <w:r>
        <w:rPr>
          <w:i/>
          <w:noProof/>
        </w:rPr>
        <w:t>Article 6</w:t>
      </w:r>
    </w:p>
    <w:p>
      <w:pPr>
        <w:jc w:val="center"/>
        <w:rPr>
          <w:b/>
          <w:noProof/>
        </w:rPr>
      </w:pPr>
      <w:r>
        <w:rPr>
          <w:b/>
          <w:noProof/>
        </w:rPr>
        <w:t>Relationship with trademarks</w:t>
      </w:r>
    </w:p>
    <w:p>
      <w:pPr>
        <w:rPr>
          <w:noProof/>
        </w:rPr>
      </w:pPr>
      <w:r>
        <w:rPr>
          <w:noProof/>
        </w:rPr>
        <w:t xml:space="preserve">1. The Parties shall refuse to register or shall invalidate, </w:t>
      </w:r>
      <w:r>
        <w:rPr>
          <w:i/>
          <w:noProof/>
        </w:rPr>
        <w:t>ex officio</w:t>
      </w:r>
      <w:r>
        <w:rPr>
          <w:noProof/>
        </w:rPr>
        <w:t xml:space="preserve"> or at the request of any interested party in conformity with the legislation of each Party, a trademark that corresponds to any of the situations referred to in Article 4(1) in relation to a protected geographical indication for like products, provided the application to register the trademark has been submitted after the date of application for registration of the geographical indication in the territory concerned.</w:t>
      </w:r>
    </w:p>
    <w:p>
      <w:pPr>
        <w:rPr>
          <w:noProof/>
        </w:rPr>
      </w:pPr>
      <w:r>
        <w:rPr>
          <w:noProof/>
        </w:rPr>
        <w:t>2. For geographical indications referred to in Article 2, the date of application for registration shall be the date of entry into force of this Agreement.</w:t>
      </w:r>
    </w:p>
    <w:p>
      <w:pPr>
        <w:rPr>
          <w:noProof/>
        </w:rPr>
      </w:pPr>
      <w:r>
        <w:rPr>
          <w:noProof/>
        </w:rPr>
        <w:t>3. For geographical indications referred to in Article 3, the date of application for registration shall be the date of the transmission of a request to the other Party to protect a geographical indication.</w:t>
      </w:r>
    </w:p>
    <w:p>
      <w:pPr>
        <w:rPr>
          <w:noProof/>
        </w:rPr>
      </w:pPr>
      <w:r>
        <w:rPr>
          <w:noProof/>
        </w:rPr>
        <w:t>4. The Parties shall have no obligation to protect a geographical indication pursuant to Article 3 where, in the light of a reputed or well-known trademark, protection is liable to mislead consumers as to the true identity of the product.</w:t>
      </w:r>
    </w:p>
    <w:p>
      <w:pPr>
        <w:rPr>
          <w:noProof/>
        </w:rPr>
      </w:pPr>
      <w:r>
        <w:rPr>
          <w:noProof/>
        </w:rPr>
        <w:t>5. Without prejudice to paragraph 4, the Parties shall protect geographical indications also where a prior trademark exists. A prior trademark shall mean a trademark the use of which corresponds to one of the situations referred to in Article 4(1), which has been applied for, registered or established by use, if that possibility is provided for by the legislation concerned, in good faith, in the territory of one of the Parties before the date on which the application for protection of the geographical indication is submitted by the other Party under this Agreement. Such a trademark may continue to be used and renewed irrespective of the protection of the geographical indication, provided that no grounds for the trademark’s invalidity or revocation exist in the trademarks legislation of the Parties.</w:t>
      </w:r>
    </w:p>
    <w:p>
      <w:pPr>
        <w:jc w:val="center"/>
        <w:rPr>
          <w:i/>
          <w:noProof/>
        </w:rPr>
      </w:pPr>
      <w:r>
        <w:rPr>
          <w:i/>
          <w:noProof/>
        </w:rPr>
        <w:t>Article 7</w:t>
      </w:r>
    </w:p>
    <w:p>
      <w:pPr>
        <w:jc w:val="center"/>
        <w:rPr>
          <w:b/>
          <w:noProof/>
        </w:rPr>
      </w:pPr>
      <w:r>
        <w:rPr>
          <w:b/>
          <w:noProof/>
        </w:rPr>
        <w:t>Enforcement</w:t>
      </w:r>
    </w:p>
    <w:p>
      <w:pPr>
        <w:rPr>
          <w:noProof/>
        </w:rPr>
      </w:pPr>
      <w:r>
        <w:rPr>
          <w:noProof/>
        </w:rPr>
        <w:t xml:space="preserve">The authorities of the Parties shall appropriately enforce the protection provided for in Articles 4 to 6 in order to prevent and, where appropriate, stop any unlawful use of the </w:t>
      </w:r>
      <w:r>
        <w:rPr>
          <w:noProof/>
        </w:rPr>
        <w:lastRenderedPageBreak/>
        <w:t>protected geographical indications. They shall also enforce this protection at the request of an interested party.</w:t>
      </w:r>
    </w:p>
    <w:p>
      <w:pPr>
        <w:rPr>
          <w:noProof/>
        </w:rPr>
      </w:pPr>
    </w:p>
    <w:p>
      <w:pPr>
        <w:jc w:val="center"/>
        <w:rPr>
          <w:i/>
          <w:noProof/>
        </w:rPr>
      </w:pPr>
      <w:r>
        <w:rPr>
          <w:i/>
          <w:noProof/>
        </w:rPr>
        <w:t>Article 8</w:t>
      </w:r>
    </w:p>
    <w:p>
      <w:pPr>
        <w:jc w:val="center"/>
        <w:rPr>
          <w:b/>
          <w:noProof/>
        </w:rPr>
      </w:pPr>
      <w:r>
        <w:rPr>
          <w:b/>
          <w:noProof/>
        </w:rPr>
        <w:t>General rules</w:t>
      </w:r>
    </w:p>
    <w:p>
      <w:pPr>
        <w:rPr>
          <w:noProof/>
        </w:rPr>
      </w:pPr>
      <w:r>
        <w:rPr>
          <w:noProof/>
        </w:rPr>
        <w:t>1. The import, export and marketing of any product referred to in Articles 2 and 3 shall be conducted in compliance with the laws and regulations applying in the territory of the Party where the products are placed on the market.</w:t>
      </w:r>
    </w:p>
    <w:p>
      <w:pPr>
        <w:rPr>
          <w:noProof/>
        </w:rPr>
      </w:pPr>
      <w:r>
        <w:rPr>
          <w:noProof/>
        </w:rPr>
        <w:t>2. Any matter arising from product specifications of registered geographical indications shall be dealt with in the Joint Committee established pursuant to Article 10.</w:t>
      </w:r>
    </w:p>
    <w:p>
      <w:pPr>
        <w:rPr>
          <w:noProof/>
        </w:rPr>
      </w:pPr>
      <w:r>
        <w:rPr>
          <w:noProof/>
        </w:rPr>
        <w:t>3. The registration of geographical indications protected under this Agreement may only be cancelled by the Party where the product originates.</w:t>
      </w:r>
    </w:p>
    <w:p>
      <w:pPr>
        <w:rPr>
          <w:noProof/>
        </w:rPr>
      </w:pPr>
      <w:r>
        <w:rPr>
          <w:noProof/>
        </w:rPr>
        <w:t>4. A product specification referred to in this Agreement shall be the specification approved by the authorities of the Party in the territory where the product originates, including any amendments also approved.</w:t>
      </w:r>
    </w:p>
    <w:p>
      <w:pPr>
        <w:jc w:val="center"/>
        <w:rPr>
          <w:i/>
          <w:noProof/>
        </w:rPr>
      </w:pPr>
      <w:r>
        <w:rPr>
          <w:i/>
          <w:noProof/>
        </w:rPr>
        <w:t>Article 9</w:t>
      </w:r>
    </w:p>
    <w:p>
      <w:pPr>
        <w:jc w:val="center"/>
        <w:rPr>
          <w:b/>
          <w:noProof/>
        </w:rPr>
      </w:pPr>
      <w:r>
        <w:rPr>
          <w:b/>
          <w:noProof/>
        </w:rPr>
        <w:t>Cooperation and transparency</w:t>
      </w:r>
    </w:p>
    <w:p>
      <w:pPr>
        <w:rPr>
          <w:noProof/>
        </w:rPr>
      </w:pPr>
      <w:r>
        <w:rPr>
          <w:noProof/>
        </w:rPr>
        <w:t>1. The Parties shall, either directly or through the Joint Committee established pursuant to Article 10, maintain contact on all matters relating to the implementation and functioning of this Agreement. In particular, a Party may request from the other Party information relating to product specifications and their amendment, and contact points for control provisions.</w:t>
      </w:r>
    </w:p>
    <w:p>
      <w:pPr>
        <w:rPr>
          <w:noProof/>
        </w:rPr>
      </w:pPr>
      <w:r>
        <w:rPr>
          <w:noProof/>
        </w:rPr>
        <w:t>2. Each Party may make publicly available the product specifications or a summary thereof and contact points for control provisions corresponding to the protected geographical indications of the other Party pursuant to this Agreement.</w:t>
      </w:r>
    </w:p>
    <w:p>
      <w:pPr>
        <w:jc w:val="center"/>
        <w:rPr>
          <w:i/>
          <w:noProof/>
        </w:rPr>
      </w:pPr>
      <w:r>
        <w:rPr>
          <w:i/>
          <w:noProof/>
        </w:rPr>
        <w:t>Article 10</w:t>
      </w:r>
    </w:p>
    <w:p>
      <w:pPr>
        <w:jc w:val="center"/>
        <w:rPr>
          <w:b/>
          <w:noProof/>
        </w:rPr>
      </w:pPr>
      <w:r>
        <w:rPr>
          <w:b/>
          <w:noProof/>
        </w:rPr>
        <w:t>Joint Committee</w:t>
      </w:r>
    </w:p>
    <w:p>
      <w:pPr>
        <w:rPr>
          <w:noProof/>
        </w:rPr>
      </w:pPr>
      <w:r>
        <w:rPr>
          <w:noProof/>
        </w:rPr>
        <w:t>1. Both Parties agree to set up a Joint Committee consisting of representatives of the European Union and Iceland to monitor developments relating to this Agreement and to intensify cooperation and dialogue on geographical indications.</w:t>
      </w:r>
    </w:p>
    <w:p>
      <w:pPr>
        <w:rPr>
          <w:noProof/>
        </w:rPr>
      </w:pPr>
      <w:r>
        <w:rPr>
          <w:noProof/>
        </w:rPr>
        <w:t>2. The Joint Committee shall adopt its decisions by consensus. It shall determine its own rules of procedure. It shall meet at the request of either Party, alternately in the European Union and in Iceland, at a time and a place and in a manner (which may include by videoconference) mutually determined by the Parties, but no later than 90 days after the request has been made.</w:t>
      </w:r>
    </w:p>
    <w:p>
      <w:pPr>
        <w:rPr>
          <w:noProof/>
        </w:rPr>
      </w:pPr>
      <w:r>
        <w:rPr>
          <w:noProof/>
        </w:rPr>
        <w:t>3. The Joint Committee shall also see to the proper functioning of this Agreement and may consider any matter related to its implementation and operation. In particular, it shall be responsible for:</w:t>
      </w:r>
    </w:p>
    <w:p>
      <w:pPr>
        <w:rPr>
          <w:noProof/>
        </w:rPr>
      </w:pPr>
      <w:r>
        <w:rPr>
          <w:noProof/>
        </w:rPr>
        <w:t>(a) amending Part A of Annex I as regards the references to the law applicable on the Parties' territories;</w:t>
      </w:r>
    </w:p>
    <w:p>
      <w:pPr>
        <w:rPr>
          <w:noProof/>
        </w:rPr>
      </w:pPr>
      <w:r>
        <w:rPr>
          <w:noProof/>
        </w:rPr>
        <w:t>(b) amending Part B of Annex I as regards the elements for registration and control of geographical indications;</w:t>
      </w:r>
    </w:p>
    <w:p>
      <w:pPr>
        <w:rPr>
          <w:noProof/>
        </w:rPr>
      </w:pPr>
      <w:r>
        <w:rPr>
          <w:noProof/>
        </w:rPr>
        <w:lastRenderedPageBreak/>
        <w:t>(c) amending Annex II as regards geographical indications;</w:t>
      </w:r>
    </w:p>
    <w:p>
      <w:pPr>
        <w:rPr>
          <w:noProof/>
        </w:rPr>
      </w:pPr>
      <w:r>
        <w:rPr>
          <w:noProof/>
        </w:rPr>
        <w:t>(d) exchanging information on legislative and policy developments on geographical indications and any other matter of mutual interest in the area of geographical indications;</w:t>
      </w:r>
    </w:p>
    <w:p>
      <w:pPr>
        <w:rPr>
          <w:noProof/>
        </w:rPr>
      </w:pPr>
      <w:r>
        <w:rPr>
          <w:noProof/>
        </w:rPr>
        <w:t>(e) exchanging information on geographical indications for the purpose of considering their protection in accordance with this Agreement.</w:t>
      </w:r>
    </w:p>
    <w:p>
      <w:pPr>
        <w:jc w:val="center"/>
        <w:rPr>
          <w:i/>
          <w:noProof/>
        </w:rPr>
      </w:pPr>
      <w:r>
        <w:rPr>
          <w:i/>
          <w:noProof/>
        </w:rPr>
        <w:t>Article 11</w:t>
      </w:r>
    </w:p>
    <w:p>
      <w:pPr>
        <w:jc w:val="center"/>
        <w:rPr>
          <w:b/>
          <w:noProof/>
        </w:rPr>
      </w:pPr>
      <w:r>
        <w:rPr>
          <w:b/>
          <w:noProof/>
        </w:rPr>
        <w:t>Entry into force</w:t>
      </w:r>
    </w:p>
    <w:p>
      <w:pPr>
        <w:rPr>
          <w:noProof/>
        </w:rPr>
      </w:pPr>
    </w:p>
    <w:p>
      <w:pPr>
        <w:rPr>
          <w:noProof/>
        </w:rPr>
      </w:pPr>
      <w:r>
        <w:rPr>
          <w:noProof/>
        </w:rPr>
        <w:t xml:space="preserve">1. This Agreement shall be ratified or approved by the Parties in accordance with their internal procedures. </w:t>
      </w:r>
    </w:p>
    <w:p>
      <w:pPr>
        <w:rPr>
          <w:noProof/>
        </w:rPr>
      </w:pPr>
      <w:r>
        <w:rPr>
          <w:noProof/>
        </w:rPr>
        <w:t xml:space="preserve">2. Subject to paragraph 3, this Agreement shall enter into force on the first day of the first month following the date on which the Parties have notified each other that the procedures referred to in paragraph 1 have been completed.  </w:t>
      </w:r>
    </w:p>
    <w:p>
      <w:pPr>
        <w:rPr>
          <w:noProof/>
        </w:rPr>
      </w:pPr>
      <w:r>
        <w:rPr>
          <w:noProof/>
        </w:rPr>
        <w:t xml:space="preserve">3. If this date is before the date of the entry into force of the Agreement in the form of an exchange of letters between the European Union and Iceland concerning additional trade preferences in agricultural products reached on the basis of Article 19 of the EEA Agreement, done at Brussels on </w:t>
      </w:r>
      <w:r>
        <w:rPr>
          <w:noProof/>
          <w:highlight w:val="yellow"/>
        </w:rPr>
        <w:t>…</w:t>
      </w:r>
      <w:r>
        <w:rPr>
          <w:noProof/>
        </w:rPr>
        <w:t xml:space="preserve"> day of </w:t>
      </w:r>
      <w:r>
        <w:rPr>
          <w:noProof/>
          <w:highlight w:val="yellow"/>
        </w:rPr>
        <w:t>…</w:t>
      </w:r>
      <w:r>
        <w:rPr>
          <w:noProof/>
        </w:rPr>
        <w:t xml:space="preserve">  in the year </w:t>
      </w:r>
      <w:r>
        <w:rPr>
          <w:noProof/>
          <w:highlight w:val="yellow"/>
        </w:rPr>
        <w:t>….,</w:t>
      </w:r>
      <w:r>
        <w:rPr>
          <w:noProof/>
        </w:rPr>
        <w:t xml:space="preserve"> this Agreement shall only enter into force on the same date as the latter.</w:t>
      </w:r>
    </w:p>
    <w:p>
      <w:pPr>
        <w:rPr>
          <w:noProof/>
        </w:rPr>
      </w:pPr>
      <w:r>
        <w:rPr>
          <w:noProof/>
        </w:rPr>
        <w:t xml:space="preserve">Done at Brussels on the </w:t>
      </w:r>
      <w:r>
        <w:rPr>
          <w:noProof/>
          <w:highlight w:val="yellow"/>
        </w:rPr>
        <w:t>…</w:t>
      </w:r>
      <w:r>
        <w:rPr>
          <w:noProof/>
        </w:rPr>
        <w:t xml:space="preserve"> day of </w:t>
      </w:r>
      <w:r>
        <w:rPr>
          <w:noProof/>
          <w:highlight w:val="yellow"/>
        </w:rPr>
        <w:t>…</w:t>
      </w:r>
      <w:r>
        <w:rPr>
          <w:noProof/>
        </w:rPr>
        <w:t xml:space="preserve">  in the year </w:t>
      </w:r>
      <w:r>
        <w:rPr>
          <w:noProof/>
          <w:highlight w:val="yellow"/>
        </w:rPr>
        <w:t>….</w:t>
      </w:r>
    </w:p>
    <w:p>
      <w:pPr>
        <w:rPr>
          <w:noProof/>
        </w:rPr>
      </w:pPr>
    </w:p>
    <w:p>
      <w:pPr>
        <w:rPr>
          <w:noProof/>
        </w:rPr>
      </w:pPr>
      <w:r>
        <w:rPr>
          <w:noProof/>
        </w:rPr>
        <w:t>For the European Union</w:t>
      </w:r>
    </w:p>
    <w:p>
      <w:pPr>
        <w:rPr>
          <w:noProof/>
        </w:rPr>
      </w:pPr>
    </w:p>
    <w:p>
      <w:pPr>
        <w:rPr>
          <w:noProof/>
        </w:rPr>
      </w:pPr>
      <w:r>
        <w:rPr>
          <w:noProof/>
        </w:rPr>
        <w:t>For Iceland</w:t>
      </w:r>
    </w:p>
    <w:p>
      <w:pPr>
        <w:rPr>
          <w:noProof/>
        </w:rPr>
      </w:pPr>
    </w:p>
    <w:p>
      <w:pPr>
        <w:jc w:val="center"/>
        <w:rPr>
          <w:i/>
          <w:noProof/>
        </w:rPr>
      </w:pPr>
      <w:r>
        <w:rPr>
          <w:i/>
          <w:noProof/>
        </w:rPr>
        <w:br w:type="page"/>
      </w:r>
      <w:r>
        <w:rPr>
          <w:i/>
          <w:noProof/>
        </w:rPr>
        <w:lastRenderedPageBreak/>
        <w:t>ANNEX I</w:t>
      </w:r>
    </w:p>
    <w:p>
      <w:pPr>
        <w:jc w:val="center"/>
        <w:rPr>
          <w:noProof/>
        </w:rPr>
      </w:pPr>
      <w:r>
        <w:rPr>
          <w:noProof/>
        </w:rPr>
        <w:t>Part A</w:t>
      </w:r>
    </w:p>
    <w:p>
      <w:pPr>
        <w:jc w:val="center"/>
        <w:rPr>
          <w:b/>
          <w:noProof/>
        </w:rPr>
      </w:pPr>
      <w:r>
        <w:rPr>
          <w:b/>
          <w:noProof/>
        </w:rPr>
        <w:t>The Parties' legislation</w:t>
      </w:r>
    </w:p>
    <w:p>
      <w:pPr>
        <w:rPr>
          <w:noProof/>
        </w:rPr>
      </w:pPr>
      <w:r>
        <w:rPr>
          <w:noProof/>
        </w:rPr>
        <w:t>Legislation of the European Union:</w:t>
      </w:r>
    </w:p>
    <w:p>
      <w:pPr>
        <w:rPr>
          <w:noProof/>
        </w:rPr>
      </w:pPr>
      <w:r>
        <w:rPr>
          <w:noProof/>
        </w:rPr>
        <w:t xml:space="preserve">Regulation (EU) No 1151/2012 of the European Parliament and of the Council of 21 November 2012 on quality schemes for agricultural products and foodstuffs </w:t>
      </w:r>
    </w:p>
    <w:p>
      <w:pPr>
        <w:rPr>
          <w:noProof/>
        </w:rPr>
      </w:pPr>
      <w:r>
        <w:rPr>
          <w:noProof/>
        </w:rPr>
        <w:t xml:space="preserve">Commission Delegated Regulation (EU) No 664/2014 of 18 December 2013 supplementing Regulation (EU) No 1151/2012 of the European Parliament and of the Council with regard to the establishment of the Union symbols for protected designations of origin, protected geographical indications and traditional specialities guaranteed and with regard to certain rules on sourcing, certain procedural rules and certain additional transitional rules </w:t>
      </w:r>
    </w:p>
    <w:p>
      <w:pPr>
        <w:rPr>
          <w:noProof/>
        </w:rPr>
      </w:pPr>
      <w:r>
        <w:rPr>
          <w:noProof/>
        </w:rPr>
        <w:t>Commission Implementing Regulation (EU) No 668/2014 of 13 June 2014 laying down rules for the application of Regulation (EU) No 1151/2012 of the European Parliament and of the Council on quality schemes for agricultural products and foodstuffs</w:t>
      </w:r>
    </w:p>
    <w:p>
      <w:pPr>
        <w:rPr>
          <w:noProof/>
        </w:rPr>
      </w:pPr>
      <w:r>
        <w:rPr>
          <w:noProof/>
        </w:rPr>
        <w:t>Legislation of Iceland:</w:t>
      </w:r>
    </w:p>
    <w:p>
      <w:pPr>
        <w:rPr>
          <w:noProof/>
        </w:rPr>
      </w:pPr>
      <w:r>
        <w:rPr>
          <w:noProof/>
        </w:rPr>
        <w:t>Act on the protection of product names as designation of origin, geographical indications or traditional speciality, 2014 No 130, 22 December</w:t>
      </w:r>
    </w:p>
    <w:p>
      <w:pPr>
        <w:jc w:val="center"/>
        <w:rPr>
          <w:noProof/>
        </w:rPr>
      </w:pPr>
      <w:r>
        <w:rPr>
          <w:noProof/>
        </w:rPr>
        <w:t>Part B</w:t>
      </w:r>
    </w:p>
    <w:p>
      <w:pPr>
        <w:jc w:val="center"/>
        <w:rPr>
          <w:b/>
          <w:noProof/>
        </w:rPr>
      </w:pPr>
      <w:r>
        <w:rPr>
          <w:b/>
          <w:noProof/>
        </w:rPr>
        <w:t>Elements for registration and control of geographical indications as referred to in Article 2(1) and (2)</w:t>
      </w:r>
    </w:p>
    <w:p>
      <w:pPr>
        <w:rPr>
          <w:noProof/>
        </w:rPr>
      </w:pPr>
      <w:r>
        <w:rPr>
          <w:noProof/>
        </w:rPr>
        <w:t xml:space="preserve">1. A register listing geographical indications protected in the territory. </w:t>
      </w:r>
    </w:p>
    <w:p>
      <w:pPr>
        <w:rPr>
          <w:noProof/>
        </w:rPr>
      </w:pPr>
      <w:r>
        <w:rPr>
          <w:noProof/>
        </w:rPr>
        <w:t xml:space="preserve">2. An administrative process verifying that geographical indications identify a good as originating in a territory, region or locality of one or more states, where a given quality, reputation or other characteristic of the good is essentially attributable to its geographical origin. </w:t>
      </w:r>
    </w:p>
    <w:p>
      <w:pPr>
        <w:rPr>
          <w:noProof/>
        </w:rPr>
      </w:pPr>
      <w:r>
        <w:rPr>
          <w:noProof/>
        </w:rPr>
        <w:t xml:space="preserve">3. A requirement that a registered name shall correspond to a specific product or products for which a product specification is laid down, which can only be amended by due administrative process. </w:t>
      </w:r>
    </w:p>
    <w:p>
      <w:pPr>
        <w:rPr>
          <w:noProof/>
        </w:rPr>
      </w:pPr>
      <w:r>
        <w:rPr>
          <w:noProof/>
        </w:rPr>
        <w:t xml:space="preserve">4. Control provisions applying to production. </w:t>
      </w:r>
    </w:p>
    <w:p>
      <w:pPr>
        <w:rPr>
          <w:noProof/>
        </w:rPr>
      </w:pPr>
      <w:r>
        <w:rPr>
          <w:noProof/>
        </w:rPr>
        <w:t xml:space="preserve">5. A right for any producer established in the area who submits to the system of controls to produce the product labelled with the protected name if that producer complies with the product specification. </w:t>
      </w:r>
    </w:p>
    <w:p>
      <w:pPr>
        <w:rPr>
          <w:noProof/>
        </w:rPr>
      </w:pPr>
      <w:r>
        <w:rPr>
          <w:noProof/>
        </w:rPr>
        <w:t xml:space="preserve">6. An objection procedure that allows the legitimate interests of prior users of names to be taken into account, whether those names are protected as a form of intellectual property or not. </w:t>
      </w:r>
    </w:p>
    <w:p>
      <w:pPr>
        <w:rPr>
          <w:noProof/>
        </w:rPr>
      </w:pPr>
      <w:r>
        <w:rPr>
          <w:noProof/>
        </w:rPr>
        <w:t xml:space="preserve">7. A rule that protected names may not become generic. </w:t>
      </w:r>
    </w:p>
    <w:p>
      <w:pPr>
        <w:rPr>
          <w:noProof/>
        </w:rPr>
      </w:pPr>
      <w:r>
        <w:rPr>
          <w:noProof/>
        </w:rPr>
        <w:t xml:space="preserve">8. Provisions on the registration, which may include refusal of registration, of terms homonymous or partly homonymous with registered terms, terms customary in common language as the common name for goods, terms comprising or including the names of plant varieties and animal breeds. Such provisions shall take into account the legitimate interests of all parties concerned. </w:t>
      </w:r>
    </w:p>
    <w:p>
      <w:pPr>
        <w:jc w:val="center"/>
        <w:rPr>
          <w:noProof/>
        </w:rPr>
      </w:pPr>
      <w:r>
        <w:rPr>
          <w:noProof/>
        </w:rPr>
        <w:lastRenderedPageBreak/>
        <w:t>Part C</w:t>
      </w:r>
    </w:p>
    <w:p>
      <w:pPr>
        <w:jc w:val="center"/>
        <w:rPr>
          <w:b/>
          <w:noProof/>
        </w:rPr>
      </w:pPr>
      <w:r>
        <w:rPr>
          <w:b/>
          <w:noProof/>
        </w:rPr>
        <w:t>Criteria to be included in the objection procedure referred to in Article 2</w:t>
      </w:r>
    </w:p>
    <w:p>
      <w:pPr>
        <w:pStyle w:val="CM4"/>
        <w:spacing w:before="60" w:after="60"/>
        <w:jc w:val="both"/>
        <w:rPr>
          <w:rFonts w:ascii="Times New Roman" w:hAnsi="Times New Roman"/>
          <w:noProof/>
          <w:lang w:eastAsia="en-US"/>
        </w:rPr>
      </w:pPr>
      <w:r>
        <w:rPr>
          <w:rFonts w:ascii="Times New Roman" w:hAnsi="Times New Roman"/>
          <w:noProof/>
          <w:lang w:eastAsia="en-US"/>
        </w:rPr>
        <w:t xml:space="preserve">1. List of name(s) with, where applicable, the corresponding transcription into Latin characters. </w:t>
      </w:r>
    </w:p>
    <w:p>
      <w:pPr>
        <w:pStyle w:val="CM4"/>
        <w:spacing w:before="60" w:after="60"/>
        <w:jc w:val="both"/>
        <w:rPr>
          <w:rFonts w:ascii="Times New Roman" w:hAnsi="Times New Roman"/>
          <w:noProof/>
          <w:lang w:eastAsia="en-US"/>
        </w:rPr>
      </w:pPr>
      <w:r>
        <w:rPr>
          <w:rFonts w:ascii="Times New Roman" w:hAnsi="Times New Roman"/>
          <w:noProof/>
          <w:lang w:eastAsia="en-US"/>
        </w:rPr>
        <w:t xml:space="preserve">2. Information about the product class. </w:t>
      </w:r>
    </w:p>
    <w:p>
      <w:pPr>
        <w:pStyle w:val="CM4"/>
        <w:spacing w:before="60" w:after="60"/>
        <w:jc w:val="both"/>
        <w:rPr>
          <w:rFonts w:ascii="Times New Roman" w:hAnsi="Times New Roman"/>
          <w:noProof/>
          <w:lang w:eastAsia="en-US"/>
        </w:rPr>
      </w:pPr>
      <w:r>
        <w:rPr>
          <w:rFonts w:ascii="Times New Roman" w:hAnsi="Times New Roman"/>
          <w:noProof/>
          <w:lang w:eastAsia="en-US"/>
        </w:rPr>
        <w:t xml:space="preserve">3. Invitation to any Member State, in the case of the European Union, or third country or any natural or legal persons having a legitimate interest, established or resident in a Member State in the case of the European Union, in Iceland or in a third country to submit objections to such protection by lodging a duly substantiated statement. </w:t>
      </w:r>
    </w:p>
    <w:p>
      <w:pPr>
        <w:pStyle w:val="CM4"/>
        <w:spacing w:before="60" w:after="60"/>
        <w:jc w:val="both"/>
        <w:rPr>
          <w:rFonts w:ascii="Times New Roman" w:hAnsi="Times New Roman"/>
          <w:noProof/>
          <w:lang w:eastAsia="en-US"/>
        </w:rPr>
      </w:pPr>
      <w:r>
        <w:rPr>
          <w:rFonts w:ascii="Times New Roman" w:hAnsi="Times New Roman"/>
          <w:noProof/>
          <w:lang w:eastAsia="en-US"/>
        </w:rPr>
        <w:t xml:space="preserve">4. Statements of objection must reach the European Commission or the Icelandic Government (the Icelandic Food and Veterinary Authority (MAST)) within two months from the date of publication of the information notice. </w:t>
      </w:r>
    </w:p>
    <w:p>
      <w:pPr>
        <w:pStyle w:val="CM4"/>
        <w:spacing w:before="60" w:after="60"/>
        <w:jc w:val="both"/>
        <w:rPr>
          <w:rFonts w:ascii="Times New Roman" w:hAnsi="Times New Roman"/>
          <w:noProof/>
          <w:lang w:eastAsia="en-US"/>
        </w:rPr>
      </w:pPr>
      <w:r>
        <w:rPr>
          <w:rFonts w:ascii="Times New Roman" w:hAnsi="Times New Roman"/>
          <w:noProof/>
          <w:lang w:eastAsia="en-US"/>
        </w:rPr>
        <w:t xml:space="preserve">5. Statements of objection shall be admissible only if they are received within the time-limit set out in point 4 and if they show that the protection of the name proposed would: </w:t>
      </w:r>
    </w:p>
    <w:p>
      <w:pPr>
        <w:pStyle w:val="CM4"/>
        <w:spacing w:before="60" w:after="60"/>
        <w:jc w:val="both"/>
        <w:rPr>
          <w:rFonts w:ascii="Times New Roman" w:hAnsi="Times New Roman"/>
          <w:noProof/>
          <w:lang w:eastAsia="en-US"/>
        </w:rPr>
      </w:pPr>
      <w:r>
        <w:rPr>
          <w:rFonts w:ascii="Times New Roman" w:hAnsi="Times New Roman"/>
          <w:noProof/>
          <w:lang w:eastAsia="en-US"/>
        </w:rPr>
        <w:t xml:space="preserve"> (a) conflict with the name of a plant variety or an animal breed and as a result be likely to mislead the consumer as to the true origin of the product; </w:t>
      </w:r>
    </w:p>
    <w:p>
      <w:pPr>
        <w:pStyle w:val="CM4"/>
        <w:spacing w:before="60" w:after="60"/>
        <w:jc w:val="both"/>
        <w:rPr>
          <w:rFonts w:ascii="Times New Roman" w:hAnsi="Times New Roman"/>
          <w:noProof/>
          <w:lang w:eastAsia="en-US"/>
        </w:rPr>
      </w:pPr>
      <w:r>
        <w:rPr>
          <w:rFonts w:ascii="Times New Roman" w:hAnsi="Times New Roman"/>
          <w:noProof/>
          <w:lang w:eastAsia="en-US"/>
        </w:rPr>
        <w:t xml:space="preserve">(b) conflict with a homonymous name which would mislead the consumer into believing that products come from another territory; </w:t>
      </w:r>
    </w:p>
    <w:p>
      <w:pPr>
        <w:pStyle w:val="CM4"/>
        <w:spacing w:before="60" w:after="60"/>
        <w:jc w:val="both"/>
        <w:rPr>
          <w:rFonts w:ascii="Times New Roman" w:hAnsi="Times New Roman"/>
          <w:noProof/>
          <w:lang w:eastAsia="en-US"/>
        </w:rPr>
      </w:pPr>
      <w:r>
        <w:rPr>
          <w:rFonts w:ascii="Times New Roman" w:hAnsi="Times New Roman"/>
          <w:noProof/>
          <w:lang w:eastAsia="en-US"/>
        </w:rPr>
        <w:t xml:space="preserve"> (c) in the light of a trademark's reputation and renown and the length of time it has been used, be liable to mislead the consumer as to the true identity of the product; </w:t>
      </w:r>
    </w:p>
    <w:p>
      <w:pPr>
        <w:pStyle w:val="CM4"/>
        <w:spacing w:before="60" w:after="60"/>
        <w:jc w:val="both"/>
        <w:rPr>
          <w:rFonts w:ascii="Times New Roman" w:hAnsi="Times New Roman"/>
          <w:noProof/>
          <w:lang w:eastAsia="en-US"/>
        </w:rPr>
      </w:pPr>
      <w:r>
        <w:rPr>
          <w:rFonts w:ascii="Times New Roman" w:hAnsi="Times New Roman"/>
          <w:noProof/>
          <w:lang w:eastAsia="en-US"/>
        </w:rPr>
        <w:t xml:space="preserve"> (d) jeopardise the existence of an entirely or partly identical name or of a trademark or the existence of products which have been legally on the market for at least five years preceding the date of the publication of the information notice; </w:t>
      </w:r>
    </w:p>
    <w:p>
      <w:pPr>
        <w:pStyle w:val="CM4"/>
        <w:spacing w:before="60" w:after="60"/>
        <w:jc w:val="both"/>
        <w:rPr>
          <w:rFonts w:ascii="Times New Roman" w:hAnsi="Times New Roman"/>
          <w:noProof/>
          <w:lang w:eastAsia="en-US"/>
        </w:rPr>
      </w:pPr>
      <w:r>
        <w:rPr>
          <w:rFonts w:ascii="Times New Roman" w:hAnsi="Times New Roman"/>
          <w:noProof/>
          <w:lang w:eastAsia="en-US"/>
        </w:rPr>
        <w:t xml:space="preserve"> (e) conflict with a name that is considered generic. </w:t>
      </w:r>
    </w:p>
    <w:p>
      <w:pPr>
        <w:rPr>
          <w:noProof/>
        </w:rPr>
      </w:pPr>
      <w:r>
        <w:rPr>
          <w:noProof/>
        </w:rPr>
        <w:t xml:space="preserve">6. The criteria referred to in point 5 shall be evaluated in relation to the territory of the European Union, which in the case of intellectual property rights refers only to the territory or territories where the rights are protected, or in relation to the territory of Iceland. </w:t>
      </w:r>
    </w:p>
    <w:p>
      <w:pPr>
        <w:jc w:val="center"/>
        <w:rPr>
          <w:b/>
          <w:noProof/>
        </w:rPr>
      </w:pPr>
    </w:p>
    <w:p>
      <w:pPr>
        <w:jc w:val="center"/>
        <w:rPr>
          <w:b/>
          <w:i/>
          <w:noProof/>
        </w:rPr>
      </w:pPr>
      <w:r>
        <w:rPr>
          <w:b/>
          <w:i/>
          <w:noProof/>
        </w:rPr>
        <w:t>ANNEX II</w:t>
      </w:r>
    </w:p>
    <w:p>
      <w:pPr>
        <w:jc w:val="center"/>
        <w:rPr>
          <w:b/>
          <w:noProof/>
        </w:rPr>
      </w:pPr>
      <w:r>
        <w:rPr>
          <w:b/>
          <w:noProof/>
        </w:rPr>
        <w:t>Geographical indications of products as referred to in Article 2(3) and (4)</w:t>
      </w:r>
    </w:p>
    <w:p>
      <w:pPr>
        <w:jc w:val="center"/>
        <w:rPr>
          <w:i/>
          <w:noProof/>
        </w:rPr>
      </w:pPr>
      <w:r>
        <w:rPr>
          <w:i/>
          <w:noProof/>
        </w:rPr>
        <w:t>Agricultural products and foodstuffs other than wines, aromatised wine products and spirit drinks of the European Union to be protected in Iceland</w:t>
      </w:r>
      <w:r>
        <w:rPr>
          <w:rStyle w:val="FootnoteReference"/>
          <w:i/>
          <w:noProof/>
        </w:rPr>
        <w:footnoteReference w:id="1"/>
      </w:r>
    </w:p>
    <w:tbl>
      <w:tblPr>
        <w:tblW w:w="11040" w:type="dxa"/>
        <w:tblInd w:w="-852" w:type="dxa"/>
        <w:tblLayout w:type="fixed"/>
        <w:tblLook w:val="04A0" w:firstRow="1" w:lastRow="0" w:firstColumn="1" w:lastColumn="0" w:noHBand="0" w:noVBand="1"/>
      </w:tblPr>
      <w:tblGrid>
        <w:gridCol w:w="1083"/>
        <w:gridCol w:w="2397"/>
        <w:gridCol w:w="2160"/>
        <w:gridCol w:w="5400"/>
      </w:tblGrid>
      <w:tr>
        <w:trPr>
          <w:trHeight w:val="480"/>
        </w:trPr>
        <w:tc>
          <w:tcPr>
            <w:tcW w:w="1083"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szCs w:val="24"/>
                <w:lang w:eastAsia="en-GB"/>
              </w:rPr>
            </w:pPr>
            <w:r>
              <w:rPr>
                <w:rFonts w:eastAsia="Times New Roman"/>
                <w:b/>
                <w:bCs/>
                <w:noProof/>
                <w:szCs w:val="24"/>
                <w:lang w:eastAsia="en-GB"/>
              </w:rPr>
              <w:t>Country</w:t>
            </w:r>
          </w:p>
        </w:tc>
        <w:tc>
          <w:tcPr>
            <w:tcW w:w="2397"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left"/>
              <w:rPr>
                <w:rFonts w:eastAsia="Times New Roman"/>
                <w:b/>
                <w:bCs/>
                <w:noProof/>
                <w:szCs w:val="24"/>
                <w:lang w:eastAsia="en-GB"/>
              </w:rPr>
            </w:pPr>
            <w:r>
              <w:rPr>
                <w:rFonts w:eastAsia="Times New Roman"/>
                <w:b/>
                <w:bCs/>
                <w:noProof/>
                <w:szCs w:val="24"/>
                <w:lang w:eastAsia="en-GB"/>
              </w:rPr>
              <w:t>Name to be protected</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left"/>
              <w:rPr>
                <w:rFonts w:eastAsia="Times New Roman"/>
                <w:b/>
                <w:bCs/>
                <w:noProof/>
                <w:szCs w:val="24"/>
                <w:lang w:eastAsia="en-GB"/>
              </w:rPr>
            </w:pPr>
            <w:r>
              <w:rPr>
                <w:rFonts w:eastAsia="Times New Roman"/>
                <w:b/>
                <w:bCs/>
                <w:noProof/>
                <w:szCs w:val="24"/>
                <w:lang w:eastAsia="en-GB"/>
              </w:rPr>
              <w:t>Transcription in Latin Characters</w:t>
            </w:r>
          </w:p>
        </w:tc>
        <w:tc>
          <w:tcPr>
            <w:tcW w:w="540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left"/>
              <w:rPr>
                <w:rFonts w:eastAsia="Times New Roman"/>
                <w:b/>
                <w:bCs/>
                <w:noProof/>
                <w:szCs w:val="24"/>
                <w:lang w:eastAsia="en-GB"/>
              </w:rPr>
            </w:pPr>
            <w:r>
              <w:rPr>
                <w:rFonts w:eastAsia="Times New Roman"/>
                <w:b/>
                <w:bCs/>
                <w:noProof/>
                <w:szCs w:val="24"/>
                <w:lang w:eastAsia="en-GB"/>
              </w:rPr>
              <w:t>Type of Product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AT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Gailtaler Almkäse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AT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Gailtaler Speck</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AT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Marchfeldspargel</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AT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Mostviertler Birnmost</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xml:space="preserve">other products of Annex I to the Treaty on the Functioning of the European Union ("Treaty") </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AT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Steierisches Kübiskernöl</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AT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Steirischer Kren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AT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Tiroler Almkäse / Tiroler Alpkäse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AT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Tiroler Bergkäse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AT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Tiroler Graukäse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AT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Tiroler Speck</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AT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Vorarlberger Alpkäse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AT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Vorarlberger Bergkäse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AT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 xml:space="preserve">Wachauer Marille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AT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Waldviertler Graumohn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BE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Beurre d'Ardenne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noProof/>
                <w:szCs w:val="24"/>
                <w:lang w:eastAsia="en-GB"/>
              </w:rPr>
            </w:pPr>
            <w:r>
              <w:rPr>
                <w:rFonts w:eastAsia="Times New Roman"/>
                <w:noProof/>
                <w:szCs w:val="24"/>
                <w:lang w:eastAsia="en-GB"/>
              </w:rPr>
              <w:t>BE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Brussels grondwitloof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BE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Fromage de Herve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BE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Gentse azalea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Flowers and ornamental plants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BE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Geraardsbergse Mattentaart</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Bread, pastry, cakes, confectionery, biscuits and other baker’s wares</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BE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Jambon d'Ardenne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BE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Liers vlaaike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Bread, pastry, cakes, confectionery, biscuits and other baker’s wares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BE</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Pâté gaumais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Annex I to the Treaty (spices etc.)</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BE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Poperingse hopscheuten / Poperingse hoppescheuten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BE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Vlaams - Brabantse Tafeldruif</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BG</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Горнооряховски суджук</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Gornooryahovski sudzhuk</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CY</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Κουφέτα Αμυγδάλου Γεροσκήπου</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Koufeta Amygdalou Geroskipou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Bread, pastry, cakes, confectionery, biscuits and other baker’s wares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CY</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 xml:space="preserve">Λουκούμι Γεροσκήπου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Loukoumi Geroskipou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Bread, pastry, cakes, confectionery, biscuits and other baker’s wares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Březnický ležák</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Beers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Brněnské pivo / Starobrněnské pivo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Beers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Budějovické pivo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Beers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Budějovický měšťanský var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Beers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Černá Hora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Beers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České pivo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Beers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Českobudějovické pivo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Beers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Český kmín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Annex I to the Treaty (spices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Chamomilla bohemica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Annex I to the Treaty (spices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Chelčicko — Lhenické ovoce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Chodské pivo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Beers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Hořické trubičky</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Bread, pastry, cakes, confectionery, biscuits and other baker’s wares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Jihočeská Niva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Jihočeská Zlatá Niva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Karlovarské oplatky</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Bread, pastry, cakes, confectionery, biscuits and other baker’s wares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Karlovarské trojhránky</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Bread, pastry, cakes, confectionery, biscuits and other baker’s wares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Karlovarský suchar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Bread, pastry, cakes, confectionery, biscuits and other baker’s wares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Lomnické suchary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Bread, pastry, cakes, confectionery, biscuits and other baker’s wares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Mariánskolázeňské oplatky</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Bread, pastry, cakes, confectionery, biscuits and other baker’s wares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Nošovické kysané zelí</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Olomoucké tvarůžky</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Pardubický perník</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Bread, pastry, cakes, confectionery, biscuits and other baker’s wares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Pohořelický kapr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fish, molluscs, and crustaceans and products derived therefrom</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Štramberské uši</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Bread, pastry, cakes, confectionery, biscuits and other baker’s wares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Třeboňský kapr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fish, molluscs, and crustaceans and products derived therefrom</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Valašský frgál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Bread, pastry, cakes, confectionery, biscuits and other baker’s wares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Všestarská cibule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Žatecký chmel</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Annex I to the Treaty (spices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Znojemské pivo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Beers</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de-DE" w:eastAsia="en-GB"/>
              </w:rPr>
            </w:pPr>
            <w:r>
              <w:rPr>
                <w:rFonts w:eastAsia="Times New Roman"/>
                <w:noProof/>
                <w:szCs w:val="24"/>
                <w:lang w:val="de-DE" w:eastAsia="en-GB"/>
              </w:rPr>
              <w:t> Spargel aus Franken/Fränkischer Spargel/Franken-Spargel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de-DE" w:eastAsia="en-GB"/>
              </w:rPr>
            </w:pPr>
            <w:r>
              <w:rPr>
                <w:rFonts w:eastAsia="Times New Roman"/>
                <w:noProof/>
                <w:szCs w:val="24"/>
                <w:lang w:val="de-DE"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Aachener Printen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Bread, pastry, cakes, confectionery, biscuits and other baker’s wares</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Abensberger Spargel/Abensberger Qualitätsspargel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Aischgründer Karpfen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fish, molluscs, and crustaceans and products derived therefrom</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Allgäuer Bergkäse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Allgäuer Emmentaler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Altenburger Ziegenkäse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Ammerländer Dielenrauchschinken / Ammerländer Katenschinken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Ammerländer Schinken / Ammerländer Knochenschinken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Bamberger Hörnla/Bamberger Hörnle/Bamberger Hörnchen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684"/>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de-DE" w:eastAsia="en-GB"/>
              </w:rPr>
            </w:pPr>
            <w:r>
              <w:rPr>
                <w:rFonts w:eastAsia="Times New Roman"/>
                <w:noProof/>
                <w:szCs w:val="24"/>
                <w:lang w:val="de-DE" w:eastAsia="en-GB"/>
              </w:rPr>
              <w:t>Bayerische Breze / Bayerische Brezn / Bayerische Brez’n / Bayerische Brezel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de-DE" w:eastAsia="en-GB"/>
              </w:rPr>
            </w:pPr>
            <w:r>
              <w:rPr>
                <w:rFonts w:eastAsia="Times New Roman"/>
                <w:noProof/>
                <w:szCs w:val="24"/>
                <w:lang w:val="de-DE" w:eastAsia="en-GB"/>
              </w:rPr>
              <w:t> </w:t>
            </w:r>
          </w:p>
        </w:tc>
        <w:tc>
          <w:tcPr>
            <w:tcW w:w="540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Bread, pastry, cakes, confectionery, biscuits and other baker’s wares</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Bayerischer Meerrettich / Bayerischer Kren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Bayerisches Bier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Beers</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de-DE" w:eastAsia="en-GB"/>
              </w:rPr>
            </w:pPr>
            <w:r>
              <w:rPr>
                <w:rFonts w:eastAsia="Times New Roman"/>
                <w:noProof/>
                <w:szCs w:val="24"/>
                <w:lang w:val="de-DE" w:eastAsia="en-GB"/>
              </w:rPr>
              <w:t>Bayerisches Rindfleisch / Rindfleisch aus Bayern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de-DE" w:eastAsia="en-GB"/>
              </w:rPr>
            </w:pPr>
            <w:r>
              <w:rPr>
                <w:rFonts w:eastAsia="Times New Roman"/>
                <w:noProof/>
                <w:szCs w:val="24"/>
                <w:lang w:val="de-DE"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Bremer Bier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Beers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Bremer Klaben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Bread, pastry, cakes, confectionery, biscuits and other baker’s wares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Diepholzer Moorschnucke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Dithmarscher Kohl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Dortmunder Bier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Beers</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de-DE" w:eastAsia="en-GB"/>
              </w:rPr>
            </w:pPr>
            <w:r>
              <w:rPr>
                <w:rFonts w:eastAsia="Times New Roman"/>
                <w:noProof/>
                <w:szCs w:val="24"/>
                <w:lang w:val="de-DE" w:eastAsia="en-GB"/>
              </w:rPr>
              <w:t>Dresdner Christstollen/Dresdner Stollen/Dresdner Weihnachtsstollen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de-DE" w:eastAsia="en-GB"/>
              </w:rPr>
            </w:pPr>
            <w:r>
              <w:rPr>
                <w:rFonts w:eastAsia="Times New Roman"/>
                <w:noProof/>
                <w:szCs w:val="24"/>
                <w:lang w:val="de-DE"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Bread, pastry, cakes, confectionery, biscuits and other baker’s wares</w:t>
            </w:r>
          </w:p>
        </w:tc>
      </w:tr>
      <w:tr>
        <w:trPr>
          <w:trHeight w:val="912"/>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Düsseldorfer Mostert/Düsseldorfer Senf Mostert/Düsseldorfer Urtyp Mostert/Aechter Düsseldorfer Mostert</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Mustard paste</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Eichsfelder Feldgieker / Eichsfelder Feldkieker</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de-DE" w:eastAsia="en-GB"/>
              </w:rPr>
            </w:pPr>
            <w:r>
              <w:rPr>
                <w:rFonts w:eastAsia="Times New Roman"/>
                <w:noProof/>
                <w:szCs w:val="24"/>
                <w:lang w:val="de-DE" w:eastAsia="en-GB"/>
              </w:rPr>
              <w:t>Feldsalat von der Insel Reichenau</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de-DE" w:eastAsia="en-GB"/>
              </w:rPr>
            </w:pPr>
            <w:r>
              <w:rPr>
                <w:rFonts w:eastAsia="Times New Roman"/>
                <w:noProof/>
                <w:szCs w:val="24"/>
                <w:lang w:val="de-DE"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Filderkraut / Filderspitzkraut</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684"/>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de-DE" w:eastAsia="en-GB"/>
              </w:rPr>
            </w:pPr>
            <w:r>
              <w:rPr>
                <w:rFonts w:eastAsia="Times New Roman"/>
                <w:noProof/>
                <w:szCs w:val="24"/>
                <w:lang w:val="de-DE" w:eastAsia="en-GB"/>
              </w:rPr>
              <w:t>Fränkischer Karpfen / Frankenkarpfen / Karpfen aus Franken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de-DE" w:eastAsia="en-GB"/>
              </w:rPr>
            </w:pPr>
            <w:r>
              <w:rPr>
                <w:rFonts w:eastAsia="Times New Roman"/>
                <w:noProof/>
                <w:szCs w:val="24"/>
                <w:lang w:val="de-DE"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fish, molluscs, and crustaceans and products derived therefrom</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Göttinger Feldkieker</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Göttinger Stracke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Greußener Salami</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de-DE" w:eastAsia="en-GB"/>
              </w:rPr>
            </w:pPr>
            <w:r>
              <w:rPr>
                <w:rFonts w:eastAsia="Times New Roman"/>
                <w:noProof/>
                <w:szCs w:val="24"/>
                <w:lang w:val="de-DE" w:eastAsia="en-GB"/>
              </w:rPr>
              <w:t>Gurken von der Insel Reichenau</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de-DE" w:eastAsia="en-GB"/>
              </w:rPr>
            </w:pPr>
            <w:r>
              <w:rPr>
                <w:rFonts w:eastAsia="Times New Roman"/>
                <w:noProof/>
                <w:szCs w:val="24"/>
                <w:lang w:val="de-DE"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Halberstädter Würstchen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Hessischer Apfelwein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Annex I to the Treaty (spices etc.)</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de-DE" w:eastAsia="en-GB"/>
              </w:rPr>
            </w:pPr>
            <w:r>
              <w:rPr>
                <w:rFonts w:eastAsia="Times New Roman"/>
                <w:noProof/>
                <w:szCs w:val="24"/>
                <w:lang w:val="de-DE" w:eastAsia="en-GB"/>
              </w:rPr>
              <w:t>Hessischer Handkäse or Hessischer Handkäs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de-DE" w:eastAsia="en-GB"/>
              </w:rPr>
            </w:pPr>
            <w:r>
              <w:rPr>
                <w:rFonts w:eastAsia="Times New Roman"/>
                <w:noProof/>
                <w:szCs w:val="24"/>
                <w:lang w:val="de-DE"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Hofer Bier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Beers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Hofer Rindfleischwurst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Holsteiner Karpfen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fish, molluscs, and crustaceans and products derived therefrom</w:t>
            </w:r>
          </w:p>
        </w:tc>
      </w:tr>
      <w:tr>
        <w:trPr>
          <w:trHeight w:val="912"/>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de-DE" w:eastAsia="en-GB"/>
              </w:rPr>
            </w:pPr>
            <w:r>
              <w:rPr>
                <w:rFonts w:eastAsia="Times New Roman"/>
                <w:noProof/>
                <w:szCs w:val="24"/>
                <w:lang w:val="de-DE" w:eastAsia="en-GB"/>
              </w:rPr>
              <w:t>Holsteiner Katenschinken / Holsteiner Schinken/ Holsteiner Katensrauchchinken/ Holsteiner Knochenschinken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de-DE" w:eastAsia="en-GB"/>
              </w:rPr>
            </w:pPr>
            <w:r>
              <w:rPr>
                <w:rFonts w:eastAsia="Times New Roman"/>
                <w:noProof/>
                <w:szCs w:val="24"/>
                <w:lang w:val="de-DE"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Holsteiner Tilsiter</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Hopfen aus der Hallertau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Annex I to the Treaty (spices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Kölsch</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Beers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Kulmbacher Bier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Beers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Lausitzer Leinöl</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Lübecker Marzipan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Bread, pastry, cakes, confectionery, biscuits and other baker’s wares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Lüneburger Heidekartoffeln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Lüneburger Heidschnucke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Mainfranken Bier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Beers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Meißner Fummel</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Bread, pastry, cakes, confectionery, biscuits and other baker’s wares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Münchener Bier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Beers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Nieheimer Käse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Nürnberger Bratwürste / Nürnberger Rostbratwürste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Nürnberger Lebkuchen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Bread, pastry, cakes, confectionery, biscuits and other baker’s wares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Oberpfälzer Karpfen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fish, molluscs, and crustaceans and products derived therefrom</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Odenwälder Frühstückskäse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Reuther Bier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Beers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Rheinisches Apfelkraut</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684"/>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de-DE" w:eastAsia="en-GB"/>
              </w:rPr>
            </w:pPr>
            <w:r>
              <w:rPr>
                <w:rFonts w:eastAsia="Times New Roman"/>
                <w:noProof/>
                <w:szCs w:val="24"/>
                <w:lang w:val="de-DE" w:eastAsia="en-GB"/>
              </w:rPr>
              <w:t>Rheinisches Zuckerrübenkraut / Rheinischer Zuckerrübensirup / Rheinisches Rübenkraut</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de-DE" w:eastAsia="en-GB"/>
              </w:rPr>
            </w:pPr>
            <w:r>
              <w:rPr>
                <w:rFonts w:eastAsia="Times New Roman"/>
                <w:noProof/>
                <w:szCs w:val="24"/>
                <w:lang w:val="de-DE"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de-DE" w:eastAsia="en-GB"/>
              </w:rPr>
            </w:pPr>
            <w:r>
              <w:rPr>
                <w:rFonts w:eastAsia="Times New Roman"/>
                <w:noProof/>
                <w:szCs w:val="24"/>
                <w:lang w:val="de-DE" w:eastAsia="en-GB"/>
              </w:rPr>
              <w:t>Salate von der Insel Reichenau</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de-DE" w:eastAsia="en-GB"/>
              </w:rPr>
            </w:pPr>
            <w:r>
              <w:rPr>
                <w:rFonts w:eastAsia="Times New Roman"/>
                <w:noProof/>
                <w:szCs w:val="24"/>
                <w:lang w:val="de-DE"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Salzwedeler Baumkuchen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Bread, pastry, cakes, confectionery, biscuits and other baker’s wares</w:t>
            </w:r>
          </w:p>
        </w:tc>
      </w:tr>
      <w:tr>
        <w:trPr>
          <w:trHeight w:val="912"/>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de-DE" w:eastAsia="en-GB"/>
              </w:rPr>
            </w:pPr>
            <w:r>
              <w:rPr>
                <w:rFonts w:eastAsia="Times New Roman"/>
                <w:noProof/>
                <w:szCs w:val="24"/>
                <w:lang w:val="de-DE" w:eastAsia="en-GB"/>
              </w:rPr>
              <w:t>Schrobenhausener Spargel/Spargel aus dem Schrobenhausener Land/Spargel aus dem Anbaugebiet Schrobenhausen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de-DE" w:eastAsia="en-GB"/>
              </w:rPr>
            </w:pPr>
            <w:r>
              <w:rPr>
                <w:rFonts w:eastAsia="Times New Roman"/>
                <w:noProof/>
                <w:szCs w:val="24"/>
                <w:lang w:val="de-DE"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de-DE" w:eastAsia="en-GB"/>
              </w:rPr>
            </w:pPr>
            <w:r>
              <w:rPr>
                <w:rFonts w:eastAsia="Times New Roman"/>
                <w:noProof/>
                <w:szCs w:val="24"/>
                <w:lang w:val="de-DE" w:eastAsia="en-GB"/>
              </w:rPr>
              <w:t>Schwäbische Maultaschen or Schwäbische Suppenmaultaschen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de-DE" w:eastAsia="en-GB"/>
              </w:rPr>
            </w:pPr>
            <w:r>
              <w:rPr>
                <w:rFonts w:eastAsia="Times New Roman"/>
                <w:noProof/>
                <w:szCs w:val="24"/>
                <w:lang w:val="de-DE"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Pasta</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Schwäbische Spätzle / Schwäbische Knöpfle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Pasta</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Schwäbisch-Hällisches Qualitätsschweinefleisch</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Schwarzwälder Schinken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Schwarzwaldforelle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fish, molluscs, and crustaceans and products derived therefrom</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Spalt Spalter</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Annex I to the Treaty (spices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Spreewälder Gurken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Spreewälder Meerrettich</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Stromberger Pflaume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Tettnanger Hopfen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Annex I to the Treaty (spices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Thüringer Leberwurst</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Thüringer Rostbratwurst</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Thüringer Rotwurst</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de-DE" w:eastAsia="en-GB"/>
              </w:rPr>
            </w:pPr>
            <w:r>
              <w:rPr>
                <w:rFonts w:eastAsia="Times New Roman"/>
                <w:noProof/>
                <w:szCs w:val="24"/>
                <w:lang w:val="de-DE" w:eastAsia="en-GB"/>
              </w:rPr>
              <w:t>Tomaten von der Insel Reichenau</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de-DE" w:eastAsia="en-GB"/>
              </w:rPr>
            </w:pPr>
            <w:r>
              <w:rPr>
                <w:rFonts w:eastAsia="Times New Roman"/>
                <w:noProof/>
                <w:szCs w:val="24"/>
                <w:lang w:val="de-DE"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Walbecker Spargel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Weideochse vom Limpurger Rind</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Westfälischer Knochenschinken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DK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Danablu</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DK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Esrom</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DK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Lammefjordsgulerod</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DK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Vadehavslam</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DK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Vadehavsstude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Ξηρά Σύκα Ταξιάρχη</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Xira Syka Taxiarchi</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Άγιος Ματθαίος Κέρκυρας</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Agios Mattheos Kerkyras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Αγουρέλαιο Χαλκιδικής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Agoureleo Chalkidikis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 xml:space="preserve">Ακτινίδιο Πιερίας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Aktinidio Pierias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Ακτινίδιο Σπερχειού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xml:space="preserve">Aktinidio Sperchiou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Ανεβατό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Anevato</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Αποκορώνας Χανίων Κρήτης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Apokoronas Chanion Kritis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Αρνάκι Ελασσόνας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Arnaki  Elassonas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Αρχάνες Ηρακλείου Κρήτης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 Arxanes Irakliou Kritis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Αυγοτάραχο Μεσολογγίου</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Avgotarocho Messolongiou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fish, molluscs, and crustaceans and products derived therefrom</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Βιάννος Ηρακλείου Κρήτης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Vianos Irakliou Kritis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Βόρειος Μυλοπόταμος Ρεθύμνης Κρήτης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Vorios Mylopotamos Rethymnis Kritis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Γαλοτύρι</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Galotyri</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Γραβιέρα Αγράφων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Graviera Agrafon</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Γραβιέρα Κρήτης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Graviera Kritis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Γραβιέρα Νάξου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Graviera Naxou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Ελιά Καλαμάτας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Elia Kalamatas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Εξαιρετικό παρθένο ελαιόλαδο "Τροιζηνία"</w:t>
            </w:r>
          </w:p>
        </w:tc>
        <w:tc>
          <w:tcPr>
            <w:tcW w:w="2160"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Exeretiko partheno eleolado "Trizinia"</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Εξαιρετικό παρθένο ελαιόλαδο Θραψανό</w:t>
            </w:r>
          </w:p>
        </w:tc>
        <w:tc>
          <w:tcPr>
            <w:tcW w:w="2160"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Exeretiko partheno eleolado Thrapsano</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l-GR" w:eastAsia="en-GB"/>
              </w:rPr>
            </w:pPr>
            <w:r>
              <w:rPr>
                <w:rFonts w:eastAsia="Times New Roman"/>
                <w:noProof/>
                <w:szCs w:val="24"/>
                <w:lang w:val="el-GR" w:eastAsia="en-GB"/>
              </w:rPr>
              <w:t>Εξαιρετικό Παρθένο Ελαιόλαδο Σέλινο Κρήτης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eastAsia="en-GB"/>
              </w:rPr>
            </w:pPr>
            <w:r>
              <w:rPr>
                <w:rFonts w:eastAsia="Times New Roman"/>
                <w:noProof/>
                <w:szCs w:val="24"/>
                <w:lang w:val="pt-PT" w:eastAsia="en-GB"/>
              </w:rPr>
              <w:t>Exeretiko partheno eleolado Selino Kritis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Ζάκυνθος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Zakynthos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Θάσος</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Thassos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Θρούμπα Αμπαδιάς Ρεθύμνης Κρήτης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Throumba Ampadias Rethymnis Kritis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Θρούμπα Θάσου</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Throumba Thassou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Θρούμπα Χίου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Throumba Chiou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Καλαθάκι Λήμνου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Kalathaki Limnou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Καλαμάτα</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Kalamata</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Κασέρι</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Kasseri</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Κατίκι Δομοκού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Katiki Domokou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Κατσικάκι Ελασσόνας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Katsikaki Elassonas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Κελυφωτό φυστίκι Φθιώτιδας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Kelifoto fystiki Fthiotidas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Κεράσια τραγανά Ροδοχωρίου </w:t>
            </w:r>
          </w:p>
        </w:tc>
        <w:tc>
          <w:tcPr>
            <w:tcW w:w="2160"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Kerassia Tragana Rodochoriou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Κεφαλογραβιέρα</w:t>
            </w:r>
          </w:p>
        </w:tc>
        <w:tc>
          <w:tcPr>
            <w:tcW w:w="2160"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Kefalograviera</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Κεφαλονιά</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Kefalonia</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Κολυμβάρι Χανίων Κρήτης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Kolymvari Chanion Kritis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Κονσερβολιά Αμφίσσης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Konservolia Amfissis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Κονσερβολιά Άρτας</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Konservolia Artas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Κονσερβολιά Αταλάντης</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Konservolia Atalantis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Κονσερβολιά Πηλίου Βόλου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Konservolia Piliou Volou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Κονσερβολιά Ροβίων</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Konservolia Rovion</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Κονσερβολιά Στυλίδας</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Konservolia Stylidas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Κοπανιστή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Kopanisti</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Κορινθιακή Σταφίδα Βοστίτσα</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xml:space="preserve"> Korinthiaki Stafida Vostitsa</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Κουμ Κουάτ Κέρκυρας</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Koum kouat Kerkyras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Κρανίδι Αργολίδας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Kranidi Argolidas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 xml:space="preserve">Κρητικό παξιμάδι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Kritiko paximadi</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Bread, pastry, cakes, confectionery, biscuits and other baker’s wares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Κροκεές Λακωνίας</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Krokees Lakonias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 xml:space="preserve">Κρόκος Κοζάνης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Krokos Kozanis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Annex I to the Treaty (spices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Λαδοτύρι Μυτιλήνης</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Ladotyri Mytilinis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Λακωνία</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Lakonia</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Λέσβος / Mυτιλήνη</w:t>
            </w:r>
          </w:p>
        </w:tc>
        <w:tc>
          <w:tcPr>
            <w:tcW w:w="2160"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Lesvos / Mytilini</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 xml:space="preserve">Λυγουριό Ασκληπιείου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Lygourio Asklipiou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Μανούρι</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Manouri</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Μανταρίνι Χίου</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Mandarini Chiou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Μαστίχα Χίου</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Masticha Chiou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Natural gums and resins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Μαστιχέλαιο Χίου</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Mastichelaio Chiou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Essential oils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Μέλι Ελάτης Μαινάλου Βανίλια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Meli Elatis Menalou Vanilia</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animal origin (eggs, honey, various dairy products except butter,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Μεσσαρά</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Messara</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Μετσοβόνε</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Metsovone</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Μήλα Ζαγοράς Πηλίου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Mila Zagoras Piliou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Μήλα Ντελίσιους ΠιλαÔά Τριπόλεως</w:t>
            </w:r>
          </w:p>
        </w:tc>
        <w:tc>
          <w:tcPr>
            <w:tcW w:w="2160"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Mila Delicious Pilafa Tripoleas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Μήλο Καστοριάς</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Milo Kastorias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Μπάτζος</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Batzos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Ξερά σύκα Κύμης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Xera syka Kymis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Ξύγαλο Σητείας  / Ξίγαλο Σητείας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Xygalo Siteias / Xigalo Siteias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Ξυνομυζήθρα Κρήτης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Xynomyzithra Kritis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Ολυμπία</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Olympia</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Πατάτα Κάτω Νευροκοπίου</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Patata Kato Nevrokopiou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Πατάτα Νάξου</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Patata Naxou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 xml:space="preserve">Πεζά Ηρακλείου Κρήτης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Peza Irakliou Kritis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Πέτρινα Λακωνίας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Petrina Lakonias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Πηχτόγαλο Χανίων</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Pichtogalo Chanion</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Πορτοκάλια Μάλεμε Χανίων Κρήτης </w:t>
            </w:r>
          </w:p>
        </w:tc>
        <w:tc>
          <w:tcPr>
            <w:tcW w:w="2160"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Portokalia Maleme Chanion Kritis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Πράσινες Ελιές Χαλκιδικής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Prasines Elies Chalkidikis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Πρέβεζα</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Preveza</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Ροδάκινα Νάουσας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Rodakina Naoussas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Ρόδος</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Rodos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Σάμος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Samos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Σαν Μιχάλη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San Michali</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 xml:space="preserve">Σητεία Λασιθίου Κρήτης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Sitia Lasithiou Kritis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 xml:space="preserve">Σταφίδα Ζακύνθου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Stafida Zakynthou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Σταφίδα Ηλείας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Stafida Ilias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70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Σύκα Βραβρώνας Μαρκοπούλου Μεσογείων </w:t>
            </w:r>
          </w:p>
        </w:tc>
        <w:tc>
          <w:tcPr>
            <w:tcW w:w="2160"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Syka Vavronas Markopoulou Messongion</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Σφέλα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Sfela</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Τοματάκι Σαντορίνης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Tomataki Santorinis</w:t>
            </w:r>
          </w:p>
        </w:tc>
        <w:tc>
          <w:tcPr>
            <w:tcW w:w="540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 xml:space="preserve">Τσακώνικη μελιτζάνα Λεωνιδίου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Tsakoniki Melitzana Leonidiou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Τσίχλα Χίου</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Tsikla Chiou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Natural gums and resins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Φάβα Σαντορίνης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Fava Santorinis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70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l-GR" w:eastAsia="en-GB"/>
              </w:rPr>
            </w:pPr>
            <w:r>
              <w:rPr>
                <w:rFonts w:eastAsia="Times New Roman"/>
                <w:noProof/>
                <w:szCs w:val="24"/>
                <w:lang w:val="el-GR" w:eastAsia="en-GB"/>
              </w:rPr>
              <w:t>Φασόλια (Γίγαντες Ελέφαντες) Πρεσπών Φλώρινας</w:t>
            </w:r>
          </w:p>
        </w:tc>
        <w:tc>
          <w:tcPr>
            <w:tcW w:w="2160"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Fassolia Gigantes Elefantes Prespon Florinas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70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l-GR" w:eastAsia="en-GB"/>
              </w:rPr>
            </w:pPr>
            <w:r>
              <w:rPr>
                <w:rFonts w:eastAsia="Times New Roman"/>
                <w:noProof/>
                <w:szCs w:val="24"/>
                <w:lang w:val="el-GR" w:eastAsia="en-GB"/>
              </w:rPr>
              <w:t xml:space="preserve">Φασόλια (πλακέ μεγαλόσπερμα) Πρεσπών Φλώρινας </w:t>
            </w:r>
          </w:p>
        </w:tc>
        <w:tc>
          <w:tcPr>
            <w:tcW w:w="2160"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Fassolia (plake megalosperma) Prespon Florinas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Φασόλια Βανίλιες Φενεού</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Fasolia Vanilies Feneou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ΦΑΣΟΛΙΑ ΓΙΓΑΝΤΕΣ — ΕΛΕΦΑΝΤΕΣ ΚΑΣΤΟΡΙΑΣ</w:t>
            </w:r>
          </w:p>
        </w:tc>
        <w:tc>
          <w:tcPr>
            <w:tcW w:w="2160"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Fasolia Gigantes-Elefantes Kastorias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70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l-GR" w:eastAsia="en-GB"/>
              </w:rPr>
            </w:pPr>
            <w:r>
              <w:rPr>
                <w:rFonts w:eastAsia="Times New Roman"/>
                <w:noProof/>
                <w:szCs w:val="24"/>
                <w:lang w:val="el-GR" w:eastAsia="en-GB"/>
              </w:rPr>
              <w:t xml:space="preserve">Φασόλια γίγαντες ελέφαντες Κάτω Νευροκοπίου </w:t>
            </w:r>
          </w:p>
        </w:tc>
        <w:tc>
          <w:tcPr>
            <w:tcW w:w="2160"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pt-PT" w:eastAsia="en-GB"/>
              </w:rPr>
            </w:pPr>
            <w:r>
              <w:rPr>
                <w:rFonts w:eastAsia="Times New Roman"/>
                <w:noProof/>
                <w:szCs w:val="24"/>
                <w:lang w:val="pt-PT" w:eastAsia="en-GB"/>
              </w:rPr>
              <w:t>Fassolia Gigantes Elefantes Kato Nevrokopiou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70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l-GR" w:eastAsia="en-GB"/>
              </w:rPr>
            </w:pPr>
            <w:r>
              <w:rPr>
                <w:rFonts w:eastAsia="Times New Roman"/>
                <w:noProof/>
                <w:szCs w:val="24"/>
                <w:lang w:val="el-GR" w:eastAsia="en-GB"/>
              </w:rPr>
              <w:t>Φασόλια κοινά μεσόσπερμα Κάτω Νευροκοπίο</w:t>
            </w:r>
            <w:r>
              <w:rPr>
                <w:rFonts w:eastAsia="Times New Roman"/>
                <w:noProof/>
                <w:szCs w:val="24"/>
                <w:lang w:eastAsia="en-GB"/>
              </w:rPr>
              <w:t>u</w:t>
            </w:r>
          </w:p>
        </w:tc>
        <w:tc>
          <w:tcPr>
            <w:tcW w:w="2160"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Fassolia kina Messosperma Kato Nevrokopiu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Φέτα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Feta</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Φιρίκι Πηλίου</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Firiki Piliou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Φοινικι Λακωνιασ</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Finiki Lakonias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Φορμαέλλα Αράχωβας Παρνασσού </w:t>
            </w:r>
          </w:p>
        </w:tc>
        <w:tc>
          <w:tcPr>
            <w:tcW w:w="2160"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Formaella Arachovas Parnassou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Φυστίκι Αίγινας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Fystiki Aeginas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Φυστίκι Μεγάρων</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Fystiki Megaron</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Χανιά Κρήτης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Chania Kritis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Aceite Campo de Calatrava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Aceite Campo de Montiel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Aceite de La Alcarria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Aceite de la Rioja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Aceite de Lucena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684"/>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Aceite de Mallorca / Aceite mallorquín / Oli de Mallorca / Oli mallorquí</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Aceite de Navarra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eastAsia="en-GB"/>
              </w:rPr>
            </w:pPr>
            <w:r>
              <w:rPr>
                <w:rFonts w:eastAsia="Times New Roman"/>
                <w:noProof/>
                <w:szCs w:val="24"/>
                <w:lang w:val="pt-PT" w:eastAsia="en-GB"/>
              </w:rPr>
              <w:t>Aceite de Terra Alta / Oli de Terra Alta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eastAsia="en-GB"/>
              </w:rPr>
            </w:pPr>
            <w:r>
              <w:rPr>
                <w:rFonts w:eastAsia="Times New Roman"/>
                <w:noProof/>
                <w:szCs w:val="24"/>
                <w:lang w:val="pt-P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Aceite del Baix Ebre-Montsià / Oli del Baix Ebre-Montsià</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Aceite del Bajo Aragón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Aceite Monterrubio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Aceite Sierra del Moncayo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Aceituna Aloreña de Málaga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Afuega'l Pitu</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s-ES" w:eastAsia="en-GB"/>
              </w:rPr>
            </w:pPr>
            <w:r>
              <w:rPr>
                <w:rFonts w:eastAsia="Times New Roman"/>
                <w:noProof/>
                <w:szCs w:val="24"/>
                <w:lang w:val="es-ES" w:eastAsia="en-GB"/>
              </w:rPr>
              <w:t>Ajo Morado de las Pedroñeras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es-ES" w:eastAsia="en-GB"/>
              </w:rPr>
            </w:pPr>
            <w:r>
              <w:rPr>
                <w:rFonts w:eastAsia="Times New Roman"/>
                <w:noProof/>
                <w:szCs w:val="24"/>
                <w:lang w:val="es-ES"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Alcachofa de Benicarló / Carxofa de Benicarló</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Alcachofa de Tudela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Alfajor de Medina Sidonia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Bread, pastry, cakes, confectionery, biscuits and other baker’s wares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s-ES" w:eastAsia="en-GB"/>
              </w:rPr>
            </w:pPr>
            <w:r>
              <w:rPr>
                <w:rFonts w:eastAsia="Times New Roman"/>
                <w:noProof/>
                <w:szCs w:val="24"/>
                <w:lang w:val="es-ES" w:eastAsia="en-GB"/>
              </w:rPr>
              <w:t>Alubia de La Bañeza-León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s-ES" w:eastAsia="en-GB"/>
              </w:rPr>
            </w:pPr>
            <w:r>
              <w:rPr>
                <w:rFonts w:eastAsia="Times New Roman"/>
                <w:noProof/>
                <w:szCs w:val="24"/>
                <w:lang w:val="es-ES"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Antequera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Arroz de Valencia / Arròs de València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Arroz del Delta del Ebro / Arròs del Delta de l'Ebre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Arzùa-Ulloa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Avellana de Reus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Azafrán de la Mancha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Annex I to the Treaty (spices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Baena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Berenjena de Almagro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Botillo del Bierzo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Caballa de Andalucia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fish, molluscs, and crustaceans and products derived therefrom</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Cabrales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Calasparra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Calçot de Valls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Carne de Ávila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Carne de Cantabria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s-ES" w:eastAsia="en-GB"/>
              </w:rPr>
            </w:pPr>
            <w:r>
              <w:rPr>
                <w:rFonts w:eastAsia="Times New Roman"/>
                <w:noProof/>
                <w:szCs w:val="24"/>
                <w:lang w:val="es-ES" w:eastAsia="en-GB"/>
              </w:rPr>
              <w:t>Carne de la Sierra de Guadarrama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es-ES" w:eastAsia="en-GB"/>
              </w:rPr>
            </w:pPr>
            <w:r>
              <w:rPr>
                <w:rFonts w:eastAsia="Times New Roman"/>
                <w:noProof/>
                <w:szCs w:val="24"/>
                <w:lang w:val="es-ES"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Carne de Morucha de Salamanca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s-ES" w:eastAsia="en-GB"/>
              </w:rPr>
            </w:pPr>
            <w:r>
              <w:rPr>
                <w:rFonts w:eastAsia="Times New Roman"/>
                <w:noProof/>
                <w:szCs w:val="24"/>
                <w:lang w:val="es-ES" w:eastAsia="en-GB"/>
              </w:rPr>
              <w:t>Carne de Vacuno del País Vasco / Euskal Okela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es-ES" w:eastAsia="en-GB"/>
              </w:rPr>
            </w:pPr>
            <w:r>
              <w:rPr>
                <w:rFonts w:eastAsia="Times New Roman"/>
                <w:noProof/>
                <w:szCs w:val="24"/>
                <w:lang w:val="es-ES"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Castaña de Galicia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Cebolla Fuentes de Ebro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Cebreiro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Cecina de León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Cereza del Jerte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s-ES" w:eastAsia="en-GB"/>
              </w:rPr>
            </w:pPr>
            <w:r>
              <w:rPr>
                <w:rFonts w:eastAsia="Times New Roman"/>
                <w:noProof/>
                <w:szCs w:val="24"/>
                <w:lang w:val="es-ES" w:eastAsia="en-GB"/>
              </w:rPr>
              <w:t xml:space="preserve">Cerezas de la Montaña de Alicante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s-ES" w:eastAsia="en-GB"/>
              </w:rPr>
            </w:pPr>
            <w:r>
              <w:rPr>
                <w:rFonts w:eastAsia="Times New Roman"/>
                <w:noProof/>
                <w:szCs w:val="24"/>
                <w:lang w:val="es-ES"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s-ES" w:eastAsia="en-GB"/>
              </w:rPr>
            </w:pPr>
            <w:r>
              <w:rPr>
                <w:rFonts w:eastAsia="Times New Roman"/>
                <w:noProof/>
                <w:szCs w:val="24"/>
                <w:lang w:val="es-ES" w:eastAsia="en-GB"/>
              </w:rPr>
              <w:t>Chirimoya de la Costa tropical de Granada-Málaga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s-ES" w:eastAsia="en-GB"/>
              </w:rPr>
            </w:pPr>
            <w:r>
              <w:rPr>
                <w:rFonts w:eastAsia="Times New Roman"/>
                <w:noProof/>
                <w:szCs w:val="24"/>
                <w:lang w:val="es-ES"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Chorizo de Cantimpalos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Chorizo Riojano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Chosco de Tineo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Chufa de Valencia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Annex I to the Treaty (spices etc.)</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Cítricos Valencianos / Cítrics Valencians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684"/>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Clementinas de las Tierras del Ebro / Clementines de les Terres de l'Ebre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Coliflor de Calahorra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Cordero de Extremadura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eastAsia="en-GB"/>
              </w:rPr>
            </w:pPr>
            <w:r>
              <w:rPr>
                <w:rFonts w:eastAsia="Times New Roman"/>
                <w:noProof/>
                <w:szCs w:val="24"/>
                <w:lang w:val="pt-PT" w:eastAsia="en-GB"/>
              </w:rPr>
              <w:t>Cordero de Navarra / Nafarroako Arkumea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eastAsia="en-GB"/>
              </w:rPr>
            </w:pPr>
            <w:r>
              <w:rPr>
                <w:rFonts w:eastAsia="Times New Roman"/>
                <w:noProof/>
                <w:szCs w:val="24"/>
                <w:lang w:val="pt-P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Cordero Manchego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Cordero Segureño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Dehesa de Extremadura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eastAsia="en-GB"/>
              </w:rPr>
            </w:pPr>
            <w:r>
              <w:rPr>
                <w:rFonts w:eastAsia="Times New Roman"/>
                <w:noProof/>
                <w:szCs w:val="24"/>
                <w:lang w:val="pt-PT" w:eastAsia="en-GB"/>
              </w:rPr>
              <w:t>Ensaimada de Mallorca / Ensaimada mallorquina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eastAsia="en-GB"/>
              </w:rPr>
            </w:pPr>
            <w:r>
              <w:rPr>
                <w:rFonts w:eastAsia="Times New Roman"/>
                <w:noProof/>
                <w:szCs w:val="24"/>
                <w:lang w:val="pt-P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Bread, pastry, cakes, confectionery, biscuits and other baker’s wares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Espárrago de Huétor-Tájar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Espárrago de Navarra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Estepa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Faba Asturiana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Faba de Lourenzá</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Gamoneu / Gamonedo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Garbanzo de Escacena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Garbanzo de Fuentesaúco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Gata-Hurdes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Gofio Canario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Grelos de Galicia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Guijuelo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Idiazabal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Jamón de Huelva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s-ES" w:eastAsia="en-GB"/>
              </w:rPr>
            </w:pPr>
            <w:r>
              <w:rPr>
                <w:rFonts w:eastAsia="Times New Roman"/>
                <w:noProof/>
                <w:szCs w:val="24"/>
                <w:lang w:val="es-ES" w:eastAsia="en-GB"/>
              </w:rPr>
              <w:t xml:space="preserve">Jamón de Teruel/Paleta de Teruel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s-ES" w:eastAsia="en-GB"/>
              </w:rPr>
            </w:pPr>
            <w:r>
              <w:rPr>
                <w:rFonts w:eastAsia="Times New Roman"/>
                <w:noProof/>
                <w:szCs w:val="24"/>
                <w:lang w:val="es-ES"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Jamón de Trevélez</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Jijona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Bread, pastry, cakes, confectionery, biscuits and other baker’s wares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es-ES" w:eastAsia="en-GB"/>
              </w:rPr>
            </w:pPr>
            <w:r>
              <w:rPr>
                <w:rFonts w:eastAsia="Times New Roman"/>
                <w:noProof/>
                <w:szCs w:val="24"/>
                <w:lang w:val="es-ES" w:eastAsia="en-GB"/>
              </w:rPr>
              <w:t xml:space="preserve">Judías de El Barco de Ávila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s-ES" w:eastAsia="en-GB"/>
              </w:rPr>
            </w:pPr>
            <w:r>
              <w:rPr>
                <w:rFonts w:eastAsia="Times New Roman"/>
                <w:noProof/>
                <w:szCs w:val="24"/>
                <w:lang w:val="es-ES"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Kaki Ribera del Xúquer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Lacón Gallego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es-ES" w:eastAsia="en-GB"/>
              </w:rPr>
            </w:pPr>
            <w:r>
              <w:rPr>
                <w:rFonts w:eastAsia="Times New Roman"/>
                <w:noProof/>
                <w:szCs w:val="24"/>
                <w:lang w:val="es-ES" w:eastAsia="en-GB"/>
              </w:rPr>
              <w:t>Lechazo de Castilla y León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es-ES" w:eastAsia="en-GB"/>
              </w:rPr>
            </w:pPr>
            <w:r>
              <w:rPr>
                <w:rFonts w:eastAsia="Times New Roman"/>
                <w:noProof/>
                <w:szCs w:val="24"/>
                <w:lang w:val="es-ES"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Lenteja de La Armuña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Lenteja Pardina de Tierra de Campos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Les Garrigues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Los Pedroches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Mahón-Menorca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Mantecadas de Astorga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Bread, pastry, cakes, confectionery, biscuits and other baker’s wares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Mantecados de Estepa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Bread, pastry, cakes, confectionery, biscuits and other baker’s wares</w:t>
            </w:r>
          </w:p>
        </w:tc>
      </w:tr>
      <w:tr>
        <w:trPr>
          <w:trHeight w:val="684"/>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Mantequilla de l'Alt Urgell y la Cerdanya / Mantega de l'Alt Urgell i la Cerdanya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Mantequilla de Soria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Manzana de Girona / Poma de Girona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Manzana Reineta del Bierzo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Mazapán de Toledo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Bread, pastry, cakes, confectionery, biscuits and other baker’s wares</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s-ES" w:eastAsia="en-GB"/>
              </w:rPr>
            </w:pPr>
            <w:r>
              <w:rPr>
                <w:rFonts w:eastAsia="Times New Roman"/>
                <w:noProof/>
                <w:szCs w:val="24"/>
                <w:lang w:val="es-ES" w:eastAsia="en-GB"/>
              </w:rPr>
              <w:t>Mejillón de Galicia / Mexillón de Galicia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es-ES" w:eastAsia="en-GB"/>
              </w:rPr>
            </w:pPr>
            <w:r>
              <w:rPr>
                <w:rFonts w:eastAsia="Times New Roman"/>
                <w:noProof/>
                <w:szCs w:val="24"/>
                <w:lang w:val="es-ES"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fish, molluscs, and crustaceans and products derived therefrom</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Melocotón de Calanda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Melón de La Mancha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Melva de Andalucia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fish, molluscs, and crustaceans and products derived therefrom</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eastAsia="en-GB"/>
              </w:rPr>
            </w:pPr>
            <w:r>
              <w:rPr>
                <w:rFonts w:eastAsia="Times New Roman"/>
                <w:noProof/>
                <w:szCs w:val="24"/>
                <w:lang w:val="pt-PT" w:eastAsia="en-GB"/>
              </w:rPr>
              <w:t>Miel de Galicia / Mel de Galicia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eastAsia="en-GB"/>
              </w:rPr>
            </w:pPr>
            <w:r>
              <w:rPr>
                <w:rFonts w:eastAsia="Times New Roman"/>
                <w:noProof/>
                <w:szCs w:val="24"/>
                <w:lang w:val="pt-P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animal origin (eggs, honey, various dairy products except butter,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Miel de Granada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animal origin (eggs, honey, various dairy products except butter,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Miel de La Alcarria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animal origin (eggs, honey, various dairy products except butter, etc.)</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Miel de Tenerife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Other products of animal origin (eggs, honey, various dairy products except butter,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Mongeta del Ganxet</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Montes de Granada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Montes de Toledo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Montoro-Adamuz</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Nísperos Callosa d'En Sarriá</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Pa de Pagès Català</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Bread, pastry, cakes, confectionery, biscuits and other baker’s wares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Pan de Alfacar</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Bread, pastry, cakes, confectionery, biscuits and other baker’s wares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Pan de Cea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Bread, pastry, cakes, confectionery, biscuits and other baker’s wares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s-ES" w:eastAsia="en-GB"/>
              </w:rPr>
            </w:pPr>
            <w:r>
              <w:rPr>
                <w:rFonts w:eastAsia="Times New Roman"/>
                <w:noProof/>
                <w:szCs w:val="24"/>
                <w:lang w:val="es-ES" w:eastAsia="en-GB"/>
              </w:rPr>
              <w:t>Pan de Cruz de Ciudad Real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s-ES" w:eastAsia="en-GB"/>
              </w:rPr>
            </w:pPr>
            <w:r>
              <w:rPr>
                <w:rFonts w:eastAsia="Times New Roman"/>
                <w:noProof/>
                <w:szCs w:val="24"/>
                <w:lang w:val="es-ES"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Bread, pastry, cakes, confectionery, biscuits and other baker’s wares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Papas Antiguas de Canarias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Pasas de Málaga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eastAsia="en-GB"/>
              </w:rPr>
            </w:pPr>
            <w:r>
              <w:rPr>
                <w:rFonts w:eastAsia="Times New Roman"/>
                <w:noProof/>
                <w:szCs w:val="24"/>
                <w:lang w:val="pt-PT" w:eastAsia="en-GB"/>
              </w:rPr>
              <w:t>Pataca de Galicia / Patata de Galicia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eastAsia="en-GB"/>
              </w:rPr>
            </w:pPr>
            <w:r>
              <w:rPr>
                <w:rFonts w:eastAsia="Times New Roman"/>
                <w:noProof/>
                <w:szCs w:val="24"/>
                <w:lang w:val="pt-P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eastAsia="en-GB"/>
              </w:rPr>
            </w:pPr>
            <w:r>
              <w:rPr>
                <w:rFonts w:eastAsia="Times New Roman"/>
                <w:noProof/>
                <w:szCs w:val="24"/>
                <w:lang w:val="pt-PT" w:eastAsia="en-GB"/>
              </w:rPr>
              <w:t>Patatas de Prades / Patates de Prades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eastAsia="en-GB"/>
              </w:rPr>
            </w:pPr>
            <w:r>
              <w:rPr>
                <w:rFonts w:eastAsia="Times New Roman"/>
                <w:noProof/>
                <w:szCs w:val="24"/>
                <w:lang w:val="pt-P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Pemento da Arnoia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Pemento de Herbón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Pemento de Oímbra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Pemento do Couto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Pera de Jumilla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Pera de Lleida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Peras de Rincón de Soto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Picón Bejes-Tresviso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Pimentón de la Vera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Annex I to the Treaty (spices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Pimentón de Murcia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Annex I to the Treaty (spices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Pimiento Asado del Bierzo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Pimiento de Fresno-Benavente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Pimiento de Gernika or Gernikako Piperra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Pimiento Riojano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es-ES" w:eastAsia="en-GB"/>
              </w:rPr>
            </w:pPr>
            <w:r>
              <w:rPr>
                <w:rFonts w:eastAsia="Times New Roman"/>
                <w:noProof/>
                <w:szCs w:val="24"/>
                <w:lang w:val="es-ES" w:eastAsia="en-GB"/>
              </w:rPr>
              <w:t>Pimientos del Piquillo de Lodosa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s-ES" w:eastAsia="en-GB"/>
              </w:rPr>
            </w:pPr>
            <w:r>
              <w:rPr>
                <w:rFonts w:eastAsia="Times New Roman"/>
                <w:noProof/>
                <w:szCs w:val="24"/>
                <w:lang w:val="es-ES"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Plátano de Canarias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s-ES" w:eastAsia="en-GB"/>
              </w:rPr>
            </w:pPr>
            <w:r>
              <w:rPr>
                <w:rFonts w:eastAsia="Times New Roman"/>
                <w:noProof/>
                <w:szCs w:val="24"/>
                <w:lang w:val="es-ES" w:eastAsia="en-GB"/>
              </w:rPr>
              <w:t>Pollo y Capón del Prat</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s-ES" w:eastAsia="en-GB"/>
              </w:rPr>
            </w:pPr>
            <w:r>
              <w:rPr>
                <w:rFonts w:eastAsia="Times New Roman"/>
                <w:noProof/>
                <w:szCs w:val="24"/>
                <w:lang w:val="es-ES"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val="es-ES" w:eastAsia="en-GB"/>
              </w:rPr>
              <w:t xml:space="preserve"> </w:t>
            </w: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Poniente de Granada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Priego de Córdoba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Queso Camerano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Queso Casín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s-ES" w:eastAsia="en-GB"/>
              </w:rPr>
            </w:pPr>
            <w:r>
              <w:rPr>
                <w:rFonts w:eastAsia="Times New Roman"/>
                <w:noProof/>
                <w:szCs w:val="24"/>
                <w:lang w:val="es-ES" w:eastAsia="en-GB"/>
              </w:rPr>
              <w:t>Queso de Flor de Guía/Queso de Media Flor de Guía/Queso de Guía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s-ES" w:eastAsia="en-GB"/>
              </w:rPr>
            </w:pPr>
            <w:r>
              <w:rPr>
                <w:rFonts w:eastAsia="Times New Roman"/>
                <w:noProof/>
                <w:szCs w:val="24"/>
                <w:lang w:val="es-ES"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Queso de La Serena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s-ES" w:eastAsia="en-GB"/>
              </w:rPr>
            </w:pPr>
            <w:r>
              <w:rPr>
                <w:rFonts w:eastAsia="Times New Roman"/>
                <w:noProof/>
                <w:szCs w:val="24"/>
                <w:lang w:val="es-ES" w:eastAsia="en-GB"/>
              </w:rPr>
              <w:t>Queso de l'Alt Urgell y la Cerdanya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es-ES" w:eastAsia="en-GB"/>
              </w:rPr>
            </w:pPr>
            <w:r>
              <w:rPr>
                <w:rFonts w:eastAsia="Times New Roman"/>
                <w:noProof/>
                <w:szCs w:val="24"/>
                <w:lang w:val="es-ES"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Queso de Murcia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Queso de Murcia al vino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Queso de Valdeón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Queso Ibores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Queso Los Beyos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Queso Majorero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 xml:space="preserve">Queso Manchego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Queso Nata de Cantabria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s-ES" w:eastAsia="en-GB"/>
              </w:rPr>
            </w:pPr>
            <w:r>
              <w:rPr>
                <w:rFonts w:eastAsia="Times New Roman"/>
                <w:noProof/>
                <w:szCs w:val="24"/>
                <w:lang w:val="es-ES" w:eastAsia="en-GB"/>
              </w:rPr>
              <w:t>Queso Palmero / Queso de la Palma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es-ES" w:eastAsia="en-GB"/>
              </w:rPr>
            </w:pPr>
            <w:r>
              <w:rPr>
                <w:rFonts w:eastAsia="Times New Roman"/>
                <w:noProof/>
                <w:szCs w:val="24"/>
                <w:lang w:val="es-ES"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Queso Tetilla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Queso Zamorano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Quesucos de Liébana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Roncal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Salchichón de Vic / Llonganissa de Vic</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San Simón da Costa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xml:space="preserve"> 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Sidra de Asturias / Sidra d'Asturies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Annex I to the Treaty (spices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Sierra de Cádiz</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Sierra de Cazorla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Sierra de Segura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Sierra Mágina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 xml:space="preserve">Siurana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Sobao Pasiego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Bread, pastry, cakes, confectionery, biscuits and other baker’s wares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Sobrasada de Mallorca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Tarta de Santiago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Bread, pastry, cakes, confectionery, biscuits and other baker’s wares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Ternasco de Aragón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Ternera Asturiana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Ternera de Extremadura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eastAsia="en-GB"/>
              </w:rPr>
            </w:pPr>
            <w:r>
              <w:rPr>
                <w:rFonts w:eastAsia="Times New Roman"/>
                <w:noProof/>
                <w:szCs w:val="24"/>
                <w:lang w:val="pt-PT" w:eastAsia="en-GB"/>
              </w:rPr>
              <w:t>Ternera de Navarra / Nafarroako Aratxea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eastAsia="en-GB"/>
              </w:rPr>
            </w:pPr>
            <w:r>
              <w:rPr>
                <w:rFonts w:eastAsia="Times New Roman"/>
                <w:noProof/>
                <w:szCs w:val="24"/>
                <w:lang w:val="pt-P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Ternera Gallega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Tomate La Cañada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Torta del Casar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s-ES" w:eastAsia="en-GB"/>
              </w:rPr>
            </w:pPr>
            <w:r>
              <w:rPr>
                <w:rFonts w:eastAsia="Times New Roman"/>
                <w:noProof/>
                <w:szCs w:val="24"/>
                <w:lang w:val="es-ES" w:eastAsia="en-GB"/>
              </w:rPr>
              <w:t>Turrón de Agramunt / Torró d'Agramunt</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es-ES" w:eastAsia="en-GB"/>
              </w:rPr>
            </w:pPr>
            <w:r>
              <w:rPr>
                <w:rFonts w:eastAsia="Times New Roman"/>
                <w:noProof/>
                <w:szCs w:val="24"/>
                <w:lang w:val="es-ES"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Bread, pastry, cakes, confectionery, biscuits and other baker’s wares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 xml:space="preserve">Turrón de Alicante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Bread, pastry, cakes, confectionery, biscuits and other baker’s wares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 xml:space="preserve">Uva de mesa embolsada 'Vinalopó'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Vinagre de Jerez</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Annex I to the Treaty (spices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s-ES" w:eastAsia="en-GB"/>
              </w:rPr>
            </w:pPr>
            <w:r>
              <w:rPr>
                <w:rFonts w:eastAsia="Times New Roman"/>
                <w:noProof/>
                <w:szCs w:val="24"/>
                <w:lang w:val="es-ES" w:eastAsia="en-GB"/>
              </w:rPr>
              <w:t>Vinagre del Condado de Huelva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s-ES" w:eastAsia="en-GB"/>
              </w:rPr>
            </w:pPr>
            <w:r>
              <w:rPr>
                <w:rFonts w:eastAsia="Times New Roman"/>
                <w:noProof/>
                <w:szCs w:val="24"/>
                <w:lang w:val="es-ES"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Annex I to the Treaty (spices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noProof/>
                <w:szCs w:val="24"/>
                <w:lang w:eastAsia="en-GB"/>
              </w:rPr>
            </w:pPr>
            <w:r>
              <w:rPr>
                <w:rFonts w:eastAsia="Times New Roman"/>
                <w:noProof/>
                <w:szCs w:val="24"/>
                <w:lang w:eastAsia="en-GB"/>
              </w:rPr>
              <w:t>FI</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 xml:space="preserve">Kainuun rönttönen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Bread, pastry, cakes, confectionery, biscuits and other baker’s wares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FI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Kitkan viisas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fish, molluscs, and crustaceans and products derived therefrom</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FI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Lapin Poron kuivaliha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FI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Lapin Poron kylmäsavuliha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FI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Lapin Poron liha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Lapin Puikula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FI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Puruveden Muikku</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fish, molluscs, and crustaceans and products derived therefrom</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 xml:space="preserve">Abondance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eastAsia="en-GB"/>
              </w:rPr>
            </w:pPr>
            <w:r>
              <w:rPr>
                <w:rFonts w:eastAsia="Times New Roman"/>
                <w:noProof/>
                <w:szCs w:val="24"/>
                <w:lang w:val="fr-FR" w:eastAsia="en-GB"/>
              </w:rPr>
              <w:t>Agneau de lait des Pyrénées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eastAsia="en-GB"/>
              </w:rPr>
            </w:pPr>
            <w:r>
              <w:rPr>
                <w:rFonts w:eastAsia="Times New Roman"/>
                <w:noProof/>
                <w:szCs w:val="24"/>
                <w:lang w:val="fr-FR"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Agneau de l'Aveyron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Agneau de Lozère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Agneau de Pauillac</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Agneau de Sisteron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Agneau du Bourbonnais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Agneau du Limousin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Agneau du Périgord</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Agneau du Poitou-Charentes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Agneau du Quercy</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Ail blanc de Lomagne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Ail de la Drôme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Ail fumé d'Arleux</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Ail rose de Lautrec</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Anchois de Collioure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fish, molluscs, and crustaceans and products derived therefrom</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eastAsia="en-GB"/>
              </w:rPr>
            </w:pPr>
            <w:r>
              <w:rPr>
                <w:rFonts w:eastAsia="Times New Roman"/>
                <w:noProof/>
                <w:szCs w:val="24"/>
                <w:lang w:val="fr-FR" w:eastAsia="en-GB"/>
              </w:rPr>
              <w:t>Asperge des sables des Landes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fr-FR" w:eastAsia="en-GB"/>
              </w:rPr>
            </w:pPr>
            <w:r>
              <w:rPr>
                <w:rFonts w:eastAsia="Times New Roman"/>
                <w:noProof/>
                <w:szCs w:val="24"/>
                <w:lang w:val="fr-FR"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Banon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Barèges-Gavarnie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xml:space="preserve"> 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Béa du Roussillon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 xml:space="preserve">Beaufort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 xml:space="preserve">Bergamote(s) de Nancy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Bread, pastry, cakes, confectionery, biscuits and other baker’s wares</w:t>
            </w:r>
          </w:p>
        </w:tc>
      </w:tr>
      <w:tr>
        <w:trPr>
          <w:trHeight w:val="70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fr-FR" w:eastAsia="en-GB"/>
              </w:rPr>
            </w:pPr>
            <w:r>
              <w:rPr>
                <w:rFonts w:eastAsia="Times New Roman"/>
                <w:noProof/>
                <w:szCs w:val="24"/>
                <w:lang w:val="fr-FR" w:eastAsia="en-GB"/>
              </w:rPr>
              <w:t>Beurre Charentes-Poitou / Beurre des Charentes / Beurre des Deux-Sèvres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eastAsia="en-GB"/>
              </w:rPr>
            </w:pPr>
            <w:r>
              <w:rPr>
                <w:rFonts w:eastAsia="Times New Roman"/>
                <w:noProof/>
                <w:szCs w:val="24"/>
                <w:lang w:val="fr-FR"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Beurre d'Isigny</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Bleu d'Auvergne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fr-FR" w:eastAsia="en-GB"/>
              </w:rPr>
            </w:pPr>
            <w:r>
              <w:rPr>
                <w:rFonts w:eastAsia="Times New Roman"/>
                <w:noProof/>
                <w:szCs w:val="24"/>
                <w:lang w:val="fr-FR" w:eastAsia="en-GB"/>
              </w:rPr>
              <w:t>Bleu de Gex Haut-Jura / Bleu de Septmoncel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eastAsia="en-GB"/>
              </w:rPr>
            </w:pPr>
            <w:r>
              <w:rPr>
                <w:rFonts w:eastAsia="Times New Roman"/>
                <w:noProof/>
                <w:szCs w:val="24"/>
                <w:lang w:val="fr-FR"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Bleu des Causses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Bleu du Vercors-Sassenage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Bœuf charolais du Bourbonnais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Boeuf de Bazas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Bœuf de Chalosse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Boeuf de Vendée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Bœuf du Maine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Boudin blanc de Rethel</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Brie de Meaux</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Brie de Melun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Brioche vendéenne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Bread, pastry, cakes, confectionery, biscuits and other baker’s wares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 xml:space="preserve">Brocciu Corse / Brocciu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Camembert de Normandie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684"/>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eastAsia="en-GB"/>
              </w:rPr>
            </w:pPr>
            <w:r>
              <w:rPr>
                <w:rFonts w:eastAsia="Times New Roman"/>
                <w:noProof/>
                <w:szCs w:val="24"/>
                <w:lang w:val="fr-FR" w:eastAsia="en-GB"/>
              </w:rPr>
              <w:t>Canard à foie gras du Sud-Ouest (Chalosse, Gascogne, Gers, Landes, Périgord, Quercy)</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fr-FR" w:eastAsia="en-GB"/>
              </w:rPr>
            </w:pPr>
            <w:r>
              <w:rPr>
                <w:rFonts w:eastAsia="Times New Roman"/>
                <w:noProof/>
                <w:szCs w:val="24"/>
                <w:lang w:val="fr-FR"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Cantal / fourme de Cantal / cantalet</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Chabichou du Poitou</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 xml:space="preserve">Chaource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 xml:space="preserve">Chasselas de Moissac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Châtaigne d’Ardèche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Chevrotin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fr-FR" w:eastAsia="en-GB"/>
              </w:rPr>
            </w:pPr>
            <w:r>
              <w:rPr>
                <w:rFonts w:eastAsia="Times New Roman"/>
                <w:noProof/>
                <w:szCs w:val="24"/>
                <w:lang w:val="fr-FR" w:eastAsia="en-GB"/>
              </w:rPr>
              <w:t>Cidre de Bretagne / Cidre Breton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fr-FR" w:eastAsia="en-GB"/>
              </w:rPr>
            </w:pPr>
            <w:r>
              <w:rPr>
                <w:rFonts w:eastAsia="Times New Roman"/>
                <w:noProof/>
                <w:szCs w:val="24"/>
                <w:lang w:val="fr-FR"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Annex I to the Treaty (spices etc.)</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fr-FR" w:eastAsia="en-GB"/>
              </w:rPr>
            </w:pPr>
            <w:r>
              <w:rPr>
                <w:rFonts w:eastAsia="Times New Roman"/>
                <w:noProof/>
                <w:szCs w:val="24"/>
                <w:lang w:val="fr-FR" w:eastAsia="en-GB"/>
              </w:rPr>
              <w:t>Cidre de Normandie / Cidre Normand</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fr-FR" w:eastAsia="en-GB"/>
              </w:rPr>
            </w:pPr>
            <w:r>
              <w:rPr>
                <w:rFonts w:eastAsia="Times New Roman"/>
                <w:noProof/>
                <w:szCs w:val="24"/>
                <w:lang w:val="fr-FR"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Annex I to the Treaty (spices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Clémentine de Corse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Coco de Paimpol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 xml:space="preserve">Comté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fr-FR" w:eastAsia="en-GB"/>
              </w:rPr>
            </w:pPr>
            <w:r>
              <w:rPr>
                <w:rFonts w:eastAsia="Times New Roman"/>
                <w:noProof/>
                <w:szCs w:val="24"/>
                <w:lang w:val="fr-FR" w:eastAsia="en-GB"/>
              </w:rPr>
              <w:t>Coquille Saint-Jacques des Côtes d'Armor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fr-FR" w:eastAsia="en-GB"/>
              </w:rPr>
            </w:pPr>
            <w:r>
              <w:rPr>
                <w:rFonts w:eastAsia="Times New Roman"/>
                <w:noProof/>
                <w:szCs w:val="24"/>
                <w:lang w:val="fr-FR"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fish, molluscs, and crustaceans and products derived therefrom</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Cornouaille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Annex I to the Treaty (spices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Crème d'Isigny</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animal origin (eggs, honey, various dairy products except butter,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Crème fraîche fluide d'Alsace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animal origin (eggs, honey, various dairy products except butter,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Crottin de Chavignol / chavignol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Dinde de Bresse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Domfront</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Annex I to the Treaty (spices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Emmental de Savoie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Emmental français est-central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Époisses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684"/>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eastAsia="en-GB"/>
              </w:rPr>
            </w:pPr>
            <w:r>
              <w:rPr>
                <w:rFonts w:eastAsia="Times New Roman"/>
                <w:noProof/>
                <w:szCs w:val="24"/>
                <w:lang w:val="fr-FR" w:eastAsia="en-GB"/>
              </w:rPr>
              <w:t>Farine de blé noir de Bretagne/Farine de blé noir de Bretagne — Gwinizh du Breizh</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eastAsia="en-GB"/>
              </w:rPr>
            </w:pPr>
            <w:r>
              <w:rPr>
                <w:rFonts w:eastAsia="Times New Roman"/>
                <w:noProof/>
                <w:szCs w:val="24"/>
                <w:lang w:val="fr-FR"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it-IT" w:eastAsia="en-GB"/>
              </w:rPr>
            </w:pPr>
            <w:r>
              <w:rPr>
                <w:rFonts w:eastAsia="Times New Roman"/>
                <w:noProof/>
                <w:szCs w:val="24"/>
                <w:lang w:val="it-IT" w:eastAsia="en-GB"/>
              </w:rPr>
              <w:t>Farine de châtaigne corse/Farina castagnina corsa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it-IT" w:eastAsia="en-GB"/>
              </w:rPr>
            </w:pPr>
            <w:r>
              <w:rPr>
                <w:rFonts w:eastAsia="Times New Roman"/>
                <w:noProof/>
                <w:szCs w:val="24"/>
                <w:lang w:val="it-I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eastAsia="en-GB"/>
              </w:rPr>
            </w:pPr>
            <w:r>
              <w:rPr>
                <w:rFonts w:eastAsia="Times New Roman"/>
                <w:noProof/>
                <w:szCs w:val="24"/>
                <w:lang w:val="fr-FR" w:eastAsia="en-GB"/>
              </w:rPr>
              <w:t>Farine de Petit Épeautre de Haute Provence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eastAsia="en-GB"/>
              </w:rPr>
            </w:pPr>
            <w:r>
              <w:rPr>
                <w:rFonts w:eastAsia="Times New Roman"/>
                <w:noProof/>
                <w:szCs w:val="24"/>
                <w:lang w:val="fr-FR"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Figue de Solliès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eastAsia="en-GB"/>
              </w:rPr>
            </w:pPr>
            <w:r>
              <w:rPr>
                <w:rFonts w:eastAsia="Times New Roman"/>
                <w:noProof/>
                <w:szCs w:val="24"/>
                <w:lang w:val="fr-FR" w:eastAsia="en-GB"/>
              </w:rPr>
              <w:t>Fin Gras / Fin Gras du Mézenc</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eastAsia="en-GB"/>
              </w:rPr>
            </w:pPr>
            <w:r>
              <w:rPr>
                <w:rFonts w:eastAsia="Times New Roman"/>
                <w:noProof/>
                <w:szCs w:val="24"/>
                <w:lang w:val="fr-FR"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Foin de Crau</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Hay</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Fourme d’Ambert</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Fourme de Montbrison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Fraise du Périgord</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Fraises de Nîmes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Gâche Vendéenne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Bread, pastry, cakes, confectionery, biscuits and other baker’s wares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Génisse Fleur d’Aubrac</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Gruyère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Haricot tarbais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fr-FR" w:eastAsia="en-GB"/>
              </w:rPr>
            </w:pPr>
            <w:r>
              <w:rPr>
                <w:rFonts w:eastAsia="Times New Roman"/>
                <w:noProof/>
                <w:szCs w:val="24"/>
                <w:lang w:val="fr-FR" w:eastAsia="en-GB"/>
              </w:rPr>
              <w:t>Huile d'olive d'Aix-en-Provence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fr-FR" w:eastAsia="en-GB"/>
              </w:rPr>
            </w:pPr>
            <w:r>
              <w:rPr>
                <w:rFonts w:eastAsia="Times New Roman"/>
                <w:noProof/>
                <w:szCs w:val="24"/>
                <w:lang w:val="fr-FR"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it-IT" w:eastAsia="en-GB"/>
              </w:rPr>
            </w:pPr>
            <w:r>
              <w:rPr>
                <w:rFonts w:eastAsia="Times New Roman"/>
                <w:noProof/>
                <w:szCs w:val="24"/>
                <w:lang w:val="it-IT" w:eastAsia="en-GB"/>
              </w:rPr>
              <w:t>Huile d'olive de Corse / Huile d'olive de Corse-Oliu di Corsica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it-IT" w:eastAsia="en-GB"/>
              </w:rPr>
            </w:pPr>
            <w:r>
              <w:rPr>
                <w:rFonts w:eastAsia="Times New Roman"/>
                <w:noProof/>
                <w:szCs w:val="24"/>
                <w:lang w:val="it-I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fr-FR" w:eastAsia="en-GB"/>
              </w:rPr>
            </w:pPr>
            <w:r>
              <w:rPr>
                <w:rFonts w:eastAsia="Times New Roman"/>
                <w:noProof/>
                <w:szCs w:val="24"/>
                <w:lang w:val="fr-FR" w:eastAsia="en-GB"/>
              </w:rPr>
              <w:t>Huile d'olive de Haute-Provence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fr-FR" w:eastAsia="en-GB"/>
              </w:rPr>
            </w:pPr>
            <w:r>
              <w:rPr>
                <w:rFonts w:eastAsia="Times New Roman"/>
                <w:noProof/>
                <w:szCs w:val="24"/>
                <w:lang w:val="fr-FR"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fr-FR" w:eastAsia="en-GB"/>
              </w:rPr>
            </w:pPr>
            <w:r>
              <w:rPr>
                <w:rFonts w:eastAsia="Times New Roman"/>
                <w:noProof/>
                <w:szCs w:val="24"/>
                <w:lang w:val="fr-FR" w:eastAsia="en-GB"/>
              </w:rPr>
              <w:t>Huile d'olive de la Vallée des Baux-de-Provence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fr-FR" w:eastAsia="en-GB"/>
              </w:rPr>
            </w:pPr>
            <w:r>
              <w:rPr>
                <w:rFonts w:eastAsia="Times New Roman"/>
                <w:noProof/>
                <w:szCs w:val="24"/>
                <w:lang w:val="fr-FR"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Huile d'olive de Nice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Huile d'olive de Nîmes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Huile d'olive de Nyons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fr-FR" w:eastAsia="en-GB"/>
              </w:rPr>
            </w:pPr>
            <w:r>
              <w:rPr>
                <w:rFonts w:eastAsia="Times New Roman"/>
                <w:noProof/>
                <w:szCs w:val="24"/>
                <w:lang w:val="fr-FR" w:eastAsia="en-GB"/>
              </w:rPr>
              <w:t xml:space="preserve">Huile essentielle de lavande de Haute-Provence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eastAsia="en-GB"/>
              </w:rPr>
            </w:pPr>
            <w:r>
              <w:rPr>
                <w:rFonts w:eastAsia="Times New Roman"/>
                <w:noProof/>
                <w:szCs w:val="24"/>
                <w:lang w:val="fr-FR"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Essential oils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Huîtres Marennes Oléron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fish, molluscs, and crustaceans and products derived therefrom</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Jambon de Bayonne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Jambon de l’Ardèche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eastAsia="en-GB"/>
              </w:rPr>
            </w:pPr>
            <w:r>
              <w:rPr>
                <w:rFonts w:eastAsia="Times New Roman"/>
                <w:noProof/>
                <w:szCs w:val="24"/>
                <w:lang w:val="fr-FR" w:eastAsia="en-GB"/>
              </w:rPr>
              <w:t>Jambon sec des Ardennes/ Noix de Jambon sec des Ardennes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fr-FR" w:eastAsia="en-GB"/>
              </w:rPr>
            </w:pPr>
            <w:r>
              <w:rPr>
                <w:rFonts w:eastAsia="Times New Roman"/>
                <w:noProof/>
                <w:szCs w:val="24"/>
                <w:lang w:val="fr-FR"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Kiwi de l'Adour</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Laguiole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 xml:space="preserve">Langres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Lentille vert du Puy</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Lentilles vertes du Berry</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Lingot du Nord</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 xml:space="preserve">Livarot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Mâche nantaise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Mâconnais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Maine-Anjou</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xml:space="preserve"> 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Maroilles / Marolles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Melon de Guadeloupe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Melon du Haut-Poitou</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Melon du Quercy</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Miel d'Alsace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animal origin (eggs, honey, various dairy products except butter,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it-IT" w:eastAsia="en-GB"/>
              </w:rPr>
            </w:pPr>
            <w:r>
              <w:rPr>
                <w:rFonts w:eastAsia="Times New Roman"/>
                <w:noProof/>
                <w:szCs w:val="24"/>
                <w:lang w:val="it-IT" w:eastAsia="en-GB"/>
              </w:rPr>
              <w:t>Miel de Corse / Mele di Corsica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it-IT" w:eastAsia="en-GB"/>
              </w:rPr>
            </w:pPr>
            <w:r>
              <w:rPr>
                <w:rFonts w:eastAsia="Times New Roman"/>
                <w:noProof/>
                <w:szCs w:val="24"/>
                <w:lang w:val="it-I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animal origin (eggs, honey, various dairy products except butter,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Miel de Provence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animal origin (eggs, honey, various dairy products except butter,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fr-FR" w:eastAsia="en-GB"/>
              </w:rPr>
            </w:pPr>
            <w:r>
              <w:rPr>
                <w:rFonts w:eastAsia="Times New Roman"/>
                <w:noProof/>
                <w:szCs w:val="24"/>
                <w:lang w:val="fr-FR" w:eastAsia="en-GB"/>
              </w:rPr>
              <w:t>Miel de sapin des Vosges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eastAsia="en-GB"/>
              </w:rPr>
            </w:pPr>
            <w:r>
              <w:rPr>
                <w:rFonts w:eastAsia="Times New Roman"/>
                <w:noProof/>
                <w:szCs w:val="24"/>
                <w:lang w:val="fr-FR"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animal origin (eggs, honey, various dairy products except butter,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Mirabelles de Lorraine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Mogette de Vendée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fr-FR" w:eastAsia="en-GB"/>
              </w:rPr>
            </w:pPr>
            <w:r>
              <w:rPr>
                <w:rFonts w:eastAsia="Times New Roman"/>
                <w:noProof/>
                <w:szCs w:val="24"/>
                <w:lang w:val="fr-FR" w:eastAsia="en-GB"/>
              </w:rPr>
              <w:t>Mont d'or / Vacherin du Haut-Doubs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eastAsia="en-GB"/>
              </w:rPr>
            </w:pPr>
            <w:r>
              <w:rPr>
                <w:rFonts w:eastAsia="Times New Roman"/>
                <w:noProof/>
                <w:szCs w:val="24"/>
                <w:lang w:val="fr-FR"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Morbier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eastAsia="en-GB"/>
              </w:rPr>
            </w:pPr>
            <w:r>
              <w:rPr>
                <w:rFonts w:eastAsia="Times New Roman"/>
                <w:noProof/>
                <w:szCs w:val="24"/>
                <w:lang w:val="fr-FR" w:eastAsia="en-GB"/>
              </w:rPr>
              <w:t>Moules de bouchot de la Baie du Mont-Saint-Michel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eastAsia="en-GB"/>
              </w:rPr>
            </w:pPr>
            <w:r>
              <w:rPr>
                <w:rFonts w:eastAsia="Times New Roman"/>
                <w:noProof/>
                <w:szCs w:val="24"/>
                <w:lang w:val="fr-FR"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fish, molluscs, and crustaceans and products derived therefrom</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Moutarde de Bourgogne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Mustard paste</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Munster / Munster-Géromé</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Muscat du Ventoux</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 xml:space="preserve">Neufchâtel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Noix de Grenoble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Noix du Périgord</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Œufs de Loué</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animal origin (eggs, honey, various dairy products except butter,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Oie d'Anjou</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Oignon de Roscoff</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Oignon doux des Cévennes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Olive de Nice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Olive de Nîmes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fr-FR" w:eastAsia="en-GB"/>
              </w:rPr>
            </w:pPr>
            <w:r>
              <w:rPr>
                <w:rFonts w:eastAsia="Times New Roman"/>
                <w:noProof/>
                <w:szCs w:val="24"/>
                <w:lang w:val="fr-FR" w:eastAsia="en-GB"/>
              </w:rPr>
              <w:t>Olives cassées de la Vallée des Baux-de-Provence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fr-FR" w:eastAsia="en-GB"/>
              </w:rPr>
            </w:pPr>
            <w:r>
              <w:rPr>
                <w:rFonts w:eastAsia="Times New Roman"/>
                <w:noProof/>
                <w:szCs w:val="24"/>
                <w:lang w:val="fr-FR"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fr-FR" w:eastAsia="en-GB"/>
              </w:rPr>
            </w:pPr>
            <w:r>
              <w:rPr>
                <w:rFonts w:eastAsia="Times New Roman"/>
                <w:noProof/>
                <w:szCs w:val="24"/>
                <w:lang w:val="fr-FR" w:eastAsia="en-GB"/>
              </w:rPr>
              <w:t>Olives noires de la Vallée des Baux de Provence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fr-FR" w:eastAsia="en-GB"/>
              </w:rPr>
            </w:pPr>
            <w:r>
              <w:rPr>
                <w:rFonts w:eastAsia="Times New Roman"/>
                <w:noProof/>
                <w:szCs w:val="24"/>
                <w:lang w:val="fr-FR"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Olives noires de Nyons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Ossau-Iraty</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Pâté de Campagne Breton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Pâtes d'Alsace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Pasta</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eastAsia="en-GB"/>
              </w:rPr>
            </w:pPr>
            <w:r>
              <w:rPr>
                <w:rFonts w:eastAsia="Times New Roman"/>
                <w:noProof/>
                <w:szCs w:val="24"/>
                <w:lang w:val="fr-FR" w:eastAsia="en-GB"/>
              </w:rPr>
              <w:t>Pays d'Auge / Pays d'Auge-Cambremer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fr-FR" w:eastAsia="en-GB"/>
              </w:rPr>
            </w:pPr>
            <w:r>
              <w:rPr>
                <w:rFonts w:eastAsia="Times New Roman"/>
                <w:noProof/>
                <w:szCs w:val="24"/>
                <w:lang w:val="fr-FR"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Annex I to the Treaty (spices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Pélardon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xml:space="preserve"> 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fr-FR" w:eastAsia="en-GB"/>
              </w:rPr>
            </w:pPr>
            <w:r>
              <w:rPr>
                <w:rFonts w:eastAsia="Times New Roman"/>
                <w:noProof/>
                <w:szCs w:val="24"/>
                <w:lang w:val="fr-FR" w:eastAsia="en-GB"/>
              </w:rPr>
              <w:t>Petit Épeautre de Haute Provence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eastAsia="en-GB"/>
              </w:rPr>
            </w:pPr>
            <w:r>
              <w:rPr>
                <w:rFonts w:eastAsia="Times New Roman"/>
                <w:noProof/>
                <w:szCs w:val="24"/>
                <w:lang w:val="fr-FR"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Picodon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xml:space="preserve"> Cheeses</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Piment d'Espelette / Piment d'Espelette - Ezpeletako Biperra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Annex I to the Treaty (spices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Pintadeau de la Drôme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Poireaux de Créances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eastAsia="en-GB"/>
              </w:rPr>
            </w:pPr>
            <w:r>
              <w:rPr>
                <w:rFonts w:eastAsia="Times New Roman"/>
                <w:noProof/>
                <w:szCs w:val="24"/>
                <w:lang w:val="fr-FR" w:eastAsia="en-GB"/>
              </w:rPr>
              <w:t>Pomme de terre de l'Île de Ré</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fr-FR" w:eastAsia="en-GB"/>
              </w:rPr>
            </w:pPr>
            <w:r>
              <w:rPr>
                <w:rFonts w:eastAsia="Times New Roman"/>
                <w:noProof/>
                <w:szCs w:val="24"/>
                <w:lang w:val="fr-FR"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Pomme du Limousin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fr-FR" w:eastAsia="en-GB"/>
              </w:rPr>
            </w:pPr>
            <w:r>
              <w:rPr>
                <w:rFonts w:eastAsia="Times New Roman"/>
                <w:noProof/>
                <w:szCs w:val="24"/>
                <w:lang w:val="fr-FR" w:eastAsia="en-GB"/>
              </w:rPr>
              <w:t>Pommes de terre de Merville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eastAsia="en-GB"/>
              </w:rPr>
            </w:pPr>
            <w:r>
              <w:rPr>
                <w:rFonts w:eastAsia="Times New Roman"/>
                <w:noProof/>
                <w:szCs w:val="24"/>
                <w:lang w:val="fr-FR"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eastAsia="en-GB"/>
              </w:rPr>
            </w:pPr>
            <w:r>
              <w:rPr>
                <w:rFonts w:eastAsia="Times New Roman"/>
                <w:noProof/>
                <w:szCs w:val="24"/>
                <w:lang w:val="fr-FR" w:eastAsia="en-GB"/>
              </w:rPr>
              <w:t>Pommes des Alpes de Haute Durance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eastAsia="en-GB"/>
              </w:rPr>
            </w:pPr>
            <w:r>
              <w:rPr>
                <w:rFonts w:eastAsia="Times New Roman"/>
                <w:noProof/>
                <w:szCs w:val="24"/>
                <w:lang w:val="fr-FR"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fr-FR" w:eastAsia="en-GB"/>
              </w:rPr>
            </w:pPr>
            <w:r>
              <w:rPr>
                <w:rFonts w:eastAsia="Times New Roman"/>
                <w:noProof/>
                <w:szCs w:val="24"/>
                <w:lang w:val="fr-FR" w:eastAsia="en-GB"/>
              </w:rPr>
              <w:t>Pommes et poires de Savoie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eastAsia="en-GB"/>
              </w:rPr>
            </w:pPr>
            <w:r>
              <w:rPr>
                <w:rFonts w:eastAsia="Times New Roman"/>
                <w:noProof/>
                <w:szCs w:val="24"/>
                <w:lang w:val="fr-FR"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 xml:space="preserve">Pont-l'Évêque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Porc d'Auvergne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xml:space="preserve"> 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Porc de Franche-Comté</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xml:space="preserve"> 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Porc de la Sarthe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xml:space="preserve"> 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Porc de Normandie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xml:space="preserve"> 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Porc de Vendée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xml:space="preserve"> 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Porc du Limousin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xml:space="preserve"> 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Porc du Sud-Ouest</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xml:space="preserve"> Fresh meat</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eastAsia="en-GB"/>
              </w:rPr>
            </w:pPr>
            <w:r>
              <w:rPr>
                <w:rFonts w:eastAsia="Times New Roman"/>
                <w:noProof/>
                <w:szCs w:val="24"/>
                <w:lang w:val="fr-FR" w:eastAsia="en-GB"/>
              </w:rPr>
              <w:t xml:space="preserve">Poulet des Cévennes / Chapon des Cévennes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eastAsia="en-GB"/>
              </w:rPr>
            </w:pPr>
            <w:r>
              <w:rPr>
                <w:rFonts w:eastAsia="Times New Roman"/>
                <w:noProof/>
                <w:szCs w:val="24"/>
                <w:lang w:val="fr-FR"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Pouligny-Saint-Pierre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eastAsia="en-GB"/>
              </w:rPr>
            </w:pPr>
            <w:r>
              <w:rPr>
                <w:rFonts w:eastAsia="Times New Roman"/>
                <w:noProof/>
                <w:szCs w:val="24"/>
                <w:lang w:val="fr-FR" w:eastAsia="en-GB"/>
              </w:rPr>
              <w:t>Prés-salés de la baie de Somme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eastAsia="en-GB"/>
              </w:rPr>
            </w:pPr>
            <w:r>
              <w:rPr>
                <w:rFonts w:eastAsia="Times New Roman"/>
                <w:noProof/>
                <w:szCs w:val="24"/>
                <w:lang w:val="fr-FR"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eastAsia="en-GB"/>
              </w:rPr>
            </w:pPr>
            <w:r>
              <w:rPr>
                <w:rFonts w:eastAsia="Times New Roman"/>
                <w:noProof/>
                <w:szCs w:val="24"/>
                <w:lang w:val="fr-FR" w:eastAsia="en-GB"/>
              </w:rPr>
              <w:t>Prés-salés du Mont-Saint-Michel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eastAsia="en-GB"/>
              </w:rPr>
            </w:pPr>
            <w:r>
              <w:rPr>
                <w:rFonts w:eastAsia="Times New Roman"/>
                <w:noProof/>
                <w:szCs w:val="24"/>
                <w:lang w:val="fr-FR"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eastAsia="en-GB"/>
              </w:rPr>
            </w:pPr>
            <w:r>
              <w:rPr>
                <w:rFonts w:eastAsia="Times New Roman"/>
                <w:noProof/>
                <w:szCs w:val="24"/>
                <w:lang w:val="fr-FR" w:eastAsia="en-GB"/>
              </w:rPr>
              <w:t>Pruneaux d'Agen / Pruneaux d'Agen mi-cuits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fr-FR" w:eastAsia="en-GB"/>
              </w:rPr>
            </w:pPr>
            <w:r>
              <w:rPr>
                <w:rFonts w:eastAsia="Times New Roman"/>
                <w:noProof/>
                <w:szCs w:val="24"/>
                <w:lang w:val="fr-FR"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Raviole du Dauphiné</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Pasta</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Reblochon / reblochon de Savoie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Rigotte de Condrieu</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Rillettes de Tours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Riz de Camargue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Rocamadour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Roquefort</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 xml:space="preserve">Sainte-Maure de Touraine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Saint-Marcellin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 xml:space="preserve">Saint-Nectaire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Salers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Saucisse de Montbéliard</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eastAsia="en-GB"/>
              </w:rPr>
            </w:pPr>
            <w:r>
              <w:rPr>
                <w:rFonts w:eastAsia="Times New Roman"/>
                <w:noProof/>
                <w:szCs w:val="24"/>
                <w:lang w:val="fr-FR" w:eastAsia="en-GB"/>
              </w:rPr>
              <w:t>Saucisse de Morteau or Jésus de Morteau</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eastAsia="en-GB"/>
              </w:rPr>
            </w:pPr>
            <w:r>
              <w:rPr>
                <w:rFonts w:eastAsia="Times New Roman"/>
                <w:noProof/>
                <w:szCs w:val="24"/>
                <w:lang w:val="fr-FR"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Saucisson de l’Ardèche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eastAsia="en-GB"/>
              </w:rPr>
            </w:pPr>
            <w:r>
              <w:rPr>
                <w:rFonts w:eastAsia="Times New Roman"/>
                <w:noProof/>
                <w:szCs w:val="24"/>
                <w:lang w:val="fr-FR" w:eastAsia="en-GB"/>
              </w:rPr>
              <w:t>Sel de Guérande / Fleur de sel de Guérande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eastAsia="en-GB"/>
              </w:rPr>
            </w:pPr>
            <w:r>
              <w:rPr>
                <w:rFonts w:eastAsia="Times New Roman"/>
                <w:noProof/>
                <w:szCs w:val="24"/>
                <w:lang w:val="fr-FR"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Annex I to the Treaty (spices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 xml:space="preserve">Selles-sur-Cher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Taureau de Camargue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Tome des Bauges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Tomme de Savoie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Tomme des Pyrénées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Valençay</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fr-FR" w:eastAsia="en-GB"/>
              </w:rPr>
            </w:pPr>
            <w:r>
              <w:rPr>
                <w:rFonts w:eastAsia="Times New Roman"/>
                <w:noProof/>
                <w:szCs w:val="24"/>
                <w:lang w:val="fr-FR" w:eastAsia="en-GB"/>
              </w:rPr>
              <w:t>Veau d'Aveyron et du Ségala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eastAsia="en-GB"/>
              </w:rPr>
            </w:pPr>
            <w:r>
              <w:rPr>
                <w:rFonts w:eastAsia="Times New Roman"/>
                <w:noProof/>
                <w:szCs w:val="24"/>
                <w:lang w:val="fr-FR"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Veau du Limousin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Volailles d'Alsace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Volailles d'Ancenis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Volailles d'Auvergne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Volailles de Bourgogne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Volailles de Bresse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Volailles de Bretagne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Volailles de Challans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Volailles de Cholet</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Volailles de Gascogne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Volailles de Houdan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Volailles de Janzé</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Volailles de la Champagne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Volailles de la Drôme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Volailles de l'Ain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Volailles de Licques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Volailles de l'Orléanais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Volailles de Loué</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Volailles de Normandie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 xml:space="preserve">Volailles de Vendée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Volailles des Landes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Volailles du Béarn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Volailles du Berry</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Volailles du Charolais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Volailles du Forez</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Volailles du Gatinais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Volailles du Gers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Volailles du Languedoc</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Volailles du Lauragais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Volailles du Maine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fr-FR" w:eastAsia="en-GB"/>
              </w:rPr>
            </w:pPr>
            <w:r>
              <w:rPr>
                <w:rFonts w:eastAsia="Times New Roman"/>
                <w:noProof/>
                <w:szCs w:val="24"/>
                <w:lang w:val="fr-FR" w:eastAsia="en-GB"/>
              </w:rPr>
              <w:t>Volailles du plateau de Langres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eastAsia="en-GB"/>
              </w:rPr>
            </w:pPr>
            <w:r>
              <w:rPr>
                <w:rFonts w:eastAsia="Times New Roman"/>
                <w:noProof/>
                <w:szCs w:val="24"/>
                <w:lang w:val="fr-FR"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fr-FR" w:eastAsia="en-GB"/>
              </w:rPr>
            </w:pPr>
            <w:r>
              <w:rPr>
                <w:rFonts w:eastAsia="Times New Roman"/>
                <w:noProof/>
                <w:szCs w:val="24"/>
                <w:lang w:val="fr-FR" w:eastAsia="en-GB"/>
              </w:rPr>
              <w:t>Volailles du Val de Sèvres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eastAsia="en-GB"/>
              </w:rPr>
            </w:pPr>
            <w:r>
              <w:rPr>
                <w:rFonts w:eastAsia="Times New Roman"/>
                <w:noProof/>
                <w:szCs w:val="24"/>
                <w:lang w:val="fr-FR"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Volailles du Velay</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HU</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Alföldi kamillavirágzat</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Annex I to the Treaty (spices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HU</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Budapesti téliszalámi</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HU</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Csabai kolbász/Csabai vastagkolbász</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HU</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Gönci kajszibarack</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HU</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Gyulai kolbász/Gyulai pároskolbász</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HU</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Hajdúsági torma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HU</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Kalocsai fűszerpaprika-őrlemény</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Annex I to the Treaty (spices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HU</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Magyar szürkemarha hús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HU</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Makói vöröshagyma / Makói hagyma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HU</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Szegedi fűszerpaprika-őrlemény/Szegedi paprika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Annex I to the Treaty (spices etc.)</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HU</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Szegedi szalámi / Szegedi téliszalámi</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HU</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Szentesi paprika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HU</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Szőregi rózsatő</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Flowers and ornamental plants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Clare Island Salmon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fish, molluscs, and crustaceans and products derived therefrom</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Connemara Hill lamb / Uain Sléibhe Chonamara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Imokilly Regato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Timoleague Brown Pudding</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Waterford Blaa / Blaa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Bread, pastry, cakes, confectionery, biscuits and other baker’s wares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Abbacchio Romano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it-IT" w:eastAsia="en-GB"/>
              </w:rPr>
            </w:pPr>
            <w:r>
              <w:rPr>
                <w:rFonts w:eastAsia="Times New Roman"/>
                <w:noProof/>
                <w:szCs w:val="24"/>
                <w:lang w:val="it-IT" w:eastAsia="en-GB"/>
              </w:rPr>
              <w:t>Acciughe Sotto Sale del Mar Ligure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it-IT" w:eastAsia="en-GB"/>
              </w:rPr>
            </w:pPr>
            <w:r>
              <w:rPr>
                <w:rFonts w:eastAsia="Times New Roman"/>
                <w:noProof/>
                <w:szCs w:val="24"/>
                <w:lang w:val="it-I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fish, molluscs, and crustaceans and products derived therefrom</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Aceto Balsamico di Modena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Annex I to the Treaty (spices etc.)</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it-IT" w:eastAsia="en-GB"/>
              </w:rPr>
            </w:pPr>
            <w:r>
              <w:rPr>
                <w:rFonts w:eastAsia="Times New Roman"/>
                <w:noProof/>
                <w:szCs w:val="24"/>
                <w:lang w:val="it-IT" w:eastAsia="en-GB"/>
              </w:rPr>
              <w:t>Aceto balsamico tradizionale di Modena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it-IT" w:eastAsia="en-GB"/>
              </w:rPr>
            </w:pPr>
            <w:r>
              <w:rPr>
                <w:rFonts w:eastAsia="Times New Roman"/>
                <w:noProof/>
                <w:szCs w:val="24"/>
                <w:lang w:val="it-I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Annex I to the Treaty (spices etc.)</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it-IT" w:eastAsia="en-GB"/>
              </w:rPr>
            </w:pPr>
            <w:r>
              <w:rPr>
                <w:rFonts w:eastAsia="Times New Roman"/>
                <w:noProof/>
                <w:szCs w:val="24"/>
                <w:lang w:val="it-IT" w:eastAsia="en-GB"/>
              </w:rPr>
              <w:t>Aceto balsamico tradizionale di Reggio Emilia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it-IT" w:eastAsia="en-GB"/>
              </w:rPr>
            </w:pPr>
            <w:r>
              <w:rPr>
                <w:rFonts w:eastAsia="Times New Roman"/>
                <w:noProof/>
                <w:szCs w:val="24"/>
                <w:lang w:val="it-I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Annex I to the Treaty (spices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Aglio Bianco Polesano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Aglio di Voghiera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Agnello del Centro Italia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Agnello di Sardegna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Alto Crotonese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Amarene Brusche di Modena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Aprutino Pescarese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Arancia del Gargano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Arancia di Ribera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Arancia Rossa di Sicilia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Asiago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Asparago Bianco di Bassano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Asparago bianco di Cimadolmo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Asparago di Badoere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Asparago verde di Altedo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Basilico Genovese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it-IT" w:eastAsia="en-GB"/>
              </w:rPr>
            </w:pPr>
            <w:r>
              <w:rPr>
                <w:rFonts w:eastAsia="Times New Roman"/>
                <w:noProof/>
                <w:szCs w:val="24"/>
                <w:lang w:val="it-IT" w:eastAsia="en-GB"/>
              </w:rPr>
              <w:t>Bergamotto di Reggio Calabria - Olio essenziale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it-IT" w:eastAsia="en-GB"/>
              </w:rPr>
            </w:pPr>
            <w:r>
              <w:rPr>
                <w:rFonts w:eastAsia="Times New Roman"/>
                <w:noProof/>
                <w:szCs w:val="24"/>
                <w:lang w:val="it-I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Essential oils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Bitto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Bra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Bresaola della Valtellina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Brisighella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Brovada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Bruzio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Caciocavallo Silano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Caciotta d'Urbino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Canestrato di Moliterno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Canestrato Pugliese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Canino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Capocollo di Calabria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Cappero di Pantelleria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Carciofo Brindisino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Carciofo di Paestum</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Carciofo Romanesco del Lazio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Carciofo Spinoso di Sardegna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Carota dell'Altopiano del Fucino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Carota Novella di Ispica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Cartoceto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Casatella Trevigiana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Castagna Cuneo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Castagna del Monte Amiata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Castagna di Montella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Castagna di Vallerano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Castelmagno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Chianti Classico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Ciauscolo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Cilento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Ciliegia dell'Etna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Ciliegia di Marostica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Ciliegia di Vignola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Cinta Senese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it-IT" w:eastAsia="en-GB"/>
              </w:rPr>
            </w:pPr>
            <w:r>
              <w:rPr>
                <w:rFonts w:eastAsia="Times New Roman"/>
                <w:noProof/>
                <w:szCs w:val="24"/>
                <w:lang w:val="it-IT" w:eastAsia="en-GB"/>
              </w:rPr>
              <w:t>Cipolla Rossa di Tropea Calabria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it-IT" w:eastAsia="en-GB"/>
              </w:rPr>
            </w:pPr>
            <w:r>
              <w:rPr>
                <w:rFonts w:eastAsia="Times New Roman"/>
                <w:noProof/>
                <w:szCs w:val="24"/>
                <w:lang w:val="it-I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Cipollotto Nocerino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it-IT" w:eastAsia="en-GB"/>
              </w:rPr>
            </w:pPr>
            <w:r>
              <w:rPr>
                <w:rFonts w:eastAsia="Times New Roman"/>
                <w:noProof/>
                <w:szCs w:val="24"/>
                <w:lang w:val="it-IT" w:eastAsia="en-GB"/>
              </w:rPr>
              <w:t>Clementine del Golfo di Taranto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it-IT" w:eastAsia="en-GB"/>
              </w:rPr>
            </w:pPr>
            <w:r>
              <w:rPr>
                <w:rFonts w:eastAsia="Times New Roman"/>
                <w:noProof/>
                <w:szCs w:val="24"/>
                <w:lang w:val="it-I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Clementine di Calabria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Collina di Brindisi</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Colline di Romagna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Colline Pontine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Colline Salernitane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Colline Teatine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Coppa di Parma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Coppa Piacentina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Coppia Ferrarese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Bread, pastry, cakes, confectionery, biscuits and other baker’s wares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Cotechino Modena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Cozza di Scardovari</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fish, molluscs, and crustaceans and products derived therefrom</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Crudo di Cuneo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Culatello di Zibello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Dauno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Fagioli Bianchi di Rotonda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Fagiolo Cannellino di Atina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Fagiolo Cuneo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it-IT" w:eastAsia="en-GB"/>
              </w:rPr>
            </w:pPr>
            <w:r>
              <w:rPr>
                <w:rFonts w:eastAsia="Times New Roman"/>
                <w:noProof/>
                <w:szCs w:val="24"/>
                <w:lang w:val="it-IT" w:eastAsia="en-GB"/>
              </w:rPr>
              <w:t>Fagiolo di Lamon della Vallata Bellunese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it-IT" w:eastAsia="en-GB"/>
              </w:rPr>
            </w:pPr>
            <w:r>
              <w:rPr>
                <w:rFonts w:eastAsia="Times New Roman"/>
                <w:noProof/>
                <w:szCs w:val="24"/>
                <w:lang w:val="it-I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Fagiolo di Sarconi</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Fagiolo di Sorana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it-IT" w:eastAsia="en-GB"/>
              </w:rPr>
            </w:pPr>
            <w:r>
              <w:rPr>
                <w:rFonts w:eastAsia="Times New Roman"/>
                <w:noProof/>
                <w:szCs w:val="24"/>
                <w:lang w:val="it-IT" w:eastAsia="en-GB"/>
              </w:rPr>
              <w:t>Farina di castagne della Lunigiana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it-IT" w:eastAsia="en-GB"/>
              </w:rPr>
            </w:pPr>
            <w:r>
              <w:rPr>
                <w:rFonts w:eastAsia="Times New Roman"/>
                <w:noProof/>
                <w:szCs w:val="24"/>
                <w:lang w:val="it-I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it-IT" w:eastAsia="en-GB"/>
              </w:rPr>
            </w:pPr>
            <w:r>
              <w:rPr>
                <w:rFonts w:eastAsia="Times New Roman"/>
                <w:noProof/>
                <w:szCs w:val="24"/>
                <w:lang w:val="it-IT" w:eastAsia="en-GB"/>
              </w:rPr>
              <w:t>Farina di Neccio della Garfagnana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it-IT" w:eastAsia="en-GB"/>
              </w:rPr>
            </w:pPr>
            <w:r>
              <w:rPr>
                <w:rFonts w:eastAsia="Times New Roman"/>
                <w:noProof/>
                <w:szCs w:val="24"/>
                <w:lang w:val="it-I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Farro della Garfagnana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it-IT" w:eastAsia="en-GB"/>
              </w:rPr>
            </w:pPr>
            <w:r>
              <w:rPr>
                <w:rFonts w:eastAsia="Times New Roman"/>
                <w:noProof/>
                <w:szCs w:val="24"/>
                <w:lang w:val="it-IT" w:eastAsia="en-GB"/>
              </w:rPr>
              <w:t>Farro di Monteleone di Spoleto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it-IT" w:eastAsia="en-GB"/>
              </w:rPr>
            </w:pPr>
            <w:r>
              <w:rPr>
                <w:rFonts w:eastAsia="Times New Roman"/>
                <w:noProof/>
                <w:szCs w:val="24"/>
                <w:lang w:val="it-I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Fichi di Cosenza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Fico Bianco del Cilento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Ficodindia dell'Etna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Ficodindia di San Cono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Fiore Sardo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 xml:space="preserve">Fontina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Formaggella del Luinese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it-IT" w:eastAsia="en-GB"/>
              </w:rPr>
            </w:pPr>
            <w:r>
              <w:rPr>
                <w:rFonts w:eastAsia="Times New Roman"/>
                <w:noProof/>
                <w:szCs w:val="24"/>
                <w:lang w:val="it-IT" w:eastAsia="en-GB"/>
              </w:rPr>
              <w:t>Formaggio di Fossa di Sogliano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it-IT" w:eastAsia="en-GB"/>
              </w:rPr>
            </w:pPr>
            <w:r>
              <w:rPr>
                <w:rFonts w:eastAsia="Times New Roman"/>
                <w:noProof/>
                <w:szCs w:val="24"/>
                <w:lang w:val="it-I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it-IT" w:eastAsia="en-GB"/>
              </w:rPr>
            </w:pPr>
            <w:r>
              <w:rPr>
                <w:rFonts w:eastAsia="Times New Roman"/>
                <w:noProof/>
                <w:szCs w:val="24"/>
                <w:lang w:val="it-IT" w:eastAsia="en-GB"/>
              </w:rPr>
              <w:t>Formai de Mut dell'Alta Valle Brembana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it-IT" w:eastAsia="en-GB"/>
              </w:rPr>
            </w:pPr>
            <w:r>
              <w:rPr>
                <w:rFonts w:eastAsia="Times New Roman"/>
                <w:noProof/>
                <w:szCs w:val="24"/>
                <w:lang w:val="it-I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Fungo di Borgotaro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Garda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 xml:space="preserve">Gorgonzola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 xml:space="preserve">Grana Padano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Insalata di Lusia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Irpinia - Colline dell’Ufita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Kiwi Latina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La Bella della Daunia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Laghi Lombardi</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Lametia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Lardo di Colonnata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it-IT" w:eastAsia="en-GB"/>
              </w:rPr>
            </w:pPr>
            <w:r>
              <w:rPr>
                <w:rFonts w:eastAsia="Times New Roman"/>
                <w:noProof/>
                <w:szCs w:val="24"/>
                <w:lang w:val="it-IT" w:eastAsia="en-GB"/>
              </w:rPr>
              <w:t>Lenticchia di Castelluccio di Norcia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it-IT" w:eastAsia="en-GB"/>
              </w:rPr>
            </w:pPr>
            <w:r>
              <w:rPr>
                <w:rFonts w:eastAsia="Times New Roman"/>
                <w:noProof/>
                <w:szCs w:val="24"/>
                <w:lang w:val="it-I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Limone Costa d'Amalfi</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Limone di Rocca Imperiale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Limone di Siracusa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Limone di Sorrento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Limone Femminello del Gargano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Limone Interdonato Messina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Liquirizia di Calabria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Annex I to the Treaty (spices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Lucca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Maccheroncini di Campofilone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Pasta</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Marrone del Mugello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it-IT" w:eastAsia="en-GB"/>
              </w:rPr>
            </w:pPr>
            <w:r>
              <w:rPr>
                <w:rFonts w:eastAsia="Times New Roman"/>
                <w:noProof/>
                <w:szCs w:val="24"/>
                <w:lang w:val="it-IT" w:eastAsia="en-GB"/>
              </w:rPr>
              <w:t>Marrone della Valle di Susa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it-IT" w:eastAsia="en-GB"/>
              </w:rPr>
            </w:pPr>
            <w:r>
              <w:rPr>
                <w:rFonts w:eastAsia="Times New Roman"/>
                <w:noProof/>
                <w:szCs w:val="24"/>
                <w:lang w:val="it-I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Marrone di Caprese Michelangelo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it-IT" w:eastAsia="en-GB"/>
              </w:rPr>
            </w:pPr>
            <w:r>
              <w:rPr>
                <w:rFonts w:eastAsia="Times New Roman"/>
                <w:noProof/>
                <w:szCs w:val="24"/>
                <w:lang w:val="it-IT" w:eastAsia="en-GB"/>
              </w:rPr>
              <w:t>Marrone di Castel del Rio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it-IT" w:eastAsia="en-GB"/>
              </w:rPr>
            </w:pPr>
            <w:r>
              <w:rPr>
                <w:rFonts w:eastAsia="Times New Roman"/>
                <w:noProof/>
                <w:szCs w:val="24"/>
                <w:lang w:val="it-I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Marrone di Combai</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Marrone di Roccadaspide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Marrone di San Zeno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Marroni del Monfenera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Bread, pastry, cakes, confectionery, biscuits and other baker’s wares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Mela Alto Adige / Südtiroler Apfel</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Mela di Valtellina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Mela Rossa Cuneo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Mela Val di Non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Melannurca Campana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Melanzana Rossa di Rotonda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Melone Mantovano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Miele della Lunigiana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animal origin (eggs, honey, various dairy products except butter,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Miele delle Dolomiti Bellunesi</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animal origin (eggs, honey, various dairy products except butter,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Molise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Montasio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Monte Etna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Monte Veronese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Monti Iblei</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Mortadella Bologna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Mozzarella di Bufala Campana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Murazzano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it-IT" w:eastAsia="en-GB"/>
              </w:rPr>
            </w:pPr>
            <w:r>
              <w:rPr>
                <w:rFonts w:eastAsia="Times New Roman"/>
                <w:noProof/>
                <w:szCs w:val="24"/>
                <w:lang w:val="it-IT" w:eastAsia="en-GB"/>
              </w:rPr>
              <w:t>Nocciola del Piemonte / Nocciola Piemonte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it-IT" w:eastAsia="en-GB"/>
              </w:rPr>
            </w:pPr>
            <w:r>
              <w:rPr>
                <w:rFonts w:eastAsia="Times New Roman"/>
                <w:noProof/>
                <w:szCs w:val="24"/>
                <w:lang w:val="it-I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Nocciola di Giffoni</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Nocciola Romana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Nocellara del Belice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Nostrano Valtrompia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Oliva Ascolana del Piceno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Pagnotta del Dittaino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Pancetta di Calabria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Pancetta Piacentina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Pane casareccio di Genzano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Bread, pastry, cakes, confectionery, biscuits and other baker’s wares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Pane di Altamura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Bread, pastry, cakes, confectionery, biscuits and other baker’s wares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Pane di Matera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Bread, pastry, cakes, confectionery, biscuits and other baker’s wares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Panforte di Siena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Bread, pastry, cakes, confectionery, biscuits and other baker’s wares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Parmigiano Reggiano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Pasta di Gragnano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Pasta</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Patata della Sila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Patata dell'Alto Viterbese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Patata di Bologna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Pecorino di Filiano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Pecorino di Picinisco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Pecorino Romano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Pecorino Sardo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xml:space="preserve"> 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Pecorino Siciliano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Pecorino Toscano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Penisola Sorrentina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Peperone di Pontecorvo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Peperone di Senise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Pera dell'Emilia Romagna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Pera mantovana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Pesca di Leonforte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Pesca di Verona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it-IT" w:eastAsia="en-GB"/>
              </w:rPr>
            </w:pPr>
            <w:r>
              <w:rPr>
                <w:rFonts w:eastAsia="Times New Roman"/>
                <w:noProof/>
                <w:szCs w:val="24"/>
                <w:lang w:val="it-IT" w:eastAsia="en-GB"/>
              </w:rPr>
              <w:t>Pesca e nettarina di Romagna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it-IT" w:eastAsia="en-GB"/>
              </w:rPr>
            </w:pPr>
            <w:r>
              <w:rPr>
                <w:rFonts w:eastAsia="Times New Roman"/>
                <w:noProof/>
                <w:szCs w:val="24"/>
                <w:lang w:val="it-I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Piacentinu Ennese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Piave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Pistacchio Verde di Bronte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it-IT" w:eastAsia="en-GB"/>
              </w:rPr>
            </w:pPr>
            <w:r>
              <w:rPr>
                <w:rFonts w:eastAsia="Times New Roman"/>
                <w:noProof/>
                <w:szCs w:val="24"/>
                <w:lang w:val="it-IT" w:eastAsia="en-GB"/>
              </w:rPr>
              <w:t>Pomodorino del Piennolo del Vesuvio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it-IT" w:eastAsia="en-GB"/>
              </w:rPr>
            </w:pPr>
            <w:r>
              <w:rPr>
                <w:rFonts w:eastAsia="Times New Roman"/>
                <w:noProof/>
                <w:szCs w:val="24"/>
                <w:lang w:val="it-I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Pomodoro di Pachino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it-IT" w:eastAsia="en-GB"/>
              </w:rPr>
            </w:pPr>
            <w:r>
              <w:rPr>
                <w:rFonts w:eastAsia="Times New Roman"/>
                <w:noProof/>
                <w:szCs w:val="24"/>
                <w:lang w:val="it-IT" w:eastAsia="en-GB"/>
              </w:rPr>
              <w:t>Pomodoro S. Marzano dell'Agro Sarnese-Nocerino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it-IT" w:eastAsia="en-GB"/>
              </w:rPr>
            </w:pPr>
            <w:r>
              <w:rPr>
                <w:rFonts w:eastAsia="Times New Roman"/>
                <w:noProof/>
                <w:szCs w:val="24"/>
                <w:lang w:val="it-I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Porchetta di Ariccia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Pretuziano delle Colline Teramane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Prosciutto Amatriciano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Prosciutto di Carpegna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Prosciutto di Modena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Prosciutto di Norcia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Prosciutto di Parma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 xml:space="preserve">Prosciutto di San Daniele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Prosciutto di Sauris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Prosciutto Toscano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Prosciutto Veneto Berico-Euganeo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Provolone del Monaco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Provolone Valpadana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it-IT" w:eastAsia="en-GB"/>
              </w:rPr>
            </w:pPr>
            <w:r>
              <w:rPr>
                <w:rFonts w:eastAsia="Times New Roman"/>
                <w:noProof/>
                <w:szCs w:val="24"/>
                <w:lang w:val="it-IT" w:eastAsia="en-GB"/>
              </w:rPr>
              <w:t>Puzzone di Moena / Spretz Tzaorì</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it-IT" w:eastAsia="en-GB"/>
              </w:rPr>
            </w:pPr>
            <w:r>
              <w:rPr>
                <w:rFonts w:eastAsia="Times New Roman"/>
                <w:noProof/>
                <w:szCs w:val="24"/>
                <w:lang w:val="it-I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 xml:space="preserve">Quartirolo Lombardo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Radicchio di Chioggia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Radicchio di Verona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Radicchio Rosso di Treviso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Radicchio Variegato di Castelfranco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Ragusano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Raschera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Ricciarelli di Siena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Bread, pastry, cakes, confectionery, biscuits and other baker’s wares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Ricotta di Bufala Campana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animal origin (eggs, honey, various dairy products except butter,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Ricotta Romana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animal origin (eggs, honey, various dairy products except butter,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it-IT" w:eastAsia="en-GB"/>
              </w:rPr>
            </w:pPr>
            <w:r>
              <w:rPr>
                <w:rFonts w:eastAsia="Times New Roman"/>
                <w:noProof/>
                <w:szCs w:val="24"/>
                <w:lang w:val="it-IT" w:eastAsia="en-GB"/>
              </w:rPr>
              <w:t>Riso del Delta del Po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it-IT" w:eastAsia="en-GB"/>
              </w:rPr>
            </w:pPr>
            <w:r>
              <w:rPr>
                <w:rFonts w:eastAsia="Times New Roman"/>
                <w:noProof/>
                <w:szCs w:val="24"/>
                <w:lang w:val="it-I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it-IT" w:eastAsia="en-GB"/>
              </w:rPr>
            </w:pPr>
            <w:r>
              <w:rPr>
                <w:rFonts w:eastAsia="Times New Roman"/>
                <w:noProof/>
                <w:szCs w:val="24"/>
                <w:lang w:val="it-IT" w:eastAsia="en-GB"/>
              </w:rPr>
              <w:t>Riso di Baraggia Biellese e Vercellese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it-IT" w:eastAsia="en-GB"/>
              </w:rPr>
            </w:pPr>
            <w:r>
              <w:rPr>
                <w:rFonts w:eastAsia="Times New Roman"/>
                <w:noProof/>
                <w:szCs w:val="24"/>
                <w:lang w:val="it-I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Riso Nano Vialone Veronese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Riviera Ligure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Robiola di Roccaverano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Sabina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Salame Brianza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Salame Cremona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Salame di Varzi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Salame d'oca di Mortara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Salame Felino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Salame Piacentino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Salame S. Angelo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Salamini italiani alla cacciatora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Sale Marino di Trapani</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Annex I to the Treaty (spices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Salmerino del Trentino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fish, molluscs, and crustaceans and products derived therefrom</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Salsiccia di Calabria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Salva Cremasco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Sardegna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Scalogno di Romagna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Sedano Bianco di Sperlonga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Seggiano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Soppressata di Calabria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Soprèssa Vicentina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Speck dell'Alto Adige / Südtiroler Markenspeck / Südtiroler Speck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Spressa delle Giudicarie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Squacquerone di Romagna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Stelvio / Stilfser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Susina di Dro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Taleggio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Tergeste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Terra di Bari</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Terra d'Otranto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Terre Aurunche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Terre di Siena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Terre Tarentine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it-IT" w:eastAsia="en-GB"/>
              </w:rPr>
            </w:pPr>
            <w:r>
              <w:rPr>
                <w:rFonts w:eastAsia="Times New Roman"/>
                <w:noProof/>
                <w:szCs w:val="24"/>
                <w:lang w:val="it-IT" w:eastAsia="en-GB"/>
              </w:rPr>
              <w:t>Tinca Gobba Dorata del Pianalto di Poirino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it-IT" w:eastAsia="en-GB"/>
              </w:rPr>
            </w:pPr>
            <w:r>
              <w:rPr>
                <w:rFonts w:eastAsia="Times New Roman"/>
                <w:noProof/>
                <w:szCs w:val="24"/>
                <w:lang w:val="it-I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fish, molluscs, and crustaceans and products derived therefrom</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Toma Piemontese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Toscano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Trote del Trentino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fish, molluscs, and crustaceans and products derived therefrom</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Tuscia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Umbria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it-IT" w:eastAsia="en-GB"/>
              </w:rPr>
            </w:pPr>
            <w:r>
              <w:rPr>
                <w:rFonts w:eastAsia="Times New Roman"/>
                <w:noProof/>
                <w:szCs w:val="24"/>
                <w:lang w:val="it-IT" w:eastAsia="en-GB"/>
              </w:rPr>
              <w:t>Uva da tavola di Canicattì</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it-IT" w:eastAsia="en-GB"/>
              </w:rPr>
            </w:pPr>
            <w:r>
              <w:rPr>
                <w:rFonts w:eastAsia="Times New Roman"/>
                <w:noProof/>
                <w:szCs w:val="24"/>
                <w:lang w:val="it-I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it-IT" w:eastAsia="en-GB"/>
              </w:rPr>
            </w:pPr>
            <w:r>
              <w:rPr>
                <w:rFonts w:eastAsia="Times New Roman"/>
                <w:noProof/>
                <w:szCs w:val="24"/>
                <w:lang w:val="it-IT" w:eastAsia="en-GB"/>
              </w:rPr>
              <w:t>Uva da tavola di Mazzarrone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it-IT" w:eastAsia="en-GB"/>
              </w:rPr>
            </w:pPr>
            <w:r>
              <w:rPr>
                <w:rFonts w:eastAsia="Times New Roman"/>
                <w:noProof/>
                <w:szCs w:val="24"/>
                <w:lang w:val="it-I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Uva di Puglia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Val di Mazara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Valdemone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Valle d’Aosta Lard d’Arnad/Vallée d’Aoste Lard d’Arnad</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Valle d'Aosta Fromadzo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fr-FR" w:eastAsia="en-GB"/>
              </w:rPr>
            </w:pPr>
            <w:r>
              <w:rPr>
                <w:rFonts w:eastAsia="Times New Roman"/>
                <w:noProof/>
                <w:szCs w:val="24"/>
                <w:lang w:val="fr-FR" w:eastAsia="en-GB"/>
              </w:rPr>
              <w:t>Valle d'Aosta Jambon de Bosses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fr-FR" w:eastAsia="en-GB"/>
              </w:rPr>
            </w:pPr>
            <w:r>
              <w:rPr>
                <w:rFonts w:eastAsia="Times New Roman"/>
                <w:noProof/>
                <w:szCs w:val="24"/>
                <w:lang w:val="fr-FR"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Valle del Belice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Valli Trapanesi</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Valtellina Casera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it-IT" w:eastAsia="en-GB"/>
              </w:rPr>
            </w:pPr>
            <w:r>
              <w:rPr>
                <w:rFonts w:eastAsia="Times New Roman"/>
                <w:noProof/>
                <w:szCs w:val="24"/>
                <w:lang w:val="it-IT" w:eastAsia="en-GB"/>
              </w:rPr>
              <w:t>Vastedda della valle del Belìce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it-IT" w:eastAsia="en-GB"/>
              </w:rPr>
            </w:pPr>
            <w:r>
              <w:rPr>
                <w:rFonts w:eastAsia="Times New Roman"/>
                <w:noProof/>
                <w:szCs w:val="24"/>
                <w:lang w:val="it-I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it-IT" w:eastAsia="en-GB"/>
              </w:rPr>
            </w:pPr>
            <w:r>
              <w:rPr>
                <w:rFonts w:eastAsia="Times New Roman"/>
                <w:noProof/>
                <w:szCs w:val="24"/>
                <w:lang w:val="it-IT" w:eastAsia="en-GB"/>
              </w:rPr>
              <w:t>Veneto Valpolicella, Veneto Euganei e Berici, Veneto del Grappa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it-IT" w:eastAsia="en-GB"/>
              </w:rPr>
            </w:pPr>
            <w:r>
              <w:rPr>
                <w:rFonts w:eastAsia="Times New Roman"/>
                <w:noProof/>
                <w:szCs w:val="24"/>
                <w:lang w:val="it-I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Vitellone bianco dell'Appennino Centrale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Vulture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Zafferano dell'Aquila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Annex I to the Treaty (spices etc.)</w:t>
            </w:r>
          </w:p>
        </w:tc>
      </w:tr>
      <w:tr>
        <w:trPr>
          <w:trHeight w:val="72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Zafferano di San Gimignano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Annex I to the Treaty (spices etc.)</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Zafferano di Sardegna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Annex I to the Treaty (spices etc.)</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Zampone Modena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LT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Daujėnų naminė duona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Bread, pastry, cakes, confectionery, biscuits and other baker’s wares</w:t>
            </w:r>
          </w:p>
        </w:tc>
      </w:tr>
      <w:tr>
        <w:trPr>
          <w:trHeight w:val="12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LT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Lietuviškas varškės sūris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LT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Stakliškės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Annex I to the Treaty (spices etc.)</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LU</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fr-FR" w:eastAsia="en-GB"/>
              </w:rPr>
            </w:pPr>
            <w:r>
              <w:rPr>
                <w:rFonts w:eastAsia="Times New Roman"/>
                <w:noProof/>
                <w:szCs w:val="24"/>
                <w:lang w:val="fr-FR" w:eastAsia="en-GB"/>
              </w:rPr>
              <w:t>Beurre rose - Marque nationale du Grand-Duché de Luxembourg</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eastAsia="en-GB"/>
              </w:rPr>
            </w:pPr>
            <w:r>
              <w:rPr>
                <w:rFonts w:eastAsia="Times New Roman"/>
                <w:noProof/>
                <w:szCs w:val="24"/>
                <w:lang w:val="fr-FR"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LU</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fr-FR" w:eastAsia="en-GB"/>
              </w:rPr>
            </w:pPr>
            <w:r>
              <w:rPr>
                <w:rFonts w:eastAsia="Times New Roman"/>
                <w:noProof/>
                <w:szCs w:val="24"/>
                <w:lang w:val="fr-FR" w:eastAsia="en-GB"/>
              </w:rPr>
              <w:t>Miel - Marque nationale du Grand-Duché de Luxembourg</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eastAsia="en-GB"/>
              </w:rPr>
            </w:pPr>
            <w:r>
              <w:rPr>
                <w:rFonts w:eastAsia="Times New Roman"/>
                <w:noProof/>
                <w:szCs w:val="24"/>
                <w:lang w:val="fr-FR"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animal origin (eggs, honey, various dairy products except butter, etc.)</w:t>
            </w:r>
          </w:p>
        </w:tc>
      </w:tr>
      <w:tr>
        <w:trPr>
          <w:trHeight w:val="684"/>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LU</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fr-FR" w:eastAsia="en-GB"/>
              </w:rPr>
            </w:pPr>
            <w:r>
              <w:rPr>
                <w:rFonts w:eastAsia="Times New Roman"/>
                <w:noProof/>
                <w:szCs w:val="24"/>
                <w:lang w:val="fr-FR" w:eastAsia="en-GB"/>
              </w:rPr>
              <w:t>Salaisons fumées, marque nationale grand-duché de Luxembourg</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eastAsia="en-GB"/>
              </w:rPr>
            </w:pPr>
            <w:r>
              <w:rPr>
                <w:rFonts w:eastAsia="Times New Roman"/>
                <w:noProof/>
                <w:szCs w:val="24"/>
                <w:lang w:val="fr-FR"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LU</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fr-FR" w:eastAsia="en-GB"/>
              </w:rPr>
            </w:pPr>
            <w:r>
              <w:rPr>
                <w:rFonts w:eastAsia="Times New Roman"/>
                <w:noProof/>
                <w:szCs w:val="24"/>
                <w:lang w:val="fr-FR" w:eastAsia="en-GB"/>
              </w:rPr>
              <w:t>Viande de porc, marque nationale grand-duché de Luxembourg</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fr-FR" w:eastAsia="en-GB"/>
              </w:rPr>
            </w:pPr>
            <w:r>
              <w:rPr>
                <w:rFonts w:eastAsia="Times New Roman"/>
                <w:noProof/>
                <w:szCs w:val="24"/>
                <w:lang w:val="fr-FR"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NL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Boeren-Leidse met sleutels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NL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Edam Holland</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NL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Gouda Holland</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NL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Kanterkaas / Kanternagelkaas / Kanterkomijnekaas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xml:space="preserve"> Cheeses</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NL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Noord-Hollandse Edammer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NL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Noord-Hollandse Gouda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NL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Opperdoezer Ronde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NL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Westlandse druif</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Andruty kaliskie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Bread, pastry, cakes, confectionery, biscuits and other baker’s wares</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Bryndza Podhalańska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Chleb prądnicki</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Bread, pastry, cakes, confectionery, biscuits and other baker’s wares</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Fasola korczyńska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l-PL" w:eastAsia="en-GB"/>
              </w:rPr>
            </w:pPr>
            <w:r>
              <w:rPr>
                <w:rFonts w:eastAsia="Times New Roman"/>
                <w:noProof/>
                <w:szCs w:val="24"/>
                <w:lang w:val="pl-PL" w:eastAsia="en-GB"/>
              </w:rPr>
              <w:t>Fasola Piękny Jaś z Doliny Dunajca/Fasola z Doliny Dunajca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l-PL" w:eastAsia="en-GB"/>
              </w:rPr>
            </w:pPr>
            <w:r>
              <w:rPr>
                <w:rFonts w:eastAsia="Times New Roman"/>
                <w:noProof/>
                <w:szCs w:val="24"/>
                <w:lang w:val="pl-PL"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Fasola Wrzawska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Jabłka grójeckie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Jabłka łąckie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Jagnięcina podhalańska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Karp zatorski</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fish, molluscs, and crustaceans and products derived therefrom</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Kiełbasa lisiecka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Kołocz śląski/kołacz śląski</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Bread, pastry, cakes, confectionery, biscuits and other baker’s wares</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Miód drahimski</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animal origin (eggs, honey, various dairy products except butter, etc.)</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Miód kurpiowski</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animal origin (eggs, honey, various dairy products except butter, etc.)</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l-PL" w:eastAsia="en-GB"/>
              </w:rPr>
            </w:pPr>
            <w:r>
              <w:rPr>
                <w:rFonts w:eastAsia="Times New Roman"/>
                <w:noProof/>
                <w:szCs w:val="24"/>
                <w:lang w:val="pl-PL" w:eastAsia="en-GB"/>
              </w:rPr>
              <w:t>Miód wrzosowy z Borów Dolnośląskich</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l-PL" w:eastAsia="en-GB"/>
              </w:rPr>
            </w:pPr>
            <w:r>
              <w:rPr>
                <w:rFonts w:eastAsia="Times New Roman"/>
                <w:noProof/>
                <w:szCs w:val="24"/>
                <w:lang w:val="pl-PL"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animal origin (eggs, honey, various dairy products except butter, etc.)</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miód z Sejneńszczyzny / Lazdijų krašto medus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animal origin (eggs, honey, various dairy products except butter, etc.)</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Obwarzanek krakowski</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Bread, pastry, cakes, confectionery, biscuits and other baker’s wares</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Oscypek</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Podkarpacki miód spadziowy</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animal origin (eggs, honey, various dairy products except butter, etc.)</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Redykołka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Rogal świętomarciński</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Bread, pastry, cakes, confectionery, biscuits and other baker’s wares</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Ser koryciński swojski</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Śliwka Szydlowska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Suska sechlońska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Truskawka kaszubska / kaszëbskô malëna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Wielkopolski ser smażony</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Wiśnia nadwiślanka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Alheira de Barroso-Montalegre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Alheira de Vinhais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Ameixa d'Elvas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Amêndoa Douro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eastAsia="en-GB"/>
              </w:rPr>
            </w:pPr>
            <w:r>
              <w:rPr>
                <w:rFonts w:eastAsia="Times New Roman"/>
                <w:noProof/>
                <w:szCs w:val="24"/>
                <w:lang w:val="pt-PT" w:eastAsia="en-GB"/>
              </w:rPr>
              <w:t xml:space="preserve">Ananás dos Açores/São Miguel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eastAsia="en-GB"/>
              </w:rPr>
            </w:pPr>
            <w:r>
              <w:rPr>
                <w:rFonts w:eastAsia="Times New Roman"/>
                <w:noProof/>
                <w:szCs w:val="24"/>
                <w:lang w:val="pt-P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Anona da Madeira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pt-PT" w:eastAsia="en-GB"/>
              </w:rPr>
            </w:pPr>
            <w:r>
              <w:rPr>
                <w:rFonts w:eastAsia="Times New Roman"/>
                <w:noProof/>
                <w:szCs w:val="24"/>
                <w:lang w:val="pt-PT" w:eastAsia="en-GB"/>
              </w:rPr>
              <w:t>Arroz Carolino das Lezírias Ribatejanas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eastAsia="en-GB"/>
              </w:rPr>
            </w:pPr>
            <w:r>
              <w:rPr>
                <w:rFonts w:eastAsia="Times New Roman"/>
                <w:noProof/>
                <w:szCs w:val="24"/>
                <w:lang w:val="pt-P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Azeite de Moura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pt-PT" w:eastAsia="en-GB"/>
              </w:rPr>
            </w:pPr>
            <w:r>
              <w:rPr>
                <w:rFonts w:eastAsia="Times New Roman"/>
                <w:noProof/>
                <w:szCs w:val="24"/>
                <w:lang w:val="pt-PT" w:eastAsia="en-GB"/>
              </w:rPr>
              <w:t>Azeite de Trás-os-Montes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eastAsia="en-GB"/>
              </w:rPr>
            </w:pPr>
            <w:r>
              <w:rPr>
                <w:rFonts w:eastAsia="Times New Roman"/>
                <w:noProof/>
                <w:szCs w:val="24"/>
                <w:lang w:val="pt-P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Azeite do Alentejo Interior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eastAsia="en-GB"/>
              </w:rPr>
            </w:pPr>
            <w:r>
              <w:rPr>
                <w:rFonts w:eastAsia="Times New Roman"/>
                <w:noProof/>
                <w:szCs w:val="24"/>
                <w:lang w:val="pt-PT" w:eastAsia="en-GB"/>
              </w:rPr>
              <w:t>Azeites da Beira Interior (Azeite da Beira Alta, Azeite da Beira Baixa)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eastAsia="en-GB"/>
              </w:rPr>
            </w:pPr>
            <w:r>
              <w:rPr>
                <w:rFonts w:eastAsia="Times New Roman"/>
                <w:noProof/>
                <w:szCs w:val="24"/>
                <w:lang w:val="pt-P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Azeites do Norte Alentejano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Azeites do Ribatejo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eastAsia="en-GB"/>
              </w:rPr>
            </w:pPr>
            <w:r>
              <w:rPr>
                <w:rFonts w:eastAsia="Times New Roman"/>
                <w:noProof/>
                <w:szCs w:val="24"/>
                <w:lang w:val="pt-PT" w:eastAsia="en-GB"/>
              </w:rPr>
              <w:t xml:space="preserve">Azeitona de conserva Negrinha de Freixo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eastAsia="en-GB"/>
              </w:rPr>
            </w:pPr>
            <w:r>
              <w:rPr>
                <w:rFonts w:eastAsia="Times New Roman"/>
                <w:noProof/>
                <w:szCs w:val="24"/>
                <w:lang w:val="pt-P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eastAsia="en-GB"/>
              </w:rPr>
            </w:pPr>
            <w:r>
              <w:rPr>
                <w:rFonts w:eastAsia="Times New Roman"/>
                <w:noProof/>
                <w:szCs w:val="24"/>
                <w:lang w:val="pt-PT" w:eastAsia="en-GB"/>
              </w:rPr>
              <w:t>Azeitonas de Conserva de Elvas e Campo Maior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eastAsia="en-GB"/>
              </w:rPr>
            </w:pPr>
            <w:r>
              <w:rPr>
                <w:rFonts w:eastAsia="Times New Roman"/>
                <w:noProof/>
                <w:szCs w:val="24"/>
                <w:lang w:val="pt-P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eastAsia="en-GB"/>
              </w:rPr>
            </w:pPr>
            <w:r>
              <w:rPr>
                <w:rFonts w:eastAsia="Times New Roman"/>
                <w:noProof/>
                <w:szCs w:val="24"/>
                <w:lang w:val="pt-PT" w:eastAsia="en-GB"/>
              </w:rPr>
              <w:t>Batata de Trás-os-Montes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eastAsia="en-GB"/>
              </w:rPr>
            </w:pPr>
            <w:r>
              <w:rPr>
                <w:rFonts w:eastAsia="Times New Roman"/>
                <w:noProof/>
                <w:szCs w:val="24"/>
                <w:lang w:val="pt-P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Batata doce de Aljezur</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Borrego da Beira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pt-PT" w:eastAsia="en-GB"/>
              </w:rPr>
            </w:pPr>
            <w:r>
              <w:rPr>
                <w:rFonts w:eastAsia="Times New Roman"/>
                <w:noProof/>
                <w:szCs w:val="24"/>
                <w:lang w:val="pt-PT" w:eastAsia="en-GB"/>
              </w:rPr>
              <w:t>Borrego de Montemor-o-Novo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eastAsia="en-GB"/>
              </w:rPr>
            </w:pPr>
            <w:r>
              <w:rPr>
                <w:rFonts w:eastAsia="Times New Roman"/>
                <w:noProof/>
                <w:szCs w:val="24"/>
                <w:lang w:val="pt-P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Borrego do Baixo Alentejo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Borrego do Nordeste Alentejano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Borrego Serra da Estrela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Borrego Terrincho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684"/>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pt-PT" w:eastAsia="en-GB"/>
              </w:rPr>
            </w:pPr>
            <w:r>
              <w:rPr>
                <w:rFonts w:eastAsia="Times New Roman"/>
                <w:noProof/>
                <w:szCs w:val="24"/>
                <w:lang w:val="pt-PT" w:eastAsia="en-GB"/>
              </w:rPr>
              <w:t>Butelo de Vinhais / Bucho de Vinhais / Chouriço de Ossos de Vinhais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eastAsia="en-GB"/>
              </w:rPr>
            </w:pPr>
            <w:r>
              <w:rPr>
                <w:rFonts w:eastAsia="Times New Roman"/>
                <w:noProof/>
                <w:szCs w:val="24"/>
                <w:lang w:val="pt-P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Cabrito da Beira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Cabrito da Gralheira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eastAsia="en-GB"/>
              </w:rPr>
            </w:pPr>
            <w:r>
              <w:rPr>
                <w:rFonts w:eastAsia="Times New Roman"/>
                <w:noProof/>
                <w:szCs w:val="24"/>
                <w:lang w:val="pt-PT" w:eastAsia="en-GB"/>
              </w:rPr>
              <w:t>Cabrito das Terras Altas do Minho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eastAsia="en-GB"/>
              </w:rPr>
            </w:pPr>
            <w:r>
              <w:rPr>
                <w:rFonts w:eastAsia="Times New Roman"/>
                <w:noProof/>
                <w:szCs w:val="24"/>
                <w:lang w:val="pt-P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Cabrito de Barroso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Cabrito Do Alentejo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Cabrito Transmontano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Cacholeira Branca de Portalegre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 xml:space="preserve">Carnalentejana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Carne Arouquesa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Carne Barrosã</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Carne Cachena da Peneda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Carne da Charneca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pt-PT" w:eastAsia="en-GB"/>
              </w:rPr>
            </w:pPr>
            <w:r>
              <w:rPr>
                <w:rFonts w:eastAsia="Times New Roman"/>
                <w:noProof/>
                <w:szCs w:val="24"/>
                <w:lang w:val="pt-PT" w:eastAsia="en-GB"/>
              </w:rPr>
              <w:t xml:space="preserve">Carne de Bísaro Transmonano / Carne de Porco Transmontano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eastAsia="en-GB"/>
              </w:rPr>
            </w:pPr>
            <w:r>
              <w:rPr>
                <w:rFonts w:eastAsia="Times New Roman"/>
                <w:noProof/>
                <w:szCs w:val="24"/>
                <w:lang w:val="pt-P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eastAsia="en-GB"/>
              </w:rPr>
            </w:pPr>
            <w:r>
              <w:rPr>
                <w:rFonts w:eastAsia="Times New Roman"/>
                <w:noProof/>
                <w:szCs w:val="24"/>
                <w:lang w:val="pt-PT" w:eastAsia="en-GB"/>
              </w:rPr>
              <w:t>Carne de Bovino Cruzado dos Lameiros do Barroso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eastAsia="en-GB"/>
              </w:rPr>
            </w:pPr>
            <w:r>
              <w:rPr>
                <w:rFonts w:eastAsia="Times New Roman"/>
                <w:noProof/>
                <w:szCs w:val="24"/>
                <w:lang w:val="pt-P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eastAsia="en-GB"/>
              </w:rPr>
            </w:pPr>
            <w:r>
              <w:rPr>
                <w:rFonts w:eastAsia="Times New Roman"/>
                <w:noProof/>
                <w:szCs w:val="24"/>
                <w:lang w:val="pt-PT" w:eastAsia="en-GB"/>
              </w:rPr>
              <w:t>Carne de Bravo do Ribatejo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eastAsia="en-GB"/>
              </w:rPr>
            </w:pPr>
            <w:r>
              <w:rPr>
                <w:rFonts w:eastAsia="Times New Roman"/>
                <w:noProof/>
                <w:szCs w:val="24"/>
                <w:lang w:val="pt-P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Carne de Porco Alentejano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Carne dos Açores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Carne Marinhoa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Carne Maronesa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Carne Mertolenga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Carne Mirandesa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Castanha da Padrela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Castanha da Terra Fria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eastAsia="en-GB"/>
              </w:rPr>
            </w:pPr>
            <w:r>
              <w:rPr>
                <w:rFonts w:eastAsia="Times New Roman"/>
                <w:noProof/>
                <w:szCs w:val="24"/>
                <w:lang w:val="pt-PT" w:eastAsia="en-GB"/>
              </w:rPr>
              <w:t xml:space="preserve">Castanha dos Soutos da Lapa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eastAsia="en-GB"/>
              </w:rPr>
            </w:pPr>
            <w:r>
              <w:rPr>
                <w:rFonts w:eastAsia="Times New Roman"/>
                <w:noProof/>
                <w:szCs w:val="24"/>
                <w:lang w:val="pt-P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Castanha Marvão-Portalegre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eastAsia="en-GB"/>
              </w:rPr>
            </w:pPr>
            <w:r>
              <w:rPr>
                <w:rFonts w:eastAsia="Times New Roman"/>
                <w:noProof/>
                <w:szCs w:val="24"/>
                <w:lang w:val="pt-PT" w:eastAsia="en-GB"/>
              </w:rPr>
              <w:t xml:space="preserve">Cereja da Cova da Beira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eastAsia="en-GB"/>
              </w:rPr>
            </w:pPr>
            <w:r>
              <w:rPr>
                <w:rFonts w:eastAsia="Times New Roman"/>
                <w:noProof/>
                <w:szCs w:val="24"/>
                <w:lang w:val="pt-P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eastAsia="en-GB"/>
              </w:rPr>
            </w:pPr>
            <w:r>
              <w:rPr>
                <w:rFonts w:eastAsia="Times New Roman"/>
                <w:noProof/>
                <w:szCs w:val="24"/>
                <w:lang w:val="pt-PT" w:eastAsia="en-GB"/>
              </w:rPr>
              <w:t>Cereja de São Julião-Portalegre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eastAsia="en-GB"/>
              </w:rPr>
            </w:pPr>
            <w:r>
              <w:rPr>
                <w:rFonts w:eastAsia="Times New Roman"/>
                <w:noProof/>
                <w:szCs w:val="24"/>
                <w:lang w:val="pt-P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pt-PT" w:eastAsia="en-GB"/>
              </w:rPr>
            </w:pPr>
            <w:r>
              <w:rPr>
                <w:rFonts w:eastAsia="Times New Roman"/>
                <w:noProof/>
                <w:szCs w:val="24"/>
                <w:lang w:val="pt-PT" w:eastAsia="en-GB"/>
              </w:rPr>
              <w:t>Chouriça de Carne de Barroso-Montalegre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eastAsia="en-GB"/>
              </w:rPr>
            </w:pPr>
            <w:r>
              <w:rPr>
                <w:rFonts w:eastAsia="Times New Roman"/>
                <w:noProof/>
                <w:szCs w:val="24"/>
                <w:lang w:val="pt-P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eastAsia="en-GB"/>
              </w:rPr>
            </w:pPr>
            <w:r>
              <w:rPr>
                <w:rFonts w:eastAsia="Times New Roman"/>
                <w:noProof/>
                <w:szCs w:val="24"/>
                <w:lang w:val="pt-PT" w:eastAsia="en-GB"/>
              </w:rPr>
              <w:t>Chouriça de Carne de Vinhais / Linguiça de Vinhais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eastAsia="en-GB"/>
              </w:rPr>
            </w:pPr>
            <w:r>
              <w:rPr>
                <w:rFonts w:eastAsia="Times New Roman"/>
                <w:noProof/>
                <w:szCs w:val="24"/>
                <w:lang w:val="pt-P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Chouriça Doce de Vinhais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684"/>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eastAsia="en-GB"/>
              </w:rPr>
            </w:pPr>
            <w:r>
              <w:rPr>
                <w:rFonts w:eastAsia="Times New Roman"/>
                <w:noProof/>
                <w:szCs w:val="24"/>
                <w:lang w:val="pt-PT" w:eastAsia="en-GB"/>
              </w:rPr>
              <w:t>Chouriço Azedo de Vinhais / Azedo de Vinhais / Chouriço de Pão de Vinhais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eastAsia="en-GB"/>
              </w:rPr>
            </w:pPr>
            <w:r>
              <w:rPr>
                <w:rFonts w:eastAsia="Times New Roman"/>
                <w:noProof/>
                <w:szCs w:val="24"/>
                <w:lang w:val="pt-P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eastAsia="en-GB"/>
              </w:rPr>
            </w:pPr>
            <w:r>
              <w:rPr>
                <w:rFonts w:eastAsia="Times New Roman"/>
                <w:noProof/>
                <w:szCs w:val="24"/>
                <w:lang w:val="pt-PT" w:eastAsia="en-GB"/>
              </w:rPr>
              <w:t>Chouriço de Abóbora de Barroso-Montalegre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eastAsia="en-GB"/>
              </w:rPr>
            </w:pPr>
            <w:r>
              <w:rPr>
                <w:rFonts w:eastAsia="Times New Roman"/>
                <w:noProof/>
                <w:szCs w:val="24"/>
                <w:lang w:val="pt-P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eastAsia="en-GB"/>
              </w:rPr>
            </w:pPr>
            <w:r>
              <w:rPr>
                <w:rFonts w:eastAsia="Times New Roman"/>
                <w:noProof/>
                <w:szCs w:val="24"/>
                <w:lang w:val="pt-PT" w:eastAsia="en-GB"/>
              </w:rPr>
              <w:t>Chouriço de Carne de Estremoz e Borba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eastAsia="en-GB"/>
              </w:rPr>
            </w:pPr>
            <w:r>
              <w:rPr>
                <w:rFonts w:eastAsia="Times New Roman"/>
                <w:noProof/>
                <w:szCs w:val="24"/>
                <w:lang w:val="pt-P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Chouriço de Portalegre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eastAsia="en-GB"/>
              </w:rPr>
            </w:pPr>
            <w:r>
              <w:rPr>
                <w:rFonts w:eastAsia="Times New Roman"/>
                <w:noProof/>
                <w:szCs w:val="24"/>
                <w:lang w:val="pt-PT" w:eastAsia="en-GB"/>
              </w:rPr>
              <w:t>Chouriço grosso de Estremoz e Borba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eastAsia="en-GB"/>
              </w:rPr>
            </w:pPr>
            <w:r>
              <w:rPr>
                <w:rFonts w:eastAsia="Times New Roman"/>
                <w:noProof/>
                <w:szCs w:val="24"/>
                <w:lang w:val="pt-P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Chouriço Mouro de Portalegre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Citrinos do Algarve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Cordeiro Bragançano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684"/>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eastAsia="en-GB"/>
              </w:rPr>
            </w:pPr>
            <w:r>
              <w:rPr>
                <w:rFonts w:eastAsia="Times New Roman"/>
                <w:noProof/>
                <w:szCs w:val="24"/>
                <w:lang w:val="pt-PT" w:eastAsia="en-GB"/>
              </w:rPr>
              <w:t>Cordeiro de Barroso / Anho de Barroso / Cordeiro de leite de Barroso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eastAsia="en-GB"/>
              </w:rPr>
            </w:pPr>
            <w:r>
              <w:rPr>
                <w:rFonts w:eastAsia="Times New Roman"/>
                <w:noProof/>
                <w:szCs w:val="24"/>
                <w:lang w:val="pt-P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Cordeiro mirandês / Canhono mirandês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eastAsia="en-GB"/>
              </w:rPr>
            </w:pPr>
            <w:r>
              <w:rPr>
                <w:rFonts w:eastAsia="Times New Roman"/>
                <w:noProof/>
                <w:szCs w:val="24"/>
                <w:lang w:val="pt-PT" w:eastAsia="en-GB"/>
              </w:rPr>
              <w:t>Farinheira de Estremoz e Borba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eastAsia="en-GB"/>
              </w:rPr>
            </w:pPr>
            <w:r>
              <w:rPr>
                <w:rFonts w:eastAsia="Times New Roman"/>
                <w:noProof/>
                <w:szCs w:val="24"/>
                <w:lang w:val="pt-P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Farinheira de Portalegre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Linguiça de Portalegre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eastAsia="en-GB"/>
              </w:rPr>
            </w:pPr>
            <w:r>
              <w:rPr>
                <w:rFonts w:eastAsia="Times New Roman"/>
                <w:noProof/>
                <w:szCs w:val="24"/>
                <w:lang w:val="pt-PT" w:eastAsia="en-GB"/>
              </w:rPr>
              <w:t>Linguíça do Baixo Alentejo / Chouriço de carne do Baixo Alentejo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eastAsia="en-GB"/>
              </w:rPr>
            </w:pPr>
            <w:r>
              <w:rPr>
                <w:rFonts w:eastAsia="Times New Roman"/>
                <w:noProof/>
                <w:szCs w:val="24"/>
                <w:lang w:val="pt-P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Lombo Branco de Portalegre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Lombo Enguitado de Portalegre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Maçã Bravo de Esmolfe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Maçã da Beira Alta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eastAsia="en-GB"/>
              </w:rPr>
            </w:pPr>
            <w:r>
              <w:rPr>
                <w:rFonts w:eastAsia="Times New Roman"/>
                <w:noProof/>
                <w:szCs w:val="24"/>
                <w:lang w:val="pt-PT" w:eastAsia="en-GB"/>
              </w:rPr>
              <w:t xml:space="preserve">Maçã da Cova da Beira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eastAsia="en-GB"/>
              </w:rPr>
            </w:pPr>
            <w:r>
              <w:rPr>
                <w:rFonts w:eastAsia="Times New Roman"/>
                <w:noProof/>
                <w:szCs w:val="24"/>
                <w:lang w:val="pt-P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Maçã de Alcobaça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Maçã de Portalegre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Maçã Riscadinha de Palmela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eastAsia="en-GB"/>
              </w:rPr>
            </w:pPr>
            <w:r>
              <w:rPr>
                <w:rFonts w:eastAsia="Times New Roman"/>
                <w:noProof/>
                <w:szCs w:val="24"/>
                <w:lang w:val="pt-PT" w:eastAsia="en-GB"/>
              </w:rPr>
              <w:t>Maracujá dos Açores/S. Miguel</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eastAsia="en-GB"/>
              </w:rPr>
            </w:pPr>
            <w:r>
              <w:rPr>
                <w:rFonts w:eastAsia="Times New Roman"/>
                <w:noProof/>
                <w:szCs w:val="24"/>
                <w:lang w:val="pt-P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pt-PT" w:eastAsia="en-GB"/>
              </w:rPr>
            </w:pPr>
            <w:r>
              <w:rPr>
                <w:rFonts w:eastAsia="Times New Roman"/>
                <w:noProof/>
                <w:szCs w:val="24"/>
                <w:lang w:val="pt-PT" w:eastAsia="en-GB"/>
              </w:rPr>
              <w:t>Mel da Serra da Lousã</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eastAsia="en-GB"/>
              </w:rPr>
            </w:pPr>
            <w:r>
              <w:rPr>
                <w:rFonts w:eastAsia="Times New Roman"/>
                <w:noProof/>
                <w:szCs w:val="24"/>
                <w:lang w:val="pt-P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animal origin (eggs, honey, various dairy products except butter, etc.)</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eastAsia="en-GB"/>
              </w:rPr>
            </w:pPr>
            <w:r>
              <w:rPr>
                <w:rFonts w:eastAsia="Times New Roman"/>
                <w:noProof/>
                <w:szCs w:val="24"/>
                <w:lang w:val="pt-PT" w:eastAsia="en-GB"/>
              </w:rPr>
              <w:t>Mel da Serra de Monchique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eastAsia="en-GB"/>
              </w:rPr>
            </w:pPr>
            <w:r>
              <w:rPr>
                <w:rFonts w:eastAsia="Times New Roman"/>
                <w:noProof/>
                <w:szCs w:val="24"/>
                <w:lang w:val="pt-P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animal origin (eggs, honey, various dairy products except butter, etc.)</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Mel da Terra Quente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animal origin (eggs, honey, various dairy products except butter, etc.)</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eastAsia="en-GB"/>
              </w:rPr>
            </w:pPr>
            <w:r>
              <w:rPr>
                <w:rFonts w:eastAsia="Times New Roman"/>
                <w:noProof/>
                <w:szCs w:val="24"/>
                <w:lang w:val="pt-PT" w:eastAsia="en-GB"/>
              </w:rPr>
              <w:t>Mel das Terras Altas do Minho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eastAsia="en-GB"/>
              </w:rPr>
            </w:pPr>
            <w:r>
              <w:rPr>
                <w:rFonts w:eastAsia="Times New Roman"/>
                <w:noProof/>
                <w:szCs w:val="24"/>
                <w:lang w:val="pt-P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animal origin (eggs, honey, various dairy products except butter, etc.)</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Mel de Barroso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animal origin (eggs, honey, various dairy products except butter, etc.)</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Mel do Alentejo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animal origin (eggs, honey, various dairy products except butter, etc.)</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eastAsia="en-GB"/>
              </w:rPr>
            </w:pPr>
            <w:r>
              <w:rPr>
                <w:rFonts w:eastAsia="Times New Roman"/>
                <w:noProof/>
                <w:szCs w:val="24"/>
                <w:lang w:val="pt-PT" w:eastAsia="en-GB"/>
              </w:rPr>
              <w:t>Mel do Parque de Montezinho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eastAsia="en-GB"/>
              </w:rPr>
            </w:pPr>
            <w:r>
              <w:rPr>
                <w:rFonts w:eastAsia="Times New Roman"/>
                <w:noProof/>
                <w:szCs w:val="24"/>
                <w:lang w:val="pt-P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animal origin (eggs, honey, various dairy products except butter, etc.)</w:t>
            </w:r>
          </w:p>
        </w:tc>
      </w:tr>
      <w:tr>
        <w:trPr>
          <w:trHeight w:val="684"/>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eastAsia="en-GB"/>
              </w:rPr>
            </w:pPr>
            <w:r>
              <w:rPr>
                <w:rFonts w:eastAsia="Times New Roman"/>
                <w:noProof/>
                <w:szCs w:val="24"/>
                <w:lang w:val="pt-PT" w:eastAsia="en-GB"/>
              </w:rPr>
              <w:t>Mel do Ribatejo Norte (Serra d'Aire, Albufeira de Castelo de Bode, Bairro, Alto Nabão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eastAsia="en-GB"/>
              </w:rPr>
            </w:pPr>
            <w:r>
              <w:rPr>
                <w:rFonts w:eastAsia="Times New Roman"/>
                <w:noProof/>
                <w:szCs w:val="24"/>
                <w:lang w:val="pt-P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animal origin (eggs, honey, various dairy products except butter, etc.)</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Mel dos Açores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animal origin (eggs, honey, various dairy products except butter, etc.)</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pt-PT" w:eastAsia="en-GB"/>
              </w:rPr>
            </w:pPr>
            <w:r>
              <w:rPr>
                <w:rFonts w:eastAsia="Times New Roman"/>
                <w:noProof/>
                <w:szCs w:val="24"/>
                <w:lang w:val="pt-PT" w:eastAsia="en-GB"/>
              </w:rPr>
              <w:t>Morcela de Assar de Portalegre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eastAsia="en-GB"/>
              </w:rPr>
            </w:pPr>
            <w:r>
              <w:rPr>
                <w:rFonts w:eastAsia="Times New Roman"/>
                <w:noProof/>
                <w:szCs w:val="24"/>
                <w:lang w:val="pt-P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pt-PT" w:eastAsia="en-GB"/>
              </w:rPr>
            </w:pPr>
            <w:r>
              <w:rPr>
                <w:rFonts w:eastAsia="Times New Roman"/>
                <w:noProof/>
                <w:szCs w:val="24"/>
                <w:lang w:val="pt-PT" w:eastAsia="en-GB"/>
              </w:rPr>
              <w:t>Morcela de Cozer de Portalegre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eastAsia="en-GB"/>
              </w:rPr>
            </w:pPr>
            <w:r>
              <w:rPr>
                <w:rFonts w:eastAsia="Times New Roman"/>
                <w:noProof/>
                <w:szCs w:val="24"/>
                <w:lang w:val="pt-P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eastAsia="en-GB"/>
              </w:rPr>
            </w:pPr>
            <w:r>
              <w:rPr>
                <w:rFonts w:eastAsia="Times New Roman"/>
                <w:noProof/>
                <w:szCs w:val="24"/>
                <w:lang w:val="pt-PT" w:eastAsia="en-GB"/>
              </w:rPr>
              <w:t>Morcela de Estremoz e Borba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eastAsia="en-GB"/>
              </w:rPr>
            </w:pPr>
            <w:r>
              <w:rPr>
                <w:rFonts w:eastAsia="Times New Roman"/>
                <w:noProof/>
                <w:szCs w:val="24"/>
                <w:lang w:val="pt-P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Ovos moles de Aveiro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Bread, pastry, cakes, confectionery, biscuits and other baker’s wares</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eastAsia="en-GB"/>
              </w:rPr>
            </w:pPr>
            <w:r>
              <w:rPr>
                <w:rFonts w:eastAsia="Times New Roman"/>
                <w:noProof/>
                <w:szCs w:val="24"/>
                <w:lang w:val="pt-PT" w:eastAsia="en-GB"/>
              </w:rPr>
              <w:t>Paia de Estremoz e Borba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eastAsia="en-GB"/>
              </w:rPr>
            </w:pPr>
            <w:r>
              <w:rPr>
                <w:rFonts w:eastAsia="Times New Roman"/>
                <w:noProof/>
                <w:szCs w:val="24"/>
                <w:lang w:val="pt-P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eastAsia="en-GB"/>
              </w:rPr>
            </w:pPr>
            <w:r>
              <w:rPr>
                <w:rFonts w:eastAsia="Times New Roman"/>
                <w:noProof/>
                <w:szCs w:val="24"/>
                <w:lang w:val="pt-PT" w:eastAsia="en-GB"/>
              </w:rPr>
              <w:t>Paia de Lombo de Estremoz e Borba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eastAsia="en-GB"/>
              </w:rPr>
            </w:pPr>
            <w:r>
              <w:rPr>
                <w:rFonts w:eastAsia="Times New Roman"/>
                <w:noProof/>
                <w:szCs w:val="24"/>
                <w:lang w:val="pt-P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eastAsia="en-GB"/>
              </w:rPr>
            </w:pPr>
            <w:r>
              <w:rPr>
                <w:rFonts w:eastAsia="Times New Roman"/>
                <w:noProof/>
                <w:szCs w:val="24"/>
                <w:lang w:val="pt-PT" w:eastAsia="en-GB"/>
              </w:rPr>
              <w:t>Paia de Toucinho de Estremoz e Borba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eastAsia="en-GB"/>
              </w:rPr>
            </w:pPr>
            <w:r>
              <w:rPr>
                <w:rFonts w:eastAsia="Times New Roman"/>
                <w:noProof/>
                <w:szCs w:val="24"/>
                <w:lang w:val="pt-P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Painho de Portalegre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Paio de Beja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Pastel deTentúgal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Bread, pastry, cakes, confectionery, biscuits and other baker’s wares</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Pêra Rocha do Oeste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eastAsia="en-GB"/>
              </w:rPr>
            </w:pPr>
            <w:r>
              <w:rPr>
                <w:rFonts w:eastAsia="Times New Roman"/>
                <w:noProof/>
                <w:szCs w:val="24"/>
                <w:lang w:val="pt-PT" w:eastAsia="en-GB"/>
              </w:rPr>
              <w:t xml:space="preserve">Pêssego da Cova da Beira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eastAsia="en-GB"/>
              </w:rPr>
            </w:pPr>
            <w:r>
              <w:rPr>
                <w:rFonts w:eastAsia="Times New Roman"/>
                <w:noProof/>
                <w:szCs w:val="24"/>
                <w:lang w:val="pt-P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Presunto de Barrancos / Paleta de Barrancos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Presunto de Barroso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eastAsia="en-GB"/>
              </w:rPr>
            </w:pPr>
            <w:r>
              <w:rPr>
                <w:rFonts w:eastAsia="Times New Roman"/>
                <w:noProof/>
                <w:szCs w:val="24"/>
                <w:lang w:val="pt-PT" w:eastAsia="en-GB"/>
              </w:rPr>
              <w:t>Presunto de Camp Maior e Elvas / Paleta de Campo Maior e Elvas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eastAsia="en-GB"/>
              </w:rPr>
            </w:pPr>
            <w:r>
              <w:rPr>
                <w:rFonts w:eastAsia="Times New Roman"/>
                <w:noProof/>
                <w:szCs w:val="24"/>
                <w:lang w:val="pt-P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Presunto de Santana da Serra / Paleta de Santana da Serra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pt-PT" w:eastAsia="en-GB"/>
              </w:rPr>
            </w:pPr>
            <w:r>
              <w:rPr>
                <w:rFonts w:eastAsia="Times New Roman"/>
                <w:noProof/>
                <w:szCs w:val="24"/>
                <w:lang w:val="pt-PT" w:eastAsia="en-GB"/>
              </w:rPr>
              <w:t>Presunto de Vinhais / Presunto Bísaro de Vinhais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eastAsia="en-GB"/>
              </w:rPr>
            </w:pPr>
            <w:r>
              <w:rPr>
                <w:rFonts w:eastAsia="Times New Roman"/>
                <w:noProof/>
                <w:szCs w:val="24"/>
                <w:lang w:val="pt-P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eastAsia="en-GB"/>
              </w:rPr>
            </w:pPr>
            <w:r>
              <w:rPr>
                <w:rFonts w:eastAsia="Times New Roman"/>
                <w:noProof/>
                <w:szCs w:val="24"/>
                <w:lang w:val="pt-PT" w:eastAsia="en-GB"/>
              </w:rPr>
              <w:t>Presunto do Alentejo / Paleta do Alentejo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eastAsia="en-GB"/>
              </w:rPr>
            </w:pPr>
            <w:r>
              <w:rPr>
                <w:rFonts w:eastAsia="Times New Roman"/>
                <w:noProof/>
                <w:szCs w:val="24"/>
                <w:lang w:val="pt-P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 xml:space="preserve">Queijo de Azeitão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684"/>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eastAsia="en-GB"/>
              </w:rPr>
            </w:pPr>
            <w:r>
              <w:rPr>
                <w:rFonts w:eastAsia="Times New Roman"/>
                <w:noProof/>
                <w:szCs w:val="24"/>
                <w:lang w:val="pt-PT" w:eastAsia="en-GB"/>
              </w:rPr>
              <w:t>Queijo de Cabra Transmontano/Queijo de Cabra Transmontano Velho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pt-PT" w:eastAsia="en-GB"/>
              </w:rPr>
            </w:pPr>
            <w:r>
              <w:rPr>
                <w:rFonts w:eastAsia="Times New Roman"/>
                <w:noProof/>
                <w:szCs w:val="24"/>
                <w:lang w:val="pt-P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Queijo de Évora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 xml:space="preserve">Queijo de Nisa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Queijo do Pico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Queijo mestiço de Tolosa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Queijo Rabaçal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Queijo S. Jorge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Queijo Serpa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Queijo Serra da Estrela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Queijo Terrincho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912"/>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val="pt-PT" w:eastAsia="en-GB"/>
              </w:rPr>
            </w:pPr>
            <w:r>
              <w:rPr>
                <w:rFonts w:eastAsia="Times New Roman"/>
                <w:noProof/>
                <w:szCs w:val="24"/>
                <w:lang w:val="pt-PT" w:eastAsia="en-GB"/>
              </w:rPr>
              <w:t xml:space="preserve">Queijos da Beira Baixa (Queijo de Castelo Branco, Queijo Amarelo da Beira Baixa, Queijo Picante da Beira Baixa)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eastAsia="en-GB"/>
              </w:rPr>
            </w:pPr>
            <w:r>
              <w:rPr>
                <w:rFonts w:eastAsia="Times New Roman"/>
                <w:noProof/>
                <w:szCs w:val="24"/>
                <w:lang w:val="pt-P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Requeijão Serra da Estrela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animal origin (eggs, honey, various dairy products except butter, etc.)</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eastAsia="en-GB"/>
              </w:rPr>
            </w:pPr>
            <w:r>
              <w:rPr>
                <w:rFonts w:eastAsia="Times New Roman"/>
                <w:noProof/>
                <w:szCs w:val="24"/>
                <w:lang w:val="pt-PT" w:eastAsia="en-GB"/>
              </w:rPr>
              <w:t>Sal de Tavira / Flor de Sal de Tavira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pt-PT" w:eastAsia="en-GB"/>
              </w:rPr>
            </w:pPr>
            <w:r>
              <w:rPr>
                <w:rFonts w:eastAsia="Times New Roman"/>
                <w:noProof/>
                <w:szCs w:val="24"/>
                <w:lang w:val="pt-PT"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Annex I to the Treaty (spices etc.)</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Salpicão de Barroso-Montalegre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Salpicão de Vinhais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Sangueira de Barroso-Montalegre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Travia da Beira Baixa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animal origin (eggs, honey, various dairy products except butter, etc.)</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Vitela de Lafões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RO</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Magiun de prune Topoloveni</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SE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Bruna bönor från Öland</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SE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Kalix Löjrom</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fish, molluscs, and crustaceans and products derived therefrom</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SE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Skånsk spettkaka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Bread, pastry, cakes, confectionery, biscuits and other baker’s wares</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SE</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Svecia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SI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Bovški sir</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SI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nb-NO" w:eastAsia="en-GB"/>
              </w:rPr>
            </w:pPr>
            <w:r>
              <w:rPr>
                <w:rFonts w:eastAsia="Times New Roman"/>
                <w:noProof/>
                <w:szCs w:val="24"/>
                <w:lang w:val="nb-NO" w:eastAsia="en-GB"/>
              </w:rPr>
              <w:t>Ekstra deviško oljčno olje Slovenske Istre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val="nb-NO" w:eastAsia="en-GB"/>
              </w:rPr>
            </w:pPr>
            <w:r>
              <w:rPr>
                <w:rFonts w:eastAsia="Times New Roman"/>
                <w:noProof/>
                <w:szCs w:val="24"/>
                <w:lang w:val="nb-NO"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SI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Kočevski gozdni med</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animal origin (eggs, honey, various dairy products except butter, etc.)</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SI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Kraška panceta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SI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Kraški med</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animal origin (eggs, honey, various dairy products except butter, etc.)</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SI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Kraški pršut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SI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Kraški zašink</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SI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Mohant</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SI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Nanoški sir</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SI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Prleška tünka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SI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Ptujski lük</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SI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Šebreljski želodec</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SI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Slovenski med</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animal origin (eggs, honey, various dairy products except butter, etc.)</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SI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Štajersko Prekmursko bučno olje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Oils and fats (butter, margarine, oil, etc.)</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SI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Tolminc</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SI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Zgornjesavinjski želodec</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SK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Oravský korbáčik</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xml:space="preserve"> Cheeses</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SK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Paprika Žitava / Žitavská paprika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Annex I to the Treaty (spices etc.)</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SK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Skalický trdelník</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Bread, pastry, cakes, confectionery, biscuits and other baker’s wares</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SK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Slovenská bryndza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SK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Slovenská parenica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noProof/>
                <w:szCs w:val="24"/>
                <w:lang w:eastAsia="en-GB"/>
              </w:rPr>
            </w:pPr>
            <w:r>
              <w:rPr>
                <w:rFonts w:eastAsia="Times New Roman"/>
                <w:noProof/>
                <w:szCs w:val="24"/>
                <w:lang w:eastAsia="en-GB"/>
              </w:rPr>
              <w:t>SK</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Slovenský oštiepok</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SK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Tekovský salámový syr</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SK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Zázrivský korbáčik</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s-ES" w:eastAsia="en-GB"/>
              </w:rPr>
            </w:pPr>
            <w:r>
              <w:rPr>
                <w:rFonts w:eastAsia="Times New Roman"/>
                <w:noProof/>
                <w:szCs w:val="24"/>
                <w:lang w:val="es-ES" w:eastAsia="en-GB"/>
              </w:rPr>
              <w:t>Anglesey Sea Salt/Halen Môn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val="es-ES" w:eastAsia="en-GB"/>
              </w:rPr>
            </w:pPr>
            <w:r>
              <w:rPr>
                <w:rFonts w:eastAsia="Times New Roman"/>
                <w:noProof/>
                <w:szCs w:val="24"/>
                <w:lang w:val="es-ES"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Annex I to the Treaty (spices etc.)</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Arbroath Smokies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xml:space="preserve"> Fresh fish, molluscs, and crustaceans and products derived therefrom</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Armagh Bramley Apples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Beacon Fell traditional Lancashire cheese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Bonchester cheese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Buxton blue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UK</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Cornish Clotted Cream</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animal origin (eggs, honey, various dairy products except butter, etc.)</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Cornish Pasty</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Bread, pastry, cakes, confectionery, biscuits and other baker’s wares</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Cornish Sardines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xml:space="preserve"> Fresh fish, molluscs, and crustaceans and products derived therefrom</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Dorset Blue Cheese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Dovedale cheese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East Kent Goldings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Annex I to the Treaty (spices etc.)</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Exmoor Blue Cheese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Fal Oyster</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fish, molluscs, and crustaceans and products derived therefrom</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Fenland Celery</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Gloucestershire cider/perry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Annex I to the Treaty (spices etc.)</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Herefordshire cider/perry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Annex I to the Treaty (spices etc.)</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Isle of Man Manx Loaghtan Lamb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Isle of Man Queenies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fish, molluscs, and crustaceans and products derived therefrom</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UK</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 xml:space="preserve">Jersey Royal potatoes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Kentish ale and Kentish strong ale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Beers</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Lakeland Herdwick</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Lough Neagh Eel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fish, molluscs, and crustaceans and products derived therefrom</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Melton Mowbray Pork Pie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Native Shetland Wool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Wool</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New Season Comber Potatoes/Comber Earlies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Newmarket Sausage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Orkney beef</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Orkney lamb</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Orkney Scottish Island Cheddar</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Pembrokeshire Earlies / Pembrokeshire Early Potatoes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Rutland Bitter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Beers</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Scotch Beef</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Scotch Lamb</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Scottish Farmed Salmon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fish, molluscs, and crustaceans and products derived therefrom</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Scottish Wild Salmon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fish, molluscs, and crustaceans and products derived therefrom</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Shetland Lamb</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Single Gloucester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Staffordshire Cheese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Stornoway Black Pudding</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57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Swaledale cheese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Swaledale ewes´ cheese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Teviotdale Cheese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Traditional Cumberland Sausage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Meat products (cooked, salted, smoked, etc.)</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Traditional Grimsby Smoked Fish</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fish, molluscs, and crustaceans and products derived therefrom</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UK</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Welsh Beef</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UK</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lang w:eastAsia="en-GB"/>
              </w:rPr>
            </w:pPr>
            <w:r>
              <w:rPr>
                <w:rFonts w:eastAsia="Times New Roman"/>
                <w:noProof/>
                <w:szCs w:val="24"/>
                <w:lang w:eastAsia="en-GB"/>
              </w:rPr>
              <w:t>Welsh lamb</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West Country Beef</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57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West Country farmhouse Cheddar cheese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West Country Lamb</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Fresh meat</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White Stilton cheese / Blue Stilton cheese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xml:space="preserve"> Cheeses</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Whitstable oysters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Fresh fish, molluscs, and crustaceans and products derived therefrom</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lang w:eastAsia="en-GB"/>
              </w:rPr>
            </w:pPr>
            <w:r>
              <w:rPr>
                <w:rFonts w:eastAsia="Times New Roman"/>
                <w:noProof/>
                <w:szCs w:val="24"/>
                <w:lang w:eastAsia="en-GB"/>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xml:space="preserve">Worcestershire cider/perry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Other products of Annex I to the Treaty (spices etc.)</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Yorkshire Forced Rhubarb</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lang w:eastAsia="en-GB"/>
              </w:rPr>
            </w:pPr>
            <w:r>
              <w:rPr>
                <w:rFonts w:eastAsia="Times New Roman"/>
                <w:noProof/>
                <w:szCs w:val="24"/>
                <w:lang w:eastAsia="en-GB"/>
              </w:rPr>
              <w:t>Fruit, vegetables and cereals fresh or processed</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lang w:eastAsia="en-GB"/>
              </w:rPr>
            </w:pPr>
            <w:r>
              <w:rPr>
                <w:rFonts w:eastAsia="Times New Roman"/>
                <w:noProof/>
                <w:szCs w:val="24"/>
                <w:lang w:eastAsia="en-GB"/>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Yorkshire Wensleydale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 </w:t>
            </w:r>
          </w:p>
        </w:tc>
        <w:tc>
          <w:tcPr>
            <w:tcW w:w="540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lang w:eastAsia="en-GB"/>
              </w:rPr>
            </w:pPr>
            <w:r>
              <w:rPr>
                <w:rFonts w:eastAsia="Times New Roman"/>
                <w:noProof/>
                <w:szCs w:val="24"/>
                <w:lang w:eastAsia="en-GB"/>
              </w:rPr>
              <w:t>Cheeses</w:t>
            </w:r>
          </w:p>
        </w:tc>
      </w:tr>
    </w:tbl>
    <w:p>
      <w:pPr>
        <w:rPr>
          <w:noProof/>
          <w:szCs w:val="24"/>
        </w:rPr>
      </w:pPr>
    </w:p>
    <w:p>
      <w:pPr>
        <w:jc w:val="center"/>
        <w:rPr>
          <w:i/>
          <w:noProof/>
        </w:rPr>
      </w:pPr>
      <w:r>
        <w:rPr>
          <w:i/>
          <w:noProof/>
        </w:rPr>
        <w:t>Agricultural products and foodstuffs other than wines, aromatised wine products and spirit drinks of Iceland to be protected in the European Union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6"/>
        <w:gridCol w:w="4662"/>
      </w:tblGrid>
      <w:tr>
        <w:tc>
          <w:tcPr>
            <w:tcW w:w="4446" w:type="dxa"/>
            <w:shd w:val="clear" w:color="auto" w:fill="auto"/>
          </w:tcPr>
          <w:p>
            <w:pPr>
              <w:rPr>
                <w:noProof/>
                <w:sz w:val="18"/>
                <w:szCs w:val="18"/>
              </w:rPr>
            </w:pPr>
            <w:r>
              <w:rPr>
                <w:noProof/>
                <w:sz w:val="18"/>
                <w:szCs w:val="18"/>
              </w:rPr>
              <w:t>Name to be protected</w:t>
            </w:r>
          </w:p>
        </w:tc>
        <w:tc>
          <w:tcPr>
            <w:tcW w:w="4662" w:type="dxa"/>
            <w:shd w:val="clear" w:color="auto" w:fill="auto"/>
          </w:tcPr>
          <w:p>
            <w:pPr>
              <w:rPr>
                <w:noProof/>
                <w:sz w:val="18"/>
                <w:szCs w:val="18"/>
              </w:rPr>
            </w:pPr>
            <w:r>
              <w:rPr>
                <w:noProof/>
                <w:sz w:val="18"/>
                <w:szCs w:val="18"/>
              </w:rPr>
              <w:t>Type of product</w:t>
            </w:r>
          </w:p>
        </w:tc>
      </w:tr>
      <w:tr>
        <w:tc>
          <w:tcPr>
            <w:tcW w:w="4446" w:type="dxa"/>
            <w:shd w:val="clear" w:color="auto" w:fill="auto"/>
          </w:tcPr>
          <w:p>
            <w:pPr>
              <w:rPr>
                <w:noProof/>
                <w:sz w:val="18"/>
                <w:szCs w:val="18"/>
              </w:rPr>
            </w:pPr>
          </w:p>
        </w:tc>
        <w:tc>
          <w:tcPr>
            <w:tcW w:w="4662" w:type="dxa"/>
            <w:shd w:val="clear" w:color="auto" w:fill="auto"/>
          </w:tcPr>
          <w:p>
            <w:pPr>
              <w:rPr>
                <w:noProof/>
                <w:sz w:val="18"/>
                <w:szCs w:val="18"/>
              </w:rPr>
            </w:pPr>
          </w:p>
        </w:tc>
      </w:tr>
    </w:tbl>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is-IS"/>
        </w:rPr>
      </w:pPr>
      <w:r>
        <w:rPr>
          <w:rStyle w:val="FootnoteReference"/>
        </w:rPr>
        <w:footnoteRef/>
      </w:r>
      <w:r>
        <w:tab/>
      </w:r>
      <w:r>
        <w:rPr>
          <w:highlight w:val="yellow"/>
        </w:rPr>
        <w:t>Names to be protected</w:t>
      </w:r>
      <w:r>
        <w:t xml:space="preserve"> registered in the European Union until 28 February 2014, which have been subject to objection procedure by the Republic of Iceland in accordance with Article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7BC5F1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C46A1F2"/>
    <w:lvl w:ilvl="0">
      <w:start w:val="1"/>
      <w:numFmt w:val="decimal"/>
      <w:pStyle w:val="ListNumber3"/>
      <w:lvlText w:val="%1."/>
      <w:lvlJc w:val="left"/>
      <w:pPr>
        <w:tabs>
          <w:tab w:val="num" w:pos="926"/>
        </w:tabs>
        <w:ind w:left="926" w:hanging="360"/>
      </w:pPr>
    </w:lvl>
  </w:abstractNum>
  <w:abstractNum w:abstractNumId="2">
    <w:nsid w:val="FFFFFF7F"/>
    <w:multiLevelType w:val="singleLevel"/>
    <w:tmpl w:val="9B9AD176"/>
    <w:lvl w:ilvl="0">
      <w:start w:val="1"/>
      <w:numFmt w:val="decimal"/>
      <w:pStyle w:val="ListNumber2"/>
      <w:lvlText w:val="%1."/>
      <w:lvlJc w:val="left"/>
      <w:pPr>
        <w:tabs>
          <w:tab w:val="num" w:pos="643"/>
        </w:tabs>
        <w:ind w:left="643" w:hanging="360"/>
      </w:pPr>
    </w:lvl>
  </w:abstractNum>
  <w:abstractNum w:abstractNumId="3">
    <w:nsid w:val="FFFFFF81"/>
    <w:multiLevelType w:val="singleLevel"/>
    <w:tmpl w:val="6FE8BA7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8C0B5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2CAF79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A20C1BA"/>
    <w:lvl w:ilvl="0">
      <w:start w:val="1"/>
      <w:numFmt w:val="decimal"/>
      <w:pStyle w:val="ListNumber"/>
      <w:lvlText w:val="%1."/>
      <w:lvlJc w:val="left"/>
      <w:pPr>
        <w:tabs>
          <w:tab w:val="num" w:pos="360"/>
        </w:tabs>
        <w:ind w:left="360" w:hanging="360"/>
      </w:pPr>
    </w:lvl>
  </w:abstractNum>
  <w:abstractNum w:abstractNumId="7">
    <w:nsid w:val="FFFFFF89"/>
    <w:multiLevelType w:val="singleLevel"/>
    <w:tmpl w:val="77124E5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EF779A6"/>
    <w:multiLevelType w:val="singleLevel"/>
    <w:tmpl w:val="C4347D46"/>
    <w:lvl w:ilvl="0">
      <w:start w:val="1"/>
      <w:numFmt w:val="decimal"/>
      <w:pStyle w:val="ListDash4"/>
      <w:lvlText w:val="(%1)"/>
      <w:lvlJc w:val="left"/>
      <w:pPr>
        <w:tabs>
          <w:tab w:val="num" w:pos="709"/>
        </w:tabs>
        <w:ind w:left="709" w:hanging="709"/>
      </w:pPr>
      <w:rPr>
        <w:rFonts w:cs="Times New Roman"/>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1"/>
  </w:num>
  <w:num w:numId="13">
    <w:abstractNumId w:val="11"/>
  </w:num>
  <w:num w:numId="14">
    <w:abstractNumId w:val="13"/>
  </w:num>
  <w:num w:numId="15">
    <w:abstractNumId w:val="9"/>
  </w:num>
  <w:num w:numId="16">
    <w:abstractNumId w:val="20"/>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8-17 10:59:5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22"/>
    <w:docVar w:name="DQCResult_UnknownFonts" w:val="0;0"/>
    <w:docVar w:name="DQCResult_UnknownStyles" w:val="0;10"/>
    <w:docVar w:name="DQCStatus" w:val="Green"/>
    <w:docVar w:name="DQCVersion" w:val="3"/>
    <w:docVar w:name="DQCWithWarnings" w:val="0"/>
    <w:docVar w:name="LW_ACCOMPAGNANT.CP" w:val="to the "/>
    <w:docVar w:name="LW_ANNEX_NBR_FIRST" w:val="1"/>
    <w:docVar w:name="LW_ANNEX_NBR_LAST" w:val="1"/>
    <w:docVar w:name="LW_CONFIDENCE" w:val=" "/>
    <w:docVar w:name="LW_CONST_RESTREINT_UE" w:val="RESTREINT UE"/>
    <w:docVar w:name="LW_CORRIGENDUM" w:val="&lt;UNUSED&gt;"/>
    <w:docVar w:name="LW_COVERPAGE_GUID" w:val="B9FC68D0F5614A1AA9D15378E1063376"/>
    <w:docVar w:name="LW_CROSSREFERENCE" w:val="&lt;UNUSED&gt;"/>
    <w:docVar w:name="LW_DocType" w:val="ANNEX"/>
    <w:docVar w:name="LW_EMISSION" w:val="24.8.2016"/>
    <w:docVar w:name="LW_EMISSION_ISODATE" w:val="2016-08-24"/>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conclusion of an agreement between the European Union and Iceland on the protection of geographical indications for agricultural products and foodstuffs"/>
    <w:docVar w:name="LW_PART_NBR" w:val="1"/>
    <w:docVar w:name="LW_PART_NBR_TOTAL" w:val="1"/>
    <w:docVar w:name="LW_REF.INST.NEW" w:val="COM"/>
    <w:docVar w:name="LW_REF.INST.NEW_ADOPTED" w:val="final"/>
    <w:docVar w:name="LW_REF.INST.NEW_TEXT" w:val="(2016) 523"/>
    <w:docVar w:name="LW_REF.INTERNE" w:val="&lt;UNUSED&gt;"/>
    <w:docVar w:name="LW_SUPERTITRE" w:val="&lt;UNUSED&gt;"/>
    <w:docVar w:name="LW_TITRE.OBJ.CP" w:val="&lt;UNUSED&gt;"/>
    <w:docVar w:name="LW_TYPE.DOC.CP" w:val="ANNEX"/>
    <w:docVar w:name="LW_TYPEACTEPRINCIPAL.CP" w:val="Proposal for a _x000b__x000b_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ListDash4">
    <w:name w:val="List Dash 4"/>
    <w:basedOn w:val="Normal"/>
    <w:pPr>
      <w:numPr>
        <w:numId w:val="5"/>
      </w:numPr>
      <w:tabs>
        <w:tab w:val="num" w:pos="1134"/>
      </w:tabs>
      <w:ind w:left="1134" w:hanging="283"/>
    </w:pPr>
    <w:rPr>
      <w:rFonts w:eastAsia="Times New Roman"/>
      <w:szCs w:val="24"/>
      <w:lang w:eastAsia="de-DE"/>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pPr>
      <w:spacing w:before="0" w:after="0"/>
      <w:jc w:val="left"/>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en-GB"/>
    </w:rPr>
  </w:style>
  <w:style w:type="character" w:styleId="CommentReference">
    <w:name w:val="annotation reference"/>
    <w:rPr>
      <w:sz w:val="16"/>
      <w:szCs w:val="16"/>
    </w:rPr>
  </w:style>
  <w:style w:type="paragraph" w:styleId="CommentText">
    <w:name w:val="annotation text"/>
    <w:basedOn w:val="Normal"/>
    <w:link w:val="CommentTextChar"/>
    <w:pPr>
      <w:spacing w:before="0" w:after="0"/>
      <w:jc w:val="left"/>
    </w:pP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ListDash4">
    <w:name w:val="List Dash 4"/>
    <w:basedOn w:val="Normal"/>
    <w:pPr>
      <w:numPr>
        <w:numId w:val="5"/>
      </w:numPr>
      <w:tabs>
        <w:tab w:val="num" w:pos="1134"/>
      </w:tabs>
      <w:ind w:left="1134" w:hanging="283"/>
    </w:pPr>
    <w:rPr>
      <w:rFonts w:eastAsia="Times New Roman"/>
      <w:szCs w:val="24"/>
      <w:lang w:eastAsia="de-DE"/>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pPr>
      <w:spacing w:before="0" w:after="0"/>
      <w:jc w:val="left"/>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en-GB"/>
    </w:rPr>
  </w:style>
  <w:style w:type="character" w:styleId="CommentReference">
    <w:name w:val="annotation reference"/>
    <w:rPr>
      <w:sz w:val="16"/>
      <w:szCs w:val="16"/>
    </w:rPr>
  </w:style>
  <w:style w:type="paragraph" w:styleId="CommentText">
    <w:name w:val="annotation text"/>
    <w:basedOn w:val="Normal"/>
    <w:link w:val="CommentTextChar"/>
    <w:pPr>
      <w:spacing w:before="0" w:after="0"/>
      <w:jc w:val="left"/>
    </w:pP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48</Pages>
  <Words>14761</Words>
  <Characters>81778</Characters>
  <Application>Microsoft Office Word</Application>
  <DocSecurity>0</DocSecurity>
  <Lines>6290</Lines>
  <Paragraphs>4388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CANTERO CASTRO Ester (AGRI)</dc:creator>
  <cp:lastModifiedBy>DIGIT/A3</cp:lastModifiedBy>
  <cp:revision>8</cp:revision>
  <dcterms:created xsi:type="dcterms:W3CDTF">2016-06-20T06:15:00Z</dcterms:created>
  <dcterms:modified xsi:type="dcterms:W3CDTF">2016-08-17T08:59:00Z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