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FBD9050C4FD4EE3B9108F49FD803D9A" style="width:450.5pt;height:334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COMMUNICATION FROM THE COMMISSION TO THE EUROPEAN PARLIAMENT, THE COUNCIL, THE EUROPEAN ECONOMIC AND SOCIAL COMMITTEE AND THE COMMITTEE OF THE REGIONS</w:t>
      </w:r>
    </w:p>
    <w:p>
      <w:pPr>
        <w:pStyle w:val="Titreobjet"/>
        <w:rPr>
          <w:noProof/>
        </w:rPr>
      </w:pPr>
      <w:r>
        <w:rPr>
          <w:noProof/>
        </w:rPr>
        <w:t>EU Action Plan against Wildlife Trafficking</w:t>
      </w:r>
    </w:p>
    <w:p>
      <w:pPr>
        <w:spacing w:after="240" w:line="240" w:lineRule="auto"/>
        <w:rPr>
          <w:rFonts w:ascii="Times New Roman" w:hAnsi="Times New Roman" w:cs="Times New Roman"/>
          <w:b/>
          <w:noProof/>
          <w:color w:val="000000"/>
          <w:sz w:val="24"/>
          <w:szCs w:val="24"/>
        </w:rPr>
        <w:sectPr>
          <w:headerReference w:type="even" r:id="rId16"/>
          <w:headerReference w:type="default" r:id="rId17"/>
          <w:footerReference w:type="even" r:id="rId18"/>
          <w:footerReference w:type="default" r:id="rId19"/>
          <w:headerReference w:type="first" r:id="rId20"/>
          <w:footerReference w:type="first" r:id="rId21"/>
          <w:pgSz w:w="11906" w:h="16838"/>
          <w:pgMar w:top="1418" w:right="1440" w:bottom="1134" w:left="1440" w:header="709" w:footer="709" w:gutter="0"/>
          <w:pgNumType w:start="2"/>
          <w:cols w:space="720"/>
          <w:docGrid w:linePitch="360"/>
        </w:sectPr>
      </w:pPr>
    </w:p>
    <w:p>
      <w:pPr>
        <w:spacing w:after="240" w:line="240" w:lineRule="auto"/>
        <w:rPr>
          <w:rFonts w:ascii="Times New Roman" w:hAnsi="Times New Roman" w:cs="Times New Roman"/>
          <w:b/>
          <w:noProof/>
          <w:color w:val="000000"/>
          <w:sz w:val="24"/>
          <w:szCs w:val="24"/>
        </w:rPr>
      </w:pPr>
      <w:r>
        <w:rPr>
          <w:rFonts w:ascii="Times New Roman" w:hAnsi="Times New Roman" w:cs="Times New Roman"/>
          <w:b/>
          <w:noProof/>
          <w:color w:val="000000"/>
          <w:sz w:val="24"/>
          <w:szCs w:val="24"/>
        </w:rPr>
        <w:t xml:space="preserve">1. Setting the scene </w:t>
      </w:r>
    </w:p>
    <w:p>
      <w:pPr>
        <w:tabs>
          <w:tab w:val="left" w:pos="7371"/>
        </w:tabs>
        <w:spacing w:after="240" w:line="240" w:lineRule="auto"/>
        <w:jc w:val="both"/>
        <w:rPr>
          <w:rFonts w:ascii="Times New Roman" w:hAnsi="Times New Roman"/>
          <w:noProof/>
          <w:sz w:val="24"/>
          <w:szCs w:val="24"/>
        </w:rPr>
      </w:pPr>
      <w:r>
        <w:rPr>
          <w:rFonts w:ascii="Times New Roman" w:hAnsi="Times New Roman" w:cs="Times New Roman"/>
          <w:noProof/>
          <w:sz w:val="24"/>
          <w:szCs w:val="24"/>
        </w:rPr>
        <w:t>Wildlife trafficking</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xml:space="preserve"> has become one of the world's most profitable organised crimes. </w:t>
      </w:r>
      <w:r>
        <w:rPr>
          <w:rFonts w:ascii="Times New Roman" w:hAnsi="Times New Roman"/>
          <w:noProof/>
          <w:sz w:val="24"/>
          <w:szCs w:val="24"/>
        </w:rPr>
        <w:t>The exact scale is difficult to quantify, but different sources</w:t>
      </w:r>
      <w:r>
        <w:rPr>
          <w:rStyle w:val="FootnoteReference"/>
          <w:rFonts w:ascii="Times New Roman" w:hAnsi="Times New Roman"/>
          <w:noProof/>
          <w:sz w:val="24"/>
          <w:szCs w:val="24"/>
        </w:rPr>
        <w:footnoteReference w:id="2"/>
      </w:r>
      <w:r>
        <w:rPr>
          <w:rFonts w:ascii="Times New Roman" w:hAnsi="Times New Roman"/>
          <w:noProof/>
          <w:sz w:val="24"/>
          <w:szCs w:val="24"/>
        </w:rPr>
        <w:t xml:space="preserve"> estimate the profits from such trafficking at between EUR 8 and EUR 20 billion annually. It covers a broad range of protected species, including elephants and rhinos, corals, pangolins, tigers and great apes. </w:t>
      </w:r>
    </w:p>
    <w:p>
      <w:pPr>
        <w:spacing w:after="160" w:line="259" w:lineRule="auto"/>
        <w:contextualSpacing/>
        <w:jc w:val="both"/>
        <w:rPr>
          <w:rFonts w:ascii="Times New Roman" w:hAnsi="Times New Roman"/>
          <w:b/>
          <w:noProof/>
          <w:sz w:val="24"/>
          <w:szCs w:val="24"/>
        </w:rPr>
      </w:pPr>
      <w:r>
        <w:rPr>
          <w:rFonts w:ascii="Times New Roman" w:hAnsi="Times New Roman"/>
          <w:b/>
          <w:noProof/>
          <w:sz w:val="24"/>
          <w:szCs w:val="24"/>
        </w:rPr>
        <w:t>A growing problem worldwide…</w:t>
      </w:r>
    </w:p>
    <w:p>
      <w:pPr>
        <w:spacing w:after="160" w:line="259" w:lineRule="auto"/>
        <w:contextualSpacing/>
        <w:jc w:val="both"/>
        <w:rPr>
          <w:rFonts w:ascii="Times New Roman" w:hAnsi="Times New Roman"/>
          <w:noProof/>
          <w:sz w:val="24"/>
          <w:szCs w:val="24"/>
        </w:rPr>
      </w:pPr>
    </w:p>
    <w:p>
      <w:pPr>
        <w:tabs>
          <w:tab w:val="left" w:pos="7371"/>
        </w:tabs>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The illicit ivory trade has more than doubled since 2007, and is over three times greater than it was in 1998. </w:t>
      </w:r>
      <w:r>
        <w:rPr>
          <w:rFonts w:ascii="Times New Roman" w:eastAsia="Calibri" w:hAnsi="Times New Roman"/>
          <w:noProof/>
          <w:sz w:val="24"/>
          <w:szCs w:val="24"/>
        </w:rPr>
        <w:t>Between 2007 and 2013, rhino poaching increased by 7000% in South Africa, endangering the very survival of this species</w:t>
      </w:r>
      <w:r>
        <w:rPr>
          <w:rStyle w:val="FootnoteReference"/>
          <w:rFonts w:ascii="Times New Roman" w:hAnsi="Times New Roman" w:cs="Times New Roman"/>
          <w:noProof/>
          <w:sz w:val="24"/>
          <w:szCs w:val="24"/>
        </w:rPr>
        <w:footnoteReference w:id="3"/>
      </w:r>
      <w:r>
        <w:rPr>
          <w:rFonts w:ascii="Times New Roman" w:eastAsia="Calibri" w:hAnsi="Times New Roman"/>
          <w:noProof/>
          <w:sz w:val="24"/>
          <w:szCs w:val="24"/>
        </w:rPr>
        <w:t>.</w:t>
      </w:r>
      <w:r>
        <w:rPr>
          <w:rFonts w:ascii="Times New Roman" w:hAnsi="Times New Roman"/>
          <w:noProof/>
          <w:sz w:val="24"/>
          <w:szCs w:val="24"/>
        </w:rPr>
        <w:t xml:space="preserve"> More than 4000 tonnes of highly endangered rosewood suspected to have </w:t>
      </w:r>
      <w:r>
        <w:rPr>
          <w:rFonts w:ascii="Times New Roman" w:hAnsi="Times New Roman" w:cs="Times New Roman"/>
          <w:noProof/>
          <w:sz w:val="24"/>
          <w:szCs w:val="24"/>
        </w:rPr>
        <w:t xml:space="preserve">been illegally exported from Madagascar were seized by the authorities in various transit and destination countries between November 2013 and April 2014 alone. </w:t>
      </w:r>
    </w:p>
    <w:p>
      <w:pPr>
        <w:tabs>
          <w:tab w:val="left" w:pos="7371"/>
        </w:tabs>
        <w:spacing w:after="240" w:line="240" w:lineRule="auto"/>
        <w:jc w:val="both"/>
        <w:rPr>
          <w:rFonts w:ascii="Times New Roman" w:hAnsi="Times New Roman"/>
          <w:noProof/>
          <w:sz w:val="24"/>
          <w:szCs w:val="24"/>
        </w:rPr>
      </w:pPr>
      <w:r>
        <w:rPr>
          <w:rFonts w:ascii="Times New Roman" w:hAnsi="Times New Roman" w:cs="Times New Roman"/>
          <w:noProof/>
          <w:sz w:val="24"/>
          <w:szCs w:val="24"/>
        </w:rPr>
        <w:t>T</w:t>
      </w:r>
      <w:r>
        <w:rPr>
          <w:rFonts w:ascii="Times New Roman" w:hAnsi="Times New Roman" w:cs="Times New Roman"/>
          <w:noProof/>
          <w:color w:val="000000"/>
          <w:sz w:val="24"/>
          <w:szCs w:val="24"/>
        </w:rPr>
        <w:t>he EU has an important role to play in tackling this traffic, as Europe is currently a destination market and a hub for trafficking in transit to other regions. It is also a region from which certain species are sourced for illegal trade.</w:t>
      </w:r>
      <w:r>
        <w:rPr>
          <w:rFonts w:ascii="Times New Roman" w:hAnsi="Times New Roman" w:cs="Times New Roman"/>
          <w:noProof/>
          <w:sz w:val="24"/>
          <w:szCs w:val="24"/>
        </w:rPr>
        <w:t xml:space="preserve"> In recent years, Member States have reported, in particular, seizures of ivory and rhino horns in transit and illegal imports of live reptiles and exotic birds, while several tonnes of highly endangered eels from the EU have been illegally sold to Asia.</w:t>
      </w:r>
    </w:p>
    <w:p>
      <w:pPr>
        <w:tabs>
          <w:tab w:val="left" w:pos="7371"/>
        </w:tabs>
        <w:spacing w:after="240" w:line="240" w:lineRule="auto"/>
        <w:jc w:val="both"/>
        <w:rPr>
          <w:rFonts w:ascii="Times New Roman" w:hAnsi="Times New Roman" w:cs="Times New Roman"/>
          <w:b/>
          <w:noProof/>
          <w:sz w:val="24"/>
          <w:szCs w:val="24"/>
        </w:rPr>
      </w:pPr>
      <w:r>
        <w:rPr>
          <w:rFonts w:ascii="Times New Roman" w:hAnsi="Times New Roman"/>
          <w:b/>
          <w:noProof/>
          <w:sz w:val="24"/>
          <w:szCs w:val="24"/>
        </w:rPr>
        <w:t>… with major implications for the rule of law</w:t>
      </w:r>
      <w:r>
        <w:rPr>
          <w:rFonts w:ascii="Times New Roman" w:hAnsi="Times New Roman"/>
          <w:noProof/>
          <w:sz w:val="24"/>
          <w:szCs w:val="24"/>
        </w:rPr>
        <w:t xml:space="preserve">, </w:t>
      </w:r>
      <w:r>
        <w:rPr>
          <w:rFonts w:ascii="Times New Roman" w:hAnsi="Times New Roman" w:cs="Times New Roman"/>
          <w:b/>
          <w:noProof/>
          <w:sz w:val="24"/>
          <w:szCs w:val="24"/>
        </w:rPr>
        <w:t xml:space="preserve">crime and security </w:t>
      </w:r>
    </w:p>
    <w:p>
      <w:pPr>
        <w:tabs>
          <w:tab w:val="left" w:pos="7371"/>
        </w:tabs>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Wildlife trafficking has a devastating impact on biodiversity, threatening to eradicate some species. Moreover, i</w:t>
      </w:r>
      <w:r>
        <w:rPr>
          <w:rFonts w:ascii="Times New Roman" w:hAnsi="Times New Roman" w:cs="Times New Roman"/>
          <w:bCs/>
          <w:noProof/>
          <w:sz w:val="24"/>
          <w:szCs w:val="24"/>
        </w:rPr>
        <w:t>t both creates incentives for corrupt practices and is enabled by them, thereby undermining the rule of law.</w:t>
      </w:r>
      <w:r>
        <w:rPr>
          <w:rFonts w:ascii="Times New Roman" w:hAnsi="Times New Roman" w:cs="Times New Roman"/>
          <w:noProof/>
          <w:sz w:val="24"/>
          <w:szCs w:val="24"/>
        </w:rPr>
        <w:t xml:space="preserve"> Notably in some regions in Africa, it has a very negative impact on the potential for economic development</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w:t>
      </w:r>
    </w:p>
    <w:p>
      <w:pPr>
        <w:tabs>
          <w:tab w:val="left" w:pos="7371"/>
        </w:tabs>
        <w:spacing w:after="240" w:line="240" w:lineRule="auto"/>
        <w:jc w:val="both"/>
        <w:rPr>
          <w:rFonts w:ascii="Times New Roman" w:hAnsi="Times New Roman" w:cs="Times New Roman"/>
          <w:noProof/>
          <w:color w:val="000000"/>
          <w:sz w:val="24"/>
          <w:szCs w:val="24"/>
        </w:rPr>
      </w:pPr>
      <w:r>
        <w:rPr>
          <w:rFonts w:ascii="Times New Roman" w:hAnsi="Times New Roman"/>
          <w:noProof/>
          <w:sz w:val="24"/>
          <w:szCs w:val="24"/>
        </w:rPr>
        <w:t>Wildlife trafficking is very attractive to criminals, as it is highly lucrative and, in most countries, a low enforcement priority by comparison with other forms of trafficking, so the risk of detection and penalties is very limited. Links with money laundering and other forms of organised crime, such as trafficking in drugs and firearms, have been regularly reported</w:t>
      </w:r>
      <w:r>
        <w:rPr>
          <w:rStyle w:val="FootnoteReference"/>
          <w:rFonts w:ascii="Times New Roman" w:hAnsi="Times New Roman"/>
          <w:noProof/>
          <w:sz w:val="24"/>
          <w:szCs w:val="24"/>
        </w:rPr>
        <w:footnoteReference w:id="5"/>
      </w:r>
      <w:r>
        <w:rPr>
          <w:rFonts w:ascii="Times New Roman" w:hAnsi="Times New Roman"/>
          <w:noProof/>
          <w:sz w:val="24"/>
          <w:szCs w:val="24"/>
        </w:rPr>
        <w:t xml:space="preserve">. </w:t>
      </w:r>
      <w:r>
        <w:rPr>
          <w:rFonts w:ascii="Times New Roman" w:hAnsi="Times New Roman" w:cs="Times New Roman"/>
          <w:noProof/>
          <w:color w:val="000000"/>
          <w:sz w:val="24"/>
          <w:szCs w:val="24"/>
        </w:rPr>
        <w:t>The UN Security Council has acknowledged that wildlife trafficking in Central Africa is fuelling conflicts and threatening regional and national security by providing a source of funding to militia groups</w:t>
      </w:r>
      <w:r>
        <w:rPr>
          <w:rStyle w:val="FootnoteReference"/>
          <w:rFonts w:ascii="Times New Roman" w:hAnsi="Times New Roman" w:cs="Times New Roman"/>
          <w:noProof/>
          <w:color w:val="000000"/>
          <w:sz w:val="24"/>
          <w:szCs w:val="24"/>
        </w:rPr>
        <w:footnoteReference w:id="6"/>
      </w:r>
      <w:r>
        <w:rPr>
          <w:rFonts w:ascii="Times New Roman" w:hAnsi="Times New Roman" w:cs="Times New Roman"/>
          <w:noProof/>
          <w:color w:val="000000"/>
          <w:sz w:val="24"/>
          <w:szCs w:val="24"/>
        </w:rPr>
        <w:t>.</w:t>
      </w:r>
    </w:p>
    <w:p>
      <w:pPr>
        <w:tabs>
          <w:tab w:val="left" w:pos="7371"/>
        </w:tabs>
        <w:spacing w:after="24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A higher international profile… </w:t>
      </w:r>
    </w:p>
    <w:p>
      <w:pPr>
        <w:tabs>
          <w:tab w:val="left" w:pos="7371"/>
        </w:tabs>
        <w:spacing w:after="240" w:line="240" w:lineRule="auto"/>
        <w:jc w:val="both"/>
        <w:rPr>
          <w:rFonts w:ascii="Times New Roman" w:hAnsi="Times New Roman" w:cs="Times New Roman"/>
          <w:noProof/>
          <w:color w:val="000000"/>
          <w:sz w:val="24"/>
          <w:szCs w:val="24"/>
        </w:rPr>
      </w:pPr>
      <w:r>
        <w:rPr>
          <w:rFonts w:ascii="Times New Roman" w:hAnsi="Times New Roman" w:cs="Times New Roman"/>
          <w:noProof/>
          <w:sz w:val="24"/>
          <w:szCs w:val="24"/>
        </w:rPr>
        <w:t xml:space="preserve">Attention to wildlife trafficking </w:t>
      </w:r>
      <w:r>
        <w:rPr>
          <w:rFonts w:ascii="Times New Roman" w:hAnsi="Times New Roman" w:cs="Times New Roman"/>
          <w:noProof/>
          <w:color w:val="000000"/>
          <w:sz w:val="24"/>
          <w:szCs w:val="24"/>
        </w:rPr>
        <w:t>at the international political level</w:t>
      </w:r>
      <w:r>
        <w:rPr>
          <w:rFonts w:ascii="Times New Roman" w:hAnsi="Times New Roman" w:cs="Times New Roman"/>
          <w:noProof/>
          <w:sz w:val="24"/>
          <w:szCs w:val="24"/>
        </w:rPr>
        <w:t xml:space="preserve"> has grown in recent years, given the surge in its scale and impact</w:t>
      </w:r>
      <w:r>
        <w:rPr>
          <w:rFonts w:ascii="Times New Roman" w:hAnsi="Times New Roman" w:cs="Times New Roman"/>
          <w:noProof/>
          <w:color w:val="000000"/>
          <w:sz w:val="24"/>
          <w:szCs w:val="24"/>
        </w:rPr>
        <w:t>. The UN General Assembly adopted the first resolution on this specific subject, which was co-sponsored by all EU Member States, in July 2015</w:t>
      </w:r>
      <w:r>
        <w:rPr>
          <w:rStyle w:val="FootnoteReference"/>
          <w:rFonts w:ascii="Times New Roman" w:hAnsi="Times New Roman" w:cs="Times New Roman"/>
          <w:noProof/>
          <w:color w:val="000000"/>
          <w:sz w:val="24"/>
          <w:szCs w:val="24"/>
        </w:rPr>
        <w:footnoteReference w:id="7"/>
      </w:r>
      <w:r>
        <w:rPr>
          <w:rFonts w:ascii="Times New Roman" w:hAnsi="Times New Roman" w:cs="Times New Roman"/>
          <w:noProof/>
          <w:color w:val="000000"/>
          <w:sz w:val="24"/>
          <w:szCs w:val="24"/>
        </w:rPr>
        <w:t>. The issue was also specifically addressed at other recent important international events, such as a high-level conference held in Kasane, Botswana in March 2015</w:t>
      </w:r>
      <w:r>
        <w:rPr>
          <w:rStyle w:val="FootnoteReference"/>
          <w:rFonts w:ascii="Times New Roman" w:hAnsi="Times New Roman" w:cs="Times New Roman"/>
          <w:noProof/>
          <w:color w:val="000000"/>
          <w:sz w:val="24"/>
          <w:szCs w:val="24"/>
        </w:rPr>
        <w:footnoteReference w:id="8"/>
      </w:r>
      <w:r>
        <w:rPr>
          <w:rFonts w:ascii="Times New Roman" w:hAnsi="Times New Roman" w:cs="Times New Roman"/>
          <w:noProof/>
          <w:color w:val="000000"/>
          <w:sz w:val="24"/>
          <w:szCs w:val="24"/>
        </w:rPr>
        <w:t>, and the G7 Summit in June 2015</w:t>
      </w:r>
      <w:r>
        <w:rPr>
          <w:rStyle w:val="FootnoteReference"/>
          <w:rFonts w:ascii="Times New Roman" w:hAnsi="Times New Roman" w:cs="Times New Roman"/>
          <w:noProof/>
          <w:color w:val="000000"/>
          <w:sz w:val="24"/>
          <w:szCs w:val="24"/>
        </w:rPr>
        <w:footnoteReference w:id="9"/>
      </w:r>
      <w:r>
        <w:rPr>
          <w:rFonts w:ascii="Times New Roman" w:hAnsi="Times New Roman" w:cs="Times New Roman"/>
          <w:noProof/>
          <w:color w:val="000000"/>
          <w:sz w:val="24"/>
          <w:szCs w:val="24"/>
        </w:rPr>
        <w:t>. As a result, joint commitments were made by the international community, including the EU and its Member States, to step up anti-trafficking action.</w:t>
      </w:r>
    </w:p>
    <w:p>
      <w:pPr>
        <w:tabs>
          <w:tab w:val="left" w:pos="7371"/>
        </w:tabs>
        <w:spacing w:after="24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Numerous measures to combat wildlife trafficking have been adopted under the Convention on International Trade in Endangered Species (CITES), a key international treaty regulating the international trade in wildlife, to which the EU became a party in 2015. The United States have set up a Presidential Task Force and adopted a national strategy against wildlife trafficking. Key market countries such as China are showing increased engagement, notably through stronger enforcement efforts, and the will to cooperate more closely with the EU on these issues. The African Union has started implementing a continent-wide strategy. </w:t>
      </w:r>
    </w:p>
    <w:p>
      <w:pPr>
        <w:spacing w:line="240" w:lineRule="auto"/>
        <w:jc w:val="both"/>
        <w:rPr>
          <w:rFonts w:ascii="Times New Roman" w:hAnsi="Times New Roman" w:cs="Times New Roman"/>
          <w:b/>
          <w:noProof/>
          <w:color w:val="000000"/>
          <w:sz w:val="24"/>
          <w:szCs w:val="24"/>
        </w:rPr>
      </w:pPr>
      <w:r>
        <w:rPr>
          <w:rFonts w:ascii="Times New Roman" w:hAnsi="Times New Roman" w:cs="Times New Roman"/>
          <w:b/>
          <w:noProof/>
          <w:color w:val="000000"/>
          <w:sz w:val="24"/>
          <w:szCs w:val="24"/>
        </w:rPr>
        <w:t>…which needs to be translated into action on the ground</w:t>
      </w:r>
    </w:p>
    <w:p>
      <w:pPr>
        <w:spacing w:line="240" w:lineRule="auto"/>
        <w:jc w:val="both"/>
        <w:rPr>
          <w:rFonts w:ascii="Times New Roman" w:hAnsi="Times New Roman" w:cs="Times New Roman"/>
          <w:noProof/>
          <w:sz w:val="24"/>
          <w:szCs w:val="24"/>
        </w:rPr>
      </w:pPr>
      <w:r>
        <w:rPr>
          <w:rFonts w:ascii="Times New Roman" w:hAnsi="Times New Roman" w:cs="Times New Roman"/>
          <w:noProof/>
          <w:color w:val="000000"/>
          <w:sz w:val="24"/>
          <w:szCs w:val="24"/>
        </w:rPr>
        <w:t xml:space="preserve">The </w:t>
      </w:r>
      <w:r>
        <w:rPr>
          <w:rFonts w:ascii="Times New Roman" w:hAnsi="Times New Roman" w:cs="Times New Roman"/>
          <w:noProof/>
          <w:sz w:val="24"/>
          <w:szCs w:val="24"/>
        </w:rPr>
        <w:t xml:space="preserve">EU has already shown leadership in tackling the illegal trade in natural resources by adopting ambitious policies on timber and fishery products. This EU Action Plan demonstrates that the EU is ready to live up to international expectations and commitments, and that it is raising the level of its ambition as regards action against the illegal trade in wildlife. This will also help to ensure that the significant investments made over the last decades through EU development support for wildlife conservation worldwide will not be undermined through criminal activities.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Action Plan is a major contribution towards the </w:t>
      </w:r>
      <w:r>
        <w:rPr>
          <w:rFonts w:ascii="Times New Roman" w:hAnsi="Times New Roman" w:cs="Times New Roman"/>
          <w:noProof/>
          <w:color w:val="000000"/>
          <w:sz w:val="24"/>
          <w:szCs w:val="24"/>
        </w:rPr>
        <w:t>Sustainable Development Goals set under the 2030 Agenda for Sustainable Development agreed by heads of state at a UN summit in September 2015. Goal 15, which relates to biodiversity, sets the target of "tak[ing] urgent action to end poaching and trafficking of protected species of flora and fauna, and address[ing] both demand and supply of illegal wildlife products"</w:t>
      </w:r>
      <w:r>
        <w:rPr>
          <w:rStyle w:val="FootnoteReference"/>
          <w:rFonts w:ascii="Times New Roman" w:hAnsi="Times New Roman" w:cs="Times New Roman"/>
          <w:noProof/>
          <w:color w:val="000000"/>
          <w:sz w:val="24"/>
          <w:szCs w:val="24"/>
        </w:rPr>
        <w:footnoteReference w:id="10"/>
      </w:r>
      <w:r>
        <w:rPr>
          <w:rFonts w:ascii="Times New Roman" w:hAnsi="Times New Roman" w:cs="Times New Roman"/>
          <w:noProof/>
          <w:color w:val="000000"/>
          <w:sz w:val="24"/>
          <w:szCs w:val="24"/>
        </w:rPr>
        <w:t>.</w:t>
      </w:r>
      <w:r>
        <w:rPr>
          <w:rFonts w:ascii="Times New Roman" w:hAnsi="Times New Roman" w:cs="Times New Roman"/>
          <w:noProof/>
          <w:sz w:val="24"/>
          <w:szCs w:val="24"/>
        </w:rPr>
        <w:t xml:space="preserve"> </w:t>
      </w:r>
    </w:p>
    <w:p>
      <w:pPr>
        <w:spacing w:after="24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The European Parliament called for an Action Plan in a resolution adopted in January 2014</w:t>
      </w:r>
      <w:r>
        <w:rPr>
          <w:rStyle w:val="FootnoteReference"/>
          <w:rFonts w:ascii="Times New Roman" w:hAnsi="Times New Roman" w:cs="Times New Roman"/>
          <w:noProof/>
          <w:color w:val="000000"/>
          <w:sz w:val="24"/>
          <w:szCs w:val="24"/>
        </w:rPr>
        <w:footnoteReference w:id="11"/>
      </w:r>
      <w:r>
        <w:rPr>
          <w:rFonts w:ascii="Times New Roman" w:hAnsi="Times New Roman" w:cs="Times New Roman"/>
          <w:noProof/>
          <w:color w:val="000000"/>
          <w:sz w:val="24"/>
          <w:szCs w:val="24"/>
        </w:rPr>
        <w:t>. An EU Action Plan has also been supported by many EU Member States, international organisations, NGOs, and concerned businesses at a stakeholder consultation on the EU approach against wildlife trafficking, launched by the European Commission in February 2014</w:t>
      </w:r>
      <w:r>
        <w:rPr>
          <w:rStyle w:val="FootnoteReference"/>
          <w:rFonts w:ascii="Times New Roman" w:hAnsi="Times New Roman" w:cs="Times New Roman"/>
          <w:noProof/>
          <w:color w:val="000000"/>
          <w:sz w:val="24"/>
          <w:szCs w:val="24"/>
        </w:rPr>
        <w:footnoteReference w:id="12"/>
      </w:r>
      <w:r>
        <w:rPr>
          <w:rFonts w:ascii="Times New Roman" w:hAnsi="Times New Roman" w:cs="Times New Roman"/>
          <w:noProof/>
          <w:color w:val="000000"/>
          <w:sz w:val="24"/>
          <w:szCs w:val="24"/>
        </w:rPr>
        <w:t>.</w:t>
      </w:r>
    </w:p>
    <w:p>
      <w:pPr>
        <w:spacing w:after="24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The EU and its Member States need to address the problem together. EU-wide rules regulating the trade in wildlife have been in place in all Member States since 1983</w:t>
      </w:r>
      <w:r>
        <w:rPr>
          <w:rStyle w:val="FootnoteReference"/>
          <w:rFonts w:ascii="Times New Roman" w:hAnsi="Times New Roman" w:cs="Times New Roman"/>
          <w:noProof/>
          <w:color w:val="000000"/>
          <w:sz w:val="24"/>
          <w:szCs w:val="24"/>
        </w:rPr>
        <w:footnoteReference w:id="13"/>
      </w:r>
      <w:r>
        <w:rPr>
          <w:rFonts w:ascii="Times New Roman" w:hAnsi="Times New Roman" w:cs="Times New Roman"/>
          <w:noProof/>
          <w:color w:val="000000"/>
          <w:sz w:val="24"/>
          <w:szCs w:val="24"/>
        </w:rPr>
        <w:t>, implementing CITES, and the Commission issued a recommendation on enforcement in 2007</w:t>
      </w:r>
      <w:r>
        <w:rPr>
          <w:rStyle w:val="FootnoteReference"/>
          <w:rFonts w:ascii="Times New Roman" w:hAnsi="Times New Roman" w:cs="Times New Roman"/>
          <w:noProof/>
          <w:color w:val="000000"/>
          <w:sz w:val="24"/>
          <w:szCs w:val="24"/>
        </w:rPr>
        <w:footnoteReference w:id="14"/>
      </w:r>
      <w:r>
        <w:rPr>
          <w:rFonts w:ascii="Times New Roman" w:hAnsi="Times New Roman" w:cs="Times New Roman"/>
          <w:noProof/>
          <w:color w:val="000000"/>
          <w:sz w:val="24"/>
          <w:szCs w:val="24"/>
        </w:rPr>
        <w:t xml:space="preserve">. </w:t>
      </w:r>
    </w:p>
    <w:p>
      <w:pPr>
        <w:spacing w:after="24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However, reports</w:t>
      </w:r>
      <w:r>
        <w:rPr>
          <w:rStyle w:val="FootnoteReference"/>
          <w:rFonts w:ascii="Times New Roman" w:hAnsi="Times New Roman" w:cs="Times New Roman"/>
          <w:noProof/>
          <w:color w:val="000000"/>
          <w:sz w:val="24"/>
          <w:szCs w:val="24"/>
        </w:rPr>
        <w:footnoteReference w:id="15"/>
      </w:r>
      <w:r>
        <w:rPr>
          <w:rFonts w:ascii="Times New Roman" w:hAnsi="Times New Roman" w:cs="Times New Roman"/>
          <w:noProof/>
          <w:color w:val="000000"/>
          <w:sz w:val="24"/>
          <w:szCs w:val="24"/>
        </w:rPr>
        <w:t xml:space="preserve"> reveal significant differences in how the Member States implement and enforce these shared rules. This represents a major risk; criminals can easily exploit this state of affairs by diverting trade routes accordingly, as a number of cases in recent years have shown. It has also emerged, in various reports and during the stakeholder consultation, that lack of awareness and political engagement are also major obstacles to combating wildlife trafficking effectively. </w:t>
      </w:r>
    </w:p>
    <w:p>
      <w:pPr>
        <w:spacing w:after="24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A joint commitment by the EU and its Member States, in the form of an Action Plan, to taking a series of measures, implementing shared international commitments and acknowledging at a political level the importance of tackling the problem, represents a way to ensure more even EU-wide enforcement. It will help boost the EU's credibility worldwide when it demands that its global partners take stronger action against wildlife trafficking. </w:t>
      </w:r>
    </w:p>
    <w:p>
      <w:pPr>
        <w:spacing w:after="24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In implementing this Action Plan, it will be essential to work together closely with stakeholders, including civil society organisations and relevant business sectors, on many specific measures to make maximum use of the available expertise and knowledge and ensure maximum impact. </w:t>
      </w:r>
    </w:p>
    <w:p>
      <w:pPr>
        <w:spacing w:after="240" w:line="240" w:lineRule="auto"/>
        <w:rPr>
          <w:rFonts w:ascii="Times New Roman" w:hAnsi="Times New Roman"/>
          <w:b/>
          <w:noProof/>
          <w:color w:val="000000"/>
          <w:sz w:val="24"/>
          <w:szCs w:val="24"/>
        </w:rPr>
      </w:pPr>
      <w:r>
        <w:rPr>
          <w:rFonts w:ascii="Times New Roman" w:hAnsi="Times New Roman"/>
          <w:b/>
          <w:noProof/>
          <w:color w:val="000000"/>
          <w:sz w:val="24"/>
          <w:szCs w:val="24"/>
        </w:rPr>
        <w:t xml:space="preserve">2. The components of the Action Plan </w:t>
      </w:r>
    </w:p>
    <w:p>
      <w:pPr>
        <w:spacing w:after="240" w:line="240" w:lineRule="auto"/>
        <w:jc w:val="both"/>
        <w:rPr>
          <w:rFonts w:ascii="Times New Roman" w:hAnsi="Times New Roman"/>
          <w:noProof/>
          <w:color w:val="000000"/>
          <w:sz w:val="24"/>
          <w:szCs w:val="24"/>
        </w:rPr>
      </w:pPr>
      <w:r>
        <w:rPr>
          <w:rFonts w:ascii="Times New Roman" w:hAnsi="Times New Roman"/>
          <w:noProof/>
          <w:color w:val="000000"/>
          <w:sz w:val="24"/>
          <w:szCs w:val="24"/>
        </w:rPr>
        <w:t xml:space="preserve">The EU Action Plan comprises a series of measures to be taken by EU institutions and/or Member States. These are set out in the Annex to this communication. </w:t>
      </w:r>
    </w:p>
    <w:p>
      <w:pPr>
        <w:spacing w:after="240" w:line="240" w:lineRule="auto"/>
        <w:jc w:val="both"/>
        <w:rPr>
          <w:rFonts w:ascii="Times New Roman" w:hAnsi="Times New Roman"/>
          <w:noProof/>
          <w:color w:val="000000"/>
          <w:sz w:val="24"/>
          <w:szCs w:val="24"/>
        </w:rPr>
      </w:pPr>
      <w:r>
        <w:rPr>
          <w:rFonts w:ascii="Times New Roman" w:hAnsi="Times New Roman"/>
          <w:noProof/>
          <w:color w:val="000000"/>
          <w:sz w:val="24"/>
          <w:szCs w:val="24"/>
        </w:rPr>
        <w:t xml:space="preserve">Clearly, sufficient finance and human resources will be needed to support these measures. This Action Plan provides the impetus and framework for making better use of existing EU resources. The measures are essentially designed to improve cooperation between all the players concerned, make more effective use of existing tools and policies, and strengthen synergies between them, so that wildlife trafficking can be better tackled across the EU and globally. </w:t>
      </w:r>
    </w:p>
    <w:p>
      <w:pPr>
        <w:spacing w:after="240" w:line="240" w:lineRule="auto"/>
        <w:rPr>
          <w:rFonts w:ascii="Times New Roman" w:hAnsi="Times New Roman"/>
          <w:noProof/>
          <w:color w:val="000000"/>
          <w:sz w:val="24"/>
          <w:szCs w:val="24"/>
        </w:rPr>
      </w:pPr>
      <w:r>
        <w:rPr>
          <w:rFonts w:ascii="Times New Roman" w:hAnsi="Times New Roman"/>
          <w:noProof/>
          <w:color w:val="000000"/>
          <w:sz w:val="24"/>
          <w:szCs w:val="24"/>
        </w:rPr>
        <w:t xml:space="preserve">The measures, which are designed to address a complex problem holistically by involving all relevant organisations, are based on three priorities: </w:t>
      </w:r>
      <w:r>
        <w:rPr>
          <w:rFonts w:ascii="Times New Roman" w:hAnsi="Times New Roman"/>
          <w:noProof/>
          <w:color w:val="000000"/>
          <w:sz w:val="24"/>
          <w:szCs w:val="24"/>
        </w:rPr>
        <w:br/>
        <w:t xml:space="preserve">(1) preventing wildlife trafficking and addressing its root causes, </w:t>
      </w:r>
      <w:r>
        <w:rPr>
          <w:rFonts w:ascii="Times New Roman" w:hAnsi="Times New Roman"/>
          <w:noProof/>
          <w:color w:val="000000"/>
          <w:sz w:val="24"/>
          <w:szCs w:val="24"/>
        </w:rPr>
        <w:br/>
        <w:t xml:space="preserve">(2) implementing and enforcing existing rules and combating organised wildlife crime more effectively, and </w:t>
      </w:r>
      <w:r>
        <w:rPr>
          <w:rFonts w:ascii="Times New Roman" w:hAnsi="Times New Roman"/>
          <w:noProof/>
          <w:color w:val="000000"/>
          <w:sz w:val="24"/>
          <w:szCs w:val="24"/>
        </w:rPr>
        <w:br/>
        <w:t xml:space="preserve">(3) strengthening the global partnership of source, consumer and transit countries against wildlife trafficking. </w:t>
      </w:r>
    </w:p>
    <w:p>
      <w:pPr>
        <w:spacing w:after="240" w:line="240" w:lineRule="auto"/>
        <w:rPr>
          <w:rFonts w:ascii="Times New Roman" w:hAnsi="Times New Roman"/>
          <w:noProof/>
          <w:color w:val="000000"/>
          <w:sz w:val="24"/>
          <w:szCs w:val="24"/>
        </w:rPr>
      </w:pPr>
      <w:r>
        <w:rPr>
          <w:rFonts w:ascii="Times New Roman" w:hAnsi="Times New Roman"/>
          <w:noProof/>
          <w:color w:val="000000"/>
          <w:sz w:val="24"/>
          <w:szCs w:val="24"/>
        </w:rPr>
        <w:t xml:space="preserve">The objectives and related actions under each priority are detailed in the table in the Annex. </w:t>
      </w:r>
    </w:p>
    <w:p>
      <w:pPr>
        <w:spacing w:after="240" w:line="240" w:lineRule="auto"/>
        <w:jc w:val="both"/>
        <w:rPr>
          <w:rFonts w:ascii="Times New Roman" w:hAnsi="Times New Roman"/>
          <w:b/>
          <w:noProof/>
          <w:color w:val="000000"/>
          <w:sz w:val="24"/>
          <w:szCs w:val="24"/>
        </w:rPr>
      </w:pPr>
      <w:r>
        <w:rPr>
          <w:rFonts w:ascii="Times New Roman" w:hAnsi="Times New Roman"/>
          <w:b/>
          <w:noProof/>
          <w:color w:val="000000"/>
          <w:sz w:val="24"/>
          <w:szCs w:val="24"/>
        </w:rPr>
        <w:t>Priority 1: Preventing wildlife trafficking and addressing its root causes</w:t>
      </w:r>
    </w:p>
    <w:p>
      <w:pPr>
        <w:spacing w:after="240" w:line="240" w:lineRule="auto"/>
        <w:jc w:val="both"/>
        <w:rPr>
          <w:rFonts w:ascii="Times New Roman" w:hAnsi="Times New Roman"/>
          <w:noProof/>
          <w:color w:val="000000"/>
          <w:sz w:val="24"/>
          <w:szCs w:val="24"/>
        </w:rPr>
      </w:pPr>
      <w:r>
        <w:rPr>
          <w:rFonts w:ascii="Times New Roman" w:hAnsi="Times New Roman"/>
          <w:noProof/>
          <w:color w:val="000000"/>
          <w:sz w:val="24"/>
          <w:szCs w:val="24"/>
        </w:rPr>
        <w:t xml:space="preserve">Efforts will be made to </w:t>
      </w:r>
      <w:r>
        <w:rPr>
          <w:rFonts w:ascii="Times New Roman" w:hAnsi="Times New Roman"/>
          <w:b/>
          <w:noProof/>
          <w:color w:val="000000"/>
          <w:sz w:val="24"/>
          <w:szCs w:val="24"/>
        </w:rPr>
        <w:t xml:space="preserve">reduce the demand for and the supply </w:t>
      </w:r>
      <w:r>
        <w:rPr>
          <w:rFonts w:ascii="Times New Roman" w:hAnsi="Times New Roman"/>
          <w:noProof/>
          <w:color w:val="000000"/>
          <w:sz w:val="24"/>
          <w:szCs w:val="24"/>
        </w:rPr>
        <w:t xml:space="preserve">of illegal wildlife products, both within the EU and globally, by using the available multilateral (CITES) and EU-specific tools, supporting specific campaigns and further limiting ivory trade within and from the EU (Objective 1.1 – see the table in the Annex). One important way to tackle the root causes of wildlife trafficking is to ensure that </w:t>
      </w:r>
      <w:r>
        <w:rPr>
          <w:rFonts w:ascii="Times New Roman" w:hAnsi="Times New Roman"/>
          <w:b/>
          <w:noProof/>
          <w:color w:val="000000"/>
          <w:sz w:val="24"/>
          <w:szCs w:val="24"/>
        </w:rPr>
        <w:t>rural communities</w:t>
      </w:r>
      <w:r>
        <w:rPr>
          <w:rFonts w:ascii="Times New Roman" w:hAnsi="Times New Roman"/>
          <w:noProof/>
          <w:color w:val="000000"/>
          <w:sz w:val="24"/>
          <w:szCs w:val="24"/>
        </w:rPr>
        <w:t xml:space="preserve"> in source countries are more engaged in wildlife conservation, and that they benefit more from it (Objective 1.2). </w:t>
      </w:r>
    </w:p>
    <w:p>
      <w:pPr>
        <w:spacing w:after="240" w:line="240" w:lineRule="auto"/>
        <w:jc w:val="both"/>
        <w:rPr>
          <w:rFonts w:ascii="Times New Roman" w:hAnsi="Times New Roman"/>
          <w:noProof/>
          <w:color w:val="000000"/>
          <w:sz w:val="24"/>
          <w:szCs w:val="24"/>
        </w:rPr>
      </w:pPr>
      <w:r>
        <w:rPr>
          <w:rFonts w:ascii="Times New Roman" w:hAnsi="Times New Roman"/>
          <w:noProof/>
          <w:color w:val="000000"/>
          <w:sz w:val="24"/>
          <w:szCs w:val="24"/>
        </w:rPr>
        <w:t xml:space="preserve">Engaging more actively with relevant </w:t>
      </w:r>
      <w:r>
        <w:rPr>
          <w:rFonts w:ascii="Times New Roman" w:hAnsi="Times New Roman"/>
          <w:b/>
          <w:noProof/>
          <w:color w:val="000000"/>
          <w:sz w:val="24"/>
          <w:szCs w:val="24"/>
        </w:rPr>
        <w:t>business sectors,</w:t>
      </w:r>
      <w:r>
        <w:rPr>
          <w:rFonts w:ascii="Times New Roman" w:hAnsi="Times New Roman"/>
          <w:noProof/>
          <w:color w:val="000000"/>
          <w:sz w:val="24"/>
          <w:szCs w:val="24"/>
        </w:rPr>
        <w:t xml:space="preserve"> ranging from those active in wildlife trade or using wildlife products to those that provide services to the trade, is another focus area. This reflects EU commitment to the responsible management of global supply chains</w:t>
      </w:r>
      <w:r>
        <w:rPr>
          <w:rStyle w:val="FootnoteReference"/>
          <w:rFonts w:ascii="Times New Roman" w:hAnsi="Times New Roman"/>
          <w:noProof/>
          <w:color w:val="000000"/>
          <w:sz w:val="24"/>
          <w:szCs w:val="24"/>
        </w:rPr>
        <w:footnoteReference w:id="16"/>
      </w:r>
      <w:r>
        <w:rPr>
          <w:rFonts w:ascii="Times New Roman" w:hAnsi="Times New Roman"/>
          <w:noProof/>
          <w:color w:val="000000"/>
          <w:sz w:val="24"/>
          <w:szCs w:val="24"/>
        </w:rPr>
        <w:t xml:space="preserve"> (Objective 1.3). Finally, multilateral and bilateral measures will be taken to tackle </w:t>
      </w:r>
      <w:r>
        <w:rPr>
          <w:rFonts w:ascii="Times New Roman" w:hAnsi="Times New Roman"/>
          <w:b/>
          <w:noProof/>
          <w:color w:val="000000"/>
          <w:sz w:val="24"/>
          <w:szCs w:val="24"/>
        </w:rPr>
        <w:t>corruption,</w:t>
      </w:r>
      <w:r>
        <w:rPr>
          <w:rFonts w:ascii="Times New Roman" w:hAnsi="Times New Roman"/>
          <w:noProof/>
          <w:color w:val="000000"/>
          <w:sz w:val="24"/>
          <w:szCs w:val="24"/>
        </w:rPr>
        <w:t xml:space="preserve"> a crucial enabling factor for wildlife trafficking throughout the enforcement chain (Objective 1.4).</w:t>
      </w:r>
    </w:p>
    <w:p>
      <w:pPr>
        <w:spacing w:after="240" w:line="240" w:lineRule="auto"/>
        <w:jc w:val="both"/>
        <w:rPr>
          <w:rFonts w:ascii="Times New Roman" w:hAnsi="Times New Roman"/>
          <w:b/>
          <w:noProof/>
          <w:color w:val="000000"/>
          <w:sz w:val="24"/>
          <w:szCs w:val="24"/>
        </w:rPr>
      </w:pPr>
      <w:r>
        <w:rPr>
          <w:rFonts w:ascii="Times New Roman" w:hAnsi="Times New Roman"/>
          <w:b/>
          <w:noProof/>
          <w:color w:val="000000"/>
          <w:sz w:val="24"/>
          <w:szCs w:val="24"/>
        </w:rPr>
        <w:t>Priority 2: Implementing and enforcing existing rules and combating organised wildlife crime more effectively</w:t>
      </w:r>
    </w:p>
    <w:p>
      <w:pPr>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szCs w:val="24"/>
        </w:rPr>
        <w:t>Although existing international and EU rules on the wildlife trade are appropriate overall, numerous studies and reports reveal</w:t>
      </w:r>
      <w:r>
        <w:rPr>
          <w:rStyle w:val="FootnoteReference"/>
          <w:rFonts w:ascii="Times New Roman" w:hAnsi="Times New Roman"/>
          <w:noProof/>
          <w:color w:val="000000"/>
          <w:sz w:val="24"/>
          <w:szCs w:val="24"/>
        </w:rPr>
        <w:footnoteReference w:id="17"/>
      </w:r>
      <w:r>
        <w:rPr>
          <w:rFonts w:ascii="Times New Roman" w:hAnsi="Times New Roman"/>
          <w:noProof/>
          <w:color w:val="000000"/>
          <w:sz w:val="24"/>
          <w:szCs w:val="24"/>
        </w:rPr>
        <w:t xml:space="preserve"> significant difficulties with implementing and enforcing them. This is particularly true of the relatively new phenomenon of organised wildlife crime. A review of shortcomings in implementation is to be conducted for all Member States, and strategies for tackling them are to be developed, to ensure that</w:t>
      </w:r>
      <w:r>
        <w:rPr>
          <w:rFonts w:ascii="Times New Roman" w:hAnsi="Times New Roman"/>
          <w:b/>
          <w:noProof/>
          <w:color w:val="000000"/>
          <w:sz w:val="24"/>
          <w:szCs w:val="24"/>
        </w:rPr>
        <w:t xml:space="preserve"> existing rules are enforced more consistently </w:t>
      </w:r>
      <w:r>
        <w:rPr>
          <w:rFonts w:ascii="Times New Roman" w:hAnsi="Times New Roman"/>
          <w:noProof/>
          <w:color w:val="000000"/>
          <w:sz w:val="24"/>
          <w:szCs w:val="24"/>
        </w:rPr>
        <w:t>across the EU (Objective 2.1)</w:t>
      </w:r>
      <w:r>
        <w:rPr>
          <w:rFonts w:ascii="Times New Roman" w:hAnsi="Times New Roman" w:cs="Times New Roman"/>
          <w:noProof/>
          <w:color w:val="000000"/>
          <w:sz w:val="24"/>
          <w:szCs w:val="24"/>
        </w:rPr>
        <w:t xml:space="preserve">. </w:t>
      </w:r>
    </w:p>
    <w:p>
      <w:pPr>
        <w:spacing w:after="240" w:line="240" w:lineRule="auto"/>
        <w:jc w:val="both"/>
        <w:rPr>
          <w:rFonts w:ascii="Times New Roman" w:hAnsi="Times New Roman"/>
          <w:noProof/>
          <w:color w:val="000000"/>
          <w:sz w:val="24"/>
          <w:szCs w:val="24"/>
        </w:rPr>
      </w:pPr>
      <w:r>
        <w:rPr>
          <w:rFonts w:ascii="Times New Roman" w:hAnsi="Times New Roman" w:cs="Times New Roman"/>
          <w:noProof/>
          <w:color w:val="000000"/>
          <w:sz w:val="24"/>
          <w:szCs w:val="24"/>
        </w:rPr>
        <w:t xml:space="preserve">Setting enforcement priorities jointly and having Europol and Eurojust provide dedicated support for cross-border cases will help make </w:t>
      </w:r>
      <w:r>
        <w:rPr>
          <w:rFonts w:ascii="Times New Roman" w:hAnsi="Times New Roman" w:cs="Times New Roman"/>
          <w:b/>
          <w:noProof/>
          <w:color w:val="000000"/>
          <w:sz w:val="24"/>
          <w:szCs w:val="24"/>
        </w:rPr>
        <w:t>checks and</w:t>
      </w:r>
      <w:r>
        <w:rPr>
          <w:rFonts w:ascii="Times New Roman" w:hAnsi="Times New Roman" w:cs="Times New Roman"/>
          <w:noProof/>
          <w:color w:val="000000"/>
          <w:sz w:val="24"/>
          <w:szCs w:val="24"/>
        </w:rPr>
        <w:t xml:space="preserve"> </w:t>
      </w:r>
      <w:r>
        <w:rPr>
          <w:rFonts w:ascii="Times New Roman" w:hAnsi="Times New Roman" w:cs="Times New Roman"/>
          <w:b/>
          <w:noProof/>
          <w:color w:val="000000"/>
          <w:sz w:val="24"/>
          <w:szCs w:val="24"/>
        </w:rPr>
        <w:t xml:space="preserve">enforcement more strategic </w:t>
      </w:r>
      <w:r>
        <w:rPr>
          <w:rFonts w:ascii="Times New Roman" w:hAnsi="Times New Roman" w:cs="Times New Roman"/>
          <w:noProof/>
          <w:color w:val="000000"/>
          <w:sz w:val="24"/>
          <w:szCs w:val="24"/>
        </w:rPr>
        <w:t>in nature. In line with the EU Agenda on Security, a review will be started in 2016 to assess w</w:t>
      </w:r>
      <w:r>
        <w:rPr>
          <w:rFonts w:ascii="Times New Roman" w:hAnsi="Times New Roman" w:cs="Times New Roman"/>
          <w:noProof/>
          <w:sz w:val="24"/>
          <w:szCs w:val="24"/>
        </w:rPr>
        <w:t>hether the current EU legislative framework for tackling environmental crime, particularly organised wildlife crime, is fit for purpose</w:t>
      </w:r>
      <w:r>
        <w:rPr>
          <w:rFonts w:ascii="Times New Roman" w:hAnsi="Times New Roman" w:cs="Times New Roman"/>
          <w:noProof/>
          <w:color w:val="000000"/>
          <w:sz w:val="24"/>
          <w:szCs w:val="24"/>
        </w:rPr>
        <w:t>.</w:t>
      </w:r>
      <w:r>
        <w:rPr>
          <w:rFonts w:ascii="Times New Roman" w:hAnsi="Times New Roman"/>
          <w:noProof/>
          <w:color w:val="000000"/>
          <w:sz w:val="24"/>
          <w:szCs w:val="24"/>
        </w:rPr>
        <w:t xml:space="preserve"> </w:t>
      </w:r>
    </w:p>
    <w:p>
      <w:pPr>
        <w:spacing w:after="240" w:line="240" w:lineRule="auto"/>
        <w:jc w:val="both"/>
        <w:rPr>
          <w:rFonts w:ascii="Times New Roman" w:hAnsi="Times New Roman"/>
          <w:noProof/>
          <w:color w:val="000000"/>
          <w:sz w:val="24"/>
          <w:szCs w:val="24"/>
        </w:rPr>
      </w:pPr>
      <w:r>
        <w:rPr>
          <w:rFonts w:ascii="Times New Roman" w:hAnsi="Times New Roman"/>
          <w:noProof/>
          <w:color w:val="000000"/>
          <w:sz w:val="24"/>
          <w:szCs w:val="24"/>
        </w:rPr>
        <w:t xml:space="preserve">The purpose of Objective 2.2 is to </w:t>
      </w:r>
      <w:r>
        <w:rPr>
          <w:rFonts w:ascii="Times New Roman" w:hAnsi="Times New Roman"/>
          <w:b/>
          <w:noProof/>
          <w:color w:val="000000"/>
          <w:sz w:val="24"/>
          <w:szCs w:val="24"/>
        </w:rPr>
        <w:t>boost the capacity</w:t>
      </w:r>
      <w:r>
        <w:rPr>
          <w:rFonts w:ascii="Times New Roman" w:hAnsi="Times New Roman"/>
          <w:noProof/>
          <w:color w:val="000000"/>
          <w:sz w:val="24"/>
          <w:szCs w:val="24"/>
        </w:rPr>
        <w:t xml:space="preserve"> of all links in the enforcement chain and the judiciary to take effective action against wildlife trafficking in the EU. This requires national action to improve inter-agency cooperation and coordination, communication and data flow by sharing best practice at EU level. The knowledge base on wildlife trafficking cases needs to be improved, and training is essential.</w:t>
      </w:r>
    </w:p>
    <w:p>
      <w:pPr>
        <w:spacing w:after="240" w:line="240" w:lineRule="auto"/>
        <w:jc w:val="both"/>
        <w:rPr>
          <w:rFonts w:ascii="Times New Roman" w:hAnsi="Times New Roman"/>
          <w:noProof/>
          <w:color w:val="000000"/>
          <w:sz w:val="24"/>
          <w:szCs w:val="24"/>
        </w:rPr>
      </w:pPr>
      <w:r>
        <w:rPr>
          <w:rFonts w:ascii="Times New Roman" w:hAnsi="Times New Roman"/>
          <w:b/>
          <w:noProof/>
          <w:color w:val="000000"/>
          <w:sz w:val="24"/>
          <w:szCs w:val="24"/>
        </w:rPr>
        <w:t>Fighting organised crime</w:t>
      </w:r>
      <w:r>
        <w:rPr>
          <w:rFonts w:ascii="Times New Roman" w:hAnsi="Times New Roman"/>
          <w:noProof/>
          <w:color w:val="000000"/>
          <w:sz w:val="24"/>
          <w:szCs w:val="24"/>
        </w:rPr>
        <w:t xml:space="preserve"> </w:t>
      </w:r>
      <w:r>
        <w:rPr>
          <w:rFonts w:ascii="Times New Roman" w:hAnsi="Times New Roman"/>
          <w:b/>
          <w:noProof/>
          <w:color w:val="000000"/>
          <w:sz w:val="24"/>
          <w:szCs w:val="24"/>
        </w:rPr>
        <w:t>more effectively</w:t>
      </w:r>
      <w:r>
        <w:rPr>
          <w:rFonts w:ascii="Times New Roman" w:hAnsi="Times New Roman"/>
          <w:noProof/>
          <w:color w:val="000000"/>
          <w:sz w:val="24"/>
          <w:szCs w:val="24"/>
        </w:rPr>
        <w:t xml:space="preserve"> (Objective 2.3) in the area of wildlife trafficking requires targeted awareness-raising amongst specialists on organised crime, cybercrime and money laundering. In addition, all Member States must implement the international commitments they have made, to ensure that their laws on organised crime cover wildlife trafficking and that appropriate penalties can be imposed for trafficking. Finally, </w:t>
      </w:r>
      <w:r>
        <w:rPr>
          <w:rFonts w:ascii="Times New Roman" w:hAnsi="Times New Roman"/>
          <w:b/>
          <w:noProof/>
          <w:color w:val="000000"/>
          <w:sz w:val="24"/>
          <w:szCs w:val="24"/>
        </w:rPr>
        <w:t>international cooperation on enforcement</w:t>
      </w:r>
      <w:r>
        <w:rPr>
          <w:rFonts w:ascii="Times New Roman" w:hAnsi="Times New Roman"/>
          <w:noProof/>
          <w:color w:val="000000"/>
          <w:sz w:val="24"/>
          <w:szCs w:val="24"/>
        </w:rPr>
        <w:t xml:space="preserve"> is to be improved (Objective 2.4) through participation in international law enforcement operations, technical assistance and targeted financial support. </w:t>
      </w:r>
    </w:p>
    <w:p>
      <w:pPr>
        <w:spacing w:after="240" w:line="240" w:lineRule="auto"/>
        <w:rPr>
          <w:rFonts w:ascii="Times New Roman" w:hAnsi="Times New Roman"/>
          <w:b/>
          <w:noProof/>
          <w:color w:val="000000"/>
          <w:sz w:val="24"/>
          <w:szCs w:val="24"/>
        </w:rPr>
      </w:pPr>
      <w:r>
        <w:rPr>
          <w:rFonts w:ascii="Times New Roman" w:hAnsi="Times New Roman"/>
          <w:b/>
          <w:noProof/>
          <w:color w:val="000000"/>
          <w:sz w:val="24"/>
          <w:szCs w:val="24"/>
        </w:rPr>
        <w:t>Priority 3: Strengthening the global partnership of source, consumer and transit countries against wildlife trafficking</w:t>
      </w:r>
    </w:p>
    <w:p>
      <w:pPr>
        <w:spacing w:after="240" w:line="240" w:lineRule="auto"/>
        <w:jc w:val="both"/>
        <w:rPr>
          <w:rFonts w:ascii="Times New Roman" w:hAnsi="Times New Roman"/>
          <w:noProof/>
          <w:color w:val="000000"/>
          <w:sz w:val="24"/>
          <w:szCs w:val="24"/>
        </w:rPr>
      </w:pPr>
      <w:r>
        <w:rPr>
          <w:rFonts w:ascii="Times New Roman" w:hAnsi="Times New Roman"/>
          <w:noProof/>
          <w:color w:val="000000"/>
          <w:sz w:val="24"/>
          <w:szCs w:val="24"/>
        </w:rPr>
        <w:t xml:space="preserve">Various measures will be taken to step up </w:t>
      </w:r>
      <w:r>
        <w:rPr>
          <w:rFonts w:ascii="Times New Roman" w:hAnsi="Times New Roman"/>
          <w:b/>
          <w:noProof/>
          <w:color w:val="000000"/>
          <w:sz w:val="24"/>
          <w:szCs w:val="24"/>
        </w:rPr>
        <w:t xml:space="preserve">funding </w:t>
      </w:r>
      <w:r>
        <w:rPr>
          <w:rFonts w:ascii="Times New Roman" w:hAnsi="Times New Roman"/>
          <w:noProof/>
          <w:color w:val="000000"/>
          <w:sz w:val="24"/>
          <w:szCs w:val="24"/>
        </w:rPr>
        <w:t xml:space="preserve">to support developing countries in their efforts to combat wildlife trafficking, make support more effective and use it more strategically. This will be done through comprehensive needs assessments and by coordinating support more effectively with other donors (Objective 3.1). To strengthen the global partnership against wildlife trafficking, the </w:t>
      </w:r>
      <w:r>
        <w:rPr>
          <w:rFonts w:ascii="Times New Roman" w:hAnsi="Times New Roman"/>
          <w:b/>
          <w:noProof/>
          <w:color w:val="000000"/>
          <w:sz w:val="24"/>
          <w:szCs w:val="24"/>
        </w:rPr>
        <w:t>diplomatic tools</w:t>
      </w:r>
      <w:r>
        <w:rPr>
          <w:rFonts w:ascii="Times New Roman" w:hAnsi="Times New Roman"/>
          <w:noProof/>
          <w:color w:val="000000"/>
          <w:sz w:val="24"/>
          <w:szCs w:val="24"/>
        </w:rPr>
        <w:t xml:space="preserve"> of the EU and its Member States and other tools, notably EU trade policy, must be used more effectively in relations with key source, transit and consumer countries and relevant regional organisations (Objective 3.2). </w:t>
      </w:r>
    </w:p>
    <w:p>
      <w:pPr>
        <w:spacing w:after="240" w:line="240" w:lineRule="auto"/>
        <w:jc w:val="both"/>
        <w:rPr>
          <w:rFonts w:ascii="Times New Roman" w:hAnsi="Times New Roman"/>
          <w:noProof/>
          <w:color w:val="000000"/>
          <w:sz w:val="24"/>
          <w:szCs w:val="24"/>
        </w:rPr>
      </w:pPr>
      <w:r>
        <w:rPr>
          <w:rFonts w:ascii="Times New Roman" w:hAnsi="Times New Roman"/>
          <w:noProof/>
          <w:color w:val="000000"/>
          <w:sz w:val="24"/>
          <w:szCs w:val="24"/>
        </w:rPr>
        <w:t xml:space="preserve">Better tools must be developed to tackle the links between wildlife trafficking and </w:t>
      </w:r>
      <w:r>
        <w:rPr>
          <w:rFonts w:ascii="Times New Roman" w:hAnsi="Times New Roman"/>
          <w:b/>
          <w:noProof/>
          <w:color w:val="000000"/>
          <w:sz w:val="24"/>
          <w:szCs w:val="24"/>
        </w:rPr>
        <w:t>security</w:t>
      </w:r>
      <w:r>
        <w:rPr>
          <w:rFonts w:ascii="Times New Roman" w:hAnsi="Times New Roman"/>
          <w:noProof/>
          <w:color w:val="000000"/>
          <w:sz w:val="24"/>
          <w:szCs w:val="24"/>
        </w:rPr>
        <w:t xml:space="preserve"> that exist in some regions (Objective 3.3). Finally, the existing </w:t>
      </w:r>
      <w:r>
        <w:rPr>
          <w:rFonts w:ascii="Times New Roman" w:hAnsi="Times New Roman"/>
          <w:b/>
          <w:noProof/>
          <w:color w:val="000000"/>
          <w:sz w:val="24"/>
          <w:szCs w:val="24"/>
        </w:rPr>
        <w:t>multilateral processes</w:t>
      </w:r>
      <w:r>
        <w:rPr>
          <w:rFonts w:ascii="Times New Roman" w:hAnsi="Times New Roman"/>
          <w:noProof/>
          <w:color w:val="000000"/>
          <w:sz w:val="24"/>
          <w:szCs w:val="24"/>
        </w:rPr>
        <w:t xml:space="preserve">, in international agreements and fora, must be used to keep the issue on the global agenda, maintain political commitment and monitor the implementation of commitments. The next CITES Conference of the Parties in September 2016 will be particularly important for this purpose (Objective 3.4).   </w:t>
      </w:r>
    </w:p>
    <w:p>
      <w:pPr>
        <w:keepNext/>
        <w:rPr>
          <w:rFonts w:ascii="Times New Roman" w:hAnsi="Times New Roman"/>
          <w:b/>
          <w:noProof/>
          <w:color w:val="000000"/>
          <w:sz w:val="24"/>
          <w:szCs w:val="24"/>
        </w:rPr>
      </w:pPr>
      <w:r>
        <w:rPr>
          <w:rFonts w:ascii="Times New Roman" w:hAnsi="Times New Roman"/>
          <w:b/>
          <w:noProof/>
          <w:color w:val="000000"/>
          <w:sz w:val="24"/>
          <w:szCs w:val="24"/>
        </w:rPr>
        <w:t>3. Monitoring and evaluation</w:t>
      </w:r>
    </w:p>
    <w:p>
      <w:pPr>
        <w:spacing w:after="240" w:line="240" w:lineRule="auto"/>
        <w:jc w:val="both"/>
        <w:rPr>
          <w:rFonts w:ascii="Times New Roman" w:hAnsi="Times New Roman"/>
          <w:noProof/>
          <w:color w:val="000000"/>
          <w:sz w:val="24"/>
          <w:szCs w:val="24"/>
        </w:rPr>
      </w:pPr>
      <w:r>
        <w:rPr>
          <w:rFonts w:ascii="Times New Roman" w:hAnsi="Times New Roman"/>
          <w:noProof/>
          <w:color w:val="000000"/>
          <w:sz w:val="24"/>
          <w:szCs w:val="24"/>
        </w:rPr>
        <w:t xml:space="preserve">The Action Plan covers the five years from 2016 to 2020. The table in the Annex assigns each measure to an EU actor (the Commission services, the EEAS, Europol, Eurojust) and/or Member States and sets out a timeline for implementing them. The Commission services and the EEAS will establish a scoreboard to monitor implementation. </w:t>
      </w:r>
    </w:p>
    <w:p>
      <w:pPr>
        <w:spacing w:after="240" w:line="240" w:lineRule="auto"/>
        <w:jc w:val="both"/>
        <w:rPr>
          <w:rFonts w:ascii="Times New Roman" w:hAnsi="Times New Roman"/>
          <w:noProof/>
          <w:color w:val="000000"/>
          <w:sz w:val="24"/>
          <w:szCs w:val="24"/>
        </w:rPr>
      </w:pPr>
      <w:r>
        <w:rPr>
          <w:rFonts w:ascii="Times New Roman" w:hAnsi="Times New Roman"/>
          <w:noProof/>
          <w:color w:val="000000"/>
          <w:sz w:val="24"/>
          <w:szCs w:val="24"/>
        </w:rPr>
        <w:t xml:space="preserve">The EU Wildlife Trade Enforcement Group set up under Regulation (EC) 338/97 and consisting of representatives of EU Member States' enforcement authorities is to review progress </w:t>
      </w:r>
      <w:r>
        <w:rPr>
          <w:rFonts w:ascii="Times New Roman" w:hAnsi="Times New Roman" w:cs="Times New Roman"/>
          <w:noProof/>
          <w:color w:val="000000"/>
          <w:sz w:val="24"/>
          <w:szCs w:val="24"/>
        </w:rPr>
        <w:t>twice a year. The Commission</w:t>
      </w:r>
      <w:r>
        <w:rPr>
          <w:rFonts w:ascii="Times New Roman" w:hAnsi="Times New Roman"/>
          <w:noProof/>
          <w:color w:val="000000"/>
          <w:sz w:val="24"/>
          <w:szCs w:val="24"/>
        </w:rPr>
        <w:t xml:space="preserve"> will report to the Council and the European Parliament by July 2018 on progress in implementing the Action Plan, and on whether its priorities and objectives are appropriate and relevant. Progress made and the success of the Action Plan in curbing wildlife trafficking will be evaluated in 2020. On that basis, the Commission will consider what further action is needed. </w:t>
      </w:r>
    </w:p>
    <w:p>
      <w:pPr>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szCs w:val="24"/>
        </w:rPr>
        <w:t xml:space="preserve">An Inter-Service Group within the Commission will coordinate activities across the areas concerned and ensure that all relevant Commission services and the EEAS perform their allotted tasks. </w:t>
      </w:r>
    </w:p>
    <w:p>
      <w:pPr>
        <w:spacing w:after="240" w:line="240" w:lineRule="auto"/>
        <w:jc w:val="both"/>
        <w:rPr>
          <w:rFonts w:ascii="Times New Roman" w:hAnsi="Times New Roman" w:cs="Times New Roman"/>
          <w:b/>
          <w:noProof/>
          <w:color w:val="000000"/>
          <w:sz w:val="24"/>
          <w:szCs w:val="24"/>
        </w:rPr>
      </w:pPr>
      <w:r>
        <w:rPr>
          <w:rFonts w:ascii="Times New Roman" w:hAnsi="Times New Roman" w:cs="Times New Roman"/>
          <w:b/>
          <w:noProof/>
          <w:color w:val="000000"/>
          <w:sz w:val="24"/>
          <w:szCs w:val="24"/>
        </w:rPr>
        <w:t>4. Links with other EU initiatives and policies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color w:val="000000"/>
          <w:sz w:val="24"/>
          <w:szCs w:val="24"/>
        </w:rPr>
        <w:t xml:space="preserve">The Action Plan will supersede Commission </w:t>
      </w:r>
      <w:r>
        <w:rPr>
          <w:rFonts w:ascii="Times New Roman" w:hAnsi="Times New Roman" w:cs="Times New Roman"/>
          <w:noProof/>
          <w:sz w:val="24"/>
          <w:szCs w:val="24"/>
        </w:rPr>
        <w:t xml:space="preserve">Recommendation No 2007/425/EC identifying a set of actions for the enforcement of Regulation (EC) No 338/97 on the protection of species of wild fauna and flora by regulating trade therein. </w:t>
      </w:r>
    </w:p>
    <w:p>
      <w:pPr>
        <w:pStyle w:val="Default"/>
        <w:jc w:val="both"/>
        <w:rPr>
          <w:rFonts w:ascii="Times New Roman" w:hAnsi="Times New Roman" w:cs="Times New Roman"/>
          <w:noProof/>
        </w:rPr>
      </w:pPr>
      <w:r>
        <w:rPr>
          <w:rFonts w:ascii="Times New Roman" w:hAnsi="Times New Roman" w:cs="Times New Roman"/>
          <w:noProof/>
        </w:rPr>
        <w:t xml:space="preserve">The Action Plan will be implemented in such a way as to ensure consistency with existing EU policies with a bearing on the illegal trade in natural resources. These include the EU Action Plan on Forest Law Enforcement, Governance and Trade (FLEGT);the EU policy against Illegal, Unreported and Unregulated (IUU) fishing; and EU initiatives against trafficking in waste, drugs, counterfeit goods, firearms or human beings, money laundering and illicit financial flows. </w:t>
      </w:r>
    </w:p>
    <w:p>
      <w:pPr>
        <w:pStyle w:val="Default"/>
        <w:rPr>
          <w:rFonts w:ascii="Times New Roman" w:hAnsi="Times New Roman"/>
          <w:b/>
          <w:noProof/>
        </w:rPr>
      </w:pPr>
    </w:p>
    <w:p>
      <w:pPr>
        <w:spacing w:after="240"/>
        <w:rPr>
          <w:rFonts w:ascii="Times New Roman" w:eastAsia="Calibri" w:hAnsi="Times New Roman" w:cs="Times New Roman"/>
          <w:b/>
          <w:noProof/>
          <w:color w:val="000000"/>
          <w:sz w:val="24"/>
          <w:szCs w:val="24"/>
        </w:rPr>
        <w:sectPr>
          <w:headerReference w:type="even" r:id="rId22"/>
          <w:headerReference w:type="default" r:id="rId23"/>
          <w:footerReference w:type="even" r:id="rId24"/>
          <w:footerReference w:type="default" r:id="rId25"/>
          <w:headerReference w:type="first" r:id="rId26"/>
          <w:footerReference w:type="first" r:id="rId27"/>
          <w:pgSz w:w="11906" w:h="16838"/>
          <w:pgMar w:top="1418" w:right="1440" w:bottom="1134" w:left="1440" w:header="709" w:footer="709" w:gutter="0"/>
          <w:cols w:space="720"/>
          <w:docGrid w:linePitch="360"/>
        </w:sectPr>
      </w:pPr>
    </w:p>
    <w:p>
      <w:pPr>
        <w:spacing w:after="240"/>
        <w:rPr>
          <w:rFonts w:ascii="Times New Roman" w:hAnsi="Times New Roman" w:cs="Times New Roman"/>
          <w:b/>
          <w:noProof/>
        </w:rPr>
      </w:pPr>
      <w:r>
        <w:rPr>
          <w:rFonts w:ascii="Times New Roman" w:hAnsi="Times New Roman" w:cs="Times New Roman"/>
          <w:b/>
          <w:noProof/>
        </w:rPr>
        <w:t xml:space="preserve">ANNEX – Table of actions </w:t>
      </w:r>
    </w:p>
    <w:p>
      <w:pPr>
        <w:rPr>
          <w:rFonts w:ascii="Times New Roman" w:hAnsi="Times New Roman" w:cs="Times New Roman"/>
          <w:b/>
          <w:noProof/>
          <w:sz w:val="24"/>
          <w:szCs w:val="24"/>
        </w:rPr>
      </w:pPr>
      <w:r>
        <w:rPr>
          <w:rFonts w:ascii="Times New Roman" w:hAnsi="Times New Roman" w:cs="Times New Roman"/>
          <w:b/>
          <w:noProof/>
          <w:sz w:val="24"/>
          <w:szCs w:val="24"/>
        </w:rPr>
        <w:t xml:space="preserve">Priority I – Preventing wildlife trafficking and addressing its root causes </w:t>
      </w:r>
    </w:p>
    <w:tbl>
      <w:tblPr>
        <w:tblStyle w:val="TableGrid"/>
        <w:tblW w:w="14850" w:type="dxa"/>
        <w:tblLayout w:type="fixed"/>
        <w:tblLook w:val="04A0" w:firstRow="1" w:lastRow="0" w:firstColumn="1" w:lastColumn="0" w:noHBand="0" w:noVBand="1"/>
      </w:tblPr>
      <w:tblGrid>
        <w:gridCol w:w="2516"/>
        <w:gridCol w:w="3526"/>
        <w:gridCol w:w="1154"/>
        <w:gridCol w:w="6237"/>
        <w:gridCol w:w="1417"/>
      </w:tblGrid>
      <w:tr>
        <w:trPr>
          <w:tblHeader/>
        </w:trPr>
        <w:tc>
          <w:tcPr>
            <w:tcW w:w="2516" w:type="dxa"/>
          </w:tcPr>
          <w:p>
            <w:pPr>
              <w:pStyle w:val="ListParagraph"/>
              <w:ind w:left="0"/>
              <w:rPr>
                <w:rFonts w:ascii="Times New Roman" w:hAnsi="Times New Roman"/>
                <w:noProof/>
                <w:sz w:val="24"/>
                <w:szCs w:val="24"/>
              </w:rPr>
            </w:pPr>
          </w:p>
        </w:tc>
        <w:tc>
          <w:tcPr>
            <w:tcW w:w="3526" w:type="dxa"/>
          </w:tcPr>
          <w:p>
            <w:pPr>
              <w:rPr>
                <w:rFonts w:ascii="Times New Roman" w:hAnsi="Times New Roman" w:cs="Times New Roman"/>
                <w:b/>
                <w:noProof/>
                <w:sz w:val="24"/>
                <w:szCs w:val="24"/>
              </w:rPr>
            </w:pPr>
            <w:r>
              <w:rPr>
                <w:rFonts w:ascii="Times New Roman" w:hAnsi="Times New Roman" w:cs="Times New Roman"/>
                <w:b/>
                <w:noProof/>
                <w:sz w:val="24"/>
                <w:szCs w:val="24"/>
              </w:rPr>
              <w:t xml:space="preserve">Actions </w:t>
            </w:r>
          </w:p>
        </w:tc>
        <w:tc>
          <w:tcPr>
            <w:tcW w:w="1154" w:type="dxa"/>
          </w:tcPr>
          <w:p>
            <w:pPr>
              <w:rPr>
                <w:rFonts w:ascii="Times New Roman" w:hAnsi="Times New Roman" w:cs="Times New Roman"/>
                <w:b/>
                <w:noProof/>
                <w:sz w:val="24"/>
                <w:szCs w:val="24"/>
              </w:rPr>
            </w:pPr>
            <w:r>
              <w:rPr>
                <w:rFonts w:ascii="Times New Roman" w:hAnsi="Times New Roman" w:cs="Times New Roman"/>
                <w:b/>
                <w:noProof/>
                <w:sz w:val="24"/>
                <w:szCs w:val="24"/>
              </w:rPr>
              <w:t xml:space="preserve">Responsible </w:t>
            </w:r>
          </w:p>
        </w:tc>
        <w:tc>
          <w:tcPr>
            <w:tcW w:w="6237" w:type="dxa"/>
          </w:tcPr>
          <w:p>
            <w:pPr>
              <w:rPr>
                <w:rFonts w:ascii="Times New Roman" w:hAnsi="Times New Roman" w:cs="Times New Roman"/>
                <w:b/>
                <w:noProof/>
                <w:sz w:val="24"/>
                <w:szCs w:val="24"/>
              </w:rPr>
            </w:pPr>
            <w:r>
              <w:rPr>
                <w:rFonts w:ascii="Times New Roman" w:hAnsi="Times New Roman" w:cs="Times New Roman"/>
                <w:b/>
                <w:noProof/>
                <w:sz w:val="24"/>
                <w:szCs w:val="24"/>
              </w:rPr>
              <w:t>Expected results</w:t>
            </w:r>
          </w:p>
        </w:tc>
        <w:tc>
          <w:tcPr>
            <w:tcW w:w="1417" w:type="dxa"/>
          </w:tcPr>
          <w:p>
            <w:pPr>
              <w:rPr>
                <w:rFonts w:ascii="Times New Roman" w:hAnsi="Times New Roman" w:cs="Times New Roman"/>
                <w:b/>
                <w:noProof/>
                <w:sz w:val="24"/>
                <w:szCs w:val="24"/>
              </w:rPr>
            </w:pPr>
            <w:r>
              <w:rPr>
                <w:rFonts w:ascii="Times New Roman" w:hAnsi="Times New Roman" w:cs="Times New Roman"/>
                <w:b/>
                <w:noProof/>
                <w:sz w:val="24"/>
                <w:szCs w:val="24"/>
              </w:rPr>
              <w:t xml:space="preserve">Timeline </w:t>
            </w:r>
          </w:p>
        </w:tc>
      </w:tr>
      <w:tr>
        <w:trPr>
          <w:trHeight w:val="645"/>
        </w:trPr>
        <w:tc>
          <w:tcPr>
            <w:tcW w:w="2516" w:type="dxa"/>
            <w:vMerge w:val="restart"/>
          </w:tcPr>
          <w:p>
            <w:pPr>
              <w:rPr>
                <w:rFonts w:ascii="Times New Roman" w:hAnsi="Times New Roman" w:cs="Times New Roman"/>
                <w:b/>
                <w:noProof/>
                <w:sz w:val="24"/>
                <w:szCs w:val="24"/>
              </w:rPr>
            </w:pPr>
            <w:r>
              <w:rPr>
                <w:rFonts w:ascii="Times New Roman" w:hAnsi="Times New Roman" w:cs="Times New Roman"/>
                <w:b/>
                <w:noProof/>
                <w:sz w:val="24"/>
                <w:szCs w:val="24"/>
              </w:rPr>
              <w:t>Objective 1.1</w:t>
            </w:r>
          </w:p>
          <w:p>
            <w:pPr>
              <w:spacing w:before="120" w:after="120"/>
              <w:rPr>
                <w:rFonts w:ascii="Times New Roman" w:hAnsi="Times New Roman" w:cs="Times New Roman"/>
                <w:b/>
                <w:noProof/>
                <w:sz w:val="24"/>
                <w:szCs w:val="24"/>
              </w:rPr>
            </w:pPr>
            <w:r>
              <w:rPr>
                <w:rFonts w:ascii="Times New Roman" w:hAnsi="Times New Roman" w:cs="Times New Roman"/>
                <w:b/>
                <w:noProof/>
                <w:sz w:val="24"/>
                <w:szCs w:val="24"/>
              </w:rPr>
              <w:t>Reduce the demand for and supply of illegal wildlife products</w:t>
            </w:r>
          </w:p>
          <w:p>
            <w:pPr>
              <w:rPr>
                <w:rFonts w:ascii="Times New Roman" w:hAnsi="Times New Roman" w:cs="Times New Roman"/>
                <w:noProof/>
                <w:sz w:val="24"/>
                <w:szCs w:val="24"/>
              </w:rPr>
            </w:pPr>
          </w:p>
        </w:tc>
        <w:tc>
          <w:tcPr>
            <w:tcW w:w="3526" w:type="dxa"/>
            <w:vMerge w:val="restart"/>
          </w:tcPr>
          <w:p>
            <w:pPr>
              <w:spacing w:before="120" w:after="120" w:line="256" w:lineRule="auto"/>
              <w:contextualSpacing/>
              <w:rPr>
                <w:rFonts w:ascii="Times New Roman" w:hAnsi="Times New Roman" w:cs="Times New Roman"/>
                <w:noProof/>
                <w:sz w:val="24"/>
                <w:szCs w:val="24"/>
              </w:rPr>
            </w:pPr>
            <w:r>
              <w:rPr>
                <w:rFonts w:ascii="Times New Roman" w:hAnsi="Times New Roman" w:cs="Times New Roman"/>
                <w:noProof/>
                <w:sz w:val="24"/>
                <w:szCs w:val="24"/>
              </w:rPr>
              <w:t xml:space="preserve">1. Increase support for awareness- raising and targeted demand reduction campaigns in the EU and worldwide </w:t>
            </w:r>
          </w:p>
        </w:tc>
        <w:tc>
          <w:tcPr>
            <w:tcW w:w="1154" w:type="dxa"/>
          </w:tcPr>
          <w:p>
            <w:pPr>
              <w:rPr>
                <w:rFonts w:ascii="Times New Roman" w:hAnsi="Times New Roman" w:cs="Times New Roman"/>
                <w:noProof/>
                <w:sz w:val="24"/>
                <w:szCs w:val="24"/>
              </w:rPr>
            </w:pPr>
            <w:r>
              <w:rPr>
                <w:rFonts w:ascii="Times New Roman" w:hAnsi="Times New Roman" w:cs="Times New Roman"/>
                <w:noProof/>
                <w:sz w:val="24"/>
                <w:szCs w:val="24"/>
              </w:rPr>
              <w:t>COM/</w:t>
            </w:r>
          </w:p>
          <w:p>
            <w:pPr>
              <w:rPr>
                <w:rFonts w:ascii="Times New Roman" w:hAnsi="Times New Roman" w:cs="Times New Roman"/>
                <w:noProof/>
                <w:sz w:val="24"/>
                <w:szCs w:val="24"/>
              </w:rPr>
            </w:pPr>
            <w:r>
              <w:rPr>
                <w:rFonts w:ascii="Times New Roman" w:hAnsi="Times New Roman" w:cs="Times New Roman"/>
                <w:noProof/>
                <w:sz w:val="24"/>
                <w:szCs w:val="24"/>
              </w:rPr>
              <w:t>HRVP</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w:t>
            </w:r>
          </w:p>
          <w:p>
            <w:pPr>
              <w:rPr>
                <w:rFonts w:ascii="Times New Roman" w:hAnsi="Times New Roman" w:cs="Times New Roman"/>
                <w:noProof/>
                <w:sz w:val="24"/>
                <w:szCs w:val="24"/>
              </w:rPr>
            </w:pPr>
            <w:r>
              <w:rPr>
                <w:rFonts w:ascii="Times New Roman" w:hAnsi="Times New Roman" w:cs="Times New Roman"/>
                <w:noProof/>
                <w:sz w:val="24"/>
                <w:szCs w:val="24"/>
              </w:rPr>
              <w:t>MS</w:t>
            </w:r>
          </w:p>
        </w:tc>
        <w:tc>
          <w:tcPr>
            <w:tcW w:w="6237" w:type="dxa"/>
          </w:tcPr>
          <w:p>
            <w:pPr>
              <w:rPr>
                <w:rFonts w:ascii="Times New Roman" w:hAnsi="Times New Roman" w:cs="Times New Roman"/>
                <w:noProof/>
                <w:sz w:val="24"/>
                <w:szCs w:val="24"/>
              </w:rPr>
            </w:pPr>
            <w:r>
              <w:rPr>
                <w:rFonts w:ascii="Times New Roman" w:hAnsi="Times New Roman" w:cs="Times New Roman"/>
                <w:noProof/>
                <w:sz w:val="24"/>
                <w:szCs w:val="24"/>
              </w:rPr>
              <w:t xml:space="preserve">Action taken and funding provided to raise awareness and reduce demand for illegal wildlife products in important non-EU countries and within the EU, notably for species illegally traded in large numbers within the EU </w:t>
            </w:r>
          </w:p>
        </w:tc>
        <w:tc>
          <w:tcPr>
            <w:tcW w:w="1417" w:type="dxa"/>
          </w:tcPr>
          <w:p>
            <w:pPr>
              <w:rPr>
                <w:rFonts w:ascii="Times New Roman" w:hAnsi="Times New Roman" w:cs="Times New Roman"/>
                <w:noProof/>
                <w:sz w:val="24"/>
                <w:szCs w:val="24"/>
              </w:rPr>
            </w:pPr>
            <w:r>
              <w:rPr>
                <w:rFonts w:ascii="Times New Roman" w:hAnsi="Times New Roman" w:cs="Times New Roman"/>
                <w:noProof/>
                <w:sz w:val="24"/>
                <w:szCs w:val="24"/>
              </w:rPr>
              <w:t>Continuous, with first milestone at the end of 2016</w:t>
            </w:r>
          </w:p>
        </w:tc>
      </w:tr>
      <w:tr>
        <w:trPr>
          <w:trHeight w:val="645"/>
        </w:trPr>
        <w:tc>
          <w:tcPr>
            <w:tcW w:w="2516" w:type="dxa"/>
            <w:vMerge/>
          </w:tcPr>
          <w:p>
            <w:pPr>
              <w:rPr>
                <w:rFonts w:ascii="Times New Roman" w:hAnsi="Times New Roman" w:cs="Times New Roman"/>
                <w:b/>
                <w:noProof/>
                <w:sz w:val="24"/>
                <w:szCs w:val="24"/>
              </w:rPr>
            </w:pPr>
          </w:p>
        </w:tc>
        <w:tc>
          <w:tcPr>
            <w:tcW w:w="3526" w:type="dxa"/>
            <w:vMerge/>
          </w:tcPr>
          <w:p>
            <w:pPr>
              <w:spacing w:before="120" w:after="120" w:line="256" w:lineRule="auto"/>
              <w:contextualSpacing/>
              <w:rPr>
                <w:rFonts w:ascii="Times New Roman" w:hAnsi="Times New Roman" w:cs="Times New Roman"/>
                <w:noProof/>
                <w:sz w:val="24"/>
                <w:szCs w:val="24"/>
              </w:rPr>
            </w:pPr>
          </w:p>
        </w:tc>
        <w:tc>
          <w:tcPr>
            <w:tcW w:w="1154" w:type="dxa"/>
          </w:tcPr>
          <w:p>
            <w:pPr>
              <w:rPr>
                <w:rFonts w:ascii="Times New Roman" w:hAnsi="Times New Roman" w:cs="Times New Roman"/>
                <w:noProof/>
                <w:sz w:val="24"/>
                <w:szCs w:val="24"/>
              </w:rPr>
            </w:pPr>
            <w:r>
              <w:rPr>
                <w:rFonts w:ascii="Times New Roman" w:hAnsi="Times New Roman" w:cs="Times New Roman"/>
                <w:noProof/>
                <w:sz w:val="24"/>
                <w:szCs w:val="24"/>
              </w:rPr>
              <w:t>COM/</w:t>
            </w:r>
          </w:p>
          <w:p>
            <w:pPr>
              <w:rPr>
                <w:rFonts w:ascii="Times New Roman" w:hAnsi="Times New Roman" w:cs="Times New Roman"/>
                <w:noProof/>
                <w:sz w:val="24"/>
                <w:szCs w:val="24"/>
              </w:rPr>
            </w:pPr>
            <w:r>
              <w:rPr>
                <w:rFonts w:ascii="Times New Roman" w:hAnsi="Times New Roman" w:cs="Times New Roman"/>
                <w:noProof/>
                <w:sz w:val="24"/>
                <w:szCs w:val="24"/>
              </w:rPr>
              <w:t>MS</w:t>
            </w:r>
          </w:p>
        </w:tc>
        <w:tc>
          <w:tcPr>
            <w:tcW w:w="6237" w:type="dxa"/>
          </w:tcPr>
          <w:p>
            <w:pPr>
              <w:rPr>
                <w:rFonts w:ascii="Times New Roman" w:hAnsi="Times New Roman" w:cs="Times New Roman"/>
                <w:noProof/>
                <w:sz w:val="24"/>
                <w:szCs w:val="24"/>
              </w:rPr>
            </w:pPr>
            <w:r>
              <w:rPr>
                <w:rFonts w:ascii="Times New Roman" w:hAnsi="Times New Roman" w:cs="Times New Roman"/>
                <w:noProof/>
                <w:sz w:val="24"/>
                <w:szCs w:val="24"/>
              </w:rPr>
              <w:t>Existing awareness-raising tools and materials shared among the Member States</w:t>
            </w:r>
          </w:p>
        </w:tc>
        <w:tc>
          <w:tcPr>
            <w:tcW w:w="1417" w:type="dxa"/>
          </w:tcPr>
          <w:p>
            <w:pPr>
              <w:rPr>
                <w:rFonts w:ascii="Times New Roman" w:hAnsi="Times New Roman" w:cs="Times New Roman"/>
                <w:noProof/>
                <w:sz w:val="24"/>
                <w:szCs w:val="24"/>
              </w:rPr>
            </w:pPr>
            <w:r>
              <w:rPr>
                <w:rFonts w:ascii="Times New Roman" w:hAnsi="Times New Roman" w:cs="Times New Roman"/>
                <w:noProof/>
                <w:sz w:val="24"/>
                <w:szCs w:val="24"/>
              </w:rPr>
              <w:t>End of 2016</w:t>
            </w:r>
          </w:p>
        </w:tc>
      </w:tr>
      <w:tr>
        <w:trPr>
          <w:trHeight w:val="775"/>
        </w:trPr>
        <w:tc>
          <w:tcPr>
            <w:tcW w:w="2516" w:type="dxa"/>
            <w:vMerge w:val="restart"/>
          </w:tcPr>
          <w:p>
            <w:pPr>
              <w:rPr>
                <w:rFonts w:ascii="Times New Roman" w:hAnsi="Times New Roman" w:cs="Times New Roman"/>
                <w:noProof/>
                <w:sz w:val="24"/>
                <w:szCs w:val="24"/>
              </w:rPr>
            </w:pPr>
          </w:p>
        </w:tc>
        <w:tc>
          <w:tcPr>
            <w:tcW w:w="3526" w:type="dxa"/>
            <w:vMerge w:val="restart"/>
          </w:tcPr>
          <w:p>
            <w:pPr>
              <w:rPr>
                <w:rFonts w:ascii="Times New Roman" w:hAnsi="Times New Roman" w:cs="Times New Roman"/>
                <w:bCs/>
                <w:noProof/>
                <w:sz w:val="24"/>
                <w:szCs w:val="24"/>
              </w:rPr>
            </w:pPr>
            <w:r>
              <w:rPr>
                <w:rFonts w:ascii="Times New Roman" w:hAnsi="Times New Roman" w:cs="Times New Roman"/>
                <w:noProof/>
                <w:sz w:val="24"/>
                <w:szCs w:val="24"/>
              </w:rPr>
              <w:t xml:space="preserve">2. </w:t>
            </w:r>
            <w:r>
              <w:rPr>
                <w:rFonts w:ascii="Times New Roman" w:hAnsi="Times New Roman" w:cs="Times New Roman"/>
                <w:bCs/>
                <w:noProof/>
                <w:sz w:val="24"/>
                <w:szCs w:val="24"/>
              </w:rPr>
              <w:t>Further limit trade in ivory within and from the EU</w:t>
            </w:r>
          </w:p>
          <w:p>
            <w:pPr>
              <w:spacing w:before="120" w:after="120" w:line="256" w:lineRule="auto"/>
              <w:contextualSpacing/>
              <w:rPr>
                <w:rFonts w:ascii="Times New Roman" w:hAnsi="Times New Roman" w:cs="Times New Roman"/>
                <w:noProof/>
                <w:sz w:val="24"/>
                <w:szCs w:val="24"/>
              </w:rPr>
            </w:pPr>
          </w:p>
        </w:tc>
        <w:tc>
          <w:tcPr>
            <w:tcW w:w="1154" w:type="dxa"/>
          </w:tcPr>
          <w:p>
            <w:pPr>
              <w:rPr>
                <w:rFonts w:ascii="Times New Roman" w:hAnsi="Times New Roman" w:cs="Times New Roman"/>
                <w:noProof/>
                <w:sz w:val="24"/>
                <w:szCs w:val="24"/>
              </w:rPr>
            </w:pPr>
            <w:r>
              <w:rPr>
                <w:rFonts w:ascii="Times New Roman" w:hAnsi="Times New Roman" w:cs="Times New Roman"/>
                <w:noProof/>
                <w:sz w:val="24"/>
                <w:szCs w:val="24"/>
              </w:rPr>
              <w:t xml:space="preserve">COM </w:t>
            </w:r>
          </w:p>
        </w:tc>
        <w:tc>
          <w:tcPr>
            <w:tcW w:w="6237" w:type="dxa"/>
          </w:tcPr>
          <w:p>
            <w:pPr>
              <w:rPr>
                <w:rFonts w:ascii="Times New Roman" w:hAnsi="Times New Roman" w:cs="Times New Roman"/>
                <w:noProof/>
                <w:sz w:val="24"/>
                <w:szCs w:val="24"/>
              </w:rPr>
            </w:pPr>
            <w:r>
              <w:rPr>
                <w:rFonts w:ascii="Times New Roman" w:hAnsi="Times New Roman" w:cs="Times New Roman"/>
                <w:bCs/>
                <w:noProof/>
                <w:sz w:val="24"/>
                <w:szCs w:val="24"/>
              </w:rPr>
              <w:t>Commission guidelines issued to ensure uniform interpretation of EU rules with the aim to suspend the export of raw pre-Convention ivory and guarantee that only legal ancient ivory items are traded in the EU</w:t>
            </w:r>
            <w:r>
              <w:rPr>
                <w:rFonts w:ascii="Times New Roman" w:hAnsi="Times New Roman" w:cs="Times New Roman"/>
                <w:noProof/>
                <w:sz w:val="24"/>
                <w:szCs w:val="24"/>
              </w:rPr>
              <w:t xml:space="preserve"> </w:t>
            </w:r>
          </w:p>
        </w:tc>
        <w:tc>
          <w:tcPr>
            <w:tcW w:w="1417" w:type="dxa"/>
          </w:tcPr>
          <w:p>
            <w:pPr>
              <w:rPr>
                <w:rFonts w:ascii="Times New Roman" w:hAnsi="Times New Roman" w:cs="Times New Roman"/>
                <w:noProof/>
                <w:sz w:val="24"/>
                <w:szCs w:val="24"/>
              </w:rPr>
            </w:pPr>
            <w:r>
              <w:rPr>
                <w:rFonts w:ascii="Times New Roman" w:hAnsi="Times New Roman" w:cs="Times New Roman"/>
                <w:noProof/>
                <w:sz w:val="24"/>
                <w:szCs w:val="24"/>
              </w:rPr>
              <w:t>End of 2016</w:t>
            </w:r>
          </w:p>
        </w:tc>
      </w:tr>
      <w:tr>
        <w:trPr>
          <w:trHeight w:val="775"/>
        </w:trPr>
        <w:tc>
          <w:tcPr>
            <w:tcW w:w="2516" w:type="dxa"/>
            <w:vMerge/>
          </w:tcPr>
          <w:p>
            <w:pPr>
              <w:rPr>
                <w:rFonts w:ascii="Times New Roman" w:hAnsi="Times New Roman" w:cs="Times New Roman"/>
                <w:noProof/>
                <w:sz w:val="24"/>
                <w:szCs w:val="24"/>
              </w:rPr>
            </w:pPr>
          </w:p>
        </w:tc>
        <w:tc>
          <w:tcPr>
            <w:tcW w:w="3526" w:type="dxa"/>
            <w:vMerge/>
          </w:tcPr>
          <w:p>
            <w:pPr>
              <w:spacing w:before="120" w:after="120" w:line="256" w:lineRule="auto"/>
              <w:contextualSpacing/>
              <w:rPr>
                <w:rFonts w:ascii="Times New Roman" w:hAnsi="Times New Roman" w:cs="Times New Roman"/>
                <w:noProof/>
                <w:sz w:val="24"/>
                <w:szCs w:val="24"/>
              </w:rPr>
            </w:pPr>
          </w:p>
        </w:tc>
        <w:tc>
          <w:tcPr>
            <w:tcW w:w="1154" w:type="dxa"/>
          </w:tcPr>
          <w:p>
            <w:pPr>
              <w:rPr>
                <w:rFonts w:ascii="Times New Roman" w:hAnsi="Times New Roman" w:cs="Times New Roman"/>
                <w:noProof/>
                <w:sz w:val="24"/>
                <w:szCs w:val="24"/>
              </w:rPr>
            </w:pPr>
            <w:r>
              <w:rPr>
                <w:rFonts w:ascii="Times New Roman" w:hAnsi="Times New Roman" w:cs="Times New Roman"/>
                <w:noProof/>
                <w:sz w:val="24"/>
                <w:szCs w:val="24"/>
              </w:rPr>
              <w:t>MS</w:t>
            </w:r>
          </w:p>
        </w:tc>
        <w:tc>
          <w:tcPr>
            <w:tcW w:w="6237" w:type="dxa"/>
          </w:tcPr>
          <w:p>
            <w:pPr>
              <w:rPr>
                <w:rFonts w:ascii="Times New Roman" w:hAnsi="Times New Roman" w:cs="Times New Roman"/>
                <w:bCs/>
                <w:noProof/>
                <w:sz w:val="24"/>
                <w:szCs w:val="24"/>
              </w:rPr>
            </w:pPr>
            <w:r>
              <w:rPr>
                <w:rFonts w:ascii="Times New Roman" w:hAnsi="Times New Roman" w:cs="Times New Roman"/>
                <w:bCs/>
                <w:noProof/>
                <w:sz w:val="24"/>
                <w:szCs w:val="24"/>
              </w:rPr>
              <w:t xml:space="preserve">Member States do not issue export and re-export documents for raw pre-Convention ivory </w:t>
            </w:r>
          </w:p>
          <w:p>
            <w:pPr>
              <w:rPr>
                <w:rFonts w:ascii="Times New Roman" w:hAnsi="Times New Roman" w:cs="Times New Roman"/>
                <w:bCs/>
                <w:noProof/>
                <w:sz w:val="24"/>
                <w:szCs w:val="24"/>
              </w:rPr>
            </w:pPr>
          </w:p>
          <w:p>
            <w:pPr>
              <w:rPr>
                <w:rFonts w:ascii="Times New Roman" w:hAnsi="Times New Roman" w:cs="Times New Roman"/>
                <w:noProof/>
                <w:sz w:val="24"/>
                <w:szCs w:val="24"/>
              </w:rPr>
            </w:pPr>
            <w:r>
              <w:rPr>
                <w:rFonts w:ascii="Times New Roman" w:hAnsi="Times New Roman" w:cs="Times New Roman"/>
                <w:bCs/>
                <w:noProof/>
                <w:sz w:val="24"/>
                <w:szCs w:val="24"/>
              </w:rPr>
              <w:t>Member States only issue intra-EU trade certificates for ancient ivory items on the basis of the criteria defined in the guidelines</w:t>
            </w:r>
          </w:p>
        </w:tc>
        <w:tc>
          <w:tcPr>
            <w:tcW w:w="1417" w:type="dxa"/>
          </w:tcPr>
          <w:p>
            <w:pPr>
              <w:rPr>
                <w:rFonts w:ascii="Times New Roman" w:hAnsi="Times New Roman" w:cs="Times New Roman"/>
                <w:noProof/>
                <w:sz w:val="24"/>
                <w:szCs w:val="24"/>
              </w:rPr>
            </w:pPr>
            <w:r>
              <w:rPr>
                <w:rFonts w:ascii="Times New Roman" w:hAnsi="Times New Roman" w:cs="Times New Roman"/>
                <w:noProof/>
                <w:sz w:val="24"/>
                <w:szCs w:val="24"/>
              </w:rPr>
              <w:t>Continuous with first milestone at the end of 2016</w:t>
            </w:r>
          </w:p>
        </w:tc>
      </w:tr>
      <w:tr>
        <w:tc>
          <w:tcPr>
            <w:tcW w:w="2516" w:type="dxa"/>
          </w:tcPr>
          <w:p>
            <w:pPr>
              <w:rPr>
                <w:rFonts w:ascii="Times New Roman" w:hAnsi="Times New Roman" w:cs="Times New Roman"/>
                <w:noProof/>
                <w:sz w:val="24"/>
                <w:szCs w:val="24"/>
              </w:rPr>
            </w:pPr>
          </w:p>
        </w:tc>
        <w:tc>
          <w:tcPr>
            <w:tcW w:w="3526" w:type="dxa"/>
          </w:tcPr>
          <w:p>
            <w:pPr>
              <w:spacing w:before="120" w:after="120" w:line="256" w:lineRule="auto"/>
              <w:contextualSpacing/>
              <w:rPr>
                <w:rFonts w:ascii="Times New Roman" w:hAnsi="Times New Roman" w:cs="Times New Roman"/>
                <w:noProof/>
                <w:sz w:val="24"/>
                <w:szCs w:val="24"/>
              </w:rPr>
            </w:pPr>
            <w:r>
              <w:rPr>
                <w:rFonts w:ascii="Times New Roman" w:hAnsi="Times New Roman" w:cs="Times New Roman"/>
                <w:noProof/>
                <w:sz w:val="24"/>
                <w:szCs w:val="24"/>
              </w:rPr>
              <w:t>3. Reduce or ban unsustainable imports into the EU of endangered species by proposing their listing in CITES Appendices (e.g. rare reptile species)</w:t>
            </w:r>
          </w:p>
        </w:tc>
        <w:tc>
          <w:tcPr>
            <w:tcW w:w="1154" w:type="dxa"/>
          </w:tcPr>
          <w:p>
            <w:pPr>
              <w:rPr>
                <w:rFonts w:ascii="Times New Roman" w:hAnsi="Times New Roman" w:cs="Times New Roman"/>
                <w:noProof/>
                <w:sz w:val="24"/>
                <w:szCs w:val="24"/>
              </w:rPr>
            </w:pPr>
            <w:r>
              <w:rPr>
                <w:rFonts w:ascii="Times New Roman" w:hAnsi="Times New Roman" w:cs="Times New Roman"/>
                <w:noProof/>
                <w:sz w:val="24"/>
                <w:szCs w:val="24"/>
              </w:rPr>
              <w:t>COM</w:t>
            </w:r>
          </w:p>
        </w:tc>
        <w:tc>
          <w:tcPr>
            <w:tcW w:w="6237" w:type="dxa"/>
          </w:tcPr>
          <w:p>
            <w:pPr>
              <w:rPr>
                <w:rFonts w:ascii="Times New Roman" w:hAnsi="Times New Roman" w:cs="Times New Roman"/>
                <w:noProof/>
                <w:sz w:val="24"/>
                <w:szCs w:val="24"/>
              </w:rPr>
            </w:pPr>
            <w:r>
              <w:rPr>
                <w:rFonts w:ascii="Times New Roman" w:hAnsi="Times New Roman" w:cs="Times New Roman"/>
                <w:noProof/>
                <w:sz w:val="24"/>
                <w:szCs w:val="24"/>
              </w:rPr>
              <w:t xml:space="preserve">New listing proposals submitted for consideration by Conferences of the Parties (CoPs) of CITES </w:t>
            </w:r>
          </w:p>
        </w:tc>
        <w:tc>
          <w:tcPr>
            <w:tcW w:w="1417" w:type="dxa"/>
          </w:tcPr>
          <w:p>
            <w:pPr>
              <w:rPr>
                <w:rFonts w:ascii="Times New Roman" w:hAnsi="Times New Roman" w:cs="Times New Roman"/>
                <w:noProof/>
                <w:sz w:val="24"/>
                <w:szCs w:val="24"/>
              </w:rPr>
            </w:pPr>
            <w:r>
              <w:rPr>
                <w:rFonts w:ascii="Times New Roman" w:hAnsi="Times New Roman" w:cs="Times New Roman"/>
                <w:noProof/>
                <w:sz w:val="24"/>
                <w:szCs w:val="24"/>
              </w:rPr>
              <w:t xml:space="preserve">Continuous, with first milestone in April 2016 </w:t>
            </w:r>
          </w:p>
        </w:tc>
      </w:tr>
      <w:tr>
        <w:tc>
          <w:tcPr>
            <w:tcW w:w="2516" w:type="dxa"/>
          </w:tcPr>
          <w:p>
            <w:pPr>
              <w:keepNext/>
              <w:rPr>
                <w:rFonts w:ascii="Times New Roman" w:hAnsi="Times New Roman" w:cs="Times New Roman"/>
                <w:b/>
                <w:noProof/>
                <w:sz w:val="24"/>
                <w:szCs w:val="24"/>
              </w:rPr>
            </w:pPr>
            <w:r>
              <w:rPr>
                <w:rFonts w:ascii="Times New Roman" w:hAnsi="Times New Roman" w:cs="Times New Roman"/>
                <w:b/>
                <w:noProof/>
                <w:sz w:val="24"/>
                <w:szCs w:val="24"/>
              </w:rPr>
              <w:t>Objective 1.2</w:t>
            </w:r>
          </w:p>
          <w:p>
            <w:pPr>
              <w:keepNext/>
              <w:rPr>
                <w:rFonts w:ascii="Times New Roman" w:hAnsi="Times New Roman" w:cs="Times New Roman"/>
                <w:b/>
                <w:noProof/>
                <w:sz w:val="24"/>
                <w:szCs w:val="24"/>
              </w:rPr>
            </w:pPr>
          </w:p>
          <w:p>
            <w:pPr>
              <w:keepNext/>
              <w:rPr>
                <w:rFonts w:ascii="Times New Roman" w:hAnsi="Times New Roman" w:cs="Times New Roman"/>
                <w:b/>
                <w:noProof/>
                <w:sz w:val="24"/>
                <w:szCs w:val="24"/>
              </w:rPr>
            </w:pPr>
            <w:r>
              <w:rPr>
                <w:rFonts w:ascii="Times New Roman" w:hAnsi="Times New Roman" w:cs="Times New Roman"/>
                <w:b/>
                <w:noProof/>
                <w:sz w:val="24"/>
                <w:szCs w:val="24"/>
              </w:rPr>
              <w:t>Ensure that rural communities in source countries are engaged in and benefit from wildlife conservation</w:t>
            </w:r>
          </w:p>
        </w:tc>
        <w:tc>
          <w:tcPr>
            <w:tcW w:w="3526" w:type="dxa"/>
          </w:tcPr>
          <w:p>
            <w:pPr>
              <w:keepNext/>
              <w:rPr>
                <w:rFonts w:ascii="Times New Roman" w:hAnsi="Times New Roman" w:cs="Times New Roman"/>
                <w:noProof/>
                <w:sz w:val="24"/>
                <w:szCs w:val="24"/>
              </w:rPr>
            </w:pPr>
            <w:r>
              <w:rPr>
                <w:rFonts w:ascii="Times New Roman" w:hAnsi="Times New Roman" w:cs="Times New Roman"/>
                <w:noProof/>
                <w:sz w:val="24"/>
                <w:szCs w:val="24"/>
              </w:rPr>
              <w:t xml:space="preserve">4. Strengthen engagement of rural communities in the management and conservation of wildlife </w:t>
            </w:r>
          </w:p>
        </w:tc>
        <w:tc>
          <w:tcPr>
            <w:tcW w:w="1154" w:type="dxa"/>
          </w:tcPr>
          <w:p>
            <w:pPr>
              <w:keepNext/>
              <w:rPr>
                <w:rFonts w:ascii="Times New Roman" w:hAnsi="Times New Roman" w:cs="Times New Roman"/>
                <w:noProof/>
                <w:sz w:val="24"/>
                <w:szCs w:val="24"/>
              </w:rPr>
            </w:pPr>
            <w:r>
              <w:rPr>
                <w:rFonts w:ascii="Times New Roman" w:hAnsi="Times New Roman" w:cs="Times New Roman"/>
                <w:noProof/>
                <w:sz w:val="24"/>
                <w:szCs w:val="24"/>
              </w:rPr>
              <w:t>COM/</w:t>
            </w:r>
          </w:p>
          <w:p>
            <w:pPr>
              <w:keepNext/>
              <w:rPr>
                <w:rFonts w:ascii="Times New Roman" w:hAnsi="Times New Roman" w:cs="Times New Roman"/>
                <w:noProof/>
                <w:sz w:val="24"/>
                <w:szCs w:val="24"/>
              </w:rPr>
            </w:pPr>
            <w:r>
              <w:rPr>
                <w:rFonts w:ascii="Times New Roman" w:hAnsi="Times New Roman" w:cs="Times New Roman"/>
                <w:noProof/>
                <w:sz w:val="24"/>
                <w:szCs w:val="24"/>
              </w:rPr>
              <w:t xml:space="preserve">MS </w:t>
            </w:r>
          </w:p>
        </w:tc>
        <w:tc>
          <w:tcPr>
            <w:tcW w:w="6237" w:type="dxa"/>
          </w:tcPr>
          <w:p>
            <w:pPr>
              <w:keepNext/>
              <w:rPr>
                <w:rFonts w:ascii="Times New Roman" w:hAnsi="Times New Roman" w:cs="Times New Roman"/>
                <w:noProof/>
                <w:sz w:val="24"/>
                <w:szCs w:val="24"/>
              </w:rPr>
            </w:pPr>
            <w:r>
              <w:rPr>
                <w:rFonts w:ascii="Times New Roman" w:hAnsi="Times New Roman" w:cs="Times New Roman"/>
                <w:noProof/>
                <w:sz w:val="24"/>
                <w:szCs w:val="24"/>
              </w:rPr>
              <w:t>The need for proper engagement of rural communities in the design and implementation of measures against wildlife trafficking is made a priority in relevant EU and Member States policies and funding</w:t>
            </w:r>
          </w:p>
        </w:tc>
        <w:tc>
          <w:tcPr>
            <w:tcW w:w="1417" w:type="dxa"/>
          </w:tcPr>
          <w:p>
            <w:pPr>
              <w:keepNext/>
              <w:rPr>
                <w:rFonts w:ascii="Times New Roman" w:hAnsi="Times New Roman" w:cs="Times New Roman"/>
                <w:noProof/>
                <w:sz w:val="24"/>
                <w:szCs w:val="24"/>
              </w:rPr>
            </w:pPr>
            <w:r>
              <w:rPr>
                <w:rFonts w:ascii="Times New Roman" w:hAnsi="Times New Roman" w:cs="Times New Roman"/>
                <w:noProof/>
                <w:sz w:val="24"/>
                <w:szCs w:val="24"/>
              </w:rPr>
              <w:t>Continuous, with first milestone at the end of 2016</w:t>
            </w:r>
          </w:p>
        </w:tc>
      </w:tr>
      <w:tr>
        <w:tc>
          <w:tcPr>
            <w:tcW w:w="2516" w:type="dxa"/>
          </w:tcPr>
          <w:p>
            <w:pPr>
              <w:keepNext/>
              <w:rPr>
                <w:rFonts w:ascii="Times New Roman" w:hAnsi="Times New Roman" w:cs="Times New Roman"/>
                <w:b/>
                <w:noProof/>
                <w:sz w:val="24"/>
                <w:szCs w:val="24"/>
              </w:rPr>
            </w:pPr>
          </w:p>
        </w:tc>
        <w:tc>
          <w:tcPr>
            <w:tcW w:w="3526" w:type="dxa"/>
          </w:tcPr>
          <w:p>
            <w:pPr>
              <w:keepNext/>
              <w:rPr>
                <w:rFonts w:ascii="Times New Roman" w:hAnsi="Times New Roman" w:cs="Times New Roman"/>
                <w:noProof/>
                <w:sz w:val="24"/>
                <w:szCs w:val="24"/>
              </w:rPr>
            </w:pPr>
            <w:r>
              <w:rPr>
                <w:rFonts w:ascii="Times New Roman" w:hAnsi="Times New Roman" w:cs="Times New Roman"/>
                <w:noProof/>
                <w:sz w:val="24"/>
                <w:szCs w:val="24"/>
              </w:rPr>
              <w:t xml:space="preserve">5. Support the development of sustainable and alternative livelihoods for communities living in and adjacent to wildlife habitats </w:t>
            </w:r>
          </w:p>
        </w:tc>
        <w:tc>
          <w:tcPr>
            <w:tcW w:w="1154" w:type="dxa"/>
          </w:tcPr>
          <w:p>
            <w:pPr>
              <w:keepNext/>
              <w:rPr>
                <w:rFonts w:ascii="Times New Roman" w:hAnsi="Times New Roman" w:cs="Times New Roman"/>
                <w:noProof/>
                <w:sz w:val="24"/>
                <w:szCs w:val="24"/>
              </w:rPr>
            </w:pPr>
            <w:r>
              <w:rPr>
                <w:rFonts w:ascii="Times New Roman" w:hAnsi="Times New Roman" w:cs="Times New Roman"/>
                <w:noProof/>
                <w:sz w:val="24"/>
                <w:szCs w:val="24"/>
              </w:rPr>
              <w:t>COM/</w:t>
            </w:r>
          </w:p>
          <w:p>
            <w:pPr>
              <w:keepNext/>
              <w:rPr>
                <w:rFonts w:ascii="Times New Roman" w:hAnsi="Times New Roman" w:cs="Times New Roman"/>
                <w:noProof/>
                <w:sz w:val="24"/>
                <w:szCs w:val="24"/>
              </w:rPr>
            </w:pPr>
            <w:r>
              <w:rPr>
                <w:rFonts w:ascii="Times New Roman" w:hAnsi="Times New Roman" w:cs="Times New Roman"/>
                <w:noProof/>
                <w:sz w:val="24"/>
                <w:szCs w:val="24"/>
              </w:rPr>
              <w:t>HRVP/</w:t>
            </w:r>
          </w:p>
          <w:p>
            <w:pPr>
              <w:keepNext/>
              <w:rPr>
                <w:rFonts w:ascii="Times New Roman" w:hAnsi="Times New Roman" w:cs="Times New Roman"/>
                <w:noProof/>
                <w:sz w:val="24"/>
                <w:szCs w:val="24"/>
              </w:rPr>
            </w:pPr>
            <w:r>
              <w:rPr>
                <w:rFonts w:ascii="Times New Roman" w:hAnsi="Times New Roman" w:cs="Times New Roman"/>
                <w:noProof/>
                <w:sz w:val="24"/>
                <w:szCs w:val="24"/>
              </w:rPr>
              <w:t>MS</w:t>
            </w:r>
          </w:p>
        </w:tc>
        <w:tc>
          <w:tcPr>
            <w:tcW w:w="6237" w:type="dxa"/>
          </w:tcPr>
          <w:p>
            <w:pPr>
              <w:keepNext/>
              <w:rPr>
                <w:rFonts w:ascii="Times New Roman" w:hAnsi="Times New Roman" w:cs="Times New Roman"/>
                <w:noProof/>
                <w:sz w:val="24"/>
                <w:szCs w:val="24"/>
              </w:rPr>
            </w:pPr>
            <w:r>
              <w:rPr>
                <w:rFonts w:ascii="Times New Roman" w:hAnsi="Times New Roman" w:cs="Times New Roman"/>
                <w:noProof/>
                <w:sz w:val="24"/>
                <w:szCs w:val="24"/>
              </w:rPr>
              <w:t>Support to sustainable economic activities benefiting rural communities living in and adjacent to wildlife habitats is prioritised in EU and Member States' policies on funding support for rural areas in source countries</w:t>
            </w:r>
          </w:p>
        </w:tc>
        <w:tc>
          <w:tcPr>
            <w:tcW w:w="1417" w:type="dxa"/>
          </w:tcPr>
          <w:p>
            <w:pPr>
              <w:keepNext/>
              <w:rPr>
                <w:rFonts w:ascii="Times New Roman" w:hAnsi="Times New Roman" w:cs="Times New Roman"/>
                <w:noProof/>
                <w:sz w:val="24"/>
                <w:szCs w:val="24"/>
              </w:rPr>
            </w:pPr>
            <w:r>
              <w:rPr>
                <w:rFonts w:ascii="Times New Roman" w:hAnsi="Times New Roman" w:cs="Times New Roman"/>
                <w:noProof/>
                <w:sz w:val="24"/>
                <w:szCs w:val="24"/>
              </w:rPr>
              <w:t>Continuous, with first milestone at the end of 2016</w:t>
            </w:r>
          </w:p>
        </w:tc>
      </w:tr>
      <w:tr>
        <w:trPr>
          <w:trHeight w:val="830"/>
        </w:trPr>
        <w:tc>
          <w:tcPr>
            <w:tcW w:w="2516" w:type="dxa"/>
            <w:vMerge w:val="restart"/>
          </w:tcPr>
          <w:p>
            <w:pPr>
              <w:rPr>
                <w:rFonts w:ascii="Times New Roman" w:hAnsi="Times New Roman" w:cs="Times New Roman"/>
                <w:b/>
                <w:noProof/>
                <w:sz w:val="24"/>
                <w:szCs w:val="24"/>
              </w:rPr>
            </w:pPr>
            <w:r>
              <w:rPr>
                <w:rFonts w:ascii="Times New Roman" w:hAnsi="Times New Roman" w:cs="Times New Roman"/>
                <w:b/>
                <w:noProof/>
                <w:sz w:val="24"/>
                <w:szCs w:val="24"/>
              </w:rPr>
              <w:t>Objective 1.3</w:t>
            </w:r>
          </w:p>
          <w:p>
            <w:pPr>
              <w:rPr>
                <w:rFonts w:ascii="Times New Roman" w:hAnsi="Times New Roman" w:cs="Times New Roman"/>
                <w:b/>
                <w:noProof/>
                <w:sz w:val="24"/>
                <w:szCs w:val="24"/>
              </w:rPr>
            </w:pPr>
          </w:p>
          <w:p>
            <w:pPr>
              <w:rPr>
                <w:rFonts w:ascii="Times New Roman" w:hAnsi="Times New Roman" w:cs="Times New Roman"/>
                <w:b/>
                <w:noProof/>
                <w:sz w:val="24"/>
                <w:szCs w:val="24"/>
              </w:rPr>
            </w:pPr>
            <w:r>
              <w:rPr>
                <w:rFonts w:ascii="Times New Roman" w:hAnsi="Times New Roman" w:cs="Times New Roman"/>
                <w:b/>
                <w:noProof/>
                <w:sz w:val="24"/>
                <w:szCs w:val="24"/>
              </w:rPr>
              <w:t>Increase business sector engagement in efforts to combat wildlife trafficking and encourage sustainable sourcing of wildlife products</w:t>
            </w:r>
          </w:p>
        </w:tc>
        <w:tc>
          <w:tcPr>
            <w:tcW w:w="3526" w:type="dxa"/>
            <w:vMerge w:val="restart"/>
          </w:tcPr>
          <w:p>
            <w:pPr>
              <w:rPr>
                <w:rFonts w:ascii="Times New Roman" w:hAnsi="Times New Roman" w:cs="Times New Roman"/>
                <w:noProof/>
                <w:sz w:val="24"/>
                <w:szCs w:val="24"/>
              </w:rPr>
            </w:pPr>
            <w:r>
              <w:rPr>
                <w:rFonts w:ascii="Times New Roman" w:hAnsi="Times New Roman" w:cs="Times New Roman"/>
                <w:noProof/>
                <w:sz w:val="24"/>
                <w:szCs w:val="24"/>
              </w:rPr>
              <w:t>6. Raise awareness of business sectors trading in wildlife products within/from the EU or facilitating such trade</w:t>
            </w:r>
          </w:p>
        </w:tc>
        <w:tc>
          <w:tcPr>
            <w:tcW w:w="1154" w:type="dxa"/>
          </w:tcPr>
          <w:p>
            <w:pPr>
              <w:rPr>
                <w:rFonts w:ascii="Times New Roman" w:hAnsi="Times New Roman" w:cs="Times New Roman"/>
                <w:noProof/>
                <w:sz w:val="24"/>
                <w:szCs w:val="24"/>
              </w:rPr>
            </w:pPr>
            <w:r>
              <w:rPr>
                <w:rFonts w:ascii="Times New Roman" w:hAnsi="Times New Roman" w:cs="Times New Roman"/>
                <w:noProof/>
                <w:sz w:val="24"/>
                <w:szCs w:val="24"/>
              </w:rPr>
              <w:t>COM</w:t>
            </w:r>
          </w:p>
          <w:p>
            <w:pPr>
              <w:rPr>
                <w:rFonts w:ascii="Times New Roman" w:hAnsi="Times New Roman" w:cs="Times New Roman"/>
                <w:noProof/>
                <w:sz w:val="24"/>
                <w:szCs w:val="24"/>
              </w:rPr>
            </w:pPr>
          </w:p>
        </w:tc>
        <w:tc>
          <w:tcPr>
            <w:tcW w:w="6237" w:type="dxa"/>
          </w:tcPr>
          <w:p>
            <w:pPr>
              <w:rPr>
                <w:rFonts w:ascii="Times New Roman" w:hAnsi="Times New Roman" w:cs="Times New Roman"/>
                <w:noProof/>
                <w:sz w:val="24"/>
                <w:szCs w:val="24"/>
              </w:rPr>
            </w:pPr>
            <w:r>
              <w:rPr>
                <w:rFonts w:ascii="Times New Roman" w:hAnsi="Times New Roman" w:cs="Times New Roman"/>
                <w:noProof/>
                <w:sz w:val="24"/>
                <w:szCs w:val="24"/>
              </w:rPr>
              <w:t xml:space="preserve">Main players in wildlife trade related business sectors identified at EU level and regular communication channels on wildlife trade issues set up between them and the Commission </w:t>
            </w:r>
          </w:p>
          <w:p>
            <w:pPr>
              <w:rPr>
                <w:rFonts w:ascii="Times New Roman" w:hAnsi="Times New Roman" w:cs="Times New Roman"/>
                <w:noProof/>
                <w:sz w:val="24"/>
                <w:szCs w:val="24"/>
              </w:rPr>
            </w:pPr>
          </w:p>
        </w:tc>
        <w:tc>
          <w:tcPr>
            <w:tcW w:w="1417" w:type="dxa"/>
          </w:tcPr>
          <w:p>
            <w:pPr>
              <w:rPr>
                <w:rFonts w:ascii="Times New Roman" w:hAnsi="Times New Roman" w:cs="Times New Roman"/>
                <w:noProof/>
                <w:sz w:val="24"/>
                <w:szCs w:val="24"/>
              </w:rPr>
            </w:pPr>
            <w:r>
              <w:rPr>
                <w:rFonts w:ascii="Times New Roman" w:hAnsi="Times New Roman" w:cs="Times New Roman"/>
                <w:noProof/>
                <w:sz w:val="24"/>
                <w:szCs w:val="24"/>
              </w:rPr>
              <w:t>End of 2016</w:t>
            </w:r>
          </w:p>
          <w:p>
            <w:pPr>
              <w:rPr>
                <w:rFonts w:ascii="Times New Roman" w:hAnsi="Times New Roman" w:cs="Times New Roman"/>
                <w:noProof/>
                <w:sz w:val="24"/>
                <w:szCs w:val="24"/>
              </w:rPr>
            </w:pPr>
          </w:p>
          <w:p>
            <w:pPr>
              <w:rPr>
                <w:rFonts w:ascii="Times New Roman" w:hAnsi="Times New Roman" w:cs="Times New Roman"/>
                <w:noProof/>
                <w:sz w:val="24"/>
                <w:szCs w:val="24"/>
              </w:rPr>
            </w:pPr>
          </w:p>
        </w:tc>
      </w:tr>
      <w:tr>
        <w:trPr>
          <w:trHeight w:val="830"/>
        </w:trPr>
        <w:tc>
          <w:tcPr>
            <w:tcW w:w="2516" w:type="dxa"/>
            <w:vMerge/>
          </w:tcPr>
          <w:p>
            <w:pPr>
              <w:rPr>
                <w:rFonts w:ascii="Times New Roman" w:hAnsi="Times New Roman" w:cs="Times New Roman"/>
                <w:b/>
                <w:noProof/>
                <w:sz w:val="24"/>
                <w:szCs w:val="24"/>
              </w:rPr>
            </w:pPr>
          </w:p>
        </w:tc>
        <w:tc>
          <w:tcPr>
            <w:tcW w:w="3526" w:type="dxa"/>
            <w:vMerge/>
          </w:tcPr>
          <w:p>
            <w:pPr>
              <w:rPr>
                <w:rFonts w:ascii="Times New Roman" w:hAnsi="Times New Roman" w:cs="Times New Roman"/>
                <w:noProof/>
                <w:sz w:val="24"/>
                <w:szCs w:val="24"/>
              </w:rPr>
            </w:pPr>
          </w:p>
        </w:tc>
        <w:tc>
          <w:tcPr>
            <w:tcW w:w="1154" w:type="dxa"/>
          </w:tcPr>
          <w:p>
            <w:pPr>
              <w:rPr>
                <w:rFonts w:ascii="Times New Roman" w:hAnsi="Times New Roman" w:cs="Times New Roman"/>
                <w:noProof/>
                <w:sz w:val="24"/>
                <w:szCs w:val="24"/>
              </w:rPr>
            </w:pPr>
            <w:r>
              <w:rPr>
                <w:rFonts w:ascii="Times New Roman" w:hAnsi="Times New Roman" w:cs="Times New Roman"/>
                <w:noProof/>
                <w:sz w:val="24"/>
                <w:szCs w:val="24"/>
              </w:rPr>
              <w:t>COM</w:t>
            </w:r>
          </w:p>
        </w:tc>
        <w:tc>
          <w:tcPr>
            <w:tcW w:w="6237" w:type="dxa"/>
          </w:tcPr>
          <w:p>
            <w:pPr>
              <w:rPr>
                <w:rFonts w:ascii="Times New Roman" w:hAnsi="Times New Roman" w:cs="Times New Roman"/>
                <w:noProof/>
                <w:sz w:val="24"/>
                <w:szCs w:val="24"/>
              </w:rPr>
            </w:pPr>
            <w:r>
              <w:rPr>
                <w:rFonts w:ascii="Times New Roman" w:hAnsi="Times New Roman" w:cs="Times New Roman"/>
                <w:noProof/>
                <w:sz w:val="24"/>
                <w:szCs w:val="24"/>
              </w:rPr>
              <w:t>Sessions of the EU Wildlife Trade Enforcement Group organised with business players to discuss specific issues (e.g. Traditional Chinese Medicine, exotic pets, luxury industry, hunting tourism, transport, courier companies, online trade)</w:t>
            </w:r>
          </w:p>
        </w:tc>
        <w:tc>
          <w:tcPr>
            <w:tcW w:w="1417" w:type="dxa"/>
          </w:tcPr>
          <w:p>
            <w:pPr>
              <w:rPr>
                <w:rFonts w:ascii="Times New Roman" w:hAnsi="Times New Roman" w:cs="Times New Roman"/>
                <w:noProof/>
                <w:sz w:val="24"/>
                <w:szCs w:val="24"/>
              </w:rPr>
            </w:pPr>
            <w:r>
              <w:rPr>
                <w:rFonts w:ascii="Times New Roman" w:hAnsi="Times New Roman" w:cs="Times New Roman"/>
                <w:noProof/>
                <w:sz w:val="24"/>
                <w:szCs w:val="24"/>
              </w:rPr>
              <w:t>Continuous, with first milestone at the end of 2016</w:t>
            </w:r>
          </w:p>
        </w:tc>
      </w:tr>
      <w:tr>
        <w:tc>
          <w:tcPr>
            <w:tcW w:w="2516" w:type="dxa"/>
          </w:tcPr>
          <w:p>
            <w:pPr>
              <w:rPr>
                <w:rFonts w:ascii="Times New Roman" w:hAnsi="Times New Roman" w:cs="Times New Roman"/>
                <w:b/>
                <w:noProof/>
                <w:sz w:val="24"/>
                <w:szCs w:val="24"/>
              </w:rPr>
            </w:pPr>
          </w:p>
        </w:tc>
        <w:tc>
          <w:tcPr>
            <w:tcW w:w="3526" w:type="dxa"/>
          </w:tcPr>
          <w:p>
            <w:pPr>
              <w:rPr>
                <w:rFonts w:ascii="Times New Roman" w:hAnsi="Times New Roman" w:cs="Times New Roman"/>
                <w:noProof/>
                <w:sz w:val="24"/>
                <w:szCs w:val="24"/>
              </w:rPr>
            </w:pPr>
            <w:r>
              <w:rPr>
                <w:rFonts w:ascii="Times New Roman" w:hAnsi="Times New Roman" w:cs="Times New Roman"/>
                <w:noProof/>
                <w:sz w:val="24"/>
                <w:szCs w:val="24"/>
              </w:rPr>
              <w:t>7. Support private-sector initiatives to curb the illegal wildlife trade and encourage sustainable sourcing of wildlife products in/from the EU</w:t>
            </w:r>
          </w:p>
        </w:tc>
        <w:tc>
          <w:tcPr>
            <w:tcW w:w="1154" w:type="dxa"/>
          </w:tcPr>
          <w:p>
            <w:pPr>
              <w:rPr>
                <w:rFonts w:ascii="Times New Roman" w:hAnsi="Times New Roman" w:cs="Times New Roman"/>
                <w:noProof/>
                <w:sz w:val="24"/>
                <w:szCs w:val="24"/>
              </w:rPr>
            </w:pPr>
            <w:r>
              <w:rPr>
                <w:rFonts w:ascii="Times New Roman" w:hAnsi="Times New Roman" w:cs="Times New Roman"/>
                <w:noProof/>
                <w:sz w:val="24"/>
                <w:szCs w:val="24"/>
              </w:rPr>
              <w:t>COM/</w:t>
            </w:r>
          </w:p>
          <w:p>
            <w:pPr>
              <w:rPr>
                <w:rFonts w:ascii="Times New Roman" w:hAnsi="Times New Roman" w:cs="Times New Roman"/>
                <w:noProof/>
                <w:sz w:val="24"/>
                <w:szCs w:val="24"/>
              </w:rPr>
            </w:pPr>
            <w:r>
              <w:rPr>
                <w:rFonts w:ascii="Times New Roman" w:hAnsi="Times New Roman" w:cs="Times New Roman"/>
                <w:noProof/>
                <w:sz w:val="24"/>
                <w:szCs w:val="24"/>
              </w:rPr>
              <w:t>MS</w:t>
            </w:r>
          </w:p>
        </w:tc>
        <w:tc>
          <w:tcPr>
            <w:tcW w:w="6237" w:type="dxa"/>
          </w:tcPr>
          <w:p>
            <w:pPr>
              <w:rPr>
                <w:rFonts w:ascii="Times New Roman" w:hAnsi="Times New Roman" w:cs="Times New Roman"/>
                <w:noProof/>
                <w:sz w:val="24"/>
                <w:szCs w:val="24"/>
              </w:rPr>
            </w:pPr>
            <w:r>
              <w:rPr>
                <w:rFonts w:ascii="Times New Roman" w:hAnsi="Times New Roman" w:cs="Times New Roman"/>
                <w:noProof/>
                <w:sz w:val="24"/>
                <w:szCs w:val="24"/>
              </w:rPr>
              <w:t xml:space="preserve">Existing private-led initiatives and private-public partnerships supported and best practice shared to encourage new initiatives </w:t>
            </w:r>
          </w:p>
        </w:tc>
        <w:tc>
          <w:tcPr>
            <w:tcW w:w="1417" w:type="dxa"/>
          </w:tcPr>
          <w:p>
            <w:pPr>
              <w:rPr>
                <w:rFonts w:ascii="Times New Roman" w:hAnsi="Times New Roman" w:cs="Times New Roman"/>
                <w:noProof/>
                <w:sz w:val="24"/>
                <w:szCs w:val="24"/>
              </w:rPr>
            </w:pPr>
            <w:r>
              <w:rPr>
                <w:rFonts w:ascii="Times New Roman" w:hAnsi="Times New Roman" w:cs="Times New Roman"/>
                <w:noProof/>
                <w:sz w:val="24"/>
                <w:szCs w:val="24"/>
              </w:rPr>
              <w:t>End of 2017</w:t>
            </w:r>
          </w:p>
        </w:tc>
      </w:tr>
      <w:tr>
        <w:trPr>
          <w:trHeight w:val="614"/>
        </w:trPr>
        <w:tc>
          <w:tcPr>
            <w:tcW w:w="2516" w:type="dxa"/>
            <w:vMerge w:val="restart"/>
          </w:tcPr>
          <w:p>
            <w:pPr>
              <w:rPr>
                <w:rFonts w:ascii="Times New Roman" w:hAnsi="Times New Roman" w:cs="Times New Roman"/>
                <w:b/>
                <w:noProof/>
                <w:sz w:val="24"/>
                <w:szCs w:val="24"/>
              </w:rPr>
            </w:pPr>
            <w:r>
              <w:rPr>
                <w:rFonts w:ascii="Times New Roman" w:hAnsi="Times New Roman" w:cs="Times New Roman"/>
                <w:b/>
                <w:noProof/>
                <w:sz w:val="24"/>
                <w:szCs w:val="24"/>
              </w:rPr>
              <w:t>Objective 1.4</w:t>
            </w:r>
          </w:p>
          <w:p>
            <w:pPr>
              <w:rPr>
                <w:rFonts w:ascii="Times New Roman" w:hAnsi="Times New Roman" w:cs="Times New Roman"/>
                <w:b/>
                <w:noProof/>
                <w:sz w:val="24"/>
                <w:szCs w:val="24"/>
              </w:rPr>
            </w:pPr>
          </w:p>
          <w:p>
            <w:pPr>
              <w:rPr>
                <w:rFonts w:ascii="Times New Roman" w:hAnsi="Times New Roman" w:cs="Times New Roman"/>
                <w:b/>
                <w:noProof/>
                <w:sz w:val="24"/>
                <w:szCs w:val="24"/>
              </w:rPr>
            </w:pPr>
            <w:r>
              <w:rPr>
                <w:rFonts w:ascii="Times New Roman" w:hAnsi="Times New Roman" w:cs="Times New Roman"/>
                <w:b/>
                <w:noProof/>
                <w:sz w:val="24"/>
                <w:szCs w:val="24"/>
              </w:rPr>
              <w:t xml:space="preserve">Tackle corruption associated with wildlife trafficking </w:t>
            </w:r>
          </w:p>
          <w:p>
            <w:pPr>
              <w:rPr>
                <w:rFonts w:ascii="Times New Roman" w:hAnsi="Times New Roman" w:cs="Times New Roman"/>
                <w:b/>
                <w:noProof/>
                <w:sz w:val="24"/>
                <w:szCs w:val="24"/>
              </w:rPr>
            </w:pPr>
          </w:p>
        </w:tc>
        <w:tc>
          <w:tcPr>
            <w:tcW w:w="3526" w:type="dxa"/>
            <w:vMerge w:val="restart"/>
          </w:tcPr>
          <w:p>
            <w:pPr>
              <w:rPr>
                <w:rFonts w:ascii="Times New Roman" w:hAnsi="Times New Roman" w:cs="Times New Roman"/>
                <w:noProof/>
                <w:sz w:val="24"/>
                <w:szCs w:val="24"/>
              </w:rPr>
            </w:pPr>
            <w:r>
              <w:rPr>
                <w:rFonts w:ascii="Times New Roman" w:hAnsi="Times New Roman" w:cs="Times New Roman"/>
                <w:noProof/>
                <w:sz w:val="24"/>
                <w:szCs w:val="24"/>
              </w:rPr>
              <w:t>8. Support initiatives to fight the corruption associated with wildlife trafficking at national, regional and international levels</w:t>
            </w:r>
          </w:p>
        </w:tc>
        <w:tc>
          <w:tcPr>
            <w:tcW w:w="1154" w:type="dxa"/>
          </w:tcPr>
          <w:p>
            <w:pPr>
              <w:rPr>
                <w:rFonts w:ascii="Times New Roman" w:hAnsi="Times New Roman" w:cs="Times New Roman"/>
                <w:noProof/>
                <w:sz w:val="24"/>
                <w:szCs w:val="24"/>
              </w:rPr>
            </w:pPr>
            <w:r>
              <w:rPr>
                <w:rFonts w:ascii="Times New Roman" w:hAnsi="Times New Roman" w:cs="Times New Roman"/>
                <w:noProof/>
                <w:sz w:val="24"/>
                <w:szCs w:val="24"/>
              </w:rPr>
              <w:t>COM/</w:t>
            </w:r>
          </w:p>
          <w:p>
            <w:pPr>
              <w:rPr>
                <w:rFonts w:ascii="Times New Roman" w:hAnsi="Times New Roman" w:cs="Times New Roman"/>
                <w:noProof/>
                <w:sz w:val="24"/>
                <w:szCs w:val="24"/>
              </w:rPr>
            </w:pPr>
            <w:r>
              <w:rPr>
                <w:rFonts w:ascii="Times New Roman" w:hAnsi="Times New Roman" w:cs="Times New Roman"/>
                <w:noProof/>
                <w:sz w:val="24"/>
                <w:szCs w:val="24"/>
              </w:rPr>
              <w:t>HRVP</w:t>
            </w:r>
          </w:p>
        </w:tc>
        <w:tc>
          <w:tcPr>
            <w:tcW w:w="6237" w:type="dxa"/>
          </w:tcPr>
          <w:p>
            <w:pPr>
              <w:rPr>
                <w:rFonts w:ascii="Times New Roman" w:hAnsi="Times New Roman" w:cs="Times New Roman"/>
                <w:noProof/>
                <w:sz w:val="24"/>
                <w:szCs w:val="24"/>
              </w:rPr>
            </w:pPr>
            <w:r>
              <w:rPr>
                <w:rFonts w:ascii="Times New Roman" w:hAnsi="Times New Roman" w:cs="Times New Roman"/>
                <w:noProof/>
                <w:sz w:val="24"/>
                <w:szCs w:val="24"/>
              </w:rPr>
              <w:t>Wildlife trafficking included in EU policy and tools against corruption (notably as part of dialogues with key third countries receiving budgetary support)</w:t>
            </w:r>
          </w:p>
          <w:p>
            <w:pPr>
              <w:rPr>
                <w:rFonts w:ascii="Times New Roman" w:hAnsi="Times New Roman" w:cs="Times New Roman"/>
                <w:noProof/>
                <w:sz w:val="24"/>
                <w:szCs w:val="24"/>
              </w:rPr>
            </w:pPr>
          </w:p>
        </w:tc>
        <w:tc>
          <w:tcPr>
            <w:tcW w:w="1417" w:type="dxa"/>
          </w:tcPr>
          <w:p>
            <w:pPr>
              <w:rPr>
                <w:rFonts w:ascii="Times New Roman" w:hAnsi="Times New Roman" w:cs="Times New Roman"/>
                <w:noProof/>
                <w:sz w:val="24"/>
                <w:szCs w:val="24"/>
              </w:rPr>
            </w:pPr>
            <w:r>
              <w:rPr>
                <w:rFonts w:ascii="Times New Roman" w:hAnsi="Times New Roman" w:cs="Times New Roman"/>
                <w:noProof/>
                <w:sz w:val="24"/>
                <w:szCs w:val="24"/>
              </w:rPr>
              <w:t>Continuous, with first milestone at the end of 2016</w:t>
            </w:r>
          </w:p>
          <w:p>
            <w:pPr>
              <w:rPr>
                <w:rFonts w:ascii="Times New Roman" w:hAnsi="Times New Roman" w:cs="Times New Roman"/>
                <w:noProof/>
                <w:sz w:val="24"/>
                <w:szCs w:val="24"/>
              </w:rPr>
            </w:pPr>
          </w:p>
        </w:tc>
      </w:tr>
      <w:tr>
        <w:trPr>
          <w:trHeight w:val="613"/>
        </w:trPr>
        <w:tc>
          <w:tcPr>
            <w:tcW w:w="2516" w:type="dxa"/>
            <w:vMerge/>
          </w:tcPr>
          <w:p>
            <w:pPr>
              <w:keepNext/>
              <w:rPr>
                <w:rFonts w:ascii="Times New Roman" w:hAnsi="Times New Roman" w:cs="Times New Roman"/>
                <w:b/>
                <w:noProof/>
                <w:sz w:val="24"/>
                <w:szCs w:val="24"/>
              </w:rPr>
            </w:pPr>
          </w:p>
        </w:tc>
        <w:tc>
          <w:tcPr>
            <w:tcW w:w="3526" w:type="dxa"/>
            <w:vMerge/>
          </w:tcPr>
          <w:p>
            <w:pPr>
              <w:rPr>
                <w:rFonts w:ascii="Times New Roman" w:hAnsi="Times New Roman" w:cs="Times New Roman"/>
                <w:noProof/>
                <w:sz w:val="24"/>
                <w:szCs w:val="24"/>
              </w:rPr>
            </w:pPr>
          </w:p>
        </w:tc>
        <w:tc>
          <w:tcPr>
            <w:tcW w:w="1154" w:type="dxa"/>
          </w:tcPr>
          <w:p>
            <w:pPr>
              <w:rPr>
                <w:rFonts w:ascii="Times New Roman" w:hAnsi="Times New Roman" w:cs="Times New Roman"/>
                <w:noProof/>
                <w:sz w:val="24"/>
                <w:szCs w:val="24"/>
              </w:rPr>
            </w:pPr>
            <w:r>
              <w:rPr>
                <w:rFonts w:ascii="Times New Roman" w:hAnsi="Times New Roman" w:cs="Times New Roman"/>
                <w:noProof/>
                <w:sz w:val="24"/>
                <w:szCs w:val="24"/>
              </w:rPr>
              <w:t>COM/</w:t>
            </w:r>
          </w:p>
          <w:p>
            <w:pPr>
              <w:rPr>
                <w:rFonts w:ascii="Times New Roman" w:hAnsi="Times New Roman" w:cs="Times New Roman"/>
                <w:noProof/>
                <w:sz w:val="24"/>
                <w:szCs w:val="24"/>
              </w:rPr>
            </w:pPr>
            <w:r>
              <w:rPr>
                <w:rFonts w:ascii="Times New Roman" w:hAnsi="Times New Roman" w:cs="Times New Roman"/>
                <w:noProof/>
                <w:sz w:val="24"/>
                <w:szCs w:val="24"/>
              </w:rPr>
              <w:t>HRVP/</w:t>
            </w:r>
          </w:p>
          <w:p>
            <w:pPr>
              <w:rPr>
                <w:rFonts w:ascii="Times New Roman" w:hAnsi="Times New Roman" w:cs="Times New Roman"/>
                <w:noProof/>
                <w:sz w:val="24"/>
                <w:szCs w:val="24"/>
              </w:rPr>
            </w:pPr>
            <w:r>
              <w:rPr>
                <w:rFonts w:ascii="Times New Roman" w:hAnsi="Times New Roman" w:cs="Times New Roman"/>
                <w:noProof/>
                <w:sz w:val="24"/>
                <w:szCs w:val="24"/>
              </w:rPr>
              <w:t>MS</w:t>
            </w:r>
          </w:p>
        </w:tc>
        <w:tc>
          <w:tcPr>
            <w:tcW w:w="6237" w:type="dxa"/>
          </w:tcPr>
          <w:p>
            <w:pPr>
              <w:keepNext/>
              <w:rPr>
                <w:rFonts w:ascii="Times New Roman" w:hAnsi="Times New Roman" w:cs="Times New Roman"/>
                <w:noProof/>
                <w:sz w:val="24"/>
                <w:szCs w:val="24"/>
              </w:rPr>
            </w:pPr>
            <w:r>
              <w:rPr>
                <w:rFonts w:ascii="Times New Roman" w:hAnsi="Times New Roman" w:cs="Times New Roman"/>
                <w:noProof/>
                <w:sz w:val="24"/>
                <w:szCs w:val="24"/>
              </w:rPr>
              <w:t>Issue addressed in bilateral meetings with key partner countries and in relevant multilateral fora, including G7, G20, UN Convention against Corruption</w:t>
            </w:r>
          </w:p>
        </w:tc>
        <w:tc>
          <w:tcPr>
            <w:tcW w:w="1417" w:type="dxa"/>
          </w:tcPr>
          <w:p>
            <w:pPr>
              <w:keepNext/>
              <w:rPr>
                <w:rFonts w:ascii="Times New Roman" w:hAnsi="Times New Roman" w:cs="Times New Roman"/>
                <w:noProof/>
                <w:sz w:val="24"/>
                <w:szCs w:val="24"/>
              </w:rPr>
            </w:pPr>
            <w:r>
              <w:rPr>
                <w:rFonts w:ascii="Times New Roman" w:hAnsi="Times New Roman" w:cs="Times New Roman"/>
                <w:noProof/>
                <w:sz w:val="24"/>
                <w:szCs w:val="24"/>
              </w:rPr>
              <w:t>Continuous, with first milestone at the end of 2016</w:t>
            </w:r>
          </w:p>
        </w:tc>
      </w:tr>
      <w:tr>
        <w:trPr>
          <w:trHeight w:val="613"/>
        </w:trPr>
        <w:tc>
          <w:tcPr>
            <w:tcW w:w="2516" w:type="dxa"/>
            <w:vMerge/>
          </w:tcPr>
          <w:p>
            <w:pPr>
              <w:keepNext/>
              <w:rPr>
                <w:rFonts w:ascii="Times New Roman" w:hAnsi="Times New Roman" w:cs="Times New Roman"/>
                <w:b/>
                <w:noProof/>
                <w:sz w:val="24"/>
                <w:szCs w:val="24"/>
              </w:rPr>
            </w:pPr>
          </w:p>
        </w:tc>
        <w:tc>
          <w:tcPr>
            <w:tcW w:w="3526" w:type="dxa"/>
            <w:vMerge/>
          </w:tcPr>
          <w:p>
            <w:pPr>
              <w:rPr>
                <w:rFonts w:ascii="Times New Roman" w:hAnsi="Times New Roman" w:cs="Times New Roman"/>
                <w:noProof/>
                <w:sz w:val="24"/>
                <w:szCs w:val="24"/>
              </w:rPr>
            </w:pPr>
          </w:p>
        </w:tc>
        <w:tc>
          <w:tcPr>
            <w:tcW w:w="1154" w:type="dxa"/>
          </w:tcPr>
          <w:p>
            <w:pPr>
              <w:rPr>
                <w:rFonts w:ascii="Times New Roman" w:hAnsi="Times New Roman" w:cs="Times New Roman"/>
                <w:noProof/>
                <w:sz w:val="24"/>
                <w:szCs w:val="24"/>
              </w:rPr>
            </w:pPr>
            <w:r>
              <w:rPr>
                <w:rFonts w:ascii="Times New Roman" w:hAnsi="Times New Roman" w:cs="Times New Roman"/>
                <w:noProof/>
                <w:sz w:val="24"/>
                <w:szCs w:val="24"/>
              </w:rPr>
              <w:t>COM/</w:t>
            </w:r>
          </w:p>
          <w:p>
            <w:pPr>
              <w:rPr>
                <w:rFonts w:ascii="Times New Roman" w:hAnsi="Times New Roman" w:cs="Times New Roman"/>
                <w:noProof/>
                <w:sz w:val="24"/>
                <w:szCs w:val="24"/>
              </w:rPr>
            </w:pPr>
            <w:r>
              <w:rPr>
                <w:rFonts w:ascii="Times New Roman" w:hAnsi="Times New Roman" w:cs="Times New Roman"/>
                <w:noProof/>
                <w:sz w:val="24"/>
                <w:szCs w:val="24"/>
              </w:rPr>
              <w:t>MS</w:t>
            </w:r>
          </w:p>
        </w:tc>
        <w:tc>
          <w:tcPr>
            <w:tcW w:w="6237" w:type="dxa"/>
          </w:tcPr>
          <w:p>
            <w:pPr>
              <w:keepNext/>
              <w:rPr>
                <w:rFonts w:ascii="Times New Roman" w:hAnsi="Times New Roman" w:cs="Times New Roman"/>
                <w:noProof/>
                <w:sz w:val="24"/>
                <w:szCs w:val="24"/>
              </w:rPr>
            </w:pPr>
            <w:r>
              <w:rPr>
                <w:rFonts w:ascii="Times New Roman" w:hAnsi="Times New Roman" w:cs="Times New Roman"/>
                <w:noProof/>
                <w:sz w:val="24"/>
                <w:szCs w:val="24"/>
              </w:rPr>
              <w:t>Relevant resolution proposal submitted for consideration by CITES 17th Conference of the Parties</w:t>
            </w:r>
          </w:p>
        </w:tc>
        <w:tc>
          <w:tcPr>
            <w:tcW w:w="1417" w:type="dxa"/>
          </w:tcPr>
          <w:p>
            <w:pPr>
              <w:keepNext/>
              <w:rPr>
                <w:rFonts w:ascii="Times New Roman" w:hAnsi="Times New Roman" w:cs="Times New Roman"/>
                <w:noProof/>
                <w:sz w:val="24"/>
                <w:szCs w:val="24"/>
              </w:rPr>
            </w:pPr>
            <w:r>
              <w:rPr>
                <w:rFonts w:ascii="Times New Roman" w:hAnsi="Times New Roman" w:cs="Times New Roman"/>
                <w:noProof/>
                <w:sz w:val="24"/>
                <w:szCs w:val="24"/>
              </w:rPr>
              <w:t>April 2016</w:t>
            </w:r>
          </w:p>
        </w:tc>
      </w:tr>
    </w:tbl>
    <w:p>
      <w:pPr>
        <w:rPr>
          <w:rFonts w:ascii="Times New Roman" w:hAnsi="Times New Roman" w:cs="Times New Roman"/>
          <w:b/>
          <w:noProof/>
          <w:sz w:val="24"/>
          <w:szCs w:val="24"/>
        </w:rPr>
      </w:pPr>
    </w:p>
    <w:p>
      <w:pPr>
        <w:rPr>
          <w:rFonts w:ascii="Times New Roman" w:hAnsi="Times New Roman" w:cs="Times New Roman"/>
          <w:b/>
          <w:noProof/>
          <w:sz w:val="24"/>
          <w:szCs w:val="24"/>
        </w:rPr>
      </w:pPr>
      <w:r>
        <w:rPr>
          <w:rFonts w:ascii="Times New Roman" w:hAnsi="Times New Roman" w:cs="Times New Roman"/>
          <w:b/>
          <w:noProof/>
          <w:sz w:val="24"/>
          <w:szCs w:val="24"/>
        </w:rPr>
        <w:t xml:space="preserve">Priority 2 – Making implementation and enforcement of existing rules and the fight against organised wildlife crime more effective </w:t>
      </w:r>
    </w:p>
    <w:tbl>
      <w:tblPr>
        <w:tblStyle w:val="TableGrid"/>
        <w:tblW w:w="14850" w:type="dxa"/>
        <w:tblLayout w:type="fixed"/>
        <w:tblLook w:val="04A0" w:firstRow="1" w:lastRow="0" w:firstColumn="1" w:lastColumn="0" w:noHBand="0" w:noVBand="1"/>
      </w:tblPr>
      <w:tblGrid>
        <w:gridCol w:w="2516"/>
        <w:gridCol w:w="3526"/>
        <w:gridCol w:w="1154"/>
        <w:gridCol w:w="6237"/>
        <w:gridCol w:w="1417"/>
      </w:tblGrid>
      <w:tr>
        <w:trPr>
          <w:tblHeader/>
        </w:trPr>
        <w:tc>
          <w:tcPr>
            <w:tcW w:w="2516" w:type="dxa"/>
          </w:tcPr>
          <w:p>
            <w:pPr>
              <w:pStyle w:val="ListParagraph"/>
              <w:ind w:left="0"/>
              <w:rPr>
                <w:rFonts w:ascii="Times New Roman" w:hAnsi="Times New Roman"/>
                <w:noProof/>
                <w:sz w:val="24"/>
                <w:szCs w:val="24"/>
              </w:rPr>
            </w:pPr>
          </w:p>
        </w:tc>
        <w:tc>
          <w:tcPr>
            <w:tcW w:w="3526" w:type="dxa"/>
          </w:tcPr>
          <w:p>
            <w:pPr>
              <w:rPr>
                <w:rFonts w:ascii="Times New Roman" w:hAnsi="Times New Roman" w:cs="Times New Roman"/>
                <w:b/>
                <w:noProof/>
                <w:sz w:val="24"/>
                <w:szCs w:val="24"/>
              </w:rPr>
            </w:pPr>
            <w:r>
              <w:rPr>
                <w:rFonts w:ascii="Times New Roman" w:hAnsi="Times New Roman" w:cs="Times New Roman"/>
                <w:b/>
                <w:noProof/>
                <w:sz w:val="24"/>
                <w:szCs w:val="24"/>
              </w:rPr>
              <w:t xml:space="preserve">Actions </w:t>
            </w:r>
          </w:p>
        </w:tc>
        <w:tc>
          <w:tcPr>
            <w:tcW w:w="1154" w:type="dxa"/>
          </w:tcPr>
          <w:p>
            <w:pPr>
              <w:rPr>
                <w:rFonts w:ascii="Times New Roman" w:hAnsi="Times New Roman" w:cs="Times New Roman"/>
                <w:b/>
                <w:noProof/>
                <w:sz w:val="24"/>
                <w:szCs w:val="24"/>
              </w:rPr>
            </w:pPr>
            <w:r>
              <w:rPr>
                <w:rFonts w:ascii="Times New Roman" w:hAnsi="Times New Roman" w:cs="Times New Roman"/>
                <w:b/>
                <w:noProof/>
                <w:sz w:val="24"/>
                <w:szCs w:val="24"/>
              </w:rPr>
              <w:t xml:space="preserve">Responsible </w:t>
            </w:r>
          </w:p>
        </w:tc>
        <w:tc>
          <w:tcPr>
            <w:tcW w:w="6237" w:type="dxa"/>
          </w:tcPr>
          <w:p>
            <w:pPr>
              <w:rPr>
                <w:rFonts w:ascii="Times New Roman" w:hAnsi="Times New Roman" w:cs="Times New Roman"/>
                <w:b/>
                <w:noProof/>
                <w:sz w:val="24"/>
                <w:szCs w:val="24"/>
              </w:rPr>
            </w:pPr>
            <w:r>
              <w:rPr>
                <w:rFonts w:ascii="Times New Roman" w:hAnsi="Times New Roman" w:cs="Times New Roman"/>
                <w:b/>
                <w:noProof/>
                <w:sz w:val="24"/>
                <w:szCs w:val="24"/>
              </w:rPr>
              <w:t>Expected results</w:t>
            </w:r>
          </w:p>
        </w:tc>
        <w:tc>
          <w:tcPr>
            <w:tcW w:w="1417" w:type="dxa"/>
          </w:tcPr>
          <w:p>
            <w:pPr>
              <w:rPr>
                <w:rFonts w:ascii="Times New Roman" w:hAnsi="Times New Roman" w:cs="Times New Roman"/>
                <w:b/>
                <w:noProof/>
                <w:sz w:val="24"/>
                <w:szCs w:val="24"/>
              </w:rPr>
            </w:pPr>
            <w:r>
              <w:rPr>
                <w:rFonts w:ascii="Times New Roman" w:hAnsi="Times New Roman" w:cs="Times New Roman"/>
                <w:b/>
                <w:noProof/>
                <w:sz w:val="24"/>
                <w:szCs w:val="24"/>
              </w:rPr>
              <w:t xml:space="preserve">Timeline </w:t>
            </w:r>
          </w:p>
        </w:tc>
      </w:tr>
      <w:tr>
        <w:trPr>
          <w:trHeight w:val="674"/>
        </w:trPr>
        <w:tc>
          <w:tcPr>
            <w:tcW w:w="2516" w:type="dxa"/>
            <w:vMerge w:val="restart"/>
          </w:tcPr>
          <w:p>
            <w:pPr>
              <w:pStyle w:val="ListParagraph"/>
              <w:ind w:left="0"/>
              <w:rPr>
                <w:rFonts w:ascii="Times New Roman" w:hAnsi="Times New Roman"/>
                <w:noProof/>
                <w:sz w:val="24"/>
                <w:szCs w:val="24"/>
              </w:rPr>
            </w:pPr>
            <w:r>
              <w:rPr>
                <w:rFonts w:ascii="Times New Roman" w:hAnsi="Times New Roman"/>
                <w:b/>
                <w:noProof/>
                <w:sz w:val="24"/>
                <w:szCs w:val="24"/>
              </w:rPr>
              <w:t>Objective 2.1: Ensure more even implementation of EU rules on the wildlife trade and develop a more strategic approach to checks and the enforcement of rules against wildlife trafficking at EU level</w:t>
            </w:r>
          </w:p>
        </w:tc>
        <w:tc>
          <w:tcPr>
            <w:tcW w:w="3526" w:type="dxa"/>
            <w:vMerge w:val="restart"/>
          </w:tcPr>
          <w:p>
            <w:pPr>
              <w:rPr>
                <w:rFonts w:ascii="Times New Roman" w:hAnsi="Times New Roman"/>
                <w:b/>
                <w:noProof/>
                <w:sz w:val="24"/>
                <w:szCs w:val="24"/>
              </w:rPr>
            </w:pPr>
            <w:r>
              <w:rPr>
                <w:rFonts w:ascii="Times New Roman" w:hAnsi="Times New Roman"/>
                <w:noProof/>
                <w:sz w:val="24"/>
                <w:szCs w:val="24"/>
              </w:rPr>
              <w:t>9. Develop strategies to improve compliance with EU wildlife legislation at national level</w:t>
            </w:r>
          </w:p>
        </w:tc>
        <w:tc>
          <w:tcPr>
            <w:tcW w:w="1154" w:type="dxa"/>
          </w:tcPr>
          <w:p>
            <w:pPr>
              <w:rPr>
                <w:rFonts w:ascii="Times New Roman" w:hAnsi="Times New Roman" w:cs="Times New Roman"/>
                <w:noProof/>
                <w:sz w:val="24"/>
                <w:szCs w:val="24"/>
              </w:rPr>
            </w:pPr>
            <w:r>
              <w:rPr>
                <w:rFonts w:ascii="Times New Roman" w:hAnsi="Times New Roman" w:cs="Times New Roman"/>
                <w:noProof/>
                <w:sz w:val="24"/>
                <w:szCs w:val="24"/>
              </w:rPr>
              <w:t>COM</w:t>
            </w:r>
          </w:p>
          <w:p>
            <w:pPr>
              <w:rPr>
                <w:rFonts w:ascii="Times New Roman" w:hAnsi="Times New Roman" w:cs="Times New Roman"/>
                <w:noProof/>
                <w:sz w:val="24"/>
                <w:szCs w:val="24"/>
              </w:rPr>
            </w:pPr>
          </w:p>
          <w:p>
            <w:pPr>
              <w:rPr>
                <w:rFonts w:ascii="Times New Roman" w:hAnsi="Times New Roman" w:cs="Times New Roman"/>
                <w:b/>
                <w:noProof/>
                <w:sz w:val="24"/>
                <w:szCs w:val="24"/>
              </w:rPr>
            </w:pPr>
          </w:p>
        </w:tc>
        <w:tc>
          <w:tcPr>
            <w:tcW w:w="6237" w:type="dxa"/>
          </w:tcPr>
          <w:p>
            <w:pPr>
              <w:rPr>
                <w:rFonts w:ascii="Times New Roman" w:hAnsi="Times New Roman" w:cs="Times New Roman"/>
                <w:b/>
                <w:noProof/>
                <w:sz w:val="24"/>
                <w:szCs w:val="24"/>
              </w:rPr>
            </w:pPr>
            <w:r>
              <w:rPr>
                <w:rFonts w:ascii="Times New Roman" w:hAnsi="Times New Roman" w:cs="Times New Roman"/>
                <w:noProof/>
                <w:sz w:val="24"/>
                <w:szCs w:val="24"/>
              </w:rPr>
              <w:t xml:space="preserve">Shortcomings in implementing EU wildlife trade regulations in each Member State assessed by the Commission and recommendations put forward on how to improve these shortcomings </w:t>
            </w:r>
          </w:p>
        </w:tc>
        <w:tc>
          <w:tcPr>
            <w:tcW w:w="1417" w:type="dxa"/>
          </w:tcPr>
          <w:p>
            <w:pPr>
              <w:rPr>
                <w:rFonts w:ascii="Times New Roman" w:hAnsi="Times New Roman" w:cs="Times New Roman"/>
                <w:noProof/>
                <w:sz w:val="24"/>
                <w:szCs w:val="24"/>
              </w:rPr>
            </w:pPr>
            <w:r>
              <w:rPr>
                <w:rFonts w:ascii="Times New Roman" w:hAnsi="Times New Roman" w:cs="Times New Roman"/>
                <w:noProof/>
                <w:sz w:val="24"/>
                <w:szCs w:val="24"/>
              </w:rPr>
              <w:t>End 2016</w:t>
            </w:r>
          </w:p>
          <w:p>
            <w:pPr>
              <w:keepNext/>
              <w:rPr>
                <w:rFonts w:ascii="Times New Roman" w:hAnsi="Times New Roman" w:cs="Times New Roman"/>
                <w:b/>
                <w:noProof/>
                <w:sz w:val="24"/>
                <w:szCs w:val="24"/>
              </w:rPr>
            </w:pPr>
          </w:p>
        </w:tc>
      </w:tr>
      <w:tr>
        <w:tc>
          <w:tcPr>
            <w:tcW w:w="2516" w:type="dxa"/>
            <w:vMerge/>
          </w:tcPr>
          <w:p>
            <w:pPr>
              <w:pStyle w:val="ListParagraph"/>
              <w:ind w:left="0"/>
              <w:rPr>
                <w:rFonts w:ascii="Times New Roman" w:hAnsi="Times New Roman"/>
                <w:b/>
                <w:noProof/>
                <w:sz w:val="24"/>
                <w:szCs w:val="24"/>
              </w:rPr>
            </w:pPr>
          </w:p>
        </w:tc>
        <w:tc>
          <w:tcPr>
            <w:tcW w:w="3526" w:type="dxa"/>
            <w:vMerge/>
          </w:tcPr>
          <w:p>
            <w:pPr>
              <w:rPr>
                <w:rFonts w:ascii="Times New Roman" w:hAnsi="Times New Roman"/>
                <w:noProof/>
                <w:sz w:val="24"/>
                <w:szCs w:val="24"/>
              </w:rPr>
            </w:pPr>
          </w:p>
        </w:tc>
        <w:tc>
          <w:tcPr>
            <w:tcW w:w="1154" w:type="dxa"/>
          </w:tcPr>
          <w:p>
            <w:pPr>
              <w:rPr>
                <w:rFonts w:ascii="Times New Roman" w:hAnsi="Times New Roman" w:cs="Times New Roman"/>
                <w:noProof/>
                <w:sz w:val="24"/>
                <w:szCs w:val="24"/>
              </w:rPr>
            </w:pPr>
            <w:r>
              <w:rPr>
                <w:rFonts w:ascii="Times New Roman" w:hAnsi="Times New Roman" w:cs="Times New Roman"/>
                <w:noProof/>
                <w:sz w:val="24"/>
                <w:szCs w:val="24"/>
              </w:rPr>
              <w:t>MS</w:t>
            </w:r>
          </w:p>
        </w:tc>
        <w:tc>
          <w:tcPr>
            <w:tcW w:w="6237" w:type="dxa"/>
          </w:tcPr>
          <w:p>
            <w:pPr>
              <w:rPr>
                <w:rFonts w:ascii="Times New Roman" w:hAnsi="Times New Roman" w:cs="Times New Roman"/>
                <w:noProof/>
                <w:sz w:val="24"/>
                <w:szCs w:val="24"/>
              </w:rPr>
            </w:pPr>
            <w:r>
              <w:rPr>
                <w:rFonts w:ascii="Times New Roman" w:hAnsi="Times New Roman" w:cs="Times New Roman"/>
                <w:noProof/>
                <w:sz w:val="24"/>
                <w:szCs w:val="24"/>
              </w:rPr>
              <w:t>Recommendations implemented in the Member States</w:t>
            </w:r>
          </w:p>
        </w:tc>
        <w:tc>
          <w:tcPr>
            <w:tcW w:w="1417" w:type="dxa"/>
          </w:tcPr>
          <w:p>
            <w:pPr>
              <w:rPr>
                <w:rFonts w:ascii="Times New Roman" w:hAnsi="Times New Roman" w:cs="Times New Roman"/>
                <w:noProof/>
                <w:sz w:val="24"/>
                <w:szCs w:val="24"/>
              </w:rPr>
            </w:pPr>
            <w:r>
              <w:rPr>
                <w:rFonts w:ascii="Times New Roman" w:hAnsi="Times New Roman" w:cs="Times New Roman"/>
                <w:noProof/>
                <w:sz w:val="24"/>
                <w:szCs w:val="24"/>
              </w:rPr>
              <w:t>2017</w:t>
            </w:r>
          </w:p>
        </w:tc>
      </w:tr>
      <w:tr>
        <w:tc>
          <w:tcPr>
            <w:tcW w:w="2516" w:type="dxa"/>
            <w:vMerge/>
          </w:tcPr>
          <w:p>
            <w:pPr>
              <w:pStyle w:val="ListParagraph"/>
              <w:ind w:left="0"/>
              <w:rPr>
                <w:rFonts w:ascii="Times New Roman" w:hAnsi="Times New Roman"/>
                <w:b/>
                <w:noProof/>
                <w:sz w:val="24"/>
                <w:szCs w:val="24"/>
              </w:rPr>
            </w:pPr>
          </w:p>
        </w:tc>
        <w:tc>
          <w:tcPr>
            <w:tcW w:w="3526" w:type="dxa"/>
            <w:vMerge/>
          </w:tcPr>
          <w:p>
            <w:pPr>
              <w:rPr>
                <w:rFonts w:ascii="Times New Roman" w:hAnsi="Times New Roman"/>
                <w:noProof/>
                <w:sz w:val="24"/>
                <w:szCs w:val="24"/>
              </w:rPr>
            </w:pPr>
          </w:p>
        </w:tc>
        <w:tc>
          <w:tcPr>
            <w:tcW w:w="1154" w:type="dxa"/>
          </w:tcPr>
          <w:p>
            <w:pPr>
              <w:rPr>
                <w:rFonts w:ascii="Times New Roman" w:hAnsi="Times New Roman" w:cs="Times New Roman"/>
                <w:noProof/>
                <w:sz w:val="24"/>
                <w:szCs w:val="24"/>
              </w:rPr>
            </w:pPr>
            <w:r>
              <w:rPr>
                <w:rFonts w:ascii="Times New Roman" w:hAnsi="Times New Roman" w:cs="Times New Roman"/>
                <w:noProof/>
                <w:sz w:val="24"/>
                <w:szCs w:val="24"/>
              </w:rPr>
              <w:t>COM</w:t>
            </w:r>
          </w:p>
        </w:tc>
        <w:tc>
          <w:tcPr>
            <w:tcW w:w="6237" w:type="dxa"/>
          </w:tcPr>
          <w:p>
            <w:pPr>
              <w:rPr>
                <w:rFonts w:ascii="Times New Roman" w:hAnsi="Times New Roman" w:cs="Times New Roman"/>
                <w:noProof/>
                <w:sz w:val="24"/>
                <w:szCs w:val="24"/>
              </w:rPr>
            </w:pPr>
            <w:r>
              <w:rPr>
                <w:rFonts w:ascii="Times New Roman" w:hAnsi="Times New Roman" w:cs="Times New Roman"/>
                <w:noProof/>
                <w:sz w:val="24"/>
                <w:szCs w:val="24"/>
              </w:rPr>
              <w:t>Implementation of EU rules on importing hunting trophies in the EU proactively monitored, to ensure that such trophies are of legal and sustainable origin</w:t>
            </w:r>
          </w:p>
        </w:tc>
        <w:tc>
          <w:tcPr>
            <w:tcW w:w="1417" w:type="dxa"/>
          </w:tcPr>
          <w:p>
            <w:pPr>
              <w:rPr>
                <w:rFonts w:ascii="Times New Roman" w:hAnsi="Times New Roman" w:cs="Times New Roman"/>
                <w:noProof/>
                <w:sz w:val="24"/>
                <w:szCs w:val="24"/>
              </w:rPr>
            </w:pPr>
            <w:r>
              <w:rPr>
                <w:rFonts w:ascii="Times New Roman" w:hAnsi="Times New Roman" w:cs="Times New Roman"/>
                <w:noProof/>
                <w:sz w:val="24"/>
                <w:szCs w:val="24"/>
              </w:rPr>
              <w:t>Continuous with first milestone at the end of 2016</w:t>
            </w:r>
          </w:p>
        </w:tc>
      </w:tr>
      <w:tr>
        <w:tc>
          <w:tcPr>
            <w:tcW w:w="2516" w:type="dxa"/>
          </w:tcPr>
          <w:p>
            <w:pPr>
              <w:pStyle w:val="ListParagraph"/>
              <w:ind w:left="0"/>
              <w:rPr>
                <w:rFonts w:ascii="Times New Roman" w:hAnsi="Times New Roman"/>
                <w:b/>
                <w:noProof/>
                <w:sz w:val="24"/>
                <w:szCs w:val="24"/>
              </w:rPr>
            </w:pPr>
          </w:p>
        </w:tc>
        <w:tc>
          <w:tcPr>
            <w:tcW w:w="3526" w:type="dxa"/>
          </w:tcPr>
          <w:p>
            <w:pPr>
              <w:rPr>
                <w:rFonts w:ascii="Times New Roman" w:hAnsi="Times New Roman"/>
                <w:noProof/>
                <w:sz w:val="24"/>
                <w:szCs w:val="24"/>
              </w:rPr>
            </w:pPr>
            <w:r>
              <w:rPr>
                <w:rFonts w:ascii="Times New Roman" w:hAnsi="Times New Roman"/>
                <w:noProof/>
                <w:sz w:val="24"/>
                <w:szCs w:val="24"/>
              </w:rPr>
              <w:t xml:space="preserve">10. Improve rate of detection of illegal activities </w:t>
            </w:r>
          </w:p>
        </w:tc>
        <w:tc>
          <w:tcPr>
            <w:tcW w:w="1154" w:type="dxa"/>
          </w:tcPr>
          <w:p>
            <w:pPr>
              <w:rPr>
                <w:rFonts w:ascii="Times New Roman" w:hAnsi="Times New Roman" w:cs="Times New Roman"/>
                <w:noProof/>
                <w:sz w:val="24"/>
                <w:szCs w:val="24"/>
              </w:rPr>
            </w:pPr>
            <w:r>
              <w:rPr>
                <w:rFonts w:ascii="Times New Roman" w:hAnsi="Times New Roman" w:cs="Times New Roman"/>
                <w:noProof/>
                <w:sz w:val="24"/>
                <w:szCs w:val="24"/>
              </w:rPr>
              <w:t>MS</w:t>
            </w:r>
          </w:p>
        </w:tc>
        <w:tc>
          <w:tcPr>
            <w:tcW w:w="6237" w:type="dxa"/>
          </w:tcPr>
          <w:p>
            <w:pPr>
              <w:autoSpaceDE w:val="0"/>
              <w:autoSpaceDN w:val="0"/>
              <w:adjustRightInd w:val="0"/>
              <w:rPr>
                <w:rFonts w:ascii="Times New Roman" w:hAnsi="Times New Roman" w:cs="Times New Roman"/>
                <w:noProof/>
                <w:sz w:val="24"/>
                <w:szCs w:val="24"/>
              </w:rPr>
            </w:pPr>
            <w:r>
              <w:rPr>
                <w:rFonts w:ascii="Times New Roman" w:hAnsi="Times New Roman" w:cs="Times New Roman"/>
                <w:noProof/>
                <w:sz w:val="24"/>
                <w:szCs w:val="24"/>
              </w:rPr>
              <w:t xml:space="preserve">In addition to the checks at border-crossing points required under Regulation (EC) No 338/97, in-country compliance monitoring and enforcement ensured, in particular through regular checks on traders and holders such as pet shops, breeders and nurseries </w:t>
            </w:r>
          </w:p>
        </w:tc>
        <w:tc>
          <w:tcPr>
            <w:tcW w:w="1417" w:type="dxa"/>
          </w:tcPr>
          <w:p>
            <w:pPr>
              <w:rPr>
                <w:rFonts w:ascii="Times New Roman" w:hAnsi="Times New Roman" w:cs="Times New Roman"/>
                <w:noProof/>
                <w:sz w:val="24"/>
                <w:szCs w:val="24"/>
              </w:rPr>
            </w:pPr>
            <w:r>
              <w:rPr>
                <w:rFonts w:ascii="Times New Roman" w:hAnsi="Times New Roman" w:cs="Times New Roman"/>
                <w:noProof/>
                <w:sz w:val="24"/>
                <w:szCs w:val="24"/>
              </w:rPr>
              <w:t>Continuous with first milestone at the end of 2016</w:t>
            </w:r>
          </w:p>
        </w:tc>
      </w:tr>
      <w:tr>
        <w:trPr>
          <w:trHeight w:val="830"/>
        </w:trPr>
        <w:tc>
          <w:tcPr>
            <w:tcW w:w="2516" w:type="dxa"/>
            <w:vMerge w:val="restart"/>
          </w:tcPr>
          <w:p>
            <w:pPr>
              <w:pStyle w:val="ListParagraph"/>
              <w:keepNext/>
              <w:ind w:left="0"/>
              <w:rPr>
                <w:rFonts w:ascii="Times New Roman" w:hAnsi="Times New Roman"/>
                <w:b/>
                <w:noProof/>
                <w:sz w:val="24"/>
                <w:szCs w:val="24"/>
              </w:rPr>
            </w:pPr>
          </w:p>
        </w:tc>
        <w:tc>
          <w:tcPr>
            <w:tcW w:w="3526" w:type="dxa"/>
            <w:vMerge w:val="restart"/>
          </w:tcPr>
          <w:p>
            <w:pPr>
              <w:keepNext/>
              <w:rPr>
                <w:rFonts w:ascii="Times New Roman" w:hAnsi="Times New Roman"/>
                <w:noProof/>
                <w:sz w:val="24"/>
                <w:szCs w:val="24"/>
              </w:rPr>
            </w:pPr>
            <w:r>
              <w:rPr>
                <w:rFonts w:ascii="Times New Roman" w:hAnsi="Times New Roman" w:cs="Times New Roman"/>
                <w:noProof/>
                <w:sz w:val="24"/>
                <w:szCs w:val="24"/>
              </w:rPr>
              <w:t>11. Step up efforts to ensure implementation of the EU roadmap towards eliminating the illegal killing, trapping and trade of birds (also relevant under Priority 1)  </w:t>
            </w:r>
          </w:p>
        </w:tc>
        <w:tc>
          <w:tcPr>
            <w:tcW w:w="1154" w:type="dxa"/>
          </w:tcPr>
          <w:p>
            <w:pPr>
              <w:keepNext/>
              <w:rPr>
                <w:rFonts w:ascii="Times New Roman" w:hAnsi="Times New Roman" w:cs="Times New Roman"/>
                <w:noProof/>
                <w:sz w:val="24"/>
                <w:szCs w:val="24"/>
              </w:rPr>
            </w:pPr>
            <w:r>
              <w:rPr>
                <w:rFonts w:ascii="Times New Roman" w:hAnsi="Times New Roman" w:cs="Times New Roman"/>
                <w:noProof/>
                <w:sz w:val="24"/>
                <w:szCs w:val="24"/>
              </w:rPr>
              <w:t>COM</w:t>
            </w:r>
          </w:p>
        </w:tc>
        <w:tc>
          <w:tcPr>
            <w:tcW w:w="6237" w:type="dxa"/>
          </w:tcPr>
          <w:p>
            <w:pPr>
              <w:keepNext/>
              <w:rPr>
                <w:rFonts w:ascii="Times New Roman" w:hAnsi="Times New Roman" w:cs="Times New Roman"/>
                <w:noProof/>
                <w:sz w:val="24"/>
                <w:szCs w:val="24"/>
              </w:rPr>
            </w:pPr>
            <w:r>
              <w:rPr>
                <w:rFonts w:ascii="Times New Roman" w:hAnsi="Times New Roman" w:cs="Times New Roman"/>
                <w:noProof/>
                <w:sz w:val="24"/>
                <w:szCs w:val="24"/>
              </w:rPr>
              <w:t>Funding provided for the Intergovernmental Task Force on the illegal killing of birds in the Mediterranean established under the Convention on Migratory Species and first meeting held</w:t>
            </w:r>
          </w:p>
        </w:tc>
        <w:tc>
          <w:tcPr>
            <w:tcW w:w="1417" w:type="dxa"/>
          </w:tcPr>
          <w:p>
            <w:pPr>
              <w:keepNext/>
              <w:rPr>
                <w:rFonts w:ascii="Times New Roman" w:hAnsi="Times New Roman" w:cs="Times New Roman"/>
                <w:noProof/>
                <w:sz w:val="24"/>
                <w:szCs w:val="24"/>
              </w:rPr>
            </w:pPr>
            <w:r>
              <w:rPr>
                <w:rFonts w:ascii="Times New Roman" w:hAnsi="Times New Roman" w:cs="Times New Roman"/>
                <w:noProof/>
                <w:sz w:val="24"/>
                <w:szCs w:val="24"/>
              </w:rPr>
              <w:t>Mid-2016</w:t>
            </w:r>
          </w:p>
          <w:p>
            <w:pPr>
              <w:keepNext/>
              <w:rPr>
                <w:rFonts w:ascii="Times New Roman" w:hAnsi="Times New Roman" w:cs="Times New Roman"/>
                <w:noProof/>
                <w:sz w:val="24"/>
                <w:szCs w:val="24"/>
              </w:rPr>
            </w:pPr>
          </w:p>
        </w:tc>
      </w:tr>
      <w:tr>
        <w:trPr>
          <w:trHeight w:val="830"/>
        </w:trPr>
        <w:tc>
          <w:tcPr>
            <w:tcW w:w="2516" w:type="dxa"/>
            <w:vMerge/>
          </w:tcPr>
          <w:p>
            <w:pPr>
              <w:pStyle w:val="ListParagraph"/>
              <w:ind w:left="0"/>
              <w:rPr>
                <w:rFonts w:ascii="Times New Roman" w:hAnsi="Times New Roman"/>
                <w:b/>
                <w:noProof/>
                <w:sz w:val="24"/>
                <w:szCs w:val="24"/>
              </w:rPr>
            </w:pPr>
          </w:p>
        </w:tc>
        <w:tc>
          <w:tcPr>
            <w:tcW w:w="3526" w:type="dxa"/>
            <w:vMerge/>
          </w:tcPr>
          <w:p>
            <w:pPr>
              <w:rPr>
                <w:rFonts w:ascii="Times New Roman" w:hAnsi="Times New Roman" w:cs="Times New Roman"/>
                <w:noProof/>
                <w:sz w:val="24"/>
                <w:szCs w:val="24"/>
              </w:rPr>
            </w:pPr>
          </w:p>
        </w:tc>
        <w:tc>
          <w:tcPr>
            <w:tcW w:w="1154" w:type="dxa"/>
          </w:tcPr>
          <w:p>
            <w:pPr>
              <w:rPr>
                <w:rFonts w:ascii="Times New Roman" w:hAnsi="Times New Roman" w:cs="Times New Roman"/>
                <w:noProof/>
                <w:sz w:val="24"/>
                <w:szCs w:val="24"/>
              </w:rPr>
            </w:pPr>
            <w:r>
              <w:rPr>
                <w:rFonts w:ascii="Times New Roman" w:hAnsi="Times New Roman" w:cs="Times New Roman"/>
                <w:noProof/>
                <w:sz w:val="24"/>
                <w:szCs w:val="24"/>
              </w:rPr>
              <w:t>COM/</w:t>
            </w:r>
          </w:p>
          <w:p>
            <w:pPr>
              <w:rPr>
                <w:rFonts w:ascii="Times New Roman" w:hAnsi="Times New Roman" w:cs="Times New Roman"/>
                <w:noProof/>
                <w:sz w:val="24"/>
                <w:szCs w:val="24"/>
              </w:rPr>
            </w:pPr>
            <w:r>
              <w:rPr>
                <w:rFonts w:ascii="Times New Roman" w:hAnsi="Times New Roman" w:cs="Times New Roman"/>
                <w:noProof/>
                <w:sz w:val="24"/>
                <w:szCs w:val="24"/>
              </w:rPr>
              <w:t>MS</w:t>
            </w:r>
          </w:p>
        </w:tc>
        <w:tc>
          <w:tcPr>
            <w:tcW w:w="6237" w:type="dxa"/>
          </w:tcPr>
          <w:p>
            <w:pPr>
              <w:rPr>
                <w:rFonts w:ascii="Times New Roman" w:hAnsi="Times New Roman" w:cs="Times New Roman"/>
                <w:noProof/>
                <w:sz w:val="24"/>
                <w:szCs w:val="24"/>
              </w:rPr>
            </w:pPr>
            <w:r>
              <w:rPr>
                <w:rFonts w:ascii="Times New Roman" w:hAnsi="Times New Roman" w:cs="Times New Roman"/>
                <w:noProof/>
                <w:sz w:val="24"/>
                <w:szCs w:val="24"/>
              </w:rPr>
              <w:t>Action taken to improve national monitoring and enforcement of compliance</w:t>
            </w:r>
          </w:p>
        </w:tc>
        <w:tc>
          <w:tcPr>
            <w:tcW w:w="1417" w:type="dxa"/>
          </w:tcPr>
          <w:p>
            <w:pPr>
              <w:rPr>
                <w:rFonts w:ascii="Times New Roman" w:hAnsi="Times New Roman" w:cs="Times New Roman"/>
                <w:noProof/>
                <w:sz w:val="24"/>
                <w:szCs w:val="24"/>
              </w:rPr>
            </w:pPr>
            <w:r>
              <w:rPr>
                <w:rFonts w:ascii="Times New Roman" w:hAnsi="Times New Roman" w:cs="Times New Roman"/>
                <w:noProof/>
                <w:sz w:val="24"/>
                <w:szCs w:val="24"/>
              </w:rPr>
              <w:t>Continuous with first milestone at the end of 2016</w:t>
            </w:r>
          </w:p>
        </w:tc>
      </w:tr>
      <w:tr>
        <w:trPr>
          <w:trHeight w:val="735"/>
        </w:trPr>
        <w:tc>
          <w:tcPr>
            <w:tcW w:w="2516" w:type="dxa"/>
            <w:vMerge w:val="restart"/>
          </w:tcPr>
          <w:p>
            <w:pPr>
              <w:pStyle w:val="ListParagraph"/>
              <w:ind w:left="0"/>
              <w:rPr>
                <w:rFonts w:ascii="Times New Roman" w:hAnsi="Times New Roman"/>
                <w:noProof/>
                <w:sz w:val="24"/>
                <w:szCs w:val="24"/>
              </w:rPr>
            </w:pPr>
          </w:p>
        </w:tc>
        <w:tc>
          <w:tcPr>
            <w:tcW w:w="3526" w:type="dxa"/>
            <w:vMerge w:val="restart"/>
          </w:tcPr>
          <w:p>
            <w:pPr>
              <w:rPr>
                <w:rFonts w:ascii="Times New Roman" w:hAnsi="Times New Roman"/>
                <w:b/>
                <w:noProof/>
                <w:sz w:val="24"/>
                <w:szCs w:val="24"/>
              </w:rPr>
            </w:pPr>
            <w:r>
              <w:rPr>
                <w:rFonts w:ascii="Times New Roman" w:hAnsi="Times New Roman" w:cs="Times New Roman"/>
                <w:noProof/>
                <w:sz w:val="24"/>
                <w:szCs w:val="24"/>
              </w:rPr>
              <w:t xml:space="preserve">12. Define and assess priority risks regularly </w:t>
            </w:r>
          </w:p>
        </w:tc>
        <w:tc>
          <w:tcPr>
            <w:tcW w:w="1154" w:type="dxa"/>
          </w:tcPr>
          <w:p>
            <w:pPr>
              <w:rPr>
                <w:rFonts w:ascii="Times New Roman" w:hAnsi="Times New Roman" w:cs="Times New Roman"/>
                <w:b/>
                <w:noProof/>
                <w:sz w:val="24"/>
                <w:szCs w:val="24"/>
              </w:rPr>
            </w:pPr>
            <w:r>
              <w:rPr>
                <w:rFonts w:ascii="Times New Roman" w:hAnsi="Times New Roman" w:cs="Times New Roman"/>
                <w:noProof/>
                <w:sz w:val="24"/>
                <w:szCs w:val="24"/>
              </w:rPr>
              <w:t>MS</w:t>
            </w:r>
          </w:p>
        </w:tc>
        <w:tc>
          <w:tcPr>
            <w:tcW w:w="6237" w:type="dxa"/>
          </w:tcPr>
          <w:p>
            <w:pPr>
              <w:rPr>
                <w:rFonts w:ascii="Times New Roman" w:hAnsi="Times New Roman" w:cs="Times New Roman"/>
                <w:b/>
                <w:noProof/>
                <w:sz w:val="24"/>
                <w:szCs w:val="24"/>
              </w:rPr>
            </w:pPr>
            <w:r>
              <w:rPr>
                <w:rFonts w:ascii="Times New Roman" w:hAnsi="Times New Roman" w:cs="Times New Roman"/>
                <w:noProof/>
                <w:sz w:val="24"/>
                <w:szCs w:val="24"/>
              </w:rPr>
              <w:t xml:space="preserve">Enforcement priorities as regards target species and products (such as eels, ivory, rhino horns, live reptiles and birds), trade routes and smuggling methods defined at national level </w:t>
            </w:r>
          </w:p>
        </w:tc>
        <w:tc>
          <w:tcPr>
            <w:tcW w:w="1417" w:type="dxa"/>
          </w:tcPr>
          <w:p>
            <w:pPr>
              <w:keepNext/>
              <w:rPr>
                <w:rFonts w:ascii="Times New Roman" w:hAnsi="Times New Roman" w:cs="Times New Roman"/>
                <w:b/>
                <w:noProof/>
                <w:sz w:val="24"/>
                <w:szCs w:val="24"/>
              </w:rPr>
            </w:pPr>
            <w:r>
              <w:rPr>
                <w:rFonts w:ascii="Times New Roman" w:hAnsi="Times New Roman" w:cs="Times New Roman"/>
                <w:noProof/>
                <w:sz w:val="24"/>
                <w:szCs w:val="24"/>
              </w:rPr>
              <w:t>Continuous with first milestone at the end of 2016</w:t>
            </w:r>
          </w:p>
        </w:tc>
      </w:tr>
      <w:tr>
        <w:trPr>
          <w:trHeight w:val="735"/>
        </w:trPr>
        <w:tc>
          <w:tcPr>
            <w:tcW w:w="2516" w:type="dxa"/>
            <w:vMerge/>
          </w:tcPr>
          <w:p>
            <w:pPr>
              <w:pStyle w:val="ListParagraph"/>
              <w:ind w:left="0"/>
              <w:rPr>
                <w:rFonts w:ascii="Times New Roman" w:hAnsi="Times New Roman"/>
                <w:noProof/>
                <w:sz w:val="24"/>
                <w:szCs w:val="24"/>
              </w:rPr>
            </w:pPr>
          </w:p>
        </w:tc>
        <w:tc>
          <w:tcPr>
            <w:tcW w:w="3526" w:type="dxa"/>
            <w:vMerge/>
          </w:tcPr>
          <w:p>
            <w:pPr>
              <w:rPr>
                <w:rFonts w:ascii="Times New Roman" w:hAnsi="Times New Roman" w:cs="Times New Roman"/>
                <w:noProof/>
                <w:sz w:val="24"/>
                <w:szCs w:val="24"/>
              </w:rPr>
            </w:pPr>
          </w:p>
        </w:tc>
        <w:tc>
          <w:tcPr>
            <w:tcW w:w="1154" w:type="dxa"/>
          </w:tcPr>
          <w:p>
            <w:pPr>
              <w:rPr>
                <w:rFonts w:ascii="Times New Roman" w:hAnsi="Times New Roman" w:cs="Times New Roman"/>
                <w:noProof/>
                <w:sz w:val="24"/>
                <w:szCs w:val="24"/>
              </w:rPr>
            </w:pPr>
            <w:r>
              <w:rPr>
                <w:rFonts w:ascii="Times New Roman" w:hAnsi="Times New Roman" w:cs="Times New Roman"/>
                <w:noProof/>
                <w:sz w:val="24"/>
                <w:szCs w:val="24"/>
              </w:rPr>
              <w:t>COM/</w:t>
            </w:r>
          </w:p>
          <w:p>
            <w:pPr>
              <w:rPr>
                <w:rFonts w:ascii="Times New Roman" w:hAnsi="Times New Roman" w:cs="Times New Roman"/>
                <w:noProof/>
                <w:sz w:val="24"/>
                <w:szCs w:val="24"/>
              </w:rPr>
            </w:pPr>
            <w:r>
              <w:rPr>
                <w:rFonts w:ascii="Times New Roman" w:hAnsi="Times New Roman" w:cs="Times New Roman"/>
                <w:noProof/>
                <w:sz w:val="24"/>
                <w:szCs w:val="24"/>
              </w:rPr>
              <w:t>Europol/MS</w:t>
            </w:r>
          </w:p>
        </w:tc>
        <w:tc>
          <w:tcPr>
            <w:tcW w:w="6237" w:type="dxa"/>
          </w:tcPr>
          <w:p>
            <w:pPr>
              <w:rPr>
                <w:rFonts w:ascii="Times New Roman" w:hAnsi="Times New Roman" w:cs="Times New Roman"/>
                <w:noProof/>
                <w:sz w:val="24"/>
                <w:szCs w:val="24"/>
              </w:rPr>
            </w:pPr>
            <w:r>
              <w:rPr>
                <w:rFonts w:ascii="Times New Roman" w:hAnsi="Times New Roman" w:cs="Times New Roman"/>
                <w:noProof/>
                <w:sz w:val="24"/>
                <w:szCs w:val="24"/>
              </w:rPr>
              <w:t>Based on common risk-based assessment of EU-wide priorities agreed at the EU Wildlife Trade Enforcement Group, in cooperation with Europol</w:t>
            </w:r>
          </w:p>
        </w:tc>
        <w:tc>
          <w:tcPr>
            <w:tcW w:w="1417" w:type="dxa"/>
          </w:tcPr>
          <w:p>
            <w:pPr>
              <w:keepNext/>
              <w:rPr>
                <w:rFonts w:ascii="Times New Roman" w:hAnsi="Times New Roman" w:cs="Times New Roman"/>
                <w:noProof/>
                <w:sz w:val="24"/>
                <w:szCs w:val="24"/>
              </w:rPr>
            </w:pPr>
            <w:r>
              <w:rPr>
                <w:rFonts w:ascii="Times New Roman" w:hAnsi="Times New Roman" w:cs="Times New Roman"/>
                <w:noProof/>
                <w:sz w:val="24"/>
                <w:szCs w:val="24"/>
              </w:rPr>
              <w:t>Continuous with first milestone at the end of 2016</w:t>
            </w:r>
          </w:p>
        </w:tc>
      </w:tr>
      <w:tr>
        <w:trPr>
          <w:trHeight w:val="490"/>
        </w:trPr>
        <w:tc>
          <w:tcPr>
            <w:tcW w:w="2516" w:type="dxa"/>
            <w:vMerge w:val="restart"/>
          </w:tcPr>
          <w:p>
            <w:pPr>
              <w:pStyle w:val="ListParagraph"/>
              <w:ind w:left="0"/>
              <w:rPr>
                <w:rFonts w:ascii="Times New Roman" w:hAnsi="Times New Roman"/>
                <w:noProof/>
                <w:sz w:val="24"/>
                <w:szCs w:val="24"/>
              </w:rPr>
            </w:pPr>
          </w:p>
        </w:tc>
        <w:tc>
          <w:tcPr>
            <w:tcW w:w="3526" w:type="dxa"/>
            <w:vMerge w:val="restart"/>
          </w:tcPr>
          <w:p>
            <w:pPr>
              <w:rPr>
                <w:rFonts w:ascii="Times New Roman" w:hAnsi="Times New Roman"/>
                <w:b/>
                <w:noProof/>
                <w:sz w:val="24"/>
                <w:szCs w:val="24"/>
              </w:rPr>
            </w:pPr>
            <w:r>
              <w:rPr>
                <w:rFonts w:ascii="Times New Roman" w:hAnsi="Times New Roman"/>
                <w:noProof/>
                <w:sz w:val="24"/>
                <w:szCs w:val="24"/>
              </w:rPr>
              <w:t xml:space="preserve">13. Improve cooperation among Member States on cases of cross-border wildlife trafficking </w:t>
            </w:r>
          </w:p>
        </w:tc>
        <w:tc>
          <w:tcPr>
            <w:tcW w:w="1154" w:type="dxa"/>
          </w:tcPr>
          <w:p>
            <w:pPr>
              <w:rPr>
                <w:rFonts w:ascii="Times New Roman" w:hAnsi="Times New Roman" w:cs="Times New Roman"/>
                <w:noProof/>
                <w:sz w:val="24"/>
                <w:szCs w:val="24"/>
              </w:rPr>
            </w:pPr>
            <w:r>
              <w:rPr>
                <w:rFonts w:ascii="Times New Roman" w:hAnsi="Times New Roman" w:cs="Times New Roman"/>
                <w:noProof/>
                <w:sz w:val="24"/>
                <w:szCs w:val="24"/>
              </w:rPr>
              <w:t>COM/</w:t>
            </w:r>
          </w:p>
          <w:p>
            <w:pPr>
              <w:rPr>
                <w:rFonts w:ascii="Times New Roman" w:hAnsi="Times New Roman" w:cs="Times New Roman"/>
                <w:b/>
                <w:noProof/>
                <w:sz w:val="24"/>
                <w:szCs w:val="24"/>
              </w:rPr>
            </w:pPr>
            <w:r>
              <w:rPr>
                <w:rFonts w:ascii="Times New Roman" w:hAnsi="Times New Roman" w:cs="Times New Roman"/>
                <w:noProof/>
                <w:sz w:val="24"/>
                <w:szCs w:val="24"/>
              </w:rPr>
              <w:t>Europol/Eurojust</w:t>
            </w:r>
          </w:p>
        </w:tc>
        <w:tc>
          <w:tcPr>
            <w:tcW w:w="6237" w:type="dxa"/>
          </w:tcPr>
          <w:p>
            <w:pPr>
              <w:rPr>
                <w:rFonts w:ascii="Times New Roman" w:hAnsi="Times New Roman" w:cs="Times New Roman"/>
                <w:noProof/>
                <w:sz w:val="24"/>
                <w:szCs w:val="24"/>
              </w:rPr>
            </w:pPr>
            <w:r>
              <w:rPr>
                <w:rFonts w:ascii="Times New Roman" w:hAnsi="Times New Roman" w:cs="Times New Roman"/>
                <w:noProof/>
                <w:sz w:val="24"/>
                <w:szCs w:val="24"/>
              </w:rPr>
              <w:t>Sufficient resources earmarked in Europol and Eurojust for work on wildlife trafficking</w:t>
            </w:r>
          </w:p>
          <w:p>
            <w:pPr>
              <w:rPr>
                <w:rFonts w:ascii="Times New Roman" w:hAnsi="Times New Roman" w:cs="Times New Roman"/>
                <w:b/>
                <w:noProof/>
                <w:sz w:val="24"/>
                <w:szCs w:val="24"/>
              </w:rPr>
            </w:pPr>
          </w:p>
        </w:tc>
        <w:tc>
          <w:tcPr>
            <w:tcW w:w="1417" w:type="dxa"/>
          </w:tcPr>
          <w:p>
            <w:pPr>
              <w:rPr>
                <w:rFonts w:ascii="Times New Roman" w:hAnsi="Times New Roman" w:cs="Times New Roman"/>
                <w:b/>
                <w:noProof/>
                <w:sz w:val="24"/>
                <w:szCs w:val="24"/>
              </w:rPr>
            </w:pPr>
            <w:r>
              <w:rPr>
                <w:rFonts w:ascii="Times New Roman" w:hAnsi="Times New Roman" w:cs="Times New Roman"/>
                <w:noProof/>
                <w:sz w:val="24"/>
                <w:szCs w:val="24"/>
              </w:rPr>
              <w:t>Continuous with first milestone at the end of 2016</w:t>
            </w:r>
          </w:p>
        </w:tc>
      </w:tr>
      <w:tr>
        <w:trPr>
          <w:trHeight w:val="490"/>
        </w:trPr>
        <w:tc>
          <w:tcPr>
            <w:tcW w:w="2516" w:type="dxa"/>
            <w:vMerge/>
          </w:tcPr>
          <w:p>
            <w:pPr>
              <w:pStyle w:val="ListParagraph"/>
              <w:keepNext/>
              <w:ind w:left="0"/>
              <w:rPr>
                <w:rFonts w:ascii="Times New Roman" w:hAnsi="Times New Roman"/>
                <w:noProof/>
                <w:sz w:val="24"/>
                <w:szCs w:val="24"/>
              </w:rPr>
            </w:pPr>
          </w:p>
        </w:tc>
        <w:tc>
          <w:tcPr>
            <w:tcW w:w="3526" w:type="dxa"/>
            <w:vMerge/>
          </w:tcPr>
          <w:p>
            <w:pPr>
              <w:keepNext/>
              <w:rPr>
                <w:rFonts w:ascii="Times New Roman" w:hAnsi="Times New Roman"/>
                <w:noProof/>
                <w:sz w:val="24"/>
                <w:szCs w:val="24"/>
              </w:rPr>
            </w:pPr>
          </w:p>
        </w:tc>
        <w:tc>
          <w:tcPr>
            <w:tcW w:w="1154" w:type="dxa"/>
          </w:tcPr>
          <w:p>
            <w:pPr>
              <w:keepNext/>
              <w:rPr>
                <w:rFonts w:ascii="Times New Roman" w:hAnsi="Times New Roman" w:cs="Times New Roman"/>
                <w:noProof/>
                <w:sz w:val="24"/>
                <w:szCs w:val="24"/>
              </w:rPr>
            </w:pPr>
            <w:r>
              <w:rPr>
                <w:rFonts w:ascii="Times New Roman" w:hAnsi="Times New Roman" w:cs="Times New Roman"/>
                <w:noProof/>
                <w:sz w:val="24"/>
                <w:szCs w:val="24"/>
              </w:rPr>
              <w:t>Europol/Eurojust/MS</w:t>
            </w:r>
          </w:p>
        </w:tc>
        <w:tc>
          <w:tcPr>
            <w:tcW w:w="6237" w:type="dxa"/>
          </w:tcPr>
          <w:p>
            <w:pPr>
              <w:keepNext/>
              <w:rPr>
                <w:rFonts w:ascii="Times New Roman" w:hAnsi="Times New Roman" w:cs="Times New Roman"/>
                <w:noProof/>
                <w:sz w:val="24"/>
                <w:szCs w:val="24"/>
              </w:rPr>
            </w:pPr>
            <w:r>
              <w:rPr>
                <w:rFonts w:ascii="Times New Roman" w:hAnsi="Times New Roman" w:cs="Times New Roman"/>
                <w:noProof/>
                <w:sz w:val="24"/>
                <w:szCs w:val="24"/>
              </w:rPr>
              <w:t xml:space="preserve">Regular joint operations involving cross-border cooperation carried out by EU Member States (facilitated by Europol) </w:t>
            </w:r>
          </w:p>
          <w:p>
            <w:pPr>
              <w:keepNext/>
              <w:rPr>
                <w:rFonts w:ascii="Times New Roman" w:hAnsi="Times New Roman" w:cs="Times New Roman"/>
                <w:noProof/>
                <w:sz w:val="24"/>
                <w:szCs w:val="24"/>
              </w:rPr>
            </w:pPr>
          </w:p>
        </w:tc>
        <w:tc>
          <w:tcPr>
            <w:tcW w:w="1417" w:type="dxa"/>
          </w:tcPr>
          <w:p>
            <w:pPr>
              <w:keepNext/>
              <w:rPr>
                <w:rFonts w:ascii="Times New Roman" w:hAnsi="Times New Roman" w:cs="Times New Roman"/>
                <w:noProof/>
                <w:sz w:val="24"/>
                <w:szCs w:val="24"/>
              </w:rPr>
            </w:pPr>
            <w:r>
              <w:rPr>
                <w:rFonts w:ascii="Times New Roman" w:hAnsi="Times New Roman" w:cs="Times New Roman"/>
                <w:noProof/>
                <w:sz w:val="24"/>
                <w:szCs w:val="24"/>
              </w:rPr>
              <w:t>Continuous with first milestone at the end of 2016</w:t>
            </w:r>
          </w:p>
        </w:tc>
      </w:tr>
      <w:tr>
        <w:trPr>
          <w:trHeight w:val="490"/>
        </w:trPr>
        <w:tc>
          <w:tcPr>
            <w:tcW w:w="2516" w:type="dxa"/>
            <w:vMerge/>
          </w:tcPr>
          <w:p>
            <w:pPr>
              <w:pStyle w:val="ListParagraph"/>
              <w:keepNext/>
              <w:ind w:left="0"/>
              <w:rPr>
                <w:rFonts w:ascii="Times New Roman" w:hAnsi="Times New Roman"/>
                <w:noProof/>
                <w:sz w:val="24"/>
                <w:szCs w:val="24"/>
              </w:rPr>
            </w:pPr>
          </w:p>
        </w:tc>
        <w:tc>
          <w:tcPr>
            <w:tcW w:w="3526" w:type="dxa"/>
            <w:vMerge/>
          </w:tcPr>
          <w:p>
            <w:pPr>
              <w:keepNext/>
              <w:rPr>
                <w:rFonts w:ascii="Times New Roman" w:hAnsi="Times New Roman"/>
                <w:noProof/>
                <w:sz w:val="24"/>
                <w:szCs w:val="24"/>
              </w:rPr>
            </w:pPr>
          </w:p>
        </w:tc>
        <w:tc>
          <w:tcPr>
            <w:tcW w:w="1154" w:type="dxa"/>
          </w:tcPr>
          <w:p>
            <w:pPr>
              <w:keepNext/>
              <w:rPr>
                <w:rFonts w:ascii="Times New Roman" w:hAnsi="Times New Roman" w:cs="Times New Roman"/>
                <w:noProof/>
                <w:sz w:val="24"/>
                <w:szCs w:val="24"/>
              </w:rPr>
            </w:pPr>
            <w:r>
              <w:rPr>
                <w:rFonts w:ascii="Times New Roman" w:hAnsi="Times New Roman" w:cs="Times New Roman"/>
                <w:noProof/>
                <w:sz w:val="24"/>
                <w:szCs w:val="24"/>
              </w:rPr>
              <w:t>Europol/Eurojust/MS</w:t>
            </w:r>
          </w:p>
        </w:tc>
        <w:tc>
          <w:tcPr>
            <w:tcW w:w="6237" w:type="dxa"/>
          </w:tcPr>
          <w:p>
            <w:pPr>
              <w:keepNext/>
              <w:rPr>
                <w:rFonts w:ascii="Times New Roman" w:hAnsi="Times New Roman" w:cs="Times New Roman"/>
                <w:noProof/>
                <w:sz w:val="24"/>
                <w:szCs w:val="24"/>
              </w:rPr>
            </w:pPr>
            <w:r>
              <w:rPr>
                <w:rFonts w:ascii="Times New Roman" w:hAnsi="Times New Roman" w:cs="Times New Roman"/>
                <w:noProof/>
                <w:sz w:val="24"/>
                <w:szCs w:val="24"/>
              </w:rPr>
              <w:t>Joint Investigation Teams involving Europol and/or Eurojust set up</w:t>
            </w:r>
          </w:p>
        </w:tc>
        <w:tc>
          <w:tcPr>
            <w:tcW w:w="1417" w:type="dxa"/>
          </w:tcPr>
          <w:p>
            <w:pPr>
              <w:keepNext/>
              <w:rPr>
                <w:rFonts w:ascii="Times New Roman" w:hAnsi="Times New Roman" w:cs="Times New Roman"/>
                <w:noProof/>
                <w:sz w:val="24"/>
                <w:szCs w:val="24"/>
              </w:rPr>
            </w:pPr>
            <w:r>
              <w:rPr>
                <w:rFonts w:ascii="Times New Roman" w:hAnsi="Times New Roman" w:cs="Times New Roman"/>
                <w:noProof/>
                <w:sz w:val="24"/>
                <w:szCs w:val="24"/>
              </w:rPr>
              <w:t>Continuous with first milestone at the end of 2016</w:t>
            </w:r>
          </w:p>
        </w:tc>
      </w:tr>
      <w:tr>
        <w:tc>
          <w:tcPr>
            <w:tcW w:w="2516" w:type="dxa"/>
          </w:tcPr>
          <w:p>
            <w:pPr>
              <w:pStyle w:val="ListParagraph"/>
              <w:ind w:left="0"/>
              <w:rPr>
                <w:rFonts w:ascii="Times New Roman" w:hAnsi="Times New Roman"/>
                <w:noProof/>
                <w:sz w:val="24"/>
                <w:szCs w:val="24"/>
              </w:rPr>
            </w:pPr>
          </w:p>
        </w:tc>
        <w:tc>
          <w:tcPr>
            <w:tcW w:w="3526" w:type="dxa"/>
          </w:tcPr>
          <w:p>
            <w:pPr>
              <w:rPr>
                <w:rFonts w:ascii="Times New Roman" w:hAnsi="Times New Roman"/>
                <w:b/>
                <w:noProof/>
                <w:sz w:val="24"/>
                <w:szCs w:val="24"/>
              </w:rPr>
            </w:pPr>
            <w:r>
              <w:rPr>
                <w:rFonts w:ascii="Times New Roman" w:hAnsi="Times New Roman" w:cs="Times New Roman"/>
                <w:noProof/>
                <w:sz w:val="24"/>
                <w:szCs w:val="24"/>
              </w:rPr>
              <w:t xml:space="preserve">14. Review the EU policy and legislative framework on environmental crime in line with the European Agenda on Security </w:t>
            </w:r>
          </w:p>
        </w:tc>
        <w:tc>
          <w:tcPr>
            <w:tcW w:w="1154" w:type="dxa"/>
          </w:tcPr>
          <w:p>
            <w:pPr>
              <w:rPr>
                <w:rFonts w:ascii="Times New Roman" w:hAnsi="Times New Roman" w:cs="Times New Roman"/>
                <w:b/>
                <w:noProof/>
                <w:sz w:val="24"/>
                <w:szCs w:val="24"/>
              </w:rPr>
            </w:pPr>
            <w:r>
              <w:rPr>
                <w:rFonts w:ascii="Times New Roman" w:hAnsi="Times New Roman" w:cs="Times New Roman"/>
                <w:noProof/>
                <w:sz w:val="24"/>
                <w:szCs w:val="24"/>
              </w:rPr>
              <w:t>COM</w:t>
            </w:r>
          </w:p>
        </w:tc>
        <w:tc>
          <w:tcPr>
            <w:tcW w:w="6237" w:type="dxa"/>
          </w:tcPr>
          <w:p>
            <w:pPr>
              <w:rPr>
                <w:rFonts w:ascii="Times New Roman" w:hAnsi="Times New Roman" w:cs="Times New Roman"/>
                <w:noProof/>
                <w:sz w:val="24"/>
                <w:szCs w:val="24"/>
              </w:rPr>
            </w:pPr>
            <w:r>
              <w:rPr>
                <w:rFonts w:ascii="Times New Roman" w:hAnsi="Times New Roman" w:cs="Times New Roman"/>
                <w:noProof/>
                <w:sz w:val="24"/>
                <w:szCs w:val="24"/>
              </w:rPr>
              <w:t>Effectiveness of Directive 2008/99 reviewed, including concerning the criminal sanctions applicable to wildlife trafficking throughout the EU</w:t>
            </w:r>
          </w:p>
          <w:p>
            <w:pPr>
              <w:rPr>
                <w:rFonts w:ascii="Times New Roman" w:hAnsi="Times New Roman" w:cs="Times New Roman"/>
                <w:b/>
                <w:noProof/>
                <w:sz w:val="24"/>
                <w:szCs w:val="24"/>
              </w:rPr>
            </w:pPr>
          </w:p>
        </w:tc>
        <w:tc>
          <w:tcPr>
            <w:tcW w:w="1417" w:type="dxa"/>
          </w:tcPr>
          <w:p>
            <w:pPr>
              <w:rPr>
                <w:rFonts w:ascii="Times New Roman" w:hAnsi="Times New Roman" w:cs="Times New Roman"/>
                <w:b/>
                <w:noProof/>
                <w:sz w:val="24"/>
                <w:szCs w:val="24"/>
              </w:rPr>
            </w:pPr>
            <w:r>
              <w:rPr>
                <w:rFonts w:ascii="Times New Roman" w:hAnsi="Times New Roman" w:cs="Times New Roman"/>
                <w:noProof/>
                <w:sz w:val="24"/>
                <w:szCs w:val="24"/>
              </w:rPr>
              <w:t xml:space="preserve">2016 </w:t>
            </w:r>
          </w:p>
        </w:tc>
      </w:tr>
      <w:tr>
        <w:trPr>
          <w:trHeight w:val="920"/>
        </w:trPr>
        <w:tc>
          <w:tcPr>
            <w:tcW w:w="2516" w:type="dxa"/>
            <w:vMerge w:val="restart"/>
          </w:tcPr>
          <w:p>
            <w:pPr>
              <w:rPr>
                <w:rFonts w:ascii="Times New Roman" w:hAnsi="Times New Roman" w:cs="Times New Roman"/>
                <w:noProof/>
                <w:sz w:val="24"/>
                <w:szCs w:val="24"/>
              </w:rPr>
            </w:pPr>
            <w:r>
              <w:rPr>
                <w:rFonts w:ascii="Times New Roman" w:hAnsi="Times New Roman" w:cs="Times New Roman"/>
                <w:b/>
                <w:noProof/>
                <w:sz w:val="24"/>
                <w:szCs w:val="24"/>
              </w:rPr>
              <w:t>Objective 2.2: Increase capacity to combat wildlife trafficking of all parts of the enforcement chain and the judiciary</w:t>
            </w:r>
          </w:p>
        </w:tc>
        <w:tc>
          <w:tcPr>
            <w:tcW w:w="3526" w:type="dxa"/>
            <w:vMerge w:val="restart"/>
          </w:tcPr>
          <w:p>
            <w:pPr>
              <w:rPr>
                <w:rFonts w:ascii="Times New Roman" w:hAnsi="Times New Roman" w:cs="Times New Roman"/>
                <w:noProof/>
                <w:sz w:val="24"/>
                <w:szCs w:val="24"/>
              </w:rPr>
            </w:pPr>
            <w:r>
              <w:rPr>
                <w:rFonts w:ascii="Times New Roman" w:hAnsi="Times New Roman" w:cs="Times New Roman"/>
                <w:noProof/>
                <w:sz w:val="24"/>
                <w:szCs w:val="24"/>
              </w:rPr>
              <w:t xml:space="preserve">15. Improve cooperation, coordination, communication and data flow between the enforcement agencies responsible in the Member States </w:t>
            </w:r>
          </w:p>
        </w:tc>
        <w:tc>
          <w:tcPr>
            <w:tcW w:w="1154" w:type="dxa"/>
          </w:tcPr>
          <w:p>
            <w:pPr>
              <w:rPr>
                <w:rFonts w:ascii="Times New Roman" w:hAnsi="Times New Roman" w:cs="Times New Roman"/>
                <w:noProof/>
                <w:sz w:val="24"/>
                <w:szCs w:val="24"/>
              </w:rPr>
            </w:pPr>
            <w:r>
              <w:rPr>
                <w:rFonts w:ascii="Times New Roman" w:hAnsi="Times New Roman" w:cs="Times New Roman"/>
                <w:noProof/>
                <w:sz w:val="24"/>
                <w:szCs w:val="24"/>
              </w:rPr>
              <w:t>MS</w:t>
            </w:r>
          </w:p>
        </w:tc>
        <w:tc>
          <w:tcPr>
            <w:tcW w:w="6237" w:type="dxa"/>
          </w:tcPr>
          <w:p>
            <w:pPr>
              <w:rPr>
                <w:rFonts w:ascii="Times New Roman" w:hAnsi="Times New Roman" w:cs="Times New Roman"/>
                <w:noProof/>
                <w:sz w:val="24"/>
                <w:szCs w:val="24"/>
              </w:rPr>
            </w:pPr>
            <w:r>
              <w:rPr>
                <w:rFonts w:ascii="Times New Roman" w:hAnsi="Times New Roman" w:cs="Times New Roman"/>
                <w:noProof/>
                <w:sz w:val="24"/>
                <w:szCs w:val="24"/>
              </w:rPr>
              <w:t xml:space="preserve">A coordination mechanism (such as an inter-agency task force and/or Memorandum of Understanding) between the relevant agencies (customs, inspection services, police, CITES management and enforcement authorities) is put in place in each Member State, and all the authorities with responsibility in this area have access to the relevant communication channels </w:t>
            </w:r>
          </w:p>
        </w:tc>
        <w:tc>
          <w:tcPr>
            <w:tcW w:w="1417" w:type="dxa"/>
          </w:tcPr>
          <w:p>
            <w:pPr>
              <w:rPr>
                <w:rFonts w:ascii="Times New Roman" w:hAnsi="Times New Roman" w:cs="Times New Roman"/>
                <w:noProof/>
                <w:sz w:val="24"/>
                <w:szCs w:val="24"/>
              </w:rPr>
            </w:pPr>
            <w:r>
              <w:rPr>
                <w:rFonts w:ascii="Times New Roman" w:hAnsi="Times New Roman" w:cs="Times New Roman"/>
                <w:noProof/>
                <w:sz w:val="24"/>
                <w:szCs w:val="24"/>
              </w:rPr>
              <w:t>Mid-2017</w:t>
            </w:r>
          </w:p>
          <w:p>
            <w:pPr>
              <w:rPr>
                <w:rFonts w:ascii="Times New Roman" w:hAnsi="Times New Roman" w:cs="Times New Roman"/>
                <w:noProof/>
                <w:sz w:val="24"/>
                <w:szCs w:val="24"/>
              </w:rPr>
            </w:pPr>
          </w:p>
          <w:p>
            <w:pPr>
              <w:rPr>
                <w:rFonts w:ascii="Times New Roman" w:hAnsi="Times New Roman" w:cs="Times New Roman"/>
                <w:noProof/>
                <w:sz w:val="24"/>
                <w:szCs w:val="24"/>
              </w:rPr>
            </w:pPr>
          </w:p>
          <w:p>
            <w:pPr>
              <w:rPr>
                <w:rFonts w:ascii="Times New Roman" w:hAnsi="Times New Roman" w:cs="Times New Roman"/>
                <w:noProof/>
                <w:sz w:val="24"/>
                <w:szCs w:val="24"/>
              </w:rPr>
            </w:pPr>
          </w:p>
          <w:p>
            <w:pPr>
              <w:rPr>
                <w:rFonts w:ascii="Times New Roman" w:hAnsi="Times New Roman" w:cs="Times New Roman"/>
                <w:noProof/>
                <w:sz w:val="24"/>
                <w:szCs w:val="24"/>
              </w:rPr>
            </w:pPr>
          </w:p>
          <w:p>
            <w:pPr>
              <w:rPr>
                <w:rFonts w:ascii="Times New Roman" w:hAnsi="Times New Roman" w:cs="Times New Roman"/>
                <w:noProof/>
                <w:sz w:val="24"/>
                <w:szCs w:val="24"/>
              </w:rPr>
            </w:pPr>
          </w:p>
        </w:tc>
      </w:tr>
      <w:tr>
        <w:trPr>
          <w:trHeight w:val="920"/>
        </w:trPr>
        <w:tc>
          <w:tcPr>
            <w:tcW w:w="2516" w:type="dxa"/>
            <w:vMerge/>
          </w:tcPr>
          <w:p>
            <w:pPr>
              <w:rPr>
                <w:rFonts w:ascii="Times New Roman" w:hAnsi="Times New Roman" w:cs="Times New Roman"/>
                <w:b/>
                <w:noProof/>
                <w:sz w:val="24"/>
                <w:szCs w:val="24"/>
              </w:rPr>
            </w:pPr>
          </w:p>
        </w:tc>
        <w:tc>
          <w:tcPr>
            <w:tcW w:w="3526" w:type="dxa"/>
            <w:vMerge/>
          </w:tcPr>
          <w:p>
            <w:pPr>
              <w:rPr>
                <w:rFonts w:ascii="Times New Roman" w:hAnsi="Times New Roman" w:cs="Times New Roman"/>
                <w:noProof/>
                <w:sz w:val="24"/>
                <w:szCs w:val="24"/>
              </w:rPr>
            </w:pPr>
          </w:p>
        </w:tc>
        <w:tc>
          <w:tcPr>
            <w:tcW w:w="1154" w:type="dxa"/>
          </w:tcPr>
          <w:p>
            <w:pPr>
              <w:rPr>
                <w:rFonts w:ascii="Times New Roman" w:hAnsi="Times New Roman" w:cs="Times New Roman"/>
                <w:noProof/>
                <w:sz w:val="24"/>
                <w:szCs w:val="24"/>
              </w:rPr>
            </w:pPr>
            <w:r>
              <w:rPr>
                <w:rFonts w:ascii="Times New Roman" w:hAnsi="Times New Roman" w:cs="Times New Roman"/>
                <w:noProof/>
                <w:sz w:val="24"/>
                <w:szCs w:val="24"/>
              </w:rPr>
              <w:t>MS</w:t>
            </w:r>
          </w:p>
        </w:tc>
        <w:tc>
          <w:tcPr>
            <w:tcW w:w="6237" w:type="dxa"/>
          </w:tcPr>
          <w:p>
            <w:pPr>
              <w:rPr>
                <w:rFonts w:ascii="Times New Roman" w:hAnsi="Times New Roman" w:cs="Times New Roman"/>
                <w:noProof/>
                <w:sz w:val="24"/>
                <w:szCs w:val="24"/>
              </w:rPr>
            </w:pPr>
            <w:r>
              <w:rPr>
                <w:rFonts w:ascii="Times New Roman" w:hAnsi="Times New Roman" w:cs="Times New Roman"/>
                <w:noProof/>
                <w:sz w:val="24"/>
                <w:szCs w:val="24"/>
              </w:rPr>
              <w:t>Options for data exchange between the authorities responsible in this field under national legislation reviewed by Member States</w:t>
            </w:r>
          </w:p>
        </w:tc>
        <w:tc>
          <w:tcPr>
            <w:tcW w:w="1417" w:type="dxa"/>
          </w:tcPr>
          <w:p>
            <w:pPr>
              <w:rPr>
                <w:rFonts w:ascii="Times New Roman" w:hAnsi="Times New Roman" w:cs="Times New Roman"/>
                <w:noProof/>
                <w:sz w:val="24"/>
                <w:szCs w:val="24"/>
              </w:rPr>
            </w:pPr>
            <w:r>
              <w:rPr>
                <w:rFonts w:ascii="Times New Roman" w:hAnsi="Times New Roman" w:cs="Times New Roman"/>
                <w:noProof/>
                <w:sz w:val="24"/>
                <w:szCs w:val="24"/>
              </w:rPr>
              <w:t>Mid-2017</w:t>
            </w:r>
          </w:p>
          <w:p>
            <w:pPr>
              <w:rPr>
                <w:rFonts w:ascii="Times New Roman" w:hAnsi="Times New Roman" w:cs="Times New Roman"/>
                <w:noProof/>
                <w:sz w:val="24"/>
                <w:szCs w:val="24"/>
              </w:rPr>
            </w:pPr>
          </w:p>
        </w:tc>
      </w:tr>
      <w:tr>
        <w:trPr>
          <w:trHeight w:val="920"/>
        </w:trPr>
        <w:tc>
          <w:tcPr>
            <w:tcW w:w="2516" w:type="dxa"/>
            <w:vMerge/>
          </w:tcPr>
          <w:p>
            <w:pPr>
              <w:rPr>
                <w:rFonts w:ascii="Times New Roman" w:hAnsi="Times New Roman" w:cs="Times New Roman"/>
                <w:b/>
                <w:noProof/>
                <w:sz w:val="24"/>
                <w:szCs w:val="24"/>
              </w:rPr>
            </w:pPr>
          </w:p>
        </w:tc>
        <w:tc>
          <w:tcPr>
            <w:tcW w:w="3526" w:type="dxa"/>
            <w:vMerge/>
          </w:tcPr>
          <w:p>
            <w:pPr>
              <w:rPr>
                <w:rFonts w:ascii="Times New Roman" w:hAnsi="Times New Roman" w:cs="Times New Roman"/>
                <w:noProof/>
                <w:sz w:val="24"/>
                <w:szCs w:val="24"/>
              </w:rPr>
            </w:pPr>
          </w:p>
        </w:tc>
        <w:tc>
          <w:tcPr>
            <w:tcW w:w="1154" w:type="dxa"/>
          </w:tcPr>
          <w:p>
            <w:pPr>
              <w:rPr>
                <w:rFonts w:ascii="Times New Roman" w:hAnsi="Times New Roman" w:cs="Times New Roman"/>
                <w:noProof/>
                <w:sz w:val="24"/>
                <w:szCs w:val="24"/>
              </w:rPr>
            </w:pPr>
            <w:r>
              <w:rPr>
                <w:rFonts w:ascii="Times New Roman" w:hAnsi="Times New Roman" w:cs="Times New Roman"/>
                <w:noProof/>
                <w:sz w:val="24"/>
                <w:szCs w:val="24"/>
              </w:rPr>
              <w:t>COM/</w:t>
            </w:r>
          </w:p>
          <w:p>
            <w:pPr>
              <w:rPr>
                <w:rFonts w:ascii="Times New Roman" w:hAnsi="Times New Roman" w:cs="Times New Roman"/>
                <w:noProof/>
                <w:sz w:val="24"/>
                <w:szCs w:val="24"/>
              </w:rPr>
            </w:pPr>
            <w:r>
              <w:rPr>
                <w:rFonts w:ascii="Times New Roman" w:hAnsi="Times New Roman" w:cs="Times New Roman"/>
                <w:noProof/>
                <w:sz w:val="24"/>
                <w:szCs w:val="24"/>
              </w:rPr>
              <w:t>MS</w:t>
            </w:r>
          </w:p>
        </w:tc>
        <w:tc>
          <w:tcPr>
            <w:tcW w:w="6237" w:type="dxa"/>
          </w:tcPr>
          <w:p>
            <w:pPr>
              <w:rPr>
                <w:rFonts w:ascii="Times New Roman" w:hAnsi="Times New Roman" w:cs="Times New Roman"/>
                <w:noProof/>
                <w:sz w:val="24"/>
                <w:szCs w:val="24"/>
              </w:rPr>
            </w:pPr>
            <w:r>
              <w:rPr>
                <w:rFonts w:ascii="Times New Roman" w:hAnsi="Times New Roman" w:cs="Times New Roman"/>
                <w:noProof/>
                <w:sz w:val="24"/>
                <w:szCs w:val="24"/>
              </w:rPr>
              <w:t>Best practice for inter-agency cooperation and the effective monitoring and enforcement of compliance in the MS is collected and shared at EU level through the EU Wildlife Trade Enforcement Group</w:t>
            </w:r>
          </w:p>
        </w:tc>
        <w:tc>
          <w:tcPr>
            <w:tcW w:w="1417" w:type="dxa"/>
          </w:tcPr>
          <w:p>
            <w:pPr>
              <w:rPr>
                <w:rFonts w:ascii="Times New Roman" w:hAnsi="Times New Roman" w:cs="Times New Roman"/>
                <w:noProof/>
                <w:sz w:val="24"/>
                <w:szCs w:val="24"/>
              </w:rPr>
            </w:pPr>
            <w:r>
              <w:rPr>
                <w:rFonts w:ascii="Times New Roman" w:hAnsi="Times New Roman" w:cs="Times New Roman"/>
                <w:noProof/>
                <w:sz w:val="24"/>
                <w:szCs w:val="24"/>
              </w:rPr>
              <w:t>Continuous with first milestone at the end of 2016</w:t>
            </w:r>
          </w:p>
        </w:tc>
      </w:tr>
      <w:tr>
        <w:trPr>
          <w:trHeight w:val="920"/>
        </w:trPr>
        <w:tc>
          <w:tcPr>
            <w:tcW w:w="2516" w:type="dxa"/>
            <w:vMerge w:val="restart"/>
          </w:tcPr>
          <w:p>
            <w:pPr>
              <w:keepNext/>
              <w:rPr>
                <w:rFonts w:ascii="Times New Roman" w:hAnsi="Times New Roman" w:cs="Times New Roman"/>
                <w:noProof/>
                <w:sz w:val="24"/>
                <w:szCs w:val="24"/>
              </w:rPr>
            </w:pPr>
          </w:p>
        </w:tc>
        <w:tc>
          <w:tcPr>
            <w:tcW w:w="3526" w:type="dxa"/>
            <w:vMerge w:val="restart"/>
          </w:tcPr>
          <w:p>
            <w:pPr>
              <w:keepNext/>
              <w:rPr>
                <w:rFonts w:ascii="Times New Roman" w:hAnsi="Times New Roman" w:cs="Times New Roman"/>
                <w:noProof/>
                <w:sz w:val="24"/>
                <w:szCs w:val="24"/>
              </w:rPr>
            </w:pPr>
            <w:r>
              <w:rPr>
                <w:rFonts w:ascii="Times New Roman" w:hAnsi="Times New Roman" w:cs="Times New Roman"/>
                <w:noProof/>
                <w:sz w:val="24"/>
                <w:szCs w:val="24"/>
              </w:rPr>
              <w:t>16. Improve knowledge base on checks, investigations, prosecutions and judicial proceedings against wildlife trafficking</w:t>
            </w:r>
          </w:p>
        </w:tc>
        <w:tc>
          <w:tcPr>
            <w:tcW w:w="1154" w:type="dxa"/>
          </w:tcPr>
          <w:p>
            <w:pPr>
              <w:keepNext/>
              <w:rPr>
                <w:rFonts w:ascii="Times New Roman" w:hAnsi="Times New Roman" w:cs="Times New Roman"/>
                <w:noProof/>
                <w:sz w:val="24"/>
                <w:szCs w:val="24"/>
              </w:rPr>
            </w:pPr>
            <w:r>
              <w:rPr>
                <w:rFonts w:ascii="Times New Roman" w:hAnsi="Times New Roman" w:cs="Times New Roman"/>
                <w:noProof/>
                <w:sz w:val="24"/>
                <w:szCs w:val="24"/>
              </w:rPr>
              <w:t>MS</w:t>
            </w:r>
          </w:p>
          <w:p>
            <w:pPr>
              <w:keepNext/>
              <w:rPr>
                <w:rFonts w:ascii="Times New Roman" w:hAnsi="Times New Roman" w:cs="Times New Roman"/>
                <w:noProof/>
                <w:sz w:val="24"/>
                <w:szCs w:val="24"/>
              </w:rPr>
            </w:pPr>
          </w:p>
        </w:tc>
        <w:tc>
          <w:tcPr>
            <w:tcW w:w="6237" w:type="dxa"/>
          </w:tcPr>
          <w:p>
            <w:pPr>
              <w:keepNext/>
              <w:rPr>
                <w:rFonts w:ascii="Times New Roman" w:hAnsi="Times New Roman" w:cs="Times New Roman"/>
                <w:noProof/>
                <w:sz w:val="24"/>
                <w:szCs w:val="24"/>
              </w:rPr>
            </w:pPr>
            <w:r>
              <w:rPr>
                <w:rFonts w:ascii="Times New Roman" w:hAnsi="Times New Roman"/>
                <w:noProof/>
                <w:sz w:val="24"/>
                <w:szCs w:val="24"/>
              </w:rPr>
              <w:t>More systematic provision by Member States to the Commission of relevant qualitative and statistical data, including data on checks, investigations, seizures, prosecution cases and judgments, including the penalties imposed, and systematic information to Europol about all cases with organised crime and/or cross-border implications</w:t>
            </w:r>
          </w:p>
        </w:tc>
        <w:tc>
          <w:tcPr>
            <w:tcW w:w="1417" w:type="dxa"/>
          </w:tcPr>
          <w:p>
            <w:pPr>
              <w:keepNext/>
              <w:rPr>
                <w:rFonts w:ascii="Times New Roman" w:hAnsi="Times New Roman" w:cs="Times New Roman"/>
                <w:noProof/>
                <w:sz w:val="24"/>
                <w:szCs w:val="24"/>
              </w:rPr>
            </w:pPr>
            <w:r>
              <w:rPr>
                <w:rFonts w:ascii="Times New Roman" w:hAnsi="Times New Roman" w:cs="Times New Roman"/>
                <w:noProof/>
                <w:sz w:val="24"/>
                <w:szCs w:val="24"/>
              </w:rPr>
              <w:t>Continuous with first milestone at the end of 2016</w:t>
            </w:r>
          </w:p>
        </w:tc>
      </w:tr>
      <w:tr>
        <w:trPr>
          <w:trHeight w:val="920"/>
        </w:trPr>
        <w:tc>
          <w:tcPr>
            <w:tcW w:w="2516" w:type="dxa"/>
            <w:vMerge/>
          </w:tcPr>
          <w:p>
            <w:pPr>
              <w:keepNext/>
              <w:rPr>
                <w:rFonts w:ascii="Times New Roman" w:hAnsi="Times New Roman" w:cs="Times New Roman"/>
                <w:noProof/>
                <w:sz w:val="24"/>
                <w:szCs w:val="24"/>
              </w:rPr>
            </w:pPr>
          </w:p>
        </w:tc>
        <w:tc>
          <w:tcPr>
            <w:tcW w:w="3526" w:type="dxa"/>
            <w:vMerge/>
          </w:tcPr>
          <w:p>
            <w:pPr>
              <w:keepNext/>
              <w:rPr>
                <w:rFonts w:ascii="Times New Roman" w:hAnsi="Times New Roman" w:cs="Times New Roman"/>
                <w:noProof/>
                <w:sz w:val="24"/>
                <w:szCs w:val="24"/>
              </w:rPr>
            </w:pPr>
          </w:p>
        </w:tc>
        <w:tc>
          <w:tcPr>
            <w:tcW w:w="1154" w:type="dxa"/>
          </w:tcPr>
          <w:p>
            <w:pPr>
              <w:keepNext/>
              <w:rPr>
                <w:rFonts w:ascii="Times New Roman" w:hAnsi="Times New Roman" w:cs="Times New Roman"/>
                <w:noProof/>
                <w:sz w:val="24"/>
                <w:szCs w:val="24"/>
              </w:rPr>
            </w:pPr>
            <w:r>
              <w:rPr>
                <w:rFonts w:ascii="Times New Roman" w:hAnsi="Times New Roman" w:cs="Times New Roman"/>
                <w:noProof/>
                <w:sz w:val="24"/>
                <w:szCs w:val="24"/>
              </w:rPr>
              <w:t>COM/</w:t>
            </w:r>
          </w:p>
          <w:p>
            <w:pPr>
              <w:keepNext/>
              <w:rPr>
                <w:rFonts w:ascii="Times New Roman" w:hAnsi="Times New Roman" w:cs="Times New Roman"/>
                <w:noProof/>
                <w:sz w:val="24"/>
                <w:szCs w:val="24"/>
              </w:rPr>
            </w:pPr>
            <w:r>
              <w:rPr>
                <w:rFonts w:ascii="Times New Roman" w:hAnsi="Times New Roman" w:cs="Times New Roman"/>
                <w:noProof/>
                <w:sz w:val="24"/>
                <w:szCs w:val="24"/>
              </w:rPr>
              <w:t>MS</w:t>
            </w:r>
          </w:p>
        </w:tc>
        <w:tc>
          <w:tcPr>
            <w:tcW w:w="6237" w:type="dxa"/>
          </w:tcPr>
          <w:p>
            <w:pPr>
              <w:keepNext/>
              <w:rPr>
                <w:rFonts w:ascii="Times New Roman" w:hAnsi="Times New Roman"/>
                <w:noProof/>
                <w:sz w:val="24"/>
                <w:szCs w:val="24"/>
              </w:rPr>
            </w:pPr>
            <w:r>
              <w:rPr>
                <w:rFonts w:ascii="Times New Roman" w:hAnsi="Times New Roman" w:cs="Times New Roman"/>
                <w:noProof/>
                <w:sz w:val="24"/>
                <w:szCs w:val="24"/>
              </w:rPr>
              <w:t>Data collection methodology in the field of wildlife trafficking streamlined throughout the EU and awareness raised in relevant expert groups on crime statistics</w:t>
            </w:r>
          </w:p>
        </w:tc>
        <w:tc>
          <w:tcPr>
            <w:tcW w:w="1417" w:type="dxa"/>
          </w:tcPr>
          <w:p>
            <w:pPr>
              <w:keepNext/>
              <w:rPr>
                <w:rFonts w:ascii="Times New Roman" w:hAnsi="Times New Roman" w:cs="Times New Roman"/>
                <w:noProof/>
                <w:sz w:val="24"/>
                <w:szCs w:val="24"/>
              </w:rPr>
            </w:pPr>
            <w:r>
              <w:rPr>
                <w:rFonts w:ascii="Times New Roman" w:hAnsi="Times New Roman" w:cs="Times New Roman"/>
                <w:noProof/>
                <w:sz w:val="24"/>
                <w:szCs w:val="24"/>
              </w:rPr>
              <w:t>Continuous with first milestone at the end of 2016</w:t>
            </w:r>
          </w:p>
        </w:tc>
      </w:tr>
      <w:tr>
        <w:trPr>
          <w:trHeight w:val="920"/>
        </w:trPr>
        <w:tc>
          <w:tcPr>
            <w:tcW w:w="2516" w:type="dxa"/>
            <w:vMerge/>
          </w:tcPr>
          <w:p>
            <w:pPr>
              <w:keepNext/>
              <w:rPr>
                <w:rFonts w:ascii="Times New Roman" w:hAnsi="Times New Roman" w:cs="Times New Roman"/>
                <w:noProof/>
                <w:sz w:val="24"/>
                <w:szCs w:val="24"/>
              </w:rPr>
            </w:pPr>
          </w:p>
        </w:tc>
        <w:tc>
          <w:tcPr>
            <w:tcW w:w="3526" w:type="dxa"/>
            <w:vMerge/>
          </w:tcPr>
          <w:p>
            <w:pPr>
              <w:keepNext/>
              <w:rPr>
                <w:rFonts w:ascii="Times New Roman" w:hAnsi="Times New Roman" w:cs="Times New Roman"/>
                <w:noProof/>
                <w:sz w:val="24"/>
                <w:szCs w:val="24"/>
              </w:rPr>
            </w:pPr>
          </w:p>
        </w:tc>
        <w:tc>
          <w:tcPr>
            <w:tcW w:w="1154" w:type="dxa"/>
          </w:tcPr>
          <w:p>
            <w:pPr>
              <w:keepNext/>
              <w:rPr>
                <w:rFonts w:ascii="Times New Roman" w:hAnsi="Times New Roman" w:cs="Times New Roman"/>
                <w:noProof/>
                <w:sz w:val="24"/>
                <w:szCs w:val="24"/>
              </w:rPr>
            </w:pPr>
            <w:r>
              <w:rPr>
                <w:rFonts w:ascii="Times New Roman" w:hAnsi="Times New Roman" w:cs="Times New Roman"/>
                <w:noProof/>
                <w:sz w:val="24"/>
                <w:szCs w:val="24"/>
              </w:rPr>
              <w:t>COM/</w:t>
            </w:r>
          </w:p>
          <w:p>
            <w:pPr>
              <w:keepNext/>
              <w:rPr>
                <w:rFonts w:ascii="Times New Roman" w:hAnsi="Times New Roman" w:cs="Times New Roman"/>
                <w:noProof/>
                <w:sz w:val="24"/>
                <w:szCs w:val="24"/>
              </w:rPr>
            </w:pPr>
            <w:r>
              <w:rPr>
                <w:rFonts w:ascii="Times New Roman" w:hAnsi="Times New Roman" w:cs="Times New Roman"/>
                <w:noProof/>
                <w:sz w:val="24"/>
                <w:szCs w:val="24"/>
              </w:rPr>
              <w:t>ENPE</w:t>
            </w:r>
          </w:p>
        </w:tc>
        <w:tc>
          <w:tcPr>
            <w:tcW w:w="6237" w:type="dxa"/>
          </w:tcPr>
          <w:p>
            <w:pPr>
              <w:keepNext/>
              <w:rPr>
                <w:rFonts w:ascii="Times New Roman" w:hAnsi="Times New Roman"/>
                <w:noProof/>
                <w:sz w:val="24"/>
                <w:szCs w:val="24"/>
              </w:rPr>
            </w:pPr>
            <w:r>
              <w:rPr>
                <w:rFonts w:ascii="Times New Roman" w:hAnsi="Times New Roman" w:cs="Times New Roman"/>
                <w:noProof/>
                <w:sz w:val="24"/>
                <w:szCs w:val="24"/>
              </w:rPr>
              <w:t>Database containing case law on wildlife trafficking from Member States established at ENPE</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xml:space="preserve"> to facilitate knowledge-sharing</w:t>
            </w:r>
          </w:p>
        </w:tc>
        <w:tc>
          <w:tcPr>
            <w:tcW w:w="1417" w:type="dxa"/>
          </w:tcPr>
          <w:p>
            <w:pPr>
              <w:keepNext/>
              <w:rPr>
                <w:rFonts w:ascii="Times New Roman" w:hAnsi="Times New Roman" w:cs="Times New Roman"/>
                <w:noProof/>
                <w:sz w:val="24"/>
                <w:szCs w:val="24"/>
              </w:rPr>
            </w:pPr>
            <w:r>
              <w:rPr>
                <w:rFonts w:ascii="Times New Roman" w:hAnsi="Times New Roman" w:cs="Times New Roman"/>
                <w:noProof/>
                <w:sz w:val="24"/>
                <w:szCs w:val="24"/>
              </w:rPr>
              <w:t>Mid-2017</w:t>
            </w:r>
          </w:p>
        </w:tc>
      </w:tr>
      <w:tr>
        <w:trPr>
          <w:trHeight w:val="690"/>
        </w:trPr>
        <w:tc>
          <w:tcPr>
            <w:tcW w:w="2516" w:type="dxa"/>
            <w:vMerge w:val="restart"/>
          </w:tcPr>
          <w:p>
            <w:pPr>
              <w:rPr>
                <w:rFonts w:ascii="Times New Roman" w:hAnsi="Times New Roman" w:cs="Times New Roman"/>
                <w:noProof/>
                <w:sz w:val="24"/>
                <w:szCs w:val="24"/>
              </w:rPr>
            </w:pPr>
          </w:p>
        </w:tc>
        <w:tc>
          <w:tcPr>
            <w:tcW w:w="3526" w:type="dxa"/>
            <w:vMerge w:val="restart"/>
          </w:tcPr>
          <w:p>
            <w:pPr>
              <w:rPr>
                <w:rFonts w:ascii="Times New Roman" w:hAnsi="Times New Roman" w:cs="Times New Roman"/>
                <w:noProof/>
                <w:sz w:val="24"/>
                <w:szCs w:val="24"/>
              </w:rPr>
            </w:pPr>
            <w:r>
              <w:rPr>
                <w:rFonts w:ascii="Times New Roman" w:hAnsi="Times New Roman" w:cs="Times New Roman"/>
                <w:noProof/>
                <w:sz w:val="24"/>
                <w:szCs w:val="24"/>
              </w:rPr>
              <w:t xml:space="preserve">17. Step up training for all parts of the enforcement chain, including joint training activities </w:t>
            </w:r>
          </w:p>
        </w:tc>
        <w:tc>
          <w:tcPr>
            <w:tcW w:w="1154" w:type="dxa"/>
          </w:tcPr>
          <w:p>
            <w:pPr>
              <w:rPr>
                <w:rFonts w:ascii="Times New Roman" w:hAnsi="Times New Roman" w:cs="Times New Roman"/>
                <w:noProof/>
                <w:sz w:val="24"/>
                <w:szCs w:val="24"/>
              </w:rPr>
            </w:pPr>
            <w:r>
              <w:rPr>
                <w:rFonts w:ascii="Times New Roman" w:hAnsi="Times New Roman" w:cs="Times New Roman"/>
                <w:noProof/>
                <w:sz w:val="24"/>
                <w:szCs w:val="24"/>
              </w:rPr>
              <w:t>COM</w:t>
            </w:r>
          </w:p>
          <w:p>
            <w:pPr>
              <w:rPr>
                <w:rFonts w:ascii="Times New Roman" w:hAnsi="Times New Roman" w:cs="Times New Roman"/>
                <w:noProof/>
                <w:sz w:val="24"/>
                <w:szCs w:val="24"/>
              </w:rPr>
            </w:pPr>
          </w:p>
        </w:tc>
        <w:tc>
          <w:tcPr>
            <w:tcW w:w="6237" w:type="dxa"/>
          </w:tcPr>
          <w:p>
            <w:pPr>
              <w:rPr>
                <w:rFonts w:ascii="Times New Roman" w:hAnsi="Times New Roman" w:cs="Times New Roman"/>
                <w:noProof/>
                <w:sz w:val="24"/>
                <w:szCs w:val="24"/>
              </w:rPr>
            </w:pPr>
            <w:r>
              <w:rPr>
                <w:rFonts w:ascii="Times New Roman" w:hAnsi="Times New Roman" w:cs="Times New Roman"/>
                <w:noProof/>
                <w:sz w:val="24"/>
                <w:szCs w:val="24"/>
              </w:rPr>
              <w:t>Training on wildlife trafficking is included in the programme of EU training institutions such as CEPOL, ERA and others</w:t>
            </w:r>
          </w:p>
          <w:p>
            <w:pPr>
              <w:rPr>
                <w:rFonts w:ascii="Times New Roman" w:hAnsi="Times New Roman" w:cs="Times New Roman"/>
                <w:noProof/>
                <w:sz w:val="24"/>
                <w:szCs w:val="24"/>
              </w:rPr>
            </w:pPr>
          </w:p>
        </w:tc>
        <w:tc>
          <w:tcPr>
            <w:tcW w:w="1417" w:type="dxa"/>
          </w:tcPr>
          <w:p>
            <w:pPr>
              <w:keepNext/>
              <w:rPr>
                <w:rFonts w:ascii="Times New Roman" w:hAnsi="Times New Roman" w:cs="Times New Roman"/>
                <w:noProof/>
                <w:sz w:val="24"/>
                <w:szCs w:val="24"/>
              </w:rPr>
            </w:pPr>
            <w:r>
              <w:rPr>
                <w:rFonts w:ascii="Times New Roman" w:hAnsi="Times New Roman" w:cs="Times New Roman"/>
                <w:noProof/>
                <w:sz w:val="24"/>
                <w:szCs w:val="24"/>
              </w:rPr>
              <w:t>Continuous with first milestone at the end of 2016</w:t>
            </w:r>
          </w:p>
        </w:tc>
      </w:tr>
      <w:tr>
        <w:trPr>
          <w:trHeight w:val="690"/>
        </w:trPr>
        <w:tc>
          <w:tcPr>
            <w:tcW w:w="2516" w:type="dxa"/>
            <w:vMerge/>
          </w:tcPr>
          <w:p>
            <w:pPr>
              <w:rPr>
                <w:rFonts w:ascii="Times New Roman" w:hAnsi="Times New Roman" w:cs="Times New Roman"/>
                <w:noProof/>
                <w:sz w:val="24"/>
                <w:szCs w:val="24"/>
              </w:rPr>
            </w:pPr>
          </w:p>
        </w:tc>
        <w:tc>
          <w:tcPr>
            <w:tcW w:w="3526" w:type="dxa"/>
            <w:vMerge/>
          </w:tcPr>
          <w:p>
            <w:pPr>
              <w:rPr>
                <w:rFonts w:ascii="Times New Roman" w:hAnsi="Times New Roman" w:cs="Times New Roman"/>
                <w:noProof/>
                <w:sz w:val="24"/>
                <w:szCs w:val="24"/>
              </w:rPr>
            </w:pPr>
          </w:p>
        </w:tc>
        <w:tc>
          <w:tcPr>
            <w:tcW w:w="1154" w:type="dxa"/>
          </w:tcPr>
          <w:p>
            <w:pPr>
              <w:rPr>
                <w:rFonts w:ascii="Times New Roman" w:hAnsi="Times New Roman" w:cs="Times New Roman"/>
                <w:noProof/>
                <w:sz w:val="24"/>
                <w:szCs w:val="24"/>
              </w:rPr>
            </w:pPr>
            <w:r>
              <w:rPr>
                <w:rFonts w:ascii="Times New Roman" w:hAnsi="Times New Roman" w:cs="Times New Roman"/>
                <w:noProof/>
                <w:sz w:val="24"/>
                <w:szCs w:val="24"/>
              </w:rPr>
              <w:t>COM/</w:t>
            </w:r>
          </w:p>
          <w:p>
            <w:pPr>
              <w:rPr>
                <w:rFonts w:ascii="Times New Roman" w:hAnsi="Times New Roman" w:cs="Times New Roman"/>
                <w:noProof/>
                <w:sz w:val="24"/>
                <w:szCs w:val="24"/>
              </w:rPr>
            </w:pPr>
            <w:r>
              <w:rPr>
                <w:rFonts w:ascii="Times New Roman" w:hAnsi="Times New Roman" w:cs="Times New Roman"/>
                <w:noProof/>
                <w:sz w:val="24"/>
                <w:szCs w:val="24"/>
              </w:rPr>
              <w:t>MS</w:t>
            </w:r>
          </w:p>
        </w:tc>
        <w:tc>
          <w:tcPr>
            <w:tcW w:w="6237" w:type="dxa"/>
          </w:tcPr>
          <w:p>
            <w:pPr>
              <w:rPr>
                <w:rFonts w:ascii="Times New Roman" w:hAnsi="Times New Roman" w:cs="Times New Roman"/>
                <w:noProof/>
                <w:sz w:val="24"/>
                <w:szCs w:val="24"/>
              </w:rPr>
            </w:pPr>
            <w:r>
              <w:rPr>
                <w:rFonts w:ascii="Times New Roman" w:hAnsi="Times New Roman" w:cs="Times New Roman"/>
                <w:noProof/>
                <w:sz w:val="24"/>
                <w:szCs w:val="24"/>
              </w:rPr>
              <w:t>Existing training material is compiled and shared within the EU</w:t>
            </w:r>
          </w:p>
        </w:tc>
        <w:tc>
          <w:tcPr>
            <w:tcW w:w="1417" w:type="dxa"/>
          </w:tcPr>
          <w:p>
            <w:pPr>
              <w:rPr>
                <w:rFonts w:ascii="Times New Roman" w:hAnsi="Times New Roman" w:cs="Times New Roman"/>
                <w:noProof/>
                <w:sz w:val="24"/>
                <w:szCs w:val="24"/>
              </w:rPr>
            </w:pPr>
            <w:r>
              <w:rPr>
                <w:rFonts w:ascii="Times New Roman" w:hAnsi="Times New Roman" w:cs="Times New Roman"/>
                <w:noProof/>
                <w:sz w:val="24"/>
                <w:szCs w:val="24"/>
              </w:rPr>
              <w:t>End of 2016</w:t>
            </w:r>
          </w:p>
        </w:tc>
      </w:tr>
      <w:tr>
        <w:trPr>
          <w:trHeight w:val="690"/>
        </w:trPr>
        <w:tc>
          <w:tcPr>
            <w:tcW w:w="2516" w:type="dxa"/>
            <w:vMerge/>
          </w:tcPr>
          <w:p>
            <w:pPr>
              <w:rPr>
                <w:rFonts w:ascii="Times New Roman" w:hAnsi="Times New Roman" w:cs="Times New Roman"/>
                <w:noProof/>
                <w:sz w:val="24"/>
                <w:szCs w:val="24"/>
              </w:rPr>
            </w:pPr>
          </w:p>
        </w:tc>
        <w:tc>
          <w:tcPr>
            <w:tcW w:w="3526" w:type="dxa"/>
            <w:vMerge/>
          </w:tcPr>
          <w:p>
            <w:pPr>
              <w:rPr>
                <w:rFonts w:ascii="Times New Roman" w:hAnsi="Times New Roman" w:cs="Times New Roman"/>
                <w:noProof/>
                <w:sz w:val="24"/>
                <w:szCs w:val="24"/>
              </w:rPr>
            </w:pPr>
          </w:p>
        </w:tc>
        <w:tc>
          <w:tcPr>
            <w:tcW w:w="1154" w:type="dxa"/>
          </w:tcPr>
          <w:p>
            <w:pPr>
              <w:rPr>
                <w:rFonts w:ascii="Times New Roman" w:hAnsi="Times New Roman" w:cs="Times New Roman"/>
                <w:noProof/>
                <w:sz w:val="24"/>
                <w:szCs w:val="24"/>
              </w:rPr>
            </w:pPr>
            <w:r>
              <w:rPr>
                <w:rFonts w:ascii="Times New Roman" w:hAnsi="Times New Roman" w:cs="Times New Roman"/>
                <w:noProof/>
                <w:sz w:val="24"/>
                <w:szCs w:val="24"/>
              </w:rPr>
              <w:t>COM</w:t>
            </w:r>
          </w:p>
        </w:tc>
        <w:tc>
          <w:tcPr>
            <w:tcW w:w="6237" w:type="dxa"/>
          </w:tcPr>
          <w:p>
            <w:pPr>
              <w:rPr>
                <w:rFonts w:ascii="Times New Roman" w:hAnsi="Times New Roman" w:cs="Times New Roman"/>
                <w:noProof/>
                <w:sz w:val="24"/>
                <w:szCs w:val="24"/>
              </w:rPr>
            </w:pPr>
            <w:r>
              <w:rPr>
                <w:rFonts w:ascii="Times New Roman" w:hAnsi="Times New Roman" w:cs="Times New Roman"/>
                <w:noProof/>
                <w:sz w:val="24"/>
                <w:szCs w:val="24"/>
              </w:rPr>
              <w:t>Training against wildlife trafficking eligible for funding support under the various relevant EU financial instruments (LIFE, Internal Security Fund, etc.)</w:t>
            </w:r>
          </w:p>
        </w:tc>
        <w:tc>
          <w:tcPr>
            <w:tcW w:w="1417" w:type="dxa"/>
          </w:tcPr>
          <w:p>
            <w:pPr>
              <w:keepNext/>
              <w:rPr>
                <w:rFonts w:ascii="Times New Roman" w:hAnsi="Times New Roman" w:cs="Times New Roman"/>
                <w:noProof/>
                <w:sz w:val="24"/>
                <w:szCs w:val="24"/>
              </w:rPr>
            </w:pPr>
            <w:r>
              <w:rPr>
                <w:rFonts w:ascii="Times New Roman" w:hAnsi="Times New Roman" w:cs="Times New Roman"/>
                <w:noProof/>
                <w:sz w:val="24"/>
                <w:szCs w:val="24"/>
              </w:rPr>
              <w:t>Continuous with first milestone at the end of 2016</w:t>
            </w:r>
          </w:p>
        </w:tc>
      </w:tr>
      <w:tr>
        <w:trPr>
          <w:trHeight w:val="690"/>
        </w:trPr>
        <w:tc>
          <w:tcPr>
            <w:tcW w:w="2516" w:type="dxa"/>
            <w:vMerge/>
          </w:tcPr>
          <w:p>
            <w:pPr>
              <w:rPr>
                <w:rFonts w:ascii="Times New Roman" w:hAnsi="Times New Roman" w:cs="Times New Roman"/>
                <w:noProof/>
                <w:sz w:val="24"/>
                <w:szCs w:val="24"/>
              </w:rPr>
            </w:pPr>
          </w:p>
        </w:tc>
        <w:tc>
          <w:tcPr>
            <w:tcW w:w="3526" w:type="dxa"/>
            <w:vMerge/>
          </w:tcPr>
          <w:p>
            <w:pPr>
              <w:rPr>
                <w:rFonts w:ascii="Times New Roman" w:hAnsi="Times New Roman" w:cs="Times New Roman"/>
                <w:noProof/>
                <w:sz w:val="24"/>
                <w:szCs w:val="24"/>
              </w:rPr>
            </w:pPr>
          </w:p>
        </w:tc>
        <w:tc>
          <w:tcPr>
            <w:tcW w:w="1154" w:type="dxa"/>
          </w:tcPr>
          <w:p>
            <w:pPr>
              <w:rPr>
                <w:rFonts w:ascii="Times New Roman" w:hAnsi="Times New Roman" w:cs="Times New Roman"/>
                <w:noProof/>
                <w:sz w:val="24"/>
                <w:szCs w:val="24"/>
              </w:rPr>
            </w:pPr>
            <w:r>
              <w:rPr>
                <w:rFonts w:ascii="Times New Roman" w:hAnsi="Times New Roman" w:cs="Times New Roman"/>
                <w:noProof/>
                <w:sz w:val="24"/>
                <w:szCs w:val="24"/>
              </w:rPr>
              <w:t>MS</w:t>
            </w:r>
          </w:p>
        </w:tc>
        <w:tc>
          <w:tcPr>
            <w:tcW w:w="6237" w:type="dxa"/>
          </w:tcPr>
          <w:p>
            <w:pPr>
              <w:rPr>
                <w:rFonts w:ascii="Times New Roman" w:hAnsi="Times New Roman" w:cs="Times New Roman"/>
                <w:noProof/>
                <w:sz w:val="24"/>
                <w:szCs w:val="24"/>
              </w:rPr>
            </w:pPr>
            <w:r>
              <w:rPr>
                <w:rFonts w:ascii="Times New Roman" w:hAnsi="Times New Roman" w:cs="Times New Roman"/>
                <w:noProof/>
                <w:sz w:val="24"/>
                <w:szCs w:val="24"/>
              </w:rPr>
              <w:t>Training is regularly given in Member States for the entire enforcement/judiciary chain, including joint training sessions bringing together relevant enforcement agencies, prosecutors and judges</w:t>
            </w:r>
          </w:p>
        </w:tc>
        <w:tc>
          <w:tcPr>
            <w:tcW w:w="1417" w:type="dxa"/>
          </w:tcPr>
          <w:p>
            <w:pPr>
              <w:keepNext/>
              <w:rPr>
                <w:rFonts w:ascii="Times New Roman" w:hAnsi="Times New Roman" w:cs="Times New Roman"/>
                <w:noProof/>
                <w:sz w:val="24"/>
                <w:szCs w:val="24"/>
              </w:rPr>
            </w:pPr>
            <w:r>
              <w:rPr>
                <w:rFonts w:ascii="Times New Roman" w:hAnsi="Times New Roman" w:cs="Times New Roman"/>
                <w:noProof/>
                <w:sz w:val="24"/>
                <w:szCs w:val="24"/>
              </w:rPr>
              <w:t>Continuous with first milestone at the end of 2016</w:t>
            </w:r>
          </w:p>
        </w:tc>
      </w:tr>
      <w:tr>
        <w:trPr>
          <w:trHeight w:val="645"/>
        </w:trPr>
        <w:tc>
          <w:tcPr>
            <w:tcW w:w="2516" w:type="dxa"/>
            <w:vMerge w:val="restart"/>
          </w:tcPr>
          <w:p>
            <w:pPr>
              <w:keepNext/>
              <w:rPr>
                <w:rFonts w:ascii="Times New Roman" w:hAnsi="Times New Roman" w:cs="Times New Roman"/>
                <w:noProof/>
                <w:sz w:val="24"/>
                <w:szCs w:val="24"/>
              </w:rPr>
            </w:pPr>
          </w:p>
        </w:tc>
        <w:tc>
          <w:tcPr>
            <w:tcW w:w="3526" w:type="dxa"/>
            <w:vMerge w:val="restart"/>
          </w:tcPr>
          <w:p>
            <w:pPr>
              <w:keepNext/>
              <w:rPr>
                <w:rFonts w:ascii="Times New Roman" w:hAnsi="Times New Roman" w:cs="Times New Roman"/>
                <w:noProof/>
                <w:sz w:val="24"/>
                <w:szCs w:val="24"/>
              </w:rPr>
            </w:pPr>
            <w:r>
              <w:rPr>
                <w:rFonts w:ascii="Times New Roman" w:hAnsi="Times New Roman" w:cs="Times New Roman"/>
                <w:noProof/>
                <w:sz w:val="24"/>
                <w:szCs w:val="24"/>
              </w:rPr>
              <w:t>18. Strengthen or, where applicable, establish practitioner networks at national and regional level, and improve cooperation between them</w:t>
            </w:r>
          </w:p>
        </w:tc>
        <w:tc>
          <w:tcPr>
            <w:tcW w:w="1154" w:type="dxa"/>
          </w:tcPr>
          <w:p>
            <w:pPr>
              <w:keepNext/>
              <w:rPr>
                <w:rFonts w:ascii="Times New Roman" w:hAnsi="Times New Roman" w:cs="Times New Roman"/>
                <w:noProof/>
                <w:sz w:val="24"/>
                <w:szCs w:val="24"/>
              </w:rPr>
            </w:pPr>
            <w:r>
              <w:rPr>
                <w:rFonts w:ascii="Times New Roman" w:hAnsi="Times New Roman" w:cs="Times New Roman"/>
                <w:noProof/>
                <w:sz w:val="24"/>
                <w:szCs w:val="24"/>
              </w:rPr>
              <w:t>MS</w:t>
            </w:r>
          </w:p>
          <w:p>
            <w:pPr>
              <w:keepNext/>
              <w:rPr>
                <w:rFonts w:ascii="Times New Roman" w:hAnsi="Times New Roman" w:cs="Times New Roman"/>
                <w:noProof/>
                <w:sz w:val="24"/>
                <w:szCs w:val="24"/>
              </w:rPr>
            </w:pPr>
          </w:p>
        </w:tc>
        <w:tc>
          <w:tcPr>
            <w:tcW w:w="6237" w:type="dxa"/>
          </w:tcPr>
          <w:p>
            <w:pPr>
              <w:keepNext/>
              <w:rPr>
                <w:rFonts w:ascii="Times New Roman" w:hAnsi="Times New Roman" w:cs="Times New Roman"/>
                <w:noProof/>
                <w:sz w:val="24"/>
                <w:szCs w:val="24"/>
              </w:rPr>
            </w:pPr>
            <w:r>
              <w:rPr>
                <w:rFonts w:ascii="Times New Roman" w:hAnsi="Times New Roman" w:cs="Times New Roman"/>
                <w:noProof/>
                <w:sz w:val="24"/>
                <w:szCs w:val="24"/>
              </w:rPr>
              <w:t>Establishment of relevant national networks</w:t>
            </w:r>
            <w:r>
              <w:rPr>
                <w:rFonts w:ascii="Times New Roman" w:hAnsi="Times New Roman" w:cs="Times New Roman"/>
                <w:b/>
                <w:noProof/>
                <w:sz w:val="24"/>
                <w:szCs w:val="24"/>
              </w:rPr>
              <w:t xml:space="preserve"> </w:t>
            </w:r>
            <w:r>
              <w:rPr>
                <w:rFonts w:ascii="Times New Roman" w:hAnsi="Times New Roman" w:cs="Times New Roman"/>
                <w:noProof/>
                <w:sz w:val="24"/>
                <w:szCs w:val="24"/>
              </w:rPr>
              <w:t>supported</w:t>
            </w:r>
            <w:r>
              <w:rPr>
                <w:rFonts w:ascii="Times New Roman" w:hAnsi="Times New Roman" w:cs="Times New Roman"/>
                <w:b/>
                <w:noProof/>
                <w:sz w:val="24"/>
                <w:szCs w:val="24"/>
              </w:rPr>
              <w:t xml:space="preserve"> </w:t>
            </w:r>
            <w:r>
              <w:rPr>
                <w:rFonts w:ascii="Times New Roman" w:hAnsi="Times New Roman" w:cs="Times New Roman"/>
                <w:noProof/>
                <w:sz w:val="24"/>
                <w:szCs w:val="24"/>
              </w:rPr>
              <w:t>in each Member State</w:t>
            </w:r>
          </w:p>
        </w:tc>
        <w:tc>
          <w:tcPr>
            <w:tcW w:w="1417" w:type="dxa"/>
          </w:tcPr>
          <w:p>
            <w:pPr>
              <w:keepNext/>
              <w:rPr>
                <w:rFonts w:ascii="Times New Roman" w:hAnsi="Times New Roman" w:cs="Times New Roman"/>
                <w:noProof/>
                <w:sz w:val="24"/>
                <w:szCs w:val="24"/>
              </w:rPr>
            </w:pPr>
            <w:r>
              <w:rPr>
                <w:rFonts w:ascii="Times New Roman" w:hAnsi="Times New Roman" w:cs="Times New Roman"/>
                <w:noProof/>
                <w:sz w:val="24"/>
                <w:szCs w:val="24"/>
              </w:rPr>
              <w:t>Mid-2017</w:t>
            </w:r>
          </w:p>
          <w:p>
            <w:pPr>
              <w:keepNext/>
              <w:rPr>
                <w:rFonts w:ascii="Times New Roman" w:hAnsi="Times New Roman" w:cs="Times New Roman"/>
                <w:noProof/>
                <w:sz w:val="24"/>
                <w:szCs w:val="24"/>
              </w:rPr>
            </w:pPr>
          </w:p>
        </w:tc>
      </w:tr>
      <w:tr>
        <w:trPr>
          <w:trHeight w:val="645"/>
        </w:trPr>
        <w:tc>
          <w:tcPr>
            <w:tcW w:w="2516" w:type="dxa"/>
            <w:vMerge/>
          </w:tcPr>
          <w:p>
            <w:pPr>
              <w:keepNext/>
              <w:rPr>
                <w:rFonts w:ascii="Times New Roman" w:hAnsi="Times New Roman" w:cs="Times New Roman"/>
                <w:noProof/>
                <w:sz w:val="24"/>
                <w:szCs w:val="24"/>
              </w:rPr>
            </w:pPr>
          </w:p>
        </w:tc>
        <w:tc>
          <w:tcPr>
            <w:tcW w:w="3526" w:type="dxa"/>
            <w:vMerge/>
          </w:tcPr>
          <w:p>
            <w:pPr>
              <w:keepNext/>
              <w:rPr>
                <w:rFonts w:ascii="Times New Roman" w:hAnsi="Times New Roman" w:cs="Times New Roman"/>
                <w:noProof/>
                <w:sz w:val="24"/>
                <w:szCs w:val="24"/>
              </w:rPr>
            </w:pPr>
          </w:p>
        </w:tc>
        <w:tc>
          <w:tcPr>
            <w:tcW w:w="1154" w:type="dxa"/>
          </w:tcPr>
          <w:p>
            <w:pPr>
              <w:keepNext/>
              <w:rPr>
                <w:rFonts w:ascii="Times New Roman" w:hAnsi="Times New Roman" w:cs="Times New Roman"/>
                <w:noProof/>
                <w:sz w:val="24"/>
                <w:szCs w:val="24"/>
              </w:rPr>
            </w:pPr>
            <w:r>
              <w:rPr>
                <w:rFonts w:ascii="Times New Roman" w:hAnsi="Times New Roman" w:cs="Times New Roman"/>
                <w:noProof/>
                <w:sz w:val="24"/>
                <w:szCs w:val="24"/>
              </w:rPr>
              <w:t>COM</w:t>
            </w:r>
          </w:p>
        </w:tc>
        <w:tc>
          <w:tcPr>
            <w:tcW w:w="6237" w:type="dxa"/>
          </w:tcPr>
          <w:p>
            <w:pPr>
              <w:keepNext/>
              <w:rPr>
                <w:rFonts w:ascii="Times New Roman" w:hAnsi="Times New Roman" w:cs="Times New Roman"/>
                <w:noProof/>
                <w:sz w:val="24"/>
                <w:szCs w:val="24"/>
              </w:rPr>
            </w:pPr>
            <w:r>
              <w:rPr>
                <w:rFonts w:ascii="Times New Roman" w:hAnsi="Times New Roman" w:cs="Times New Roman"/>
                <w:noProof/>
                <w:sz w:val="24"/>
                <w:szCs w:val="24"/>
              </w:rPr>
              <w:t>Joint meetings of relevant EU networks</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xml:space="preserve"> organised </w:t>
            </w:r>
          </w:p>
        </w:tc>
        <w:tc>
          <w:tcPr>
            <w:tcW w:w="1417" w:type="dxa"/>
          </w:tcPr>
          <w:p>
            <w:pPr>
              <w:keepNext/>
              <w:rPr>
                <w:rFonts w:ascii="Times New Roman" w:hAnsi="Times New Roman" w:cs="Times New Roman"/>
                <w:noProof/>
                <w:sz w:val="24"/>
                <w:szCs w:val="24"/>
              </w:rPr>
            </w:pPr>
            <w:r>
              <w:rPr>
                <w:rFonts w:ascii="Times New Roman" w:hAnsi="Times New Roman" w:cs="Times New Roman"/>
                <w:noProof/>
                <w:sz w:val="24"/>
                <w:szCs w:val="24"/>
              </w:rPr>
              <w:t>Continuous with first milestone at the end of 2016</w:t>
            </w:r>
          </w:p>
        </w:tc>
      </w:tr>
      <w:tr>
        <w:tc>
          <w:tcPr>
            <w:tcW w:w="2516" w:type="dxa"/>
          </w:tcPr>
          <w:p>
            <w:pPr>
              <w:rPr>
                <w:rFonts w:ascii="Times New Roman" w:hAnsi="Times New Roman" w:cs="Times New Roman"/>
                <w:noProof/>
                <w:sz w:val="24"/>
                <w:szCs w:val="24"/>
              </w:rPr>
            </w:pPr>
          </w:p>
        </w:tc>
        <w:tc>
          <w:tcPr>
            <w:tcW w:w="3526" w:type="dxa"/>
          </w:tcPr>
          <w:p>
            <w:pPr>
              <w:rPr>
                <w:rFonts w:ascii="Times New Roman" w:hAnsi="Times New Roman" w:cs="Times New Roman"/>
                <w:noProof/>
                <w:sz w:val="24"/>
                <w:szCs w:val="24"/>
              </w:rPr>
            </w:pPr>
            <w:r>
              <w:rPr>
                <w:rFonts w:ascii="Times New Roman" w:hAnsi="Times New Roman" w:cs="Times New Roman"/>
                <w:noProof/>
                <w:sz w:val="24"/>
                <w:szCs w:val="24"/>
              </w:rPr>
              <w:t xml:space="preserve">19. Improve care of seized or confiscated live animals or plants </w:t>
            </w:r>
          </w:p>
        </w:tc>
        <w:tc>
          <w:tcPr>
            <w:tcW w:w="1154" w:type="dxa"/>
          </w:tcPr>
          <w:p>
            <w:pPr>
              <w:rPr>
                <w:rFonts w:ascii="Times New Roman" w:hAnsi="Times New Roman" w:cs="Times New Roman"/>
                <w:noProof/>
                <w:sz w:val="24"/>
                <w:szCs w:val="24"/>
              </w:rPr>
            </w:pPr>
            <w:r>
              <w:rPr>
                <w:rFonts w:ascii="Times New Roman" w:hAnsi="Times New Roman" w:cs="Times New Roman"/>
                <w:noProof/>
                <w:sz w:val="24"/>
                <w:szCs w:val="24"/>
              </w:rPr>
              <w:t>MS</w:t>
            </w:r>
          </w:p>
        </w:tc>
        <w:tc>
          <w:tcPr>
            <w:tcW w:w="6237" w:type="dxa"/>
          </w:tcPr>
          <w:p>
            <w:pPr>
              <w:rPr>
                <w:rFonts w:ascii="Times New Roman" w:hAnsi="Times New Roman" w:cs="Times New Roman"/>
                <w:noProof/>
                <w:sz w:val="24"/>
                <w:szCs w:val="24"/>
              </w:rPr>
            </w:pPr>
            <w:r>
              <w:rPr>
                <w:rFonts w:ascii="Times New Roman" w:hAnsi="Times New Roman" w:cs="Times New Roman"/>
                <w:noProof/>
                <w:sz w:val="24"/>
                <w:szCs w:val="24"/>
              </w:rPr>
              <w:t xml:space="preserve">Facilities are available in all Member States for temporary care of seized or confiscated live specimens, and mechanisms are in place for long-term rehoming, where necessary. Assistance is provided to other Member States. </w:t>
            </w:r>
          </w:p>
          <w:p>
            <w:pPr>
              <w:rPr>
                <w:rFonts w:ascii="Times New Roman" w:hAnsi="Times New Roman" w:cs="Times New Roman"/>
                <w:noProof/>
                <w:sz w:val="24"/>
                <w:szCs w:val="24"/>
              </w:rPr>
            </w:pPr>
          </w:p>
        </w:tc>
        <w:tc>
          <w:tcPr>
            <w:tcW w:w="1417" w:type="dxa"/>
          </w:tcPr>
          <w:p>
            <w:pPr>
              <w:keepNext/>
              <w:rPr>
                <w:rFonts w:ascii="Times New Roman" w:hAnsi="Times New Roman" w:cs="Times New Roman"/>
                <w:noProof/>
                <w:sz w:val="24"/>
                <w:szCs w:val="24"/>
              </w:rPr>
            </w:pPr>
            <w:r>
              <w:rPr>
                <w:rFonts w:ascii="Times New Roman" w:hAnsi="Times New Roman" w:cs="Times New Roman"/>
                <w:noProof/>
                <w:sz w:val="24"/>
                <w:szCs w:val="24"/>
              </w:rPr>
              <w:t>Continuous with first milestone at the end of 2016</w:t>
            </w:r>
          </w:p>
        </w:tc>
      </w:tr>
      <w:tr>
        <w:tc>
          <w:tcPr>
            <w:tcW w:w="2516" w:type="dxa"/>
          </w:tcPr>
          <w:p>
            <w:pPr>
              <w:rPr>
                <w:rFonts w:ascii="Times New Roman" w:hAnsi="Times New Roman" w:cs="Times New Roman"/>
                <w:noProof/>
                <w:sz w:val="24"/>
                <w:szCs w:val="24"/>
              </w:rPr>
            </w:pPr>
            <w:r>
              <w:rPr>
                <w:rFonts w:ascii="Times New Roman" w:hAnsi="Times New Roman" w:cs="Times New Roman"/>
                <w:b/>
                <w:noProof/>
                <w:sz w:val="24"/>
                <w:szCs w:val="24"/>
              </w:rPr>
              <w:t>Objective 2.3: Fight organised wildlife crime more effectively</w:t>
            </w:r>
          </w:p>
        </w:tc>
        <w:tc>
          <w:tcPr>
            <w:tcW w:w="3526" w:type="dxa"/>
          </w:tcPr>
          <w:p>
            <w:pPr>
              <w:rPr>
                <w:rFonts w:ascii="Times New Roman" w:hAnsi="Times New Roman" w:cs="Times New Roman"/>
                <w:noProof/>
                <w:sz w:val="24"/>
                <w:szCs w:val="24"/>
              </w:rPr>
            </w:pPr>
            <w:r>
              <w:rPr>
                <w:rFonts w:ascii="Times New Roman" w:hAnsi="Times New Roman" w:cs="Times New Roman"/>
                <w:noProof/>
                <w:sz w:val="24"/>
                <w:szCs w:val="24"/>
              </w:rPr>
              <w:t xml:space="preserve">20. Regularly assess the threat posed by organised wildlife trafficking in the EU </w:t>
            </w:r>
          </w:p>
        </w:tc>
        <w:tc>
          <w:tcPr>
            <w:tcW w:w="1154" w:type="dxa"/>
          </w:tcPr>
          <w:p>
            <w:pPr>
              <w:rPr>
                <w:rFonts w:ascii="Times New Roman" w:hAnsi="Times New Roman" w:cs="Times New Roman"/>
                <w:noProof/>
                <w:sz w:val="24"/>
                <w:szCs w:val="24"/>
              </w:rPr>
            </w:pPr>
            <w:r>
              <w:rPr>
                <w:rFonts w:ascii="Times New Roman" w:hAnsi="Times New Roman" w:cs="Times New Roman"/>
                <w:noProof/>
                <w:sz w:val="24"/>
                <w:szCs w:val="24"/>
              </w:rPr>
              <w:t>Europol</w:t>
            </w:r>
          </w:p>
        </w:tc>
        <w:tc>
          <w:tcPr>
            <w:tcW w:w="6237" w:type="dxa"/>
          </w:tcPr>
          <w:p>
            <w:pPr>
              <w:rPr>
                <w:rFonts w:ascii="Times New Roman" w:hAnsi="Times New Roman" w:cs="Times New Roman"/>
                <w:noProof/>
                <w:sz w:val="24"/>
                <w:szCs w:val="24"/>
              </w:rPr>
            </w:pPr>
            <w:r>
              <w:rPr>
                <w:rFonts w:ascii="Times New Roman" w:hAnsi="Times New Roman" w:cs="Times New Roman"/>
                <w:noProof/>
                <w:sz w:val="24"/>
                <w:szCs w:val="24"/>
              </w:rPr>
              <w:t xml:space="preserve">Serious and Organised Crime Threat Assessments (SOCTAs) include assessment of wildlife trafficking threat, based on data and, where possible, national threat assessments provided by Member States </w:t>
            </w:r>
          </w:p>
        </w:tc>
        <w:tc>
          <w:tcPr>
            <w:tcW w:w="1417" w:type="dxa"/>
          </w:tcPr>
          <w:p>
            <w:pPr>
              <w:keepNext/>
              <w:rPr>
                <w:rFonts w:ascii="Times New Roman" w:hAnsi="Times New Roman" w:cs="Times New Roman"/>
                <w:noProof/>
                <w:sz w:val="24"/>
                <w:szCs w:val="24"/>
              </w:rPr>
            </w:pPr>
            <w:r>
              <w:rPr>
                <w:rFonts w:ascii="Times New Roman" w:hAnsi="Times New Roman" w:cs="Times New Roman"/>
                <w:noProof/>
                <w:sz w:val="24"/>
                <w:szCs w:val="24"/>
              </w:rPr>
              <w:t>Continuous with first milestone in the first half of 2017</w:t>
            </w:r>
          </w:p>
        </w:tc>
      </w:tr>
      <w:tr>
        <w:trPr>
          <w:trHeight w:val="830"/>
        </w:trPr>
        <w:tc>
          <w:tcPr>
            <w:tcW w:w="2516" w:type="dxa"/>
            <w:vMerge w:val="restart"/>
          </w:tcPr>
          <w:p>
            <w:pPr>
              <w:rPr>
                <w:rFonts w:ascii="Times New Roman" w:hAnsi="Times New Roman" w:cs="Times New Roman"/>
                <w:noProof/>
                <w:sz w:val="24"/>
                <w:szCs w:val="24"/>
              </w:rPr>
            </w:pPr>
          </w:p>
        </w:tc>
        <w:tc>
          <w:tcPr>
            <w:tcW w:w="3526" w:type="dxa"/>
            <w:vMerge w:val="restart"/>
          </w:tcPr>
          <w:p>
            <w:pPr>
              <w:rPr>
                <w:rFonts w:ascii="Times New Roman" w:hAnsi="Times New Roman" w:cs="Times New Roman"/>
                <w:noProof/>
                <w:sz w:val="24"/>
                <w:szCs w:val="24"/>
              </w:rPr>
            </w:pPr>
            <w:r>
              <w:rPr>
                <w:rFonts w:ascii="Times New Roman" w:hAnsi="Times New Roman" w:cs="Times New Roman"/>
                <w:noProof/>
                <w:sz w:val="24"/>
                <w:szCs w:val="24"/>
              </w:rPr>
              <w:t xml:space="preserve">21. Boost capacity of relevant experts to tackle the links of wildlife trafficking with organised crime, including cybercrime and related illicit financial flows </w:t>
            </w:r>
          </w:p>
          <w:p>
            <w:pPr>
              <w:rPr>
                <w:rFonts w:ascii="Times New Roman" w:hAnsi="Times New Roman" w:cs="Times New Roman"/>
                <w:noProof/>
                <w:sz w:val="24"/>
                <w:szCs w:val="24"/>
              </w:rPr>
            </w:pPr>
          </w:p>
        </w:tc>
        <w:tc>
          <w:tcPr>
            <w:tcW w:w="1154" w:type="dxa"/>
          </w:tcPr>
          <w:p>
            <w:pPr>
              <w:rPr>
                <w:rFonts w:ascii="Times New Roman" w:hAnsi="Times New Roman" w:cs="Times New Roman"/>
                <w:noProof/>
                <w:sz w:val="24"/>
                <w:szCs w:val="24"/>
              </w:rPr>
            </w:pPr>
            <w:r>
              <w:rPr>
                <w:rFonts w:ascii="Times New Roman" w:hAnsi="Times New Roman" w:cs="Times New Roman"/>
                <w:noProof/>
                <w:sz w:val="24"/>
                <w:szCs w:val="24"/>
              </w:rPr>
              <w:t>COM/</w:t>
            </w:r>
          </w:p>
          <w:p>
            <w:pPr>
              <w:rPr>
                <w:rFonts w:ascii="Times New Roman" w:hAnsi="Times New Roman" w:cs="Times New Roman"/>
                <w:noProof/>
                <w:sz w:val="24"/>
                <w:szCs w:val="24"/>
              </w:rPr>
            </w:pPr>
            <w:r>
              <w:rPr>
                <w:rFonts w:ascii="Times New Roman" w:hAnsi="Times New Roman" w:cs="Times New Roman"/>
                <w:noProof/>
                <w:sz w:val="24"/>
                <w:szCs w:val="24"/>
              </w:rPr>
              <w:t>MS</w:t>
            </w:r>
          </w:p>
        </w:tc>
        <w:tc>
          <w:tcPr>
            <w:tcW w:w="6237" w:type="dxa"/>
          </w:tcPr>
          <w:p>
            <w:pPr>
              <w:rPr>
                <w:rFonts w:ascii="Times New Roman" w:hAnsi="Times New Roman" w:cs="Times New Roman"/>
                <w:noProof/>
                <w:sz w:val="24"/>
                <w:szCs w:val="24"/>
              </w:rPr>
            </w:pPr>
            <w:r>
              <w:rPr>
                <w:rFonts w:ascii="Times New Roman" w:hAnsi="Times New Roman" w:cs="Times New Roman"/>
                <w:noProof/>
                <w:sz w:val="24"/>
                <w:szCs w:val="24"/>
              </w:rPr>
              <w:t>Awareness-raising activities conducted in relevant fora (REFCO Network of Prosecutors specialised on organised crime, national organised crime, cybercrime and financial investigation units)</w:t>
            </w:r>
          </w:p>
          <w:p>
            <w:pPr>
              <w:rPr>
                <w:rFonts w:ascii="Times New Roman" w:hAnsi="Times New Roman" w:cs="Times New Roman"/>
                <w:b/>
                <w:noProof/>
                <w:sz w:val="24"/>
                <w:szCs w:val="24"/>
              </w:rPr>
            </w:pPr>
          </w:p>
        </w:tc>
        <w:tc>
          <w:tcPr>
            <w:tcW w:w="1417" w:type="dxa"/>
          </w:tcPr>
          <w:p>
            <w:pPr>
              <w:keepNext/>
              <w:rPr>
                <w:rFonts w:ascii="Times New Roman" w:hAnsi="Times New Roman" w:cs="Times New Roman"/>
                <w:noProof/>
                <w:sz w:val="24"/>
                <w:szCs w:val="24"/>
              </w:rPr>
            </w:pPr>
            <w:r>
              <w:rPr>
                <w:rFonts w:ascii="Times New Roman" w:hAnsi="Times New Roman" w:cs="Times New Roman"/>
                <w:noProof/>
                <w:sz w:val="24"/>
                <w:szCs w:val="24"/>
              </w:rPr>
              <w:t>Continuous with first milestone at the end of 2016</w:t>
            </w:r>
          </w:p>
        </w:tc>
      </w:tr>
      <w:tr>
        <w:trPr>
          <w:trHeight w:val="308"/>
        </w:trPr>
        <w:tc>
          <w:tcPr>
            <w:tcW w:w="2516" w:type="dxa"/>
            <w:vMerge/>
          </w:tcPr>
          <w:p>
            <w:pPr>
              <w:rPr>
                <w:rFonts w:ascii="Times New Roman" w:hAnsi="Times New Roman" w:cs="Times New Roman"/>
                <w:noProof/>
                <w:sz w:val="24"/>
                <w:szCs w:val="24"/>
              </w:rPr>
            </w:pPr>
          </w:p>
        </w:tc>
        <w:tc>
          <w:tcPr>
            <w:tcW w:w="3526" w:type="dxa"/>
            <w:vMerge/>
          </w:tcPr>
          <w:p>
            <w:pPr>
              <w:rPr>
                <w:rFonts w:ascii="Times New Roman" w:hAnsi="Times New Roman" w:cs="Times New Roman"/>
                <w:noProof/>
                <w:sz w:val="24"/>
                <w:szCs w:val="24"/>
              </w:rPr>
            </w:pPr>
          </w:p>
        </w:tc>
        <w:tc>
          <w:tcPr>
            <w:tcW w:w="1154" w:type="dxa"/>
          </w:tcPr>
          <w:p>
            <w:pPr>
              <w:rPr>
                <w:rFonts w:ascii="Times New Roman" w:hAnsi="Times New Roman" w:cs="Times New Roman"/>
                <w:noProof/>
                <w:sz w:val="24"/>
                <w:szCs w:val="24"/>
              </w:rPr>
            </w:pPr>
            <w:r>
              <w:rPr>
                <w:rFonts w:ascii="Times New Roman" w:hAnsi="Times New Roman" w:cs="Times New Roman"/>
                <w:noProof/>
                <w:sz w:val="24"/>
                <w:szCs w:val="24"/>
              </w:rPr>
              <w:t>MS</w:t>
            </w:r>
          </w:p>
        </w:tc>
        <w:tc>
          <w:tcPr>
            <w:tcW w:w="6237" w:type="dxa"/>
          </w:tcPr>
          <w:p>
            <w:pPr>
              <w:rPr>
                <w:rFonts w:ascii="Times New Roman" w:hAnsi="Times New Roman" w:cs="Times New Roman"/>
                <w:noProof/>
                <w:sz w:val="24"/>
                <w:szCs w:val="24"/>
              </w:rPr>
            </w:pPr>
            <w:r>
              <w:rPr>
                <w:rFonts w:ascii="Times New Roman" w:hAnsi="Times New Roman" w:cs="Times New Roman"/>
                <w:noProof/>
                <w:sz w:val="24"/>
                <w:szCs w:val="24"/>
              </w:rPr>
              <w:t>Capacity built to tackle online wildlife trafficking within competent units and ensured that channels exist to trigger assistance from units specialised in cybercrime in specific cases (e.g. darkweb investigations, abuse of virtual currencies).</w:t>
            </w:r>
          </w:p>
        </w:tc>
        <w:tc>
          <w:tcPr>
            <w:tcW w:w="1417" w:type="dxa"/>
          </w:tcPr>
          <w:p>
            <w:pPr>
              <w:keepNext/>
              <w:rPr>
                <w:rFonts w:ascii="Times New Roman" w:hAnsi="Times New Roman" w:cs="Times New Roman"/>
                <w:noProof/>
                <w:sz w:val="24"/>
                <w:szCs w:val="24"/>
              </w:rPr>
            </w:pPr>
            <w:r>
              <w:rPr>
                <w:rFonts w:ascii="Times New Roman" w:hAnsi="Times New Roman" w:cs="Times New Roman"/>
                <w:noProof/>
                <w:sz w:val="24"/>
                <w:szCs w:val="24"/>
              </w:rPr>
              <w:t>Continuous with first milestone at the end of 2016</w:t>
            </w:r>
          </w:p>
        </w:tc>
      </w:tr>
      <w:tr>
        <w:trPr>
          <w:trHeight w:val="306"/>
        </w:trPr>
        <w:tc>
          <w:tcPr>
            <w:tcW w:w="2516" w:type="dxa"/>
            <w:vMerge/>
          </w:tcPr>
          <w:p>
            <w:pPr>
              <w:rPr>
                <w:rFonts w:ascii="Times New Roman" w:hAnsi="Times New Roman" w:cs="Times New Roman"/>
                <w:noProof/>
                <w:sz w:val="24"/>
                <w:szCs w:val="24"/>
              </w:rPr>
            </w:pPr>
          </w:p>
        </w:tc>
        <w:tc>
          <w:tcPr>
            <w:tcW w:w="3526" w:type="dxa"/>
            <w:vMerge/>
          </w:tcPr>
          <w:p>
            <w:pPr>
              <w:rPr>
                <w:rFonts w:ascii="Times New Roman" w:hAnsi="Times New Roman" w:cs="Times New Roman"/>
                <w:noProof/>
                <w:sz w:val="24"/>
                <w:szCs w:val="24"/>
              </w:rPr>
            </w:pPr>
          </w:p>
        </w:tc>
        <w:tc>
          <w:tcPr>
            <w:tcW w:w="1154" w:type="dxa"/>
          </w:tcPr>
          <w:p>
            <w:pPr>
              <w:keepNext/>
              <w:widowControl w:val="0"/>
              <w:rPr>
                <w:rFonts w:ascii="Times New Roman" w:hAnsi="Times New Roman" w:cs="Times New Roman"/>
                <w:noProof/>
                <w:sz w:val="24"/>
                <w:szCs w:val="24"/>
              </w:rPr>
            </w:pPr>
            <w:r>
              <w:rPr>
                <w:rFonts w:ascii="Times New Roman" w:hAnsi="Times New Roman" w:cs="Times New Roman"/>
                <w:noProof/>
                <w:sz w:val="24"/>
                <w:szCs w:val="24"/>
              </w:rPr>
              <w:t>COM/</w:t>
            </w:r>
          </w:p>
          <w:p>
            <w:pPr>
              <w:rPr>
                <w:rFonts w:ascii="Times New Roman" w:hAnsi="Times New Roman" w:cs="Times New Roman"/>
                <w:noProof/>
                <w:sz w:val="24"/>
                <w:szCs w:val="24"/>
              </w:rPr>
            </w:pPr>
            <w:r>
              <w:rPr>
                <w:rFonts w:ascii="Times New Roman" w:hAnsi="Times New Roman" w:cs="Times New Roman"/>
                <w:noProof/>
                <w:sz w:val="24"/>
                <w:szCs w:val="24"/>
              </w:rPr>
              <w:t>MS</w:t>
            </w:r>
          </w:p>
        </w:tc>
        <w:tc>
          <w:tcPr>
            <w:tcW w:w="6237" w:type="dxa"/>
          </w:tcPr>
          <w:p>
            <w:pPr>
              <w:keepNext/>
              <w:widowControl w:val="0"/>
              <w:rPr>
                <w:rFonts w:ascii="Times New Roman" w:hAnsi="Times New Roman" w:cs="Times New Roman"/>
                <w:noProof/>
                <w:sz w:val="24"/>
                <w:szCs w:val="24"/>
              </w:rPr>
            </w:pPr>
            <w:r>
              <w:rPr>
                <w:rFonts w:ascii="Times New Roman" w:hAnsi="Times New Roman" w:cs="Times New Roman"/>
                <w:noProof/>
                <w:sz w:val="24"/>
                <w:szCs w:val="24"/>
              </w:rPr>
              <w:t>Issue put on the agenda of the FATF</w:t>
            </w:r>
            <w:r>
              <w:rPr>
                <w:rStyle w:val="FootnoteReference"/>
                <w:rFonts w:ascii="Times New Roman" w:hAnsi="Times New Roman" w:cs="Times New Roman"/>
                <w:noProof/>
                <w:sz w:val="24"/>
                <w:szCs w:val="24"/>
              </w:rPr>
              <w:footnoteReference w:id="21"/>
            </w:r>
            <w:r>
              <w:rPr>
                <w:rFonts w:ascii="Times New Roman" w:hAnsi="Times New Roman" w:cs="Times New Roman"/>
                <w:noProof/>
                <w:sz w:val="24"/>
                <w:szCs w:val="24"/>
              </w:rPr>
              <w:t>, of CARIN</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 xml:space="preserve"> and of the Egmont Group of Financial Intelligence Units </w:t>
            </w:r>
          </w:p>
        </w:tc>
        <w:tc>
          <w:tcPr>
            <w:tcW w:w="1417" w:type="dxa"/>
          </w:tcPr>
          <w:p>
            <w:pPr>
              <w:keepNext/>
              <w:widowControl w:val="0"/>
              <w:rPr>
                <w:rFonts w:ascii="Times New Roman" w:hAnsi="Times New Roman" w:cs="Times New Roman"/>
                <w:noProof/>
                <w:sz w:val="24"/>
                <w:szCs w:val="24"/>
              </w:rPr>
            </w:pPr>
            <w:r>
              <w:rPr>
                <w:rFonts w:ascii="Times New Roman" w:hAnsi="Times New Roman" w:cs="Times New Roman"/>
                <w:noProof/>
                <w:sz w:val="24"/>
                <w:szCs w:val="24"/>
              </w:rPr>
              <w:t>End of 2016</w:t>
            </w:r>
          </w:p>
        </w:tc>
      </w:tr>
      <w:tr>
        <w:trPr>
          <w:trHeight w:val="275"/>
        </w:trPr>
        <w:tc>
          <w:tcPr>
            <w:tcW w:w="2516" w:type="dxa"/>
            <w:vMerge/>
          </w:tcPr>
          <w:p>
            <w:pPr>
              <w:rPr>
                <w:rFonts w:ascii="Times New Roman" w:hAnsi="Times New Roman" w:cs="Times New Roman"/>
                <w:noProof/>
                <w:sz w:val="24"/>
                <w:szCs w:val="24"/>
              </w:rPr>
            </w:pPr>
          </w:p>
        </w:tc>
        <w:tc>
          <w:tcPr>
            <w:tcW w:w="3526" w:type="dxa"/>
            <w:vMerge/>
          </w:tcPr>
          <w:p>
            <w:pPr>
              <w:rPr>
                <w:rFonts w:ascii="Times New Roman" w:hAnsi="Times New Roman" w:cs="Times New Roman"/>
                <w:noProof/>
                <w:sz w:val="24"/>
                <w:szCs w:val="24"/>
              </w:rPr>
            </w:pPr>
          </w:p>
        </w:tc>
        <w:tc>
          <w:tcPr>
            <w:tcW w:w="1154" w:type="dxa"/>
          </w:tcPr>
          <w:p>
            <w:pPr>
              <w:rPr>
                <w:rFonts w:ascii="Times New Roman" w:hAnsi="Times New Roman" w:cs="Times New Roman"/>
                <w:noProof/>
                <w:sz w:val="24"/>
                <w:szCs w:val="24"/>
              </w:rPr>
            </w:pPr>
            <w:r>
              <w:rPr>
                <w:rFonts w:ascii="Times New Roman" w:hAnsi="Times New Roman" w:cs="Times New Roman"/>
                <w:noProof/>
                <w:sz w:val="24"/>
                <w:szCs w:val="24"/>
              </w:rPr>
              <w:t>COM/</w:t>
            </w:r>
          </w:p>
          <w:p>
            <w:pPr>
              <w:rPr>
                <w:rFonts w:ascii="Times New Roman" w:hAnsi="Times New Roman" w:cs="Times New Roman"/>
                <w:noProof/>
                <w:sz w:val="24"/>
                <w:szCs w:val="24"/>
              </w:rPr>
            </w:pPr>
            <w:r>
              <w:rPr>
                <w:rFonts w:ascii="Times New Roman" w:hAnsi="Times New Roman" w:cs="Times New Roman"/>
                <w:noProof/>
                <w:sz w:val="24"/>
                <w:szCs w:val="24"/>
              </w:rPr>
              <w:t>MS</w:t>
            </w:r>
          </w:p>
        </w:tc>
        <w:tc>
          <w:tcPr>
            <w:tcW w:w="6237" w:type="dxa"/>
          </w:tcPr>
          <w:p>
            <w:pPr>
              <w:keepNext/>
              <w:widowControl w:val="0"/>
              <w:rPr>
                <w:rFonts w:ascii="Times New Roman" w:hAnsi="Times New Roman" w:cs="Times New Roman"/>
                <w:noProof/>
                <w:sz w:val="24"/>
                <w:szCs w:val="24"/>
              </w:rPr>
            </w:pPr>
            <w:r>
              <w:rPr>
                <w:rFonts w:ascii="Times New Roman" w:hAnsi="Times New Roman" w:cs="Times New Roman"/>
                <w:noProof/>
                <w:sz w:val="24"/>
                <w:szCs w:val="24"/>
              </w:rPr>
              <w:t xml:space="preserve">FATF requested to prepare guidance on links between money laundering and wildlife trafficking </w:t>
            </w:r>
          </w:p>
        </w:tc>
        <w:tc>
          <w:tcPr>
            <w:tcW w:w="1417" w:type="dxa"/>
          </w:tcPr>
          <w:p>
            <w:pPr>
              <w:keepNext/>
              <w:rPr>
                <w:rFonts w:ascii="Times New Roman" w:hAnsi="Times New Roman" w:cs="Times New Roman"/>
                <w:noProof/>
                <w:sz w:val="24"/>
                <w:szCs w:val="24"/>
              </w:rPr>
            </w:pPr>
            <w:r>
              <w:rPr>
                <w:rFonts w:ascii="Times New Roman" w:hAnsi="Times New Roman" w:cs="Times New Roman"/>
                <w:noProof/>
                <w:sz w:val="24"/>
                <w:szCs w:val="24"/>
              </w:rPr>
              <w:t>End of 2016</w:t>
            </w:r>
          </w:p>
        </w:tc>
      </w:tr>
      <w:tr>
        <w:trPr>
          <w:trHeight w:val="275"/>
        </w:trPr>
        <w:tc>
          <w:tcPr>
            <w:tcW w:w="2516" w:type="dxa"/>
            <w:vMerge/>
          </w:tcPr>
          <w:p>
            <w:pPr>
              <w:rPr>
                <w:rFonts w:ascii="Times New Roman" w:hAnsi="Times New Roman" w:cs="Times New Roman"/>
                <w:noProof/>
                <w:sz w:val="24"/>
                <w:szCs w:val="24"/>
              </w:rPr>
            </w:pPr>
          </w:p>
        </w:tc>
        <w:tc>
          <w:tcPr>
            <w:tcW w:w="3526" w:type="dxa"/>
            <w:vMerge/>
          </w:tcPr>
          <w:p>
            <w:pPr>
              <w:rPr>
                <w:rFonts w:ascii="Times New Roman" w:hAnsi="Times New Roman" w:cs="Times New Roman"/>
                <w:noProof/>
                <w:sz w:val="24"/>
                <w:szCs w:val="24"/>
              </w:rPr>
            </w:pPr>
          </w:p>
        </w:tc>
        <w:tc>
          <w:tcPr>
            <w:tcW w:w="1154" w:type="dxa"/>
          </w:tcPr>
          <w:p>
            <w:pPr>
              <w:rPr>
                <w:rFonts w:ascii="Times New Roman" w:hAnsi="Times New Roman" w:cs="Times New Roman"/>
                <w:noProof/>
                <w:sz w:val="24"/>
                <w:szCs w:val="24"/>
              </w:rPr>
            </w:pPr>
            <w:r>
              <w:rPr>
                <w:rFonts w:ascii="Times New Roman" w:hAnsi="Times New Roman" w:cs="Times New Roman"/>
                <w:noProof/>
                <w:sz w:val="24"/>
                <w:szCs w:val="24"/>
              </w:rPr>
              <w:t>MS</w:t>
            </w:r>
          </w:p>
        </w:tc>
        <w:tc>
          <w:tcPr>
            <w:tcW w:w="6237" w:type="dxa"/>
          </w:tcPr>
          <w:p>
            <w:pPr>
              <w:keepNext/>
              <w:widowControl w:val="0"/>
              <w:rPr>
                <w:rFonts w:ascii="Times New Roman" w:hAnsi="Times New Roman" w:cs="Times New Roman"/>
                <w:noProof/>
                <w:sz w:val="24"/>
                <w:szCs w:val="24"/>
              </w:rPr>
            </w:pPr>
            <w:r>
              <w:rPr>
                <w:rFonts w:ascii="Times New Roman" w:hAnsi="Times New Roman" w:cs="Times New Roman"/>
                <w:noProof/>
                <w:sz w:val="24"/>
                <w:szCs w:val="24"/>
              </w:rPr>
              <w:t xml:space="preserve">Training on investigations into illicit financial flows related to wildlife trafficking organised </w:t>
            </w:r>
          </w:p>
        </w:tc>
        <w:tc>
          <w:tcPr>
            <w:tcW w:w="1417" w:type="dxa"/>
          </w:tcPr>
          <w:p>
            <w:pPr>
              <w:keepNext/>
              <w:rPr>
                <w:rFonts w:ascii="Times New Roman" w:hAnsi="Times New Roman" w:cs="Times New Roman"/>
                <w:noProof/>
                <w:sz w:val="24"/>
                <w:szCs w:val="24"/>
              </w:rPr>
            </w:pPr>
            <w:r>
              <w:rPr>
                <w:rFonts w:ascii="Times New Roman" w:hAnsi="Times New Roman" w:cs="Times New Roman"/>
                <w:noProof/>
                <w:sz w:val="24"/>
                <w:szCs w:val="24"/>
              </w:rPr>
              <w:t>Continuous with first milestone at the end of 2016</w:t>
            </w:r>
          </w:p>
        </w:tc>
      </w:tr>
      <w:tr>
        <w:tc>
          <w:tcPr>
            <w:tcW w:w="2516" w:type="dxa"/>
          </w:tcPr>
          <w:p>
            <w:pPr>
              <w:rPr>
                <w:rFonts w:ascii="Times New Roman" w:hAnsi="Times New Roman" w:cs="Times New Roman"/>
                <w:b/>
                <w:noProof/>
                <w:sz w:val="24"/>
                <w:szCs w:val="24"/>
              </w:rPr>
            </w:pPr>
          </w:p>
        </w:tc>
        <w:tc>
          <w:tcPr>
            <w:tcW w:w="3526" w:type="dxa"/>
          </w:tcPr>
          <w:p>
            <w:pPr>
              <w:rPr>
                <w:rFonts w:ascii="Times New Roman" w:hAnsi="Times New Roman" w:cs="Times New Roman"/>
                <w:noProof/>
                <w:sz w:val="24"/>
                <w:szCs w:val="24"/>
              </w:rPr>
            </w:pPr>
            <w:r>
              <w:rPr>
                <w:rFonts w:ascii="Times New Roman" w:hAnsi="Times New Roman" w:cs="Times New Roman"/>
                <w:noProof/>
                <w:sz w:val="24"/>
                <w:szCs w:val="24"/>
              </w:rPr>
              <w:t>22. Member States ensure, in line with international commitments made, that organised wildlife trafficking constitutes throughout the EU a serious crime under the UN Convention against Transnational Organized Crime, i.e. that it is punishable by imprisonment of a maximum of at least four years</w:t>
            </w:r>
          </w:p>
        </w:tc>
        <w:tc>
          <w:tcPr>
            <w:tcW w:w="1154" w:type="dxa"/>
          </w:tcPr>
          <w:p>
            <w:pPr>
              <w:rPr>
                <w:rFonts w:ascii="Times New Roman" w:hAnsi="Times New Roman" w:cs="Times New Roman"/>
                <w:noProof/>
                <w:sz w:val="24"/>
                <w:szCs w:val="24"/>
              </w:rPr>
            </w:pPr>
            <w:r>
              <w:rPr>
                <w:rFonts w:ascii="Times New Roman" w:hAnsi="Times New Roman" w:cs="Times New Roman"/>
                <w:noProof/>
                <w:sz w:val="24"/>
                <w:szCs w:val="24"/>
              </w:rPr>
              <w:t>MS</w:t>
            </w:r>
          </w:p>
        </w:tc>
        <w:tc>
          <w:tcPr>
            <w:tcW w:w="6237" w:type="dxa"/>
          </w:tcPr>
          <w:p>
            <w:pPr>
              <w:rPr>
                <w:rFonts w:ascii="Times New Roman" w:hAnsi="Times New Roman" w:cs="Times New Roman"/>
                <w:noProof/>
                <w:sz w:val="24"/>
                <w:szCs w:val="24"/>
              </w:rPr>
            </w:pPr>
            <w:r>
              <w:rPr>
                <w:rFonts w:ascii="Times New Roman" w:hAnsi="Times New Roman" w:cs="Times New Roman"/>
                <w:noProof/>
                <w:sz w:val="24"/>
                <w:szCs w:val="24"/>
              </w:rPr>
              <w:t xml:space="preserve">Relevant national legislation reviewed, and where necessary amended </w:t>
            </w:r>
          </w:p>
        </w:tc>
        <w:tc>
          <w:tcPr>
            <w:tcW w:w="1417" w:type="dxa"/>
          </w:tcPr>
          <w:p>
            <w:pPr>
              <w:rPr>
                <w:rFonts w:ascii="Times New Roman" w:hAnsi="Times New Roman" w:cs="Times New Roman"/>
                <w:noProof/>
                <w:sz w:val="24"/>
                <w:szCs w:val="24"/>
              </w:rPr>
            </w:pPr>
            <w:r>
              <w:rPr>
                <w:rFonts w:ascii="Times New Roman" w:hAnsi="Times New Roman" w:cs="Times New Roman"/>
                <w:noProof/>
                <w:sz w:val="24"/>
                <w:szCs w:val="24"/>
              </w:rPr>
              <w:t>End of 2017</w:t>
            </w:r>
          </w:p>
        </w:tc>
      </w:tr>
      <w:tr>
        <w:tc>
          <w:tcPr>
            <w:tcW w:w="2516" w:type="dxa"/>
          </w:tcPr>
          <w:p>
            <w:pPr>
              <w:rPr>
                <w:rFonts w:ascii="Times New Roman" w:hAnsi="Times New Roman" w:cs="Times New Roman"/>
                <w:b/>
                <w:noProof/>
                <w:sz w:val="24"/>
                <w:szCs w:val="24"/>
              </w:rPr>
            </w:pPr>
          </w:p>
        </w:tc>
        <w:tc>
          <w:tcPr>
            <w:tcW w:w="3526" w:type="dxa"/>
          </w:tcPr>
          <w:p>
            <w:pPr>
              <w:rPr>
                <w:rFonts w:ascii="Times New Roman" w:hAnsi="Times New Roman" w:cs="Times New Roman"/>
                <w:noProof/>
                <w:sz w:val="24"/>
                <w:szCs w:val="24"/>
              </w:rPr>
            </w:pPr>
            <w:r>
              <w:rPr>
                <w:rFonts w:ascii="Times New Roman" w:hAnsi="Times New Roman" w:cs="Times New Roman"/>
                <w:noProof/>
                <w:sz w:val="24"/>
                <w:szCs w:val="24"/>
              </w:rPr>
              <w:t>23. Member States review, in line with UNGA Resolution, national legislation on money laundering to ensure that offences connected to wildlife trafficking can be treated as predicate offences and are actionable under domestic proceeds of crime legislation</w:t>
            </w:r>
          </w:p>
        </w:tc>
        <w:tc>
          <w:tcPr>
            <w:tcW w:w="1154" w:type="dxa"/>
          </w:tcPr>
          <w:p>
            <w:pPr>
              <w:rPr>
                <w:rFonts w:ascii="Times New Roman" w:hAnsi="Times New Roman" w:cs="Times New Roman"/>
                <w:noProof/>
                <w:sz w:val="24"/>
                <w:szCs w:val="24"/>
              </w:rPr>
            </w:pPr>
            <w:r>
              <w:rPr>
                <w:rFonts w:ascii="Times New Roman" w:hAnsi="Times New Roman" w:cs="Times New Roman"/>
                <w:noProof/>
                <w:sz w:val="24"/>
                <w:szCs w:val="24"/>
              </w:rPr>
              <w:t>MS</w:t>
            </w:r>
          </w:p>
        </w:tc>
        <w:tc>
          <w:tcPr>
            <w:tcW w:w="6237" w:type="dxa"/>
          </w:tcPr>
          <w:p>
            <w:pPr>
              <w:rPr>
                <w:rFonts w:ascii="Times New Roman" w:hAnsi="Times New Roman" w:cs="Times New Roman"/>
                <w:noProof/>
                <w:sz w:val="24"/>
                <w:szCs w:val="24"/>
              </w:rPr>
            </w:pPr>
            <w:r>
              <w:rPr>
                <w:rFonts w:ascii="Times New Roman" w:hAnsi="Times New Roman" w:cs="Times New Roman"/>
                <w:noProof/>
                <w:sz w:val="24"/>
                <w:szCs w:val="24"/>
              </w:rPr>
              <w:t>Relevant national legislation reviewed, and where necessary amended</w:t>
            </w:r>
          </w:p>
        </w:tc>
        <w:tc>
          <w:tcPr>
            <w:tcW w:w="1417" w:type="dxa"/>
          </w:tcPr>
          <w:p>
            <w:pPr>
              <w:rPr>
                <w:rFonts w:ascii="Times New Roman" w:hAnsi="Times New Roman" w:cs="Times New Roman"/>
                <w:noProof/>
                <w:sz w:val="24"/>
                <w:szCs w:val="24"/>
              </w:rPr>
            </w:pPr>
            <w:r>
              <w:rPr>
                <w:rFonts w:ascii="Times New Roman" w:hAnsi="Times New Roman" w:cs="Times New Roman"/>
                <w:noProof/>
                <w:sz w:val="24"/>
                <w:szCs w:val="24"/>
              </w:rPr>
              <w:t>End of 2017</w:t>
            </w:r>
          </w:p>
        </w:tc>
      </w:tr>
      <w:tr>
        <w:trPr>
          <w:trHeight w:val="860"/>
        </w:trPr>
        <w:tc>
          <w:tcPr>
            <w:tcW w:w="2516" w:type="dxa"/>
            <w:vMerge w:val="restart"/>
          </w:tcPr>
          <w:p>
            <w:pPr>
              <w:rPr>
                <w:rFonts w:ascii="Times New Roman" w:hAnsi="Times New Roman" w:cs="Times New Roman"/>
                <w:b/>
                <w:noProof/>
                <w:sz w:val="24"/>
                <w:szCs w:val="24"/>
              </w:rPr>
            </w:pPr>
            <w:r>
              <w:rPr>
                <w:rFonts w:ascii="Times New Roman" w:hAnsi="Times New Roman" w:cs="Times New Roman"/>
                <w:b/>
                <w:noProof/>
                <w:sz w:val="24"/>
                <w:szCs w:val="24"/>
              </w:rPr>
              <w:t>Objective 2.4: Improve international cooperation on enforcement against wildlife trafficking</w:t>
            </w:r>
          </w:p>
        </w:tc>
        <w:tc>
          <w:tcPr>
            <w:tcW w:w="3526" w:type="dxa"/>
            <w:vMerge w:val="restart"/>
          </w:tcPr>
          <w:p>
            <w:pPr>
              <w:rPr>
                <w:rFonts w:ascii="Times New Roman" w:hAnsi="Times New Roman" w:cs="Times New Roman"/>
                <w:noProof/>
                <w:sz w:val="24"/>
                <w:szCs w:val="24"/>
              </w:rPr>
            </w:pPr>
            <w:r>
              <w:rPr>
                <w:rFonts w:ascii="Times New Roman" w:hAnsi="Times New Roman" w:cs="Times New Roman"/>
                <w:noProof/>
                <w:sz w:val="24"/>
                <w:szCs w:val="24"/>
              </w:rPr>
              <w:t>24. Step up cooperation on enforcement between the Member States and EU enforcement actors and key non-EU countries and other regional Wildlife Enforcement Networks, relevant global networks (International Consortium for Combating Wildlife Trafficking, ICCWC</w:t>
            </w:r>
            <w:r>
              <w:rPr>
                <w:rStyle w:val="FootnoteReference"/>
                <w:rFonts w:ascii="Times New Roman" w:hAnsi="Times New Roman" w:cs="Times New Roman"/>
                <w:noProof/>
                <w:sz w:val="24"/>
                <w:szCs w:val="24"/>
              </w:rPr>
              <w:footnoteReference w:id="23"/>
            </w:r>
            <w:r>
              <w:rPr>
                <w:rFonts w:ascii="Times New Roman" w:hAnsi="Times New Roman" w:cs="Times New Roman"/>
                <w:noProof/>
                <w:sz w:val="24"/>
                <w:szCs w:val="24"/>
              </w:rPr>
              <w:t xml:space="preserve">, and the International Network for Environmental Compliance and Enforcement, INECE) </w:t>
            </w:r>
          </w:p>
        </w:tc>
        <w:tc>
          <w:tcPr>
            <w:tcW w:w="1154" w:type="dxa"/>
          </w:tcPr>
          <w:p>
            <w:pPr>
              <w:rPr>
                <w:rFonts w:ascii="Times New Roman" w:hAnsi="Times New Roman" w:cs="Times New Roman"/>
                <w:noProof/>
                <w:sz w:val="24"/>
                <w:szCs w:val="24"/>
              </w:rPr>
            </w:pPr>
            <w:r>
              <w:rPr>
                <w:rFonts w:ascii="Times New Roman" w:hAnsi="Times New Roman" w:cs="Times New Roman"/>
                <w:noProof/>
                <w:sz w:val="24"/>
                <w:szCs w:val="24"/>
              </w:rPr>
              <w:t>COM/</w:t>
            </w:r>
          </w:p>
          <w:p>
            <w:pPr>
              <w:rPr>
                <w:rFonts w:ascii="Times New Roman" w:hAnsi="Times New Roman" w:cs="Times New Roman"/>
                <w:noProof/>
                <w:sz w:val="24"/>
                <w:szCs w:val="24"/>
              </w:rPr>
            </w:pPr>
            <w:r>
              <w:rPr>
                <w:rFonts w:ascii="Times New Roman" w:hAnsi="Times New Roman" w:cs="Times New Roman"/>
                <w:noProof/>
                <w:sz w:val="24"/>
                <w:szCs w:val="24"/>
              </w:rPr>
              <w:t>Europol</w:t>
            </w:r>
          </w:p>
        </w:tc>
        <w:tc>
          <w:tcPr>
            <w:tcW w:w="6237" w:type="dxa"/>
          </w:tcPr>
          <w:p>
            <w:pPr>
              <w:rPr>
                <w:rFonts w:ascii="Times New Roman" w:hAnsi="Times New Roman" w:cs="Times New Roman"/>
                <w:noProof/>
                <w:sz w:val="24"/>
                <w:szCs w:val="24"/>
              </w:rPr>
            </w:pPr>
            <w:r>
              <w:rPr>
                <w:rFonts w:ascii="Times New Roman" w:hAnsi="Times New Roman" w:cs="Times New Roman"/>
                <w:noProof/>
                <w:sz w:val="24"/>
                <w:szCs w:val="24"/>
              </w:rPr>
              <w:t xml:space="preserve">Joint meetings held involving Europol, the EU Wildlife Trade Enforcement Group and relevant regional enforcement networks (e.g. ASEAN-WEN and Lusaka Agreement Task Force) and the INECE. </w:t>
            </w:r>
          </w:p>
        </w:tc>
        <w:tc>
          <w:tcPr>
            <w:tcW w:w="1417" w:type="dxa"/>
          </w:tcPr>
          <w:p>
            <w:pPr>
              <w:keepNext/>
              <w:rPr>
                <w:rFonts w:ascii="Times New Roman" w:hAnsi="Times New Roman" w:cs="Times New Roman"/>
                <w:noProof/>
                <w:sz w:val="24"/>
                <w:szCs w:val="24"/>
              </w:rPr>
            </w:pPr>
            <w:r>
              <w:rPr>
                <w:rFonts w:ascii="Times New Roman" w:hAnsi="Times New Roman" w:cs="Times New Roman"/>
                <w:noProof/>
                <w:sz w:val="24"/>
                <w:szCs w:val="24"/>
              </w:rPr>
              <w:t>Continuous with first milestone at the end of 2016</w:t>
            </w:r>
          </w:p>
        </w:tc>
      </w:tr>
      <w:tr>
        <w:trPr>
          <w:trHeight w:val="860"/>
        </w:trPr>
        <w:tc>
          <w:tcPr>
            <w:tcW w:w="2516" w:type="dxa"/>
            <w:vMerge/>
          </w:tcPr>
          <w:p>
            <w:pPr>
              <w:rPr>
                <w:rFonts w:ascii="Times New Roman" w:hAnsi="Times New Roman" w:cs="Times New Roman"/>
                <w:b/>
                <w:noProof/>
                <w:sz w:val="24"/>
                <w:szCs w:val="24"/>
              </w:rPr>
            </w:pPr>
          </w:p>
        </w:tc>
        <w:tc>
          <w:tcPr>
            <w:tcW w:w="3526" w:type="dxa"/>
            <w:vMerge/>
          </w:tcPr>
          <w:p>
            <w:pPr>
              <w:rPr>
                <w:rFonts w:ascii="Times New Roman" w:hAnsi="Times New Roman" w:cs="Times New Roman"/>
                <w:noProof/>
                <w:sz w:val="24"/>
                <w:szCs w:val="24"/>
              </w:rPr>
            </w:pPr>
          </w:p>
        </w:tc>
        <w:tc>
          <w:tcPr>
            <w:tcW w:w="1154" w:type="dxa"/>
          </w:tcPr>
          <w:p>
            <w:pPr>
              <w:rPr>
                <w:rFonts w:ascii="Times New Roman" w:hAnsi="Times New Roman" w:cs="Times New Roman"/>
                <w:noProof/>
                <w:sz w:val="24"/>
                <w:szCs w:val="24"/>
              </w:rPr>
            </w:pPr>
            <w:r>
              <w:rPr>
                <w:rFonts w:ascii="Times New Roman" w:hAnsi="Times New Roman" w:cs="Times New Roman"/>
                <w:noProof/>
                <w:sz w:val="24"/>
                <w:szCs w:val="24"/>
              </w:rPr>
              <w:t>COM</w:t>
            </w:r>
          </w:p>
        </w:tc>
        <w:tc>
          <w:tcPr>
            <w:tcW w:w="6237" w:type="dxa"/>
          </w:tcPr>
          <w:p>
            <w:pPr>
              <w:rPr>
                <w:rFonts w:ascii="Times New Roman" w:hAnsi="Times New Roman" w:cs="Times New Roman"/>
                <w:noProof/>
                <w:sz w:val="24"/>
                <w:szCs w:val="24"/>
              </w:rPr>
            </w:pPr>
            <w:r>
              <w:rPr>
                <w:rFonts w:ascii="Times New Roman" w:hAnsi="Times New Roman" w:cs="Times New Roman"/>
                <w:noProof/>
                <w:sz w:val="24"/>
                <w:szCs w:val="24"/>
              </w:rPr>
              <w:t>Best practice in enforcement cooperation shared</w:t>
            </w:r>
          </w:p>
        </w:tc>
        <w:tc>
          <w:tcPr>
            <w:tcW w:w="1417" w:type="dxa"/>
          </w:tcPr>
          <w:p>
            <w:pPr>
              <w:keepNext/>
              <w:rPr>
                <w:rFonts w:ascii="Times New Roman" w:hAnsi="Times New Roman" w:cs="Times New Roman"/>
                <w:noProof/>
                <w:sz w:val="24"/>
                <w:szCs w:val="24"/>
              </w:rPr>
            </w:pPr>
            <w:r>
              <w:rPr>
                <w:rFonts w:ascii="Times New Roman" w:hAnsi="Times New Roman" w:cs="Times New Roman"/>
                <w:noProof/>
                <w:sz w:val="24"/>
                <w:szCs w:val="24"/>
              </w:rPr>
              <w:t>End 2016</w:t>
            </w:r>
          </w:p>
        </w:tc>
      </w:tr>
      <w:tr>
        <w:trPr>
          <w:trHeight w:val="860"/>
        </w:trPr>
        <w:tc>
          <w:tcPr>
            <w:tcW w:w="2516" w:type="dxa"/>
            <w:vMerge/>
          </w:tcPr>
          <w:p>
            <w:pPr>
              <w:rPr>
                <w:rFonts w:ascii="Times New Roman" w:hAnsi="Times New Roman" w:cs="Times New Roman"/>
                <w:b/>
                <w:noProof/>
                <w:sz w:val="24"/>
                <w:szCs w:val="24"/>
              </w:rPr>
            </w:pPr>
          </w:p>
        </w:tc>
        <w:tc>
          <w:tcPr>
            <w:tcW w:w="3526" w:type="dxa"/>
            <w:vMerge/>
          </w:tcPr>
          <w:p>
            <w:pPr>
              <w:rPr>
                <w:rFonts w:ascii="Times New Roman" w:hAnsi="Times New Roman" w:cs="Times New Roman"/>
                <w:noProof/>
                <w:sz w:val="24"/>
                <w:szCs w:val="24"/>
              </w:rPr>
            </w:pPr>
          </w:p>
        </w:tc>
        <w:tc>
          <w:tcPr>
            <w:tcW w:w="1154" w:type="dxa"/>
          </w:tcPr>
          <w:p>
            <w:pPr>
              <w:rPr>
                <w:rFonts w:ascii="Times New Roman" w:hAnsi="Times New Roman" w:cs="Times New Roman"/>
                <w:noProof/>
                <w:sz w:val="24"/>
                <w:szCs w:val="24"/>
              </w:rPr>
            </w:pPr>
            <w:r>
              <w:rPr>
                <w:rFonts w:ascii="Times New Roman" w:hAnsi="Times New Roman" w:cs="Times New Roman"/>
                <w:noProof/>
                <w:sz w:val="24"/>
                <w:szCs w:val="24"/>
              </w:rPr>
              <w:t>MS/</w:t>
            </w:r>
          </w:p>
          <w:p>
            <w:pPr>
              <w:rPr>
                <w:rFonts w:ascii="Times New Roman" w:hAnsi="Times New Roman" w:cs="Times New Roman"/>
                <w:noProof/>
                <w:sz w:val="24"/>
                <w:szCs w:val="24"/>
              </w:rPr>
            </w:pPr>
            <w:r>
              <w:rPr>
                <w:rFonts w:ascii="Times New Roman" w:hAnsi="Times New Roman" w:cs="Times New Roman"/>
                <w:noProof/>
                <w:sz w:val="24"/>
                <w:szCs w:val="24"/>
              </w:rPr>
              <w:t xml:space="preserve">Europol </w:t>
            </w:r>
          </w:p>
        </w:tc>
        <w:tc>
          <w:tcPr>
            <w:tcW w:w="6237" w:type="dxa"/>
          </w:tcPr>
          <w:p>
            <w:pPr>
              <w:rPr>
                <w:rFonts w:ascii="Times New Roman" w:hAnsi="Times New Roman" w:cs="Times New Roman"/>
                <w:noProof/>
                <w:sz w:val="24"/>
                <w:szCs w:val="24"/>
              </w:rPr>
            </w:pPr>
            <w:r>
              <w:rPr>
                <w:rFonts w:ascii="Times New Roman" w:hAnsi="Times New Roman" w:cs="Times New Roman"/>
                <w:noProof/>
                <w:sz w:val="24"/>
                <w:szCs w:val="24"/>
              </w:rPr>
              <w:t>Member States, assisted by Europol, participate in joint international law enforcement operations</w:t>
            </w:r>
          </w:p>
        </w:tc>
        <w:tc>
          <w:tcPr>
            <w:tcW w:w="1417" w:type="dxa"/>
          </w:tcPr>
          <w:p>
            <w:pPr>
              <w:keepNext/>
              <w:rPr>
                <w:rFonts w:ascii="Times New Roman" w:hAnsi="Times New Roman" w:cs="Times New Roman"/>
                <w:noProof/>
                <w:sz w:val="24"/>
                <w:szCs w:val="24"/>
              </w:rPr>
            </w:pPr>
            <w:r>
              <w:rPr>
                <w:rFonts w:ascii="Times New Roman" w:hAnsi="Times New Roman" w:cs="Times New Roman"/>
                <w:noProof/>
                <w:sz w:val="24"/>
                <w:szCs w:val="24"/>
              </w:rPr>
              <w:t>Continuous with first milestone at the end of 2016</w:t>
            </w:r>
          </w:p>
        </w:tc>
      </w:tr>
      <w:tr>
        <w:trPr>
          <w:trHeight w:val="550"/>
        </w:trPr>
        <w:tc>
          <w:tcPr>
            <w:tcW w:w="2516" w:type="dxa"/>
            <w:vMerge w:val="restart"/>
          </w:tcPr>
          <w:p>
            <w:pPr>
              <w:rPr>
                <w:rFonts w:ascii="Times New Roman" w:hAnsi="Times New Roman" w:cs="Times New Roman"/>
                <w:b/>
                <w:noProof/>
                <w:sz w:val="24"/>
                <w:szCs w:val="24"/>
              </w:rPr>
            </w:pPr>
          </w:p>
        </w:tc>
        <w:tc>
          <w:tcPr>
            <w:tcW w:w="3526" w:type="dxa"/>
            <w:vMerge w:val="restart"/>
          </w:tcPr>
          <w:p>
            <w:pPr>
              <w:rPr>
                <w:rFonts w:ascii="Times New Roman" w:hAnsi="Times New Roman"/>
                <w:noProof/>
                <w:sz w:val="24"/>
                <w:szCs w:val="24"/>
              </w:rPr>
            </w:pPr>
            <w:r>
              <w:rPr>
                <w:rFonts w:ascii="Times New Roman" w:hAnsi="Times New Roman" w:cs="Times New Roman"/>
                <w:noProof/>
                <w:sz w:val="24"/>
                <w:szCs w:val="24"/>
              </w:rPr>
              <w:t xml:space="preserve">25. Support capacity building for law enforcement in key source and market countries, including enforcement within protected sites </w:t>
            </w:r>
          </w:p>
        </w:tc>
        <w:tc>
          <w:tcPr>
            <w:tcW w:w="1154" w:type="dxa"/>
          </w:tcPr>
          <w:p>
            <w:pPr>
              <w:rPr>
                <w:rFonts w:ascii="Times New Roman" w:hAnsi="Times New Roman" w:cs="Times New Roman"/>
                <w:noProof/>
                <w:sz w:val="24"/>
                <w:szCs w:val="24"/>
              </w:rPr>
            </w:pPr>
            <w:r>
              <w:rPr>
                <w:rFonts w:ascii="Times New Roman" w:hAnsi="Times New Roman" w:cs="Times New Roman"/>
                <w:noProof/>
                <w:sz w:val="24"/>
                <w:szCs w:val="24"/>
              </w:rPr>
              <w:t>COM/</w:t>
            </w:r>
          </w:p>
          <w:p>
            <w:pPr>
              <w:rPr>
                <w:rFonts w:ascii="Times New Roman" w:hAnsi="Times New Roman" w:cs="Times New Roman"/>
                <w:noProof/>
                <w:sz w:val="24"/>
                <w:szCs w:val="24"/>
              </w:rPr>
            </w:pPr>
            <w:r>
              <w:rPr>
                <w:rFonts w:ascii="Times New Roman" w:hAnsi="Times New Roman" w:cs="Times New Roman"/>
                <w:noProof/>
                <w:sz w:val="24"/>
                <w:szCs w:val="24"/>
              </w:rPr>
              <w:t>HRVP/</w:t>
            </w:r>
          </w:p>
          <w:p>
            <w:pPr>
              <w:rPr>
                <w:rFonts w:ascii="Times New Roman" w:hAnsi="Times New Roman" w:cs="Times New Roman"/>
                <w:noProof/>
                <w:sz w:val="24"/>
                <w:szCs w:val="24"/>
              </w:rPr>
            </w:pPr>
            <w:r>
              <w:rPr>
                <w:rFonts w:ascii="Times New Roman" w:hAnsi="Times New Roman" w:cs="Times New Roman"/>
                <w:noProof/>
                <w:sz w:val="24"/>
                <w:szCs w:val="24"/>
              </w:rPr>
              <w:t>MS</w:t>
            </w:r>
          </w:p>
        </w:tc>
        <w:tc>
          <w:tcPr>
            <w:tcW w:w="6237" w:type="dxa"/>
          </w:tcPr>
          <w:p>
            <w:pPr>
              <w:rPr>
                <w:rFonts w:ascii="Times New Roman" w:hAnsi="Times New Roman" w:cs="Times New Roman"/>
                <w:noProof/>
                <w:sz w:val="24"/>
                <w:szCs w:val="24"/>
              </w:rPr>
            </w:pPr>
            <w:r>
              <w:rPr>
                <w:rFonts w:ascii="Times New Roman" w:hAnsi="Times New Roman" w:cs="Times New Roman"/>
                <w:noProof/>
                <w:sz w:val="24"/>
                <w:szCs w:val="24"/>
              </w:rPr>
              <w:t>Continued funding support provided for ICCWC activities, including evaluations of enforcement systems based on the ICCWC wildlife and forest crime Toolkit</w:t>
            </w:r>
          </w:p>
          <w:p>
            <w:pPr>
              <w:rPr>
                <w:rFonts w:ascii="Times New Roman" w:hAnsi="Times New Roman" w:cs="Times New Roman"/>
                <w:noProof/>
                <w:sz w:val="24"/>
                <w:szCs w:val="24"/>
              </w:rPr>
            </w:pPr>
          </w:p>
        </w:tc>
        <w:tc>
          <w:tcPr>
            <w:tcW w:w="1417" w:type="dxa"/>
          </w:tcPr>
          <w:p>
            <w:pPr>
              <w:keepNext/>
              <w:rPr>
                <w:rFonts w:ascii="Times New Roman" w:hAnsi="Times New Roman" w:cs="Times New Roman"/>
                <w:noProof/>
                <w:sz w:val="24"/>
                <w:szCs w:val="24"/>
              </w:rPr>
            </w:pPr>
            <w:r>
              <w:rPr>
                <w:rFonts w:ascii="Times New Roman" w:hAnsi="Times New Roman" w:cs="Times New Roman"/>
                <w:noProof/>
                <w:sz w:val="24"/>
                <w:szCs w:val="24"/>
              </w:rPr>
              <w:t xml:space="preserve">Continuous with first milestone at the end of 2016 </w:t>
            </w:r>
          </w:p>
        </w:tc>
      </w:tr>
      <w:tr>
        <w:trPr>
          <w:trHeight w:val="550"/>
        </w:trPr>
        <w:tc>
          <w:tcPr>
            <w:tcW w:w="2516" w:type="dxa"/>
            <w:vMerge/>
          </w:tcPr>
          <w:p>
            <w:pPr>
              <w:rPr>
                <w:rFonts w:ascii="Times New Roman" w:hAnsi="Times New Roman" w:cs="Times New Roman"/>
                <w:b/>
                <w:noProof/>
                <w:sz w:val="24"/>
                <w:szCs w:val="24"/>
              </w:rPr>
            </w:pPr>
          </w:p>
        </w:tc>
        <w:tc>
          <w:tcPr>
            <w:tcW w:w="3526" w:type="dxa"/>
            <w:vMerge/>
          </w:tcPr>
          <w:p>
            <w:pPr>
              <w:rPr>
                <w:rFonts w:ascii="Times New Roman" w:hAnsi="Times New Roman" w:cs="Times New Roman"/>
                <w:noProof/>
                <w:sz w:val="24"/>
                <w:szCs w:val="24"/>
              </w:rPr>
            </w:pPr>
          </w:p>
        </w:tc>
        <w:tc>
          <w:tcPr>
            <w:tcW w:w="1154" w:type="dxa"/>
          </w:tcPr>
          <w:p>
            <w:pPr>
              <w:rPr>
                <w:rFonts w:ascii="Times New Roman" w:hAnsi="Times New Roman" w:cs="Times New Roman"/>
                <w:noProof/>
                <w:sz w:val="24"/>
                <w:szCs w:val="24"/>
              </w:rPr>
            </w:pPr>
            <w:r>
              <w:rPr>
                <w:rFonts w:ascii="Times New Roman" w:hAnsi="Times New Roman" w:cs="Times New Roman"/>
                <w:noProof/>
                <w:sz w:val="24"/>
                <w:szCs w:val="24"/>
              </w:rPr>
              <w:t>COM/</w:t>
            </w:r>
          </w:p>
          <w:p>
            <w:pPr>
              <w:rPr>
                <w:rFonts w:ascii="Times New Roman" w:hAnsi="Times New Roman" w:cs="Times New Roman"/>
                <w:noProof/>
                <w:sz w:val="24"/>
                <w:szCs w:val="24"/>
              </w:rPr>
            </w:pPr>
            <w:r>
              <w:rPr>
                <w:rFonts w:ascii="Times New Roman" w:hAnsi="Times New Roman" w:cs="Times New Roman"/>
                <w:noProof/>
                <w:sz w:val="24"/>
                <w:szCs w:val="24"/>
              </w:rPr>
              <w:t>HRVP/</w:t>
            </w:r>
          </w:p>
          <w:p>
            <w:pPr>
              <w:rPr>
                <w:rFonts w:ascii="Times New Roman" w:hAnsi="Times New Roman" w:cs="Times New Roman"/>
                <w:noProof/>
                <w:sz w:val="24"/>
                <w:szCs w:val="24"/>
              </w:rPr>
            </w:pPr>
            <w:r>
              <w:rPr>
                <w:rFonts w:ascii="Times New Roman" w:hAnsi="Times New Roman" w:cs="Times New Roman"/>
                <w:noProof/>
                <w:sz w:val="24"/>
                <w:szCs w:val="24"/>
              </w:rPr>
              <w:t>MS</w:t>
            </w:r>
          </w:p>
        </w:tc>
        <w:tc>
          <w:tcPr>
            <w:tcW w:w="6237" w:type="dxa"/>
          </w:tcPr>
          <w:p>
            <w:pPr>
              <w:rPr>
                <w:rFonts w:ascii="Times New Roman" w:hAnsi="Times New Roman" w:cs="Times New Roman"/>
                <w:noProof/>
                <w:sz w:val="24"/>
                <w:szCs w:val="24"/>
              </w:rPr>
            </w:pPr>
            <w:r>
              <w:rPr>
                <w:rFonts w:ascii="Times New Roman" w:hAnsi="Times New Roman" w:cs="Times New Roman"/>
                <w:noProof/>
                <w:sz w:val="24"/>
                <w:szCs w:val="24"/>
              </w:rPr>
              <w:t>Results of ICCWC Toolkit recommendations taken into account in targeted support to third countries</w:t>
            </w:r>
          </w:p>
        </w:tc>
        <w:tc>
          <w:tcPr>
            <w:tcW w:w="1417" w:type="dxa"/>
          </w:tcPr>
          <w:p>
            <w:pPr>
              <w:keepNext/>
              <w:rPr>
                <w:rFonts w:ascii="Times New Roman" w:hAnsi="Times New Roman" w:cs="Times New Roman"/>
                <w:noProof/>
                <w:sz w:val="24"/>
                <w:szCs w:val="24"/>
              </w:rPr>
            </w:pPr>
            <w:r>
              <w:rPr>
                <w:rFonts w:ascii="Times New Roman" w:hAnsi="Times New Roman" w:cs="Times New Roman"/>
                <w:noProof/>
                <w:sz w:val="24"/>
                <w:szCs w:val="24"/>
              </w:rPr>
              <w:t>Continuous with first milestone at the end of 2016</w:t>
            </w:r>
          </w:p>
        </w:tc>
      </w:tr>
    </w:tbl>
    <w:p>
      <w:pPr>
        <w:rPr>
          <w:rFonts w:ascii="Times New Roman" w:hAnsi="Times New Roman" w:cs="Times New Roman"/>
          <w:b/>
          <w:noProof/>
          <w:sz w:val="24"/>
          <w:szCs w:val="24"/>
        </w:rPr>
      </w:pPr>
    </w:p>
    <w:p>
      <w:pPr>
        <w:pageBreakBefore/>
        <w:rPr>
          <w:rFonts w:ascii="Times New Roman" w:hAnsi="Times New Roman" w:cs="Times New Roman"/>
          <w:b/>
          <w:noProof/>
          <w:sz w:val="24"/>
          <w:szCs w:val="24"/>
        </w:rPr>
      </w:pPr>
      <w:r>
        <w:rPr>
          <w:rFonts w:ascii="Times New Roman" w:hAnsi="Times New Roman" w:cs="Times New Roman"/>
          <w:b/>
          <w:noProof/>
          <w:sz w:val="24"/>
          <w:szCs w:val="24"/>
        </w:rPr>
        <w:t xml:space="preserve">Priority 3 - Strengthening the global partnership of source, consumer and transit countries against wildlife trafficking </w:t>
      </w:r>
    </w:p>
    <w:tbl>
      <w:tblPr>
        <w:tblStyle w:val="TableGrid"/>
        <w:tblW w:w="14850" w:type="dxa"/>
        <w:tblLayout w:type="fixed"/>
        <w:tblLook w:val="04A0" w:firstRow="1" w:lastRow="0" w:firstColumn="1" w:lastColumn="0" w:noHBand="0" w:noVBand="1"/>
      </w:tblPr>
      <w:tblGrid>
        <w:gridCol w:w="2516"/>
        <w:gridCol w:w="3526"/>
        <w:gridCol w:w="1154"/>
        <w:gridCol w:w="6237"/>
        <w:gridCol w:w="1417"/>
      </w:tblGrid>
      <w:tr>
        <w:trPr>
          <w:tblHeader/>
        </w:trPr>
        <w:tc>
          <w:tcPr>
            <w:tcW w:w="2516" w:type="dxa"/>
          </w:tcPr>
          <w:p>
            <w:pPr>
              <w:rPr>
                <w:rFonts w:ascii="Times New Roman" w:hAnsi="Times New Roman" w:cs="Times New Roman"/>
                <w:b/>
                <w:noProof/>
                <w:sz w:val="24"/>
                <w:szCs w:val="24"/>
              </w:rPr>
            </w:pPr>
          </w:p>
        </w:tc>
        <w:tc>
          <w:tcPr>
            <w:tcW w:w="3526" w:type="dxa"/>
          </w:tcPr>
          <w:p>
            <w:pPr>
              <w:rPr>
                <w:rFonts w:ascii="Times New Roman" w:hAnsi="Times New Roman" w:cs="Times New Roman"/>
                <w:b/>
                <w:noProof/>
                <w:sz w:val="24"/>
                <w:szCs w:val="24"/>
              </w:rPr>
            </w:pPr>
            <w:r>
              <w:rPr>
                <w:rFonts w:ascii="Times New Roman" w:hAnsi="Times New Roman" w:cs="Times New Roman"/>
                <w:b/>
                <w:noProof/>
                <w:sz w:val="24"/>
                <w:szCs w:val="24"/>
              </w:rPr>
              <w:t xml:space="preserve">Actions </w:t>
            </w:r>
          </w:p>
        </w:tc>
        <w:tc>
          <w:tcPr>
            <w:tcW w:w="1154" w:type="dxa"/>
          </w:tcPr>
          <w:p>
            <w:pPr>
              <w:rPr>
                <w:rFonts w:ascii="Times New Roman" w:hAnsi="Times New Roman" w:cs="Times New Roman"/>
                <w:b/>
                <w:noProof/>
                <w:sz w:val="24"/>
                <w:szCs w:val="24"/>
              </w:rPr>
            </w:pPr>
            <w:r>
              <w:rPr>
                <w:rFonts w:ascii="Times New Roman" w:hAnsi="Times New Roman" w:cs="Times New Roman"/>
                <w:b/>
                <w:noProof/>
                <w:sz w:val="24"/>
                <w:szCs w:val="24"/>
              </w:rPr>
              <w:t>Responsible</w:t>
            </w:r>
          </w:p>
        </w:tc>
        <w:tc>
          <w:tcPr>
            <w:tcW w:w="6237" w:type="dxa"/>
          </w:tcPr>
          <w:p>
            <w:pPr>
              <w:rPr>
                <w:rFonts w:ascii="Times New Roman" w:hAnsi="Times New Roman" w:cs="Times New Roman"/>
                <w:b/>
                <w:noProof/>
                <w:sz w:val="24"/>
                <w:szCs w:val="24"/>
              </w:rPr>
            </w:pPr>
            <w:r>
              <w:rPr>
                <w:rFonts w:ascii="Times New Roman" w:hAnsi="Times New Roman" w:cs="Times New Roman"/>
                <w:b/>
                <w:noProof/>
                <w:sz w:val="24"/>
                <w:szCs w:val="24"/>
              </w:rPr>
              <w:t xml:space="preserve">Expected results </w:t>
            </w:r>
          </w:p>
        </w:tc>
        <w:tc>
          <w:tcPr>
            <w:tcW w:w="1417" w:type="dxa"/>
          </w:tcPr>
          <w:p>
            <w:pPr>
              <w:rPr>
                <w:rFonts w:ascii="Times New Roman" w:hAnsi="Times New Roman" w:cs="Times New Roman"/>
                <w:b/>
                <w:noProof/>
                <w:sz w:val="24"/>
                <w:szCs w:val="24"/>
              </w:rPr>
            </w:pPr>
            <w:r>
              <w:rPr>
                <w:rFonts w:ascii="Times New Roman" w:hAnsi="Times New Roman" w:cs="Times New Roman"/>
                <w:b/>
                <w:noProof/>
                <w:sz w:val="24"/>
                <w:szCs w:val="24"/>
              </w:rPr>
              <w:t xml:space="preserve">Timeline </w:t>
            </w:r>
          </w:p>
        </w:tc>
      </w:tr>
      <w:tr>
        <w:trPr>
          <w:trHeight w:val="4160"/>
        </w:trPr>
        <w:tc>
          <w:tcPr>
            <w:tcW w:w="2516" w:type="dxa"/>
          </w:tcPr>
          <w:p>
            <w:pPr>
              <w:rPr>
                <w:rFonts w:ascii="Times New Roman" w:hAnsi="Times New Roman" w:cs="Times New Roman"/>
                <w:b/>
                <w:noProof/>
                <w:sz w:val="24"/>
                <w:szCs w:val="24"/>
              </w:rPr>
            </w:pPr>
            <w:r>
              <w:rPr>
                <w:rFonts w:ascii="Times New Roman" w:hAnsi="Times New Roman" w:cs="Times New Roman"/>
                <w:b/>
                <w:noProof/>
                <w:sz w:val="24"/>
                <w:szCs w:val="24"/>
              </w:rPr>
              <w:t>Objective 3.1:</w:t>
            </w:r>
          </w:p>
          <w:p>
            <w:pPr>
              <w:rPr>
                <w:rFonts w:ascii="Times New Roman" w:hAnsi="Times New Roman" w:cs="Times New Roman"/>
                <w:b/>
                <w:noProof/>
                <w:sz w:val="24"/>
                <w:szCs w:val="24"/>
              </w:rPr>
            </w:pPr>
            <w:r>
              <w:rPr>
                <w:rFonts w:ascii="Times New Roman" w:hAnsi="Times New Roman" w:cs="Times New Roman"/>
                <w:b/>
                <w:noProof/>
                <w:sz w:val="24"/>
                <w:szCs w:val="24"/>
              </w:rPr>
              <w:t xml:space="preserve">Provide increased, more effective and more strategically focused support to developing countries </w:t>
            </w:r>
          </w:p>
        </w:tc>
        <w:tc>
          <w:tcPr>
            <w:tcW w:w="3526" w:type="dxa"/>
          </w:tcPr>
          <w:p>
            <w:pPr>
              <w:tabs>
                <w:tab w:val="left" w:pos="8250"/>
              </w:tabs>
              <w:rPr>
                <w:rFonts w:ascii="Times New Roman" w:hAnsi="Times New Roman"/>
                <w:b/>
                <w:noProof/>
                <w:sz w:val="24"/>
                <w:szCs w:val="24"/>
              </w:rPr>
            </w:pPr>
            <w:r>
              <w:rPr>
                <w:rFonts w:ascii="Times New Roman" w:hAnsi="Times New Roman" w:cs="Times New Roman"/>
                <w:noProof/>
                <w:sz w:val="24"/>
                <w:szCs w:val="24"/>
              </w:rPr>
              <w:t xml:space="preserve">26. Ensure that wildlife trafficking is considered for EU funding under relevant programmes in the areas of </w:t>
            </w:r>
            <w:r>
              <w:rPr>
                <w:rFonts w:ascii="Times New Roman" w:hAnsi="Times New Roman"/>
                <w:noProof/>
                <w:sz w:val="24"/>
                <w:szCs w:val="24"/>
              </w:rPr>
              <w:t xml:space="preserve">natural resources management, environment, organised crime, security and governance </w:t>
            </w:r>
          </w:p>
        </w:tc>
        <w:tc>
          <w:tcPr>
            <w:tcW w:w="1154" w:type="dxa"/>
          </w:tcPr>
          <w:p>
            <w:pPr>
              <w:rPr>
                <w:rFonts w:ascii="Times New Roman" w:hAnsi="Times New Roman" w:cs="Times New Roman"/>
                <w:noProof/>
                <w:sz w:val="24"/>
                <w:szCs w:val="24"/>
              </w:rPr>
            </w:pPr>
            <w:r>
              <w:rPr>
                <w:rFonts w:ascii="Times New Roman" w:hAnsi="Times New Roman" w:cs="Times New Roman"/>
                <w:noProof/>
                <w:sz w:val="24"/>
                <w:szCs w:val="24"/>
              </w:rPr>
              <w:t>COM/</w:t>
            </w:r>
          </w:p>
          <w:p>
            <w:pPr>
              <w:rPr>
                <w:rFonts w:ascii="Times New Roman" w:hAnsi="Times New Roman" w:cs="Times New Roman"/>
                <w:noProof/>
                <w:sz w:val="24"/>
                <w:szCs w:val="24"/>
              </w:rPr>
            </w:pPr>
            <w:r>
              <w:rPr>
                <w:rFonts w:ascii="Times New Roman" w:hAnsi="Times New Roman" w:cs="Times New Roman"/>
                <w:noProof/>
                <w:sz w:val="24"/>
                <w:szCs w:val="24"/>
              </w:rPr>
              <w:t>HRVP</w:t>
            </w:r>
          </w:p>
        </w:tc>
        <w:tc>
          <w:tcPr>
            <w:tcW w:w="6237" w:type="dxa"/>
          </w:tcPr>
          <w:p>
            <w:pPr>
              <w:rPr>
                <w:rFonts w:ascii="Times New Roman" w:hAnsi="Times New Roman" w:cs="Times New Roman"/>
                <w:noProof/>
                <w:sz w:val="24"/>
                <w:szCs w:val="24"/>
              </w:rPr>
            </w:pPr>
            <w:r>
              <w:rPr>
                <w:rFonts w:ascii="Times New Roman" w:hAnsi="Times New Roman" w:cs="Times New Roman"/>
                <w:noProof/>
                <w:sz w:val="24"/>
                <w:szCs w:val="24"/>
              </w:rPr>
              <w:t>"Strategic Approach for Wildlife Conservation in Africa"</w:t>
            </w:r>
            <w:r>
              <w:rPr>
                <w:rStyle w:val="FootnoteReference"/>
                <w:rFonts w:ascii="Times New Roman" w:hAnsi="Times New Roman" w:cs="Times New Roman"/>
                <w:noProof/>
                <w:sz w:val="24"/>
                <w:szCs w:val="24"/>
              </w:rPr>
              <w:footnoteReference w:id="24"/>
            </w:r>
            <w:r>
              <w:rPr>
                <w:rFonts w:ascii="Times New Roman" w:hAnsi="Times New Roman" w:cs="Times New Roman"/>
                <w:noProof/>
                <w:sz w:val="24"/>
                <w:szCs w:val="24"/>
              </w:rPr>
              <w:t xml:space="preserve">  serves as a basis for programming relevant development support </w:t>
            </w:r>
          </w:p>
          <w:p>
            <w:pPr>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t>Further regional or thematic strategic approaches are developed</w:t>
            </w:r>
          </w:p>
          <w:p>
            <w:pPr>
              <w:rPr>
                <w:rFonts w:ascii="Times New Roman" w:hAnsi="Times New Roman" w:cs="Times New Roman"/>
                <w:noProof/>
                <w:sz w:val="24"/>
                <w:szCs w:val="24"/>
              </w:rPr>
            </w:pPr>
          </w:p>
          <w:p>
            <w:pPr>
              <w:rPr>
                <w:rFonts w:ascii="Times New Roman" w:hAnsi="Times New Roman" w:cs="Times New Roman"/>
                <w:b/>
                <w:noProof/>
                <w:sz w:val="24"/>
                <w:szCs w:val="24"/>
              </w:rPr>
            </w:pPr>
            <w:r>
              <w:rPr>
                <w:rFonts w:ascii="Times New Roman" w:hAnsi="Times New Roman"/>
                <w:noProof/>
                <w:sz w:val="24"/>
                <w:szCs w:val="24"/>
              </w:rPr>
              <w:t xml:space="preserve">Development cooperation funding streams, including the European Development Fund (EDF), the Development Cooperation Instrument (DCI), the Instrument contributing to Stability and Peace, and other financial instruments such as the Partnership Instrument, are mobilised against wildlife trafficking, within the </w:t>
            </w:r>
            <w:r>
              <w:rPr>
                <w:rFonts w:ascii="Times New Roman" w:hAnsi="Times New Roman"/>
                <w:noProof/>
                <w:sz w:val="24"/>
                <w:szCs w:val="24"/>
                <w:lang w:eastAsia="en-GB"/>
              </w:rPr>
              <w:t xml:space="preserve">agreed financial envelopes of the contributing programs, and other possible funding sources are explored </w:t>
            </w:r>
          </w:p>
        </w:tc>
        <w:tc>
          <w:tcPr>
            <w:tcW w:w="1417" w:type="dxa"/>
          </w:tcPr>
          <w:p>
            <w:pPr>
              <w:keepNext/>
              <w:rPr>
                <w:rFonts w:ascii="Times New Roman" w:hAnsi="Times New Roman" w:cs="Times New Roman"/>
                <w:noProof/>
                <w:sz w:val="24"/>
                <w:szCs w:val="24"/>
              </w:rPr>
            </w:pPr>
            <w:r>
              <w:rPr>
                <w:rFonts w:ascii="Times New Roman" w:hAnsi="Times New Roman" w:cs="Times New Roman"/>
                <w:noProof/>
                <w:sz w:val="24"/>
                <w:szCs w:val="24"/>
              </w:rPr>
              <w:t>Continuous with first milestone at the end of 2016</w:t>
            </w:r>
          </w:p>
          <w:p>
            <w:pPr>
              <w:keepNext/>
              <w:rPr>
                <w:rFonts w:ascii="Times New Roman" w:hAnsi="Times New Roman" w:cs="Times New Roman"/>
                <w:b/>
                <w:noProof/>
                <w:sz w:val="24"/>
                <w:szCs w:val="24"/>
              </w:rPr>
            </w:pPr>
          </w:p>
        </w:tc>
      </w:tr>
      <w:tr>
        <w:tc>
          <w:tcPr>
            <w:tcW w:w="2516" w:type="dxa"/>
          </w:tcPr>
          <w:p>
            <w:pPr>
              <w:rPr>
                <w:rFonts w:ascii="Times New Roman" w:hAnsi="Times New Roman" w:cs="Times New Roman"/>
                <w:b/>
                <w:noProof/>
                <w:sz w:val="24"/>
                <w:szCs w:val="24"/>
              </w:rPr>
            </w:pPr>
          </w:p>
        </w:tc>
        <w:tc>
          <w:tcPr>
            <w:tcW w:w="3526" w:type="dxa"/>
          </w:tcPr>
          <w:p>
            <w:pPr>
              <w:rPr>
                <w:rFonts w:ascii="Times New Roman" w:hAnsi="Times New Roman" w:cs="Times New Roman"/>
                <w:b/>
                <w:noProof/>
                <w:sz w:val="24"/>
                <w:szCs w:val="24"/>
              </w:rPr>
            </w:pPr>
            <w:r>
              <w:rPr>
                <w:rFonts w:ascii="Times New Roman" w:hAnsi="Times New Roman" w:cs="Times New Roman"/>
                <w:noProof/>
                <w:sz w:val="24"/>
                <w:szCs w:val="24"/>
              </w:rPr>
              <w:t>27. Increase effectiveness of funding support against wildlife trafficking</w:t>
            </w:r>
          </w:p>
        </w:tc>
        <w:tc>
          <w:tcPr>
            <w:tcW w:w="1154" w:type="dxa"/>
          </w:tcPr>
          <w:p>
            <w:pPr>
              <w:rPr>
                <w:rFonts w:ascii="Times New Roman" w:hAnsi="Times New Roman" w:cs="Times New Roman"/>
                <w:noProof/>
                <w:sz w:val="24"/>
                <w:szCs w:val="24"/>
              </w:rPr>
            </w:pPr>
            <w:r>
              <w:rPr>
                <w:rFonts w:ascii="Times New Roman" w:hAnsi="Times New Roman" w:cs="Times New Roman"/>
                <w:noProof/>
                <w:sz w:val="24"/>
                <w:szCs w:val="24"/>
              </w:rPr>
              <w:t>COM/</w:t>
            </w:r>
          </w:p>
          <w:p>
            <w:pPr>
              <w:rPr>
                <w:rFonts w:ascii="Times New Roman" w:hAnsi="Times New Roman" w:cs="Times New Roman"/>
                <w:noProof/>
                <w:sz w:val="24"/>
                <w:szCs w:val="24"/>
              </w:rPr>
            </w:pPr>
            <w:r>
              <w:rPr>
                <w:rFonts w:ascii="Times New Roman" w:hAnsi="Times New Roman" w:cs="Times New Roman"/>
                <w:noProof/>
                <w:sz w:val="24"/>
                <w:szCs w:val="24"/>
              </w:rPr>
              <w:t>HRVP/</w:t>
            </w:r>
          </w:p>
          <w:p>
            <w:pPr>
              <w:rPr>
                <w:rFonts w:ascii="Times New Roman" w:hAnsi="Times New Roman" w:cs="Times New Roman"/>
                <w:b/>
                <w:noProof/>
                <w:sz w:val="24"/>
                <w:szCs w:val="24"/>
              </w:rPr>
            </w:pPr>
            <w:r>
              <w:rPr>
                <w:rFonts w:ascii="Times New Roman" w:hAnsi="Times New Roman" w:cs="Times New Roman"/>
                <w:noProof/>
                <w:sz w:val="24"/>
                <w:szCs w:val="24"/>
              </w:rPr>
              <w:t>MS</w:t>
            </w:r>
          </w:p>
        </w:tc>
        <w:tc>
          <w:tcPr>
            <w:tcW w:w="6237" w:type="dxa"/>
          </w:tcPr>
          <w:p>
            <w:pPr>
              <w:tabs>
                <w:tab w:val="left" w:pos="8250"/>
              </w:tabs>
              <w:rPr>
                <w:rFonts w:ascii="Times New Roman" w:hAnsi="Times New Roman" w:cs="Times New Roman"/>
                <w:noProof/>
                <w:sz w:val="24"/>
                <w:szCs w:val="24"/>
              </w:rPr>
            </w:pPr>
            <w:r>
              <w:rPr>
                <w:rFonts w:ascii="Times New Roman" w:hAnsi="Times New Roman" w:cs="Times New Roman"/>
                <w:noProof/>
                <w:sz w:val="24"/>
                <w:szCs w:val="24"/>
              </w:rPr>
              <w:t>Regular meetings held in key countries to coordinate donor activities</w:t>
            </w:r>
          </w:p>
          <w:p>
            <w:pPr>
              <w:rPr>
                <w:rFonts w:ascii="Times New Roman" w:hAnsi="Times New Roman" w:cs="Times New Roman"/>
                <w:noProof/>
                <w:sz w:val="24"/>
                <w:szCs w:val="24"/>
              </w:rPr>
            </w:pPr>
          </w:p>
          <w:p>
            <w:pPr>
              <w:rPr>
                <w:rFonts w:ascii="Times New Roman" w:hAnsi="Times New Roman" w:cs="Times New Roman"/>
                <w:b/>
                <w:noProof/>
                <w:sz w:val="24"/>
                <w:szCs w:val="24"/>
              </w:rPr>
            </w:pPr>
            <w:r>
              <w:rPr>
                <w:rFonts w:ascii="Times New Roman" w:hAnsi="Times New Roman" w:cs="Times New Roman"/>
                <w:noProof/>
                <w:sz w:val="24"/>
                <w:szCs w:val="24"/>
              </w:rPr>
              <w:t>Beneficiary countries asked to report on how the measures against wildlife trafficking funded by the EU have been effective in addressing the problem (using indicators such as the number of seizures and successful prosecutions)</w:t>
            </w:r>
          </w:p>
        </w:tc>
        <w:tc>
          <w:tcPr>
            <w:tcW w:w="1417" w:type="dxa"/>
          </w:tcPr>
          <w:p>
            <w:pPr>
              <w:keepNext/>
              <w:rPr>
                <w:rFonts w:ascii="Times New Roman" w:hAnsi="Times New Roman" w:cs="Times New Roman"/>
                <w:b/>
                <w:noProof/>
                <w:sz w:val="24"/>
                <w:szCs w:val="24"/>
              </w:rPr>
            </w:pPr>
            <w:r>
              <w:rPr>
                <w:rFonts w:ascii="Times New Roman" w:hAnsi="Times New Roman" w:cs="Times New Roman"/>
                <w:noProof/>
                <w:sz w:val="24"/>
                <w:szCs w:val="24"/>
              </w:rPr>
              <w:t>Continuous with first milestone at the end of 2016</w:t>
            </w:r>
            <w:r>
              <w:rPr>
                <w:rFonts w:ascii="Times New Roman" w:hAnsi="Times New Roman" w:cs="Times New Roman"/>
                <w:b/>
                <w:noProof/>
                <w:sz w:val="24"/>
                <w:szCs w:val="24"/>
              </w:rPr>
              <w:t xml:space="preserve"> </w:t>
            </w:r>
          </w:p>
        </w:tc>
      </w:tr>
      <w:tr>
        <w:trPr>
          <w:trHeight w:val="1105"/>
        </w:trPr>
        <w:tc>
          <w:tcPr>
            <w:tcW w:w="2516" w:type="dxa"/>
            <w:vMerge w:val="restart"/>
          </w:tcPr>
          <w:p>
            <w:pPr>
              <w:rPr>
                <w:rFonts w:ascii="Times New Roman" w:hAnsi="Times New Roman" w:cs="Times New Roman"/>
                <w:b/>
                <w:noProof/>
                <w:sz w:val="24"/>
                <w:szCs w:val="24"/>
              </w:rPr>
            </w:pPr>
            <w:r>
              <w:rPr>
                <w:rFonts w:ascii="Times New Roman" w:hAnsi="Times New Roman" w:cs="Times New Roman"/>
                <w:b/>
                <w:noProof/>
                <w:sz w:val="24"/>
                <w:szCs w:val="24"/>
              </w:rPr>
              <w:t>Objective 3.2</w:t>
            </w:r>
          </w:p>
          <w:p>
            <w:pPr>
              <w:rPr>
                <w:rFonts w:ascii="Times New Roman" w:hAnsi="Times New Roman" w:cs="Times New Roman"/>
                <w:b/>
                <w:noProof/>
                <w:sz w:val="24"/>
                <w:szCs w:val="24"/>
              </w:rPr>
            </w:pPr>
          </w:p>
          <w:p>
            <w:pPr>
              <w:rPr>
                <w:rFonts w:ascii="Times New Roman" w:hAnsi="Times New Roman" w:cs="Times New Roman"/>
                <w:b/>
                <w:noProof/>
                <w:sz w:val="24"/>
                <w:szCs w:val="24"/>
              </w:rPr>
            </w:pPr>
            <w:r>
              <w:rPr>
                <w:rFonts w:ascii="Times New Roman" w:hAnsi="Times New Roman" w:cs="Times New Roman"/>
                <w:b/>
                <w:noProof/>
                <w:sz w:val="24"/>
                <w:szCs w:val="24"/>
              </w:rPr>
              <w:t>Strengthen and coordinate better action against wildlife trafficking and its root causes with relevant source, transit and market countries</w:t>
            </w:r>
          </w:p>
        </w:tc>
        <w:tc>
          <w:tcPr>
            <w:tcW w:w="3526" w:type="dxa"/>
            <w:vMerge w:val="restart"/>
          </w:tcPr>
          <w:p>
            <w:pPr>
              <w:rPr>
                <w:rFonts w:ascii="Times New Roman" w:hAnsi="Times New Roman" w:cs="Times New Roman"/>
                <w:b/>
                <w:noProof/>
                <w:sz w:val="24"/>
                <w:szCs w:val="24"/>
              </w:rPr>
            </w:pPr>
            <w:r>
              <w:rPr>
                <w:rFonts w:ascii="Times New Roman" w:hAnsi="Times New Roman" w:cs="Times New Roman"/>
                <w:noProof/>
                <w:sz w:val="24"/>
                <w:szCs w:val="24"/>
              </w:rPr>
              <w:t xml:space="preserve">28. Step up dialogue with key source, transit and market countries, including dialogue with local communities, civil society and the private sector </w:t>
            </w:r>
          </w:p>
        </w:tc>
        <w:tc>
          <w:tcPr>
            <w:tcW w:w="1154" w:type="dxa"/>
          </w:tcPr>
          <w:p>
            <w:pPr>
              <w:rPr>
                <w:rFonts w:ascii="Times New Roman" w:hAnsi="Times New Roman" w:cs="Times New Roman"/>
                <w:noProof/>
                <w:sz w:val="24"/>
                <w:szCs w:val="24"/>
              </w:rPr>
            </w:pPr>
            <w:r>
              <w:rPr>
                <w:rFonts w:ascii="Times New Roman" w:hAnsi="Times New Roman" w:cs="Times New Roman"/>
                <w:noProof/>
                <w:sz w:val="24"/>
                <w:szCs w:val="24"/>
              </w:rPr>
              <w:t>COM/</w:t>
            </w:r>
          </w:p>
          <w:p>
            <w:pPr>
              <w:rPr>
                <w:rFonts w:ascii="Times New Roman" w:hAnsi="Times New Roman" w:cs="Times New Roman"/>
                <w:noProof/>
                <w:sz w:val="24"/>
                <w:szCs w:val="24"/>
              </w:rPr>
            </w:pPr>
            <w:r>
              <w:rPr>
                <w:rFonts w:ascii="Times New Roman" w:hAnsi="Times New Roman" w:cs="Times New Roman"/>
                <w:noProof/>
                <w:sz w:val="24"/>
                <w:szCs w:val="24"/>
              </w:rPr>
              <w:t>HRVP/</w:t>
            </w:r>
          </w:p>
          <w:p>
            <w:pPr>
              <w:rPr>
                <w:rFonts w:ascii="Times New Roman" w:hAnsi="Times New Roman" w:cs="Times New Roman"/>
                <w:noProof/>
                <w:sz w:val="24"/>
                <w:szCs w:val="24"/>
              </w:rPr>
            </w:pPr>
            <w:r>
              <w:rPr>
                <w:rFonts w:ascii="Times New Roman" w:hAnsi="Times New Roman" w:cs="Times New Roman"/>
                <w:noProof/>
                <w:sz w:val="24"/>
                <w:szCs w:val="24"/>
              </w:rPr>
              <w:t>MS</w:t>
            </w:r>
          </w:p>
        </w:tc>
        <w:tc>
          <w:tcPr>
            <w:tcW w:w="6237" w:type="dxa"/>
          </w:tcPr>
          <w:p>
            <w:pPr>
              <w:rPr>
                <w:rFonts w:ascii="Times New Roman" w:hAnsi="Times New Roman" w:cs="Times New Roman"/>
                <w:noProof/>
                <w:sz w:val="24"/>
                <w:szCs w:val="24"/>
              </w:rPr>
            </w:pPr>
            <w:r>
              <w:rPr>
                <w:rFonts w:ascii="Times New Roman" w:hAnsi="Times New Roman" w:cs="Times New Roman"/>
                <w:noProof/>
                <w:sz w:val="24"/>
                <w:szCs w:val="24"/>
              </w:rPr>
              <w:t xml:space="preserve">Priority countries identified </w:t>
            </w:r>
          </w:p>
          <w:p>
            <w:pPr>
              <w:rPr>
                <w:rFonts w:ascii="Times New Roman" w:hAnsi="Times New Roman" w:cs="Times New Roman"/>
                <w:b/>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t xml:space="preserve">Specific dialogue and technical cooperation structures established </w:t>
            </w:r>
          </w:p>
          <w:p>
            <w:pPr>
              <w:rPr>
                <w:rFonts w:ascii="Times New Roman" w:hAnsi="Times New Roman" w:cs="Times New Roman"/>
                <w:noProof/>
                <w:sz w:val="24"/>
                <w:szCs w:val="24"/>
              </w:rPr>
            </w:pPr>
          </w:p>
          <w:p>
            <w:pPr>
              <w:rPr>
                <w:rFonts w:ascii="Times New Roman" w:hAnsi="Times New Roman" w:cs="Times New Roman"/>
                <w:b/>
                <w:noProof/>
                <w:sz w:val="24"/>
                <w:szCs w:val="24"/>
              </w:rPr>
            </w:pPr>
            <w:r>
              <w:rPr>
                <w:rFonts w:ascii="Times New Roman" w:hAnsi="Times New Roman" w:cs="Times New Roman"/>
                <w:noProof/>
                <w:sz w:val="24"/>
                <w:szCs w:val="24"/>
              </w:rPr>
              <w:t>Topic systematically included in the agenda of political and sectorial dialogues and of high-level meetings with key non-EU countries or regions</w:t>
            </w:r>
          </w:p>
        </w:tc>
        <w:tc>
          <w:tcPr>
            <w:tcW w:w="1417" w:type="dxa"/>
          </w:tcPr>
          <w:p>
            <w:pPr>
              <w:keepNext/>
              <w:rPr>
                <w:rFonts w:ascii="Times New Roman" w:hAnsi="Times New Roman" w:cs="Times New Roman"/>
                <w:noProof/>
                <w:sz w:val="24"/>
                <w:szCs w:val="24"/>
              </w:rPr>
            </w:pPr>
            <w:r>
              <w:rPr>
                <w:rFonts w:ascii="Times New Roman" w:hAnsi="Times New Roman" w:cs="Times New Roman"/>
                <w:noProof/>
                <w:sz w:val="24"/>
                <w:szCs w:val="24"/>
              </w:rPr>
              <w:t>Continuous with first milestone at the end of 2016</w:t>
            </w:r>
          </w:p>
          <w:p>
            <w:pPr>
              <w:rPr>
                <w:rFonts w:ascii="Times New Roman" w:hAnsi="Times New Roman" w:cs="Times New Roman"/>
                <w:noProof/>
                <w:sz w:val="24"/>
                <w:szCs w:val="24"/>
              </w:rPr>
            </w:pPr>
          </w:p>
          <w:p>
            <w:pPr>
              <w:keepNext/>
              <w:rPr>
                <w:rFonts w:ascii="Times New Roman" w:hAnsi="Times New Roman" w:cs="Times New Roman"/>
                <w:b/>
                <w:noProof/>
                <w:sz w:val="24"/>
                <w:szCs w:val="24"/>
              </w:rPr>
            </w:pPr>
          </w:p>
        </w:tc>
      </w:tr>
      <w:tr>
        <w:tc>
          <w:tcPr>
            <w:tcW w:w="2516" w:type="dxa"/>
            <w:vMerge/>
          </w:tcPr>
          <w:p>
            <w:pPr>
              <w:rPr>
                <w:rFonts w:ascii="Times New Roman" w:hAnsi="Times New Roman" w:cs="Times New Roman"/>
                <w:b/>
                <w:noProof/>
                <w:sz w:val="24"/>
                <w:szCs w:val="24"/>
              </w:rPr>
            </w:pPr>
          </w:p>
        </w:tc>
        <w:tc>
          <w:tcPr>
            <w:tcW w:w="3526" w:type="dxa"/>
            <w:vMerge/>
          </w:tcPr>
          <w:p>
            <w:pPr>
              <w:rPr>
                <w:rFonts w:ascii="Times New Roman" w:hAnsi="Times New Roman" w:cs="Times New Roman"/>
                <w:noProof/>
                <w:sz w:val="24"/>
                <w:szCs w:val="24"/>
              </w:rPr>
            </w:pPr>
          </w:p>
        </w:tc>
        <w:tc>
          <w:tcPr>
            <w:tcW w:w="1154" w:type="dxa"/>
          </w:tcPr>
          <w:p>
            <w:pPr>
              <w:rPr>
                <w:rFonts w:ascii="Times New Roman" w:hAnsi="Times New Roman" w:cs="Times New Roman"/>
                <w:noProof/>
                <w:sz w:val="24"/>
                <w:szCs w:val="24"/>
              </w:rPr>
            </w:pPr>
            <w:r>
              <w:rPr>
                <w:rFonts w:ascii="Times New Roman" w:hAnsi="Times New Roman" w:cs="Times New Roman"/>
                <w:noProof/>
                <w:sz w:val="24"/>
                <w:szCs w:val="24"/>
              </w:rPr>
              <w:t>HRVP/</w:t>
            </w:r>
          </w:p>
          <w:p>
            <w:pPr>
              <w:rPr>
                <w:rFonts w:ascii="Times New Roman" w:hAnsi="Times New Roman" w:cs="Times New Roman"/>
                <w:noProof/>
                <w:sz w:val="24"/>
                <w:szCs w:val="24"/>
              </w:rPr>
            </w:pPr>
            <w:r>
              <w:rPr>
                <w:rFonts w:ascii="Times New Roman" w:hAnsi="Times New Roman" w:cs="Times New Roman"/>
                <w:noProof/>
                <w:sz w:val="24"/>
                <w:szCs w:val="24"/>
              </w:rPr>
              <w:t>MS</w:t>
            </w:r>
          </w:p>
        </w:tc>
        <w:tc>
          <w:tcPr>
            <w:tcW w:w="6237" w:type="dxa"/>
          </w:tcPr>
          <w:p>
            <w:pPr>
              <w:rPr>
                <w:rFonts w:ascii="Times New Roman" w:hAnsi="Times New Roman" w:cs="Times New Roman"/>
                <w:noProof/>
                <w:sz w:val="24"/>
                <w:szCs w:val="24"/>
              </w:rPr>
            </w:pPr>
            <w:r>
              <w:rPr>
                <w:rFonts w:ascii="Times New Roman" w:hAnsi="Times New Roman" w:cs="Times New Roman"/>
                <w:noProof/>
                <w:sz w:val="24"/>
                <w:szCs w:val="24"/>
              </w:rPr>
              <w:t>Network of focal points in delegations and embassies in relevant countries set up, making use, where appropriate, of existing structures such as the Green Diplomacy Network</w:t>
            </w:r>
          </w:p>
        </w:tc>
        <w:tc>
          <w:tcPr>
            <w:tcW w:w="1417" w:type="dxa"/>
          </w:tcPr>
          <w:p>
            <w:pPr>
              <w:rPr>
                <w:rFonts w:ascii="Times New Roman" w:hAnsi="Times New Roman" w:cs="Times New Roman"/>
                <w:noProof/>
                <w:sz w:val="24"/>
                <w:szCs w:val="24"/>
              </w:rPr>
            </w:pPr>
            <w:r>
              <w:rPr>
                <w:rFonts w:ascii="Times New Roman" w:hAnsi="Times New Roman" w:cs="Times New Roman"/>
                <w:noProof/>
                <w:sz w:val="24"/>
                <w:szCs w:val="24"/>
              </w:rPr>
              <w:t>End of 2016</w:t>
            </w:r>
          </w:p>
          <w:p>
            <w:pPr>
              <w:keepNext/>
              <w:rPr>
                <w:rFonts w:ascii="Times New Roman" w:hAnsi="Times New Roman" w:cs="Times New Roman"/>
                <w:noProof/>
                <w:sz w:val="24"/>
                <w:szCs w:val="24"/>
              </w:rPr>
            </w:pPr>
          </w:p>
        </w:tc>
      </w:tr>
      <w:tr>
        <w:tc>
          <w:tcPr>
            <w:tcW w:w="2516" w:type="dxa"/>
          </w:tcPr>
          <w:p>
            <w:pPr>
              <w:rPr>
                <w:rFonts w:ascii="Times New Roman" w:hAnsi="Times New Roman" w:cs="Times New Roman"/>
                <w:b/>
                <w:noProof/>
                <w:sz w:val="24"/>
                <w:szCs w:val="24"/>
              </w:rPr>
            </w:pPr>
          </w:p>
        </w:tc>
        <w:tc>
          <w:tcPr>
            <w:tcW w:w="3526" w:type="dxa"/>
          </w:tcPr>
          <w:p>
            <w:pPr>
              <w:rPr>
                <w:rFonts w:ascii="Times New Roman" w:hAnsi="Times New Roman" w:cs="Times New Roman"/>
                <w:b/>
                <w:noProof/>
                <w:sz w:val="24"/>
                <w:szCs w:val="24"/>
              </w:rPr>
            </w:pPr>
            <w:r>
              <w:rPr>
                <w:rFonts w:ascii="Times New Roman" w:hAnsi="Times New Roman" w:cs="Times New Roman"/>
                <w:noProof/>
                <w:sz w:val="24"/>
                <w:szCs w:val="24"/>
              </w:rPr>
              <w:t xml:space="preserve">29. Use EU trade policies and instruments proactively to support action against wildlife trafficking </w:t>
            </w:r>
          </w:p>
        </w:tc>
        <w:tc>
          <w:tcPr>
            <w:tcW w:w="1154" w:type="dxa"/>
          </w:tcPr>
          <w:p>
            <w:pPr>
              <w:rPr>
                <w:rFonts w:ascii="Times New Roman" w:hAnsi="Times New Roman" w:cs="Times New Roman"/>
                <w:noProof/>
                <w:sz w:val="24"/>
                <w:szCs w:val="24"/>
              </w:rPr>
            </w:pPr>
            <w:r>
              <w:rPr>
                <w:rFonts w:ascii="Times New Roman" w:hAnsi="Times New Roman" w:cs="Times New Roman"/>
                <w:noProof/>
                <w:sz w:val="24"/>
                <w:szCs w:val="24"/>
              </w:rPr>
              <w:t>COM/</w:t>
            </w:r>
          </w:p>
          <w:p>
            <w:pPr>
              <w:rPr>
                <w:rFonts w:ascii="Times New Roman" w:hAnsi="Times New Roman" w:cs="Times New Roman"/>
                <w:noProof/>
                <w:sz w:val="24"/>
                <w:szCs w:val="24"/>
              </w:rPr>
            </w:pPr>
            <w:r>
              <w:rPr>
                <w:rFonts w:ascii="Times New Roman" w:hAnsi="Times New Roman" w:cs="Times New Roman"/>
                <w:noProof/>
                <w:sz w:val="24"/>
                <w:szCs w:val="24"/>
              </w:rPr>
              <w:t>HRVP</w:t>
            </w:r>
          </w:p>
        </w:tc>
        <w:tc>
          <w:tcPr>
            <w:tcW w:w="6237" w:type="dxa"/>
          </w:tcPr>
          <w:p>
            <w:pPr>
              <w:rPr>
                <w:rFonts w:ascii="Times New Roman" w:hAnsi="Times New Roman" w:cs="Times New Roman"/>
                <w:noProof/>
                <w:sz w:val="24"/>
                <w:szCs w:val="24"/>
              </w:rPr>
            </w:pPr>
            <w:r>
              <w:rPr>
                <w:rFonts w:ascii="Times New Roman" w:hAnsi="Times New Roman" w:cs="Times New Roman"/>
                <w:noProof/>
                <w:sz w:val="24"/>
                <w:szCs w:val="24"/>
              </w:rPr>
              <w:t>Ambitious commitments to combat wildlife trafficking proposed by the EU for inclusion in future Free Trade Agreements (FTAs) e.g. with Japan and the USA (Trans-Atlantic Trade and Investment Partnership – TTIP)</w:t>
            </w:r>
          </w:p>
          <w:p>
            <w:pPr>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t xml:space="preserve">Proactive monitoring of the implementation of commitments associated with wildlife trafficking included in existing FTAs and the GSP+  regime </w:t>
            </w:r>
          </w:p>
          <w:p>
            <w:pPr>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t xml:space="preserve">Wildlife trafficking included on the agenda of EU bilateral trade dialogues with key partners and of the WTO Committee on Trade and Environment </w:t>
            </w:r>
          </w:p>
        </w:tc>
        <w:tc>
          <w:tcPr>
            <w:tcW w:w="1417" w:type="dxa"/>
          </w:tcPr>
          <w:p>
            <w:pPr>
              <w:keepNext/>
              <w:rPr>
                <w:rFonts w:ascii="Times New Roman" w:hAnsi="Times New Roman" w:cs="Times New Roman"/>
                <w:noProof/>
                <w:sz w:val="24"/>
                <w:szCs w:val="24"/>
              </w:rPr>
            </w:pPr>
            <w:r>
              <w:rPr>
                <w:rFonts w:ascii="Times New Roman" w:hAnsi="Times New Roman" w:cs="Times New Roman"/>
                <w:noProof/>
                <w:sz w:val="24"/>
                <w:szCs w:val="24"/>
              </w:rPr>
              <w:t>Continuous with first milestone at the end of 2016</w:t>
            </w:r>
          </w:p>
        </w:tc>
      </w:tr>
      <w:tr>
        <w:tc>
          <w:tcPr>
            <w:tcW w:w="2516" w:type="dxa"/>
          </w:tcPr>
          <w:p>
            <w:pPr>
              <w:rPr>
                <w:rFonts w:ascii="Times New Roman" w:hAnsi="Times New Roman" w:cs="Times New Roman"/>
                <w:b/>
                <w:noProof/>
                <w:sz w:val="24"/>
                <w:szCs w:val="24"/>
              </w:rPr>
            </w:pPr>
          </w:p>
        </w:tc>
        <w:tc>
          <w:tcPr>
            <w:tcW w:w="3526" w:type="dxa"/>
          </w:tcPr>
          <w:p>
            <w:pPr>
              <w:rPr>
                <w:rFonts w:ascii="Times New Roman" w:hAnsi="Times New Roman" w:cs="Times New Roman"/>
                <w:b/>
                <w:noProof/>
                <w:sz w:val="24"/>
                <w:szCs w:val="24"/>
              </w:rPr>
            </w:pPr>
            <w:r>
              <w:rPr>
                <w:rFonts w:ascii="Times New Roman" w:hAnsi="Times New Roman" w:cs="Times New Roman"/>
                <w:noProof/>
                <w:sz w:val="24"/>
                <w:szCs w:val="24"/>
              </w:rPr>
              <w:t>30. Strengthen cooperation against wildlife trafficking with relevant regional organisations, such as the African Union, SADC, the East African Community, ASEAN, and in relevant multilateral fora, such as ASEM</w:t>
            </w:r>
          </w:p>
        </w:tc>
        <w:tc>
          <w:tcPr>
            <w:tcW w:w="1154" w:type="dxa"/>
          </w:tcPr>
          <w:p>
            <w:pPr>
              <w:rPr>
                <w:rFonts w:ascii="Times New Roman" w:hAnsi="Times New Roman" w:cs="Times New Roman"/>
                <w:noProof/>
                <w:sz w:val="24"/>
                <w:szCs w:val="24"/>
              </w:rPr>
            </w:pPr>
            <w:r>
              <w:rPr>
                <w:rFonts w:ascii="Times New Roman" w:hAnsi="Times New Roman" w:cs="Times New Roman"/>
                <w:noProof/>
                <w:sz w:val="24"/>
                <w:szCs w:val="24"/>
              </w:rPr>
              <w:t>COM/</w:t>
            </w:r>
          </w:p>
          <w:p>
            <w:pPr>
              <w:rPr>
                <w:rFonts w:ascii="Times New Roman" w:hAnsi="Times New Roman" w:cs="Times New Roman"/>
                <w:noProof/>
                <w:sz w:val="24"/>
                <w:szCs w:val="24"/>
              </w:rPr>
            </w:pPr>
            <w:r>
              <w:rPr>
                <w:rFonts w:ascii="Times New Roman" w:hAnsi="Times New Roman" w:cs="Times New Roman"/>
                <w:noProof/>
                <w:sz w:val="24"/>
                <w:szCs w:val="24"/>
              </w:rPr>
              <w:t>HRVP</w:t>
            </w:r>
          </w:p>
        </w:tc>
        <w:tc>
          <w:tcPr>
            <w:tcW w:w="6237" w:type="dxa"/>
          </w:tcPr>
          <w:p>
            <w:pPr>
              <w:rPr>
                <w:rFonts w:ascii="Times New Roman" w:hAnsi="Times New Roman" w:cs="Times New Roman"/>
                <w:noProof/>
                <w:sz w:val="24"/>
                <w:szCs w:val="24"/>
              </w:rPr>
            </w:pPr>
            <w:r>
              <w:rPr>
                <w:rFonts w:ascii="Times New Roman" w:hAnsi="Times New Roman" w:cs="Times New Roman"/>
                <w:noProof/>
                <w:sz w:val="24"/>
                <w:szCs w:val="24"/>
              </w:rPr>
              <w:t xml:space="preserve">Topic included regularly on the agenda of high-level meetings </w:t>
            </w:r>
          </w:p>
        </w:tc>
        <w:tc>
          <w:tcPr>
            <w:tcW w:w="1417" w:type="dxa"/>
          </w:tcPr>
          <w:p>
            <w:pPr>
              <w:keepNext/>
              <w:rPr>
                <w:rFonts w:ascii="Times New Roman" w:hAnsi="Times New Roman" w:cs="Times New Roman"/>
                <w:noProof/>
                <w:sz w:val="24"/>
                <w:szCs w:val="24"/>
              </w:rPr>
            </w:pPr>
            <w:r>
              <w:rPr>
                <w:rFonts w:ascii="Times New Roman" w:hAnsi="Times New Roman" w:cs="Times New Roman"/>
                <w:noProof/>
                <w:sz w:val="24"/>
                <w:szCs w:val="24"/>
              </w:rPr>
              <w:t>Continuous with first milestone at the end of 2016</w:t>
            </w:r>
          </w:p>
        </w:tc>
      </w:tr>
      <w:tr>
        <w:trPr>
          <w:trHeight w:val="738"/>
        </w:trPr>
        <w:tc>
          <w:tcPr>
            <w:tcW w:w="2516" w:type="dxa"/>
            <w:vMerge w:val="restart"/>
          </w:tcPr>
          <w:p>
            <w:pPr>
              <w:rPr>
                <w:rFonts w:ascii="Times New Roman" w:hAnsi="Times New Roman" w:cs="Times New Roman"/>
                <w:b/>
                <w:noProof/>
                <w:sz w:val="24"/>
                <w:szCs w:val="24"/>
              </w:rPr>
            </w:pPr>
            <w:r>
              <w:rPr>
                <w:rFonts w:ascii="Times New Roman" w:hAnsi="Times New Roman" w:cs="Times New Roman"/>
                <w:b/>
                <w:noProof/>
                <w:sz w:val="24"/>
                <w:szCs w:val="24"/>
              </w:rPr>
              <w:t>Objective 3.3</w:t>
            </w:r>
          </w:p>
          <w:p>
            <w:pPr>
              <w:rPr>
                <w:rFonts w:ascii="Times New Roman" w:hAnsi="Times New Roman" w:cs="Times New Roman"/>
                <w:b/>
                <w:noProof/>
                <w:sz w:val="24"/>
                <w:szCs w:val="24"/>
              </w:rPr>
            </w:pPr>
            <w:r>
              <w:rPr>
                <w:rFonts w:ascii="Times New Roman" w:hAnsi="Times New Roman" w:cs="Times New Roman"/>
                <w:b/>
                <w:noProof/>
                <w:sz w:val="24"/>
                <w:szCs w:val="24"/>
              </w:rPr>
              <w:t xml:space="preserve">Address security dimension of wildlife trafficking </w:t>
            </w:r>
          </w:p>
          <w:p>
            <w:pPr>
              <w:rPr>
                <w:rFonts w:ascii="Times New Roman" w:hAnsi="Times New Roman" w:cs="Times New Roman"/>
                <w:noProof/>
                <w:sz w:val="24"/>
                <w:szCs w:val="24"/>
              </w:rPr>
            </w:pPr>
          </w:p>
        </w:tc>
        <w:tc>
          <w:tcPr>
            <w:tcW w:w="3526" w:type="dxa"/>
            <w:vMerge w:val="restart"/>
          </w:tcPr>
          <w:p>
            <w:pPr>
              <w:rPr>
                <w:rFonts w:ascii="Times New Roman" w:hAnsi="Times New Roman" w:cs="Times New Roman"/>
                <w:b/>
                <w:noProof/>
                <w:sz w:val="24"/>
                <w:szCs w:val="24"/>
              </w:rPr>
            </w:pPr>
            <w:r>
              <w:rPr>
                <w:rFonts w:ascii="Times New Roman" w:hAnsi="Times New Roman" w:cs="Times New Roman"/>
                <w:noProof/>
                <w:sz w:val="24"/>
                <w:szCs w:val="24"/>
              </w:rPr>
              <w:t>31. Improve knowledge base and develop strategies to tackle the links between wildlife trafficking and security</w:t>
            </w:r>
          </w:p>
        </w:tc>
        <w:tc>
          <w:tcPr>
            <w:tcW w:w="1154" w:type="dxa"/>
          </w:tcPr>
          <w:p>
            <w:pPr>
              <w:rPr>
                <w:rFonts w:ascii="Times New Roman" w:hAnsi="Times New Roman" w:cs="Times New Roman"/>
                <w:noProof/>
                <w:sz w:val="24"/>
                <w:szCs w:val="24"/>
              </w:rPr>
            </w:pPr>
            <w:r>
              <w:rPr>
                <w:rFonts w:ascii="Times New Roman" w:hAnsi="Times New Roman" w:cs="Times New Roman"/>
                <w:noProof/>
                <w:sz w:val="24"/>
                <w:szCs w:val="24"/>
              </w:rPr>
              <w:t>COM/</w:t>
            </w:r>
          </w:p>
          <w:p>
            <w:pPr>
              <w:rPr>
                <w:rFonts w:ascii="Times New Roman" w:hAnsi="Times New Roman" w:cs="Times New Roman"/>
                <w:noProof/>
                <w:sz w:val="24"/>
                <w:szCs w:val="24"/>
              </w:rPr>
            </w:pPr>
            <w:r>
              <w:rPr>
                <w:rFonts w:ascii="Times New Roman" w:hAnsi="Times New Roman" w:cs="Times New Roman"/>
                <w:noProof/>
                <w:sz w:val="24"/>
                <w:szCs w:val="24"/>
              </w:rPr>
              <w:t xml:space="preserve">HRVP </w:t>
            </w:r>
          </w:p>
        </w:tc>
        <w:tc>
          <w:tcPr>
            <w:tcW w:w="6237" w:type="dxa"/>
          </w:tcPr>
          <w:p>
            <w:pPr>
              <w:rPr>
                <w:rFonts w:ascii="Times New Roman" w:hAnsi="Times New Roman" w:cs="Times New Roman"/>
                <w:noProof/>
                <w:sz w:val="24"/>
                <w:szCs w:val="24"/>
              </w:rPr>
            </w:pPr>
            <w:r>
              <w:rPr>
                <w:rFonts w:ascii="Times New Roman" w:hAnsi="Times New Roman" w:cs="Times New Roman"/>
                <w:noProof/>
                <w:sz w:val="24"/>
                <w:szCs w:val="24"/>
              </w:rPr>
              <w:t xml:space="preserve">Study launched to improve knowledge base on links between wildlife trafficking and other forms of organised crime and financing for militias or terrorist groups. </w:t>
            </w:r>
          </w:p>
        </w:tc>
        <w:tc>
          <w:tcPr>
            <w:tcW w:w="1417" w:type="dxa"/>
          </w:tcPr>
          <w:p>
            <w:pPr>
              <w:rPr>
                <w:rFonts w:ascii="Times New Roman" w:hAnsi="Times New Roman" w:cs="Times New Roman"/>
                <w:noProof/>
                <w:sz w:val="24"/>
                <w:szCs w:val="24"/>
              </w:rPr>
            </w:pPr>
            <w:r>
              <w:rPr>
                <w:rFonts w:ascii="Times New Roman" w:hAnsi="Times New Roman" w:cs="Times New Roman"/>
                <w:noProof/>
                <w:sz w:val="24"/>
                <w:szCs w:val="24"/>
              </w:rPr>
              <w:t>Mid-2016</w:t>
            </w:r>
          </w:p>
          <w:p>
            <w:pPr>
              <w:rPr>
                <w:rFonts w:ascii="Times New Roman" w:hAnsi="Times New Roman" w:cs="Times New Roman"/>
                <w:noProof/>
                <w:sz w:val="24"/>
                <w:szCs w:val="24"/>
              </w:rPr>
            </w:pPr>
          </w:p>
          <w:p>
            <w:pPr>
              <w:keepNext/>
              <w:rPr>
                <w:rFonts w:ascii="Times New Roman" w:hAnsi="Times New Roman" w:cs="Times New Roman"/>
                <w:b/>
                <w:noProof/>
                <w:sz w:val="24"/>
                <w:szCs w:val="24"/>
              </w:rPr>
            </w:pPr>
          </w:p>
        </w:tc>
      </w:tr>
      <w:tr>
        <w:trPr>
          <w:trHeight w:val="495"/>
        </w:trPr>
        <w:tc>
          <w:tcPr>
            <w:tcW w:w="2516" w:type="dxa"/>
            <w:vMerge/>
          </w:tcPr>
          <w:p>
            <w:pPr>
              <w:rPr>
                <w:rFonts w:ascii="Times New Roman" w:hAnsi="Times New Roman" w:cs="Times New Roman"/>
                <w:b/>
                <w:noProof/>
                <w:sz w:val="24"/>
                <w:szCs w:val="24"/>
              </w:rPr>
            </w:pPr>
          </w:p>
        </w:tc>
        <w:tc>
          <w:tcPr>
            <w:tcW w:w="3526" w:type="dxa"/>
            <w:vMerge/>
          </w:tcPr>
          <w:p>
            <w:pPr>
              <w:rPr>
                <w:rFonts w:ascii="Times New Roman" w:hAnsi="Times New Roman" w:cs="Times New Roman"/>
                <w:noProof/>
                <w:sz w:val="24"/>
                <w:szCs w:val="24"/>
              </w:rPr>
            </w:pPr>
          </w:p>
        </w:tc>
        <w:tc>
          <w:tcPr>
            <w:tcW w:w="1154" w:type="dxa"/>
          </w:tcPr>
          <w:p>
            <w:pPr>
              <w:rPr>
                <w:rFonts w:ascii="Times New Roman" w:hAnsi="Times New Roman" w:cs="Times New Roman"/>
                <w:noProof/>
                <w:sz w:val="24"/>
                <w:szCs w:val="24"/>
              </w:rPr>
            </w:pPr>
            <w:r>
              <w:rPr>
                <w:rFonts w:ascii="Times New Roman" w:hAnsi="Times New Roman" w:cs="Times New Roman"/>
                <w:noProof/>
                <w:sz w:val="24"/>
                <w:szCs w:val="24"/>
              </w:rPr>
              <w:t>COM/</w:t>
            </w:r>
          </w:p>
          <w:p>
            <w:pPr>
              <w:rPr>
                <w:rFonts w:ascii="Times New Roman" w:hAnsi="Times New Roman" w:cs="Times New Roman"/>
                <w:noProof/>
                <w:sz w:val="24"/>
                <w:szCs w:val="24"/>
              </w:rPr>
            </w:pPr>
            <w:r>
              <w:rPr>
                <w:rFonts w:ascii="Times New Roman" w:hAnsi="Times New Roman" w:cs="Times New Roman"/>
                <w:noProof/>
                <w:sz w:val="24"/>
                <w:szCs w:val="24"/>
              </w:rPr>
              <w:t>HRVP/</w:t>
            </w:r>
          </w:p>
          <w:p>
            <w:pPr>
              <w:rPr>
                <w:rFonts w:ascii="Times New Roman" w:hAnsi="Times New Roman" w:cs="Times New Roman"/>
                <w:noProof/>
                <w:sz w:val="24"/>
                <w:szCs w:val="24"/>
              </w:rPr>
            </w:pPr>
            <w:r>
              <w:rPr>
                <w:rFonts w:ascii="Times New Roman" w:hAnsi="Times New Roman" w:cs="Times New Roman"/>
                <w:noProof/>
                <w:sz w:val="24"/>
                <w:szCs w:val="24"/>
              </w:rPr>
              <w:t>MS</w:t>
            </w:r>
          </w:p>
        </w:tc>
        <w:tc>
          <w:tcPr>
            <w:tcW w:w="6237" w:type="dxa"/>
          </w:tcPr>
          <w:p>
            <w:pPr>
              <w:rPr>
                <w:rFonts w:ascii="Times New Roman" w:hAnsi="Times New Roman" w:cs="Times New Roman"/>
                <w:noProof/>
                <w:sz w:val="24"/>
                <w:szCs w:val="24"/>
                <w:highlight w:val="yellow"/>
              </w:rPr>
            </w:pPr>
            <w:r>
              <w:rPr>
                <w:rFonts w:ascii="Times New Roman" w:hAnsi="Times New Roman" w:cs="Times New Roman"/>
                <w:noProof/>
                <w:sz w:val="24"/>
                <w:szCs w:val="24"/>
              </w:rPr>
              <w:t>Based on the results, next steps agreed in relevant EU fora</w:t>
            </w:r>
          </w:p>
          <w:p>
            <w:pPr>
              <w:jc w:val="both"/>
              <w:rPr>
                <w:rFonts w:ascii="Times New Roman" w:hAnsi="Times New Roman" w:cs="Times New Roman"/>
                <w:noProof/>
                <w:sz w:val="24"/>
                <w:szCs w:val="24"/>
              </w:rPr>
            </w:pPr>
          </w:p>
        </w:tc>
        <w:tc>
          <w:tcPr>
            <w:tcW w:w="1417" w:type="dxa"/>
          </w:tcPr>
          <w:p>
            <w:pPr>
              <w:rPr>
                <w:rFonts w:ascii="Times New Roman" w:hAnsi="Times New Roman" w:cs="Times New Roman"/>
                <w:noProof/>
                <w:sz w:val="24"/>
                <w:szCs w:val="24"/>
              </w:rPr>
            </w:pPr>
            <w:r>
              <w:rPr>
                <w:rFonts w:ascii="Times New Roman" w:hAnsi="Times New Roman" w:cs="Times New Roman"/>
                <w:noProof/>
                <w:sz w:val="24"/>
                <w:szCs w:val="24"/>
              </w:rPr>
              <w:t>Mid-2017</w:t>
            </w:r>
          </w:p>
          <w:p>
            <w:pPr>
              <w:rPr>
                <w:rFonts w:ascii="Times New Roman" w:hAnsi="Times New Roman" w:cs="Times New Roman"/>
                <w:noProof/>
                <w:sz w:val="24"/>
                <w:szCs w:val="24"/>
              </w:rPr>
            </w:pPr>
          </w:p>
        </w:tc>
      </w:tr>
      <w:tr>
        <w:trPr>
          <w:trHeight w:val="495"/>
        </w:trPr>
        <w:tc>
          <w:tcPr>
            <w:tcW w:w="2516" w:type="dxa"/>
            <w:vMerge/>
          </w:tcPr>
          <w:p>
            <w:pPr>
              <w:rPr>
                <w:rFonts w:ascii="Times New Roman" w:hAnsi="Times New Roman" w:cs="Times New Roman"/>
                <w:b/>
                <w:noProof/>
                <w:sz w:val="24"/>
                <w:szCs w:val="24"/>
              </w:rPr>
            </w:pPr>
          </w:p>
        </w:tc>
        <w:tc>
          <w:tcPr>
            <w:tcW w:w="3526" w:type="dxa"/>
            <w:vMerge/>
          </w:tcPr>
          <w:p>
            <w:pPr>
              <w:rPr>
                <w:rFonts w:ascii="Times New Roman" w:hAnsi="Times New Roman" w:cs="Times New Roman"/>
                <w:noProof/>
                <w:sz w:val="24"/>
                <w:szCs w:val="24"/>
              </w:rPr>
            </w:pPr>
          </w:p>
        </w:tc>
        <w:tc>
          <w:tcPr>
            <w:tcW w:w="1154" w:type="dxa"/>
          </w:tcPr>
          <w:p>
            <w:pPr>
              <w:rPr>
                <w:rFonts w:ascii="Times New Roman" w:hAnsi="Times New Roman" w:cs="Times New Roman"/>
                <w:noProof/>
                <w:sz w:val="24"/>
                <w:szCs w:val="24"/>
              </w:rPr>
            </w:pPr>
            <w:r>
              <w:rPr>
                <w:rFonts w:ascii="Times New Roman" w:hAnsi="Times New Roman" w:cs="Times New Roman"/>
                <w:noProof/>
                <w:sz w:val="24"/>
                <w:szCs w:val="24"/>
              </w:rPr>
              <w:t>COM/</w:t>
            </w:r>
          </w:p>
          <w:p>
            <w:pPr>
              <w:rPr>
                <w:rFonts w:ascii="Times New Roman" w:hAnsi="Times New Roman" w:cs="Times New Roman"/>
                <w:noProof/>
                <w:sz w:val="24"/>
                <w:szCs w:val="24"/>
              </w:rPr>
            </w:pPr>
            <w:r>
              <w:rPr>
                <w:rFonts w:ascii="Times New Roman" w:hAnsi="Times New Roman" w:cs="Times New Roman"/>
                <w:noProof/>
                <w:sz w:val="24"/>
                <w:szCs w:val="24"/>
              </w:rPr>
              <w:t>HRVP/</w:t>
            </w:r>
          </w:p>
          <w:p>
            <w:pPr>
              <w:rPr>
                <w:rFonts w:ascii="Times New Roman" w:hAnsi="Times New Roman" w:cs="Times New Roman"/>
                <w:noProof/>
                <w:sz w:val="24"/>
                <w:szCs w:val="24"/>
              </w:rPr>
            </w:pPr>
            <w:r>
              <w:rPr>
                <w:rFonts w:ascii="Times New Roman" w:hAnsi="Times New Roman" w:cs="Times New Roman"/>
                <w:noProof/>
                <w:sz w:val="24"/>
                <w:szCs w:val="24"/>
              </w:rPr>
              <w:t>MS</w:t>
            </w:r>
          </w:p>
        </w:tc>
        <w:tc>
          <w:tcPr>
            <w:tcW w:w="6237" w:type="dxa"/>
          </w:tcPr>
          <w:p>
            <w:pPr>
              <w:jc w:val="both"/>
              <w:rPr>
                <w:rFonts w:ascii="Times New Roman" w:hAnsi="Times New Roman" w:cs="Times New Roman"/>
                <w:noProof/>
                <w:sz w:val="24"/>
                <w:szCs w:val="24"/>
              </w:rPr>
            </w:pPr>
            <w:r>
              <w:rPr>
                <w:rFonts w:ascii="Times New Roman" w:hAnsi="Times New Roman" w:cs="Times New Roman"/>
                <w:noProof/>
                <w:sz w:val="24"/>
                <w:szCs w:val="24"/>
              </w:rPr>
              <w:t>Security dimension of wildlife trafficking considered in overall EU situational assessments for relevant non-EU countries</w:t>
            </w:r>
          </w:p>
        </w:tc>
        <w:tc>
          <w:tcPr>
            <w:tcW w:w="1417" w:type="dxa"/>
          </w:tcPr>
          <w:p>
            <w:pPr>
              <w:rPr>
                <w:rFonts w:ascii="Times New Roman" w:hAnsi="Times New Roman" w:cs="Times New Roman"/>
                <w:b/>
                <w:noProof/>
                <w:sz w:val="24"/>
                <w:szCs w:val="24"/>
              </w:rPr>
            </w:pPr>
            <w:r>
              <w:rPr>
                <w:rFonts w:ascii="Times New Roman" w:hAnsi="Times New Roman" w:cs="Times New Roman"/>
                <w:noProof/>
                <w:sz w:val="24"/>
                <w:szCs w:val="24"/>
              </w:rPr>
              <w:t>End of 2016</w:t>
            </w:r>
            <w:r>
              <w:rPr>
                <w:rFonts w:ascii="Times New Roman" w:hAnsi="Times New Roman" w:cs="Times New Roman"/>
                <w:b/>
                <w:noProof/>
                <w:sz w:val="24"/>
                <w:szCs w:val="24"/>
              </w:rPr>
              <w:t xml:space="preserve"> </w:t>
            </w:r>
          </w:p>
          <w:p>
            <w:pPr>
              <w:rPr>
                <w:rFonts w:ascii="Times New Roman" w:hAnsi="Times New Roman" w:cs="Times New Roman"/>
                <w:noProof/>
                <w:sz w:val="24"/>
                <w:szCs w:val="24"/>
              </w:rPr>
            </w:pPr>
          </w:p>
        </w:tc>
      </w:tr>
      <w:tr>
        <w:trPr>
          <w:trHeight w:val="736"/>
        </w:trPr>
        <w:tc>
          <w:tcPr>
            <w:tcW w:w="2516" w:type="dxa"/>
            <w:vMerge/>
          </w:tcPr>
          <w:p>
            <w:pPr>
              <w:rPr>
                <w:rFonts w:ascii="Times New Roman" w:hAnsi="Times New Roman" w:cs="Times New Roman"/>
                <w:b/>
                <w:noProof/>
                <w:sz w:val="24"/>
                <w:szCs w:val="24"/>
              </w:rPr>
            </w:pPr>
          </w:p>
        </w:tc>
        <w:tc>
          <w:tcPr>
            <w:tcW w:w="3526" w:type="dxa"/>
            <w:vMerge/>
          </w:tcPr>
          <w:p>
            <w:pPr>
              <w:rPr>
                <w:rFonts w:ascii="Times New Roman" w:hAnsi="Times New Roman" w:cs="Times New Roman"/>
                <w:noProof/>
                <w:sz w:val="24"/>
                <w:szCs w:val="24"/>
              </w:rPr>
            </w:pPr>
          </w:p>
        </w:tc>
        <w:tc>
          <w:tcPr>
            <w:tcW w:w="1154" w:type="dxa"/>
          </w:tcPr>
          <w:p>
            <w:pPr>
              <w:rPr>
                <w:rFonts w:ascii="Times New Roman" w:hAnsi="Times New Roman" w:cs="Times New Roman"/>
                <w:noProof/>
                <w:sz w:val="24"/>
                <w:szCs w:val="24"/>
              </w:rPr>
            </w:pPr>
            <w:r>
              <w:rPr>
                <w:rFonts w:ascii="Times New Roman" w:hAnsi="Times New Roman" w:cs="Times New Roman"/>
                <w:noProof/>
                <w:sz w:val="24"/>
                <w:szCs w:val="24"/>
              </w:rPr>
              <w:t>HRVP/</w:t>
            </w:r>
          </w:p>
          <w:p>
            <w:pPr>
              <w:rPr>
                <w:rFonts w:ascii="Times New Roman" w:hAnsi="Times New Roman" w:cs="Times New Roman"/>
                <w:noProof/>
                <w:sz w:val="24"/>
                <w:szCs w:val="24"/>
              </w:rPr>
            </w:pPr>
            <w:r>
              <w:rPr>
                <w:rFonts w:ascii="Times New Roman" w:hAnsi="Times New Roman" w:cs="Times New Roman"/>
                <w:noProof/>
                <w:sz w:val="24"/>
                <w:szCs w:val="24"/>
              </w:rPr>
              <w:t>MS</w:t>
            </w:r>
          </w:p>
        </w:tc>
        <w:tc>
          <w:tcPr>
            <w:tcW w:w="6237" w:type="dxa"/>
          </w:tcPr>
          <w:p>
            <w:pPr>
              <w:rPr>
                <w:rFonts w:ascii="Times New Roman" w:hAnsi="Times New Roman" w:cs="Times New Roman"/>
                <w:noProof/>
                <w:sz w:val="24"/>
                <w:szCs w:val="24"/>
              </w:rPr>
            </w:pPr>
            <w:r>
              <w:rPr>
                <w:rFonts w:ascii="Times New Roman" w:hAnsi="Times New Roman" w:cs="Times New Roman"/>
                <w:noProof/>
                <w:sz w:val="24"/>
                <w:szCs w:val="24"/>
              </w:rPr>
              <w:t>UN-EU cooperation on the illegal wildlife trade in the context of peacekeeping and crisis management stepped up</w:t>
            </w:r>
          </w:p>
        </w:tc>
        <w:tc>
          <w:tcPr>
            <w:tcW w:w="1417" w:type="dxa"/>
          </w:tcPr>
          <w:p>
            <w:pPr>
              <w:rPr>
                <w:rFonts w:ascii="Times New Roman" w:hAnsi="Times New Roman" w:cs="Times New Roman"/>
                <w:noProof/>
                <w:sz w:val="24"/>
                <w:szCs w:val="24"/>
              </w:rPr>
            </w:pPr>
            <w:r>
              <w:rPr>
                <w:rFonts w:ascii="Times New Roman" w:hAnsi="Times New Roman" w:cs="Times New Roman"/>
                <w:noProof/>
                <w:sz w:val="24"/>
                <w:szCs w:val="24"/>
              </w:rPr>
              <w:t>Continuous with first milestone at the end of 2016</w:t>
            </w:r>
          </w:p>
        </w:tc>
      </w:tr>
      <w:tr>
        <w:tc>
          <w:tcPr>
            <w:tcW w:w="2516" w:type="dxa"/>
          </w:tcPr>
          <w:p>
            <w:pPr>
              <w:rPr>
                <w:rFonts w:ascii="Times New Roman" w:hAnsi="Times New Roman" w:cs="Times New Roman"/>
                <w:b/>
                <w:noProof/>
                <w:sz w:val="24"/>
                <w:szCs w:val="24"/>
              </w:rPr>
            </w:pPr>
            <w:r>
              <w:rPr>
                <w:rFonts w:ascii="Times New Roman" w:hAnsi="Times New Roman" w:cs="Times New Roman"/>
                <w:b/>
                <w:noProof/>
                <w:sz w:val="24"/>
                <w:szCs w:val="24"/>
              </w:rPr>
              <w:t>Objective 3.4</w:t>
            </w:r>
          </w:p>
          <w:p>
            <w:pPr>
              <w:rPr>
                <w:rFonts w:ascii="Times New Roman" w:hAnsi="Times New Roman" w:cs="Times New Roman"/>
                <w:b/>
                <w:noProof/>
                <w:sz w:val="24"/>
                <w:szCs w:val="24"/>
              </w:rPr>
            </w:pPr>
            <w:r>
              <w:rPr>
                <w:rFonts w:ascii="Times New Roman" w:hAnsi="Times New Roman" w:cs="Times New Roman"/>
                <w:b/>
                <w:noProof/>
                <w:sz w:val="24"/>
                <w:szCs w:val="24"/>
              </w:rPr>
              <w:t xml:space="preserve">Strengthen multilateral efforts to combat wildlife trafficking </w:t>
            </w:r>
          </w:p>
          <w:p>
            <w:pPr>
              <w:rPr>
                <w:rFonts w:ascii="Times New Roman" w:hAnsi="Times New Roman" w:cs="Times New Roman"/>
                <w:b/>
                <w:noProof/>
                <w:sz w:val="24"/>
                <w:szCs w:val="24"/>
              </w:rPr>
            </w:pPr>
          </w:p>
        </w:tc>
        <w:tc>
          <w:tcPr>
            <w:tcW w:w="3526" w:type="dxa"/>
          </w:tcPr>
          <w:p>
            <w:pPr>
              <w:rPr>
                <w:rFonts w:ascii="Times New Roman" w:hAnsi="Times New Roman" w:cs="Times New Roman"/>
                <w:noProof/>
                <w:sz w:val="24"/>
                <w:szCs w:val="24"/>
              </w:rPr>
            </w:pPr>
            <w:r>
              <w:rPr>
                <w:rFonts w:ascii="Times New Roman" w:hAnsi="Times New Roman" w:cs="Times New Roman"/>
                <w:noProof/>
                <w:sz w:val="24"/>
                <w:szCs w:val="24"/>
              </w:rPr>
              <w:t xml:space="preserve">32. Support the adoption and implementation of strong decisions, resolutions and political declarations on wildlife trafficking in international instruments </w:t>
            </w:r>
            <w:r>
              <w:rPr>
                <w:rFonts w:ascii="Times New Roman" w:hAnsi="Times New Roman" w:cs="Times New Roman"/>
                <w:bCs/>
                <w:noProof/>
                <w:sz w:val="24"/>
                <w:szCs w:val="24"/>
              </w:rPr>
              <w:t>and multilateral fora</w:t>
            </w:r>
          </w:p>
        </w:tc>
        <w:tc>
          <w:tcPr>
            <w:tcW w:w="1154" w:type="dxa"/>
          </w:tcPr>
          <w:p>
            <w:pPr>
              <w:rPr>
                <w:rFonts w:ascii="Times New Roman" w:hAnsi="Times New Roman" w:cs="Times New Roman"/>
                <w:noProof/>
                <w:sz w:val="24"/>
                <w:szCs w:val="24"/>
              </w:rPr>
            </w:pPr>
            <w:r>
              <w:rPr>
                <w:rFonts w:ascii="Times New Roman" w:hAnsi="Times New Roman" w:cs="Times New Roman"/>
                <w:noProof/>
                <w:sz w:val="24"/>
                <w:szCs w:val="24"/>
              </w:rPr>
              <w:t>COM/</w:t>
            </w:r>
          </w:p>
          <w:p>
            <w:pPr>
              <w:rPr>
                <w:rFonts w:ascii="Times New Roman" w:hAnsi="Times New Roman" w:cs="Times New Roman"/>
                <w:noProof/>
                <w:sz w:val="24"/>
                <w:szCs w:val="24"/>
              </w:rPr>
            </w:pPr>
            <w:r>
              <w:rPr>
                <w:rFonts w:ascii="Times New Roman" w:hAnsi="Times New Roman" w:cs="Times New Roman"/>
                <w:noProof/>
                <w:sz w:val="24"/>
                <w:szCs w:val="24"/>
              </w:rPr>
              <w:t>HRVP/</w:t>
            </w:r>
          </w:p>
          <w:p>
            <w:pPr>
              <w:rPr>
                <w:rFonts w:ascii="Times New Roman" w:hAnsi="Times New Roman" w:cs="Times New Roman"/>
                <w:noProof/>
                <w:sz w:val="24"/>
                <w:szCs w:val="24"/>
              </w:rPr>
            </w:pPr>
            <w:r>
              <w:rPr>
                <w:rFonts w:ascii="Times New Roman" w:hAnsi="Times New Roman" w:cs="Times New Roman"/>
                <w:noProof/>
                <w:sz w:val="24"/>
                <w:szCs w:val="24"/>
              </w:rPr>
              <w:t>MS</w:t>
            </w:r>
          </w:p>
        </w:tc>
        <w:tc>
          <w:tcPr>
            <w:tcW w:w="6237" w:type="dxa"/>
          </w:tcPr>
          <w:p>
            <w:pPr>
              <w:rPr>
                <w:rFonts w:ascii="Times New Roman" w:hAnsi="Times New Roman" w:cs="Times New Roman"/>
                <w:noProof/>
                <w:sz w:val="24"/>
                <w:szCs w:val="24"/>
              </w:rPr>
            </w:pPr>
            <w:r>
              <w:rPr>
                <w:rFonts w:ascii="Times New Roman" w:hAnsi="Times New Roman" w:cs="Times New Roman"/>
                <w:noProof/>
                <w:sz w:val="24"/>
                <w:szCs w:val="24"/>
              </w:rPr>
              <w:t xml:space="preserve">Issue addressed under </w:t>
            </w:r>
          </w:p>
          <w:p>
            <w:pPr>
              <w:pStyle w:val="ListParagraph"/>
              <w:numPr>
                <w:ilvl w:val="0"/>
                <w:numId w:val="3"/>
              </w:numPr>
              <w:ind w:left="284" w:hanging="284"/>
              <w:rPr>
                <w:rFonts w:ascii="Times New Roman" w:hAnsi="Times New Roman"/>
                <w:noProof/>
                <w:sz w:val="24"/>
                <w:szCs w:val="24"/>
              </w:rPr>
            </w:pPr>
            <w:r>
              <w:rPr>
                <w:rFonts w:ascii="Times New Roman" w:hAnsi="Times New Roman"/>
                <w:noProof/>
                <w:sz w:val="24"/>
                <w:szCs w:val="24"/>
              </w:rPr>
              <w:t xml:space="preserve">CITES – including, where necessary, through support for trade sanctions in cases of non-compliance </w:t>
            </w:r>
          </w:p>
          <w:p>
            <w:pPr>
              <w:pStyle w:val="ListParagraph"/>
              <w:keepNext/>
              <w:pageBreakBefore/>
              <w:numPr>
                <w:ilvl w:val="0"/>
                <w:numId w:val="3"/>
              </w:numPr>
              <w:ind w:left="284" w:hanging="284"/>
              <w:rPr>
                <w:rFonts w:ascii="Times New Roman" w:hAnsi="Times New Roman"/>
                <w:noProof/>
                <w:sz w:val="24"/>
                <w:szCs w:val="24"/>
              </w:rPr>
            </w:pPr>
            <w:r>
              <w:rPr>
                <w:rFonts w:ascii="Times New Roman" w:hAnsi="Times New Roman"/>
                <w:noProof/>
                <w:sz w:val="24"/>
                <w:szCs w:val="24"/>
              </w:rPr>
              <w:t xml:space="preserve">Convention on Migratory Species - Tunis Action Plan 2013-2020 on the eradication of illegal killing, trapping and trade of wild birds under the Berne Convention on the Conservation of European Wildlife and Natural Habitats </w:t>
            </w:r>
          </w:p>
          <w:p>
            <w:pPr>
              <w:pStyle w:val="ListParagraph"/>
              <w:numPr>
                <w:ilvl w:val="0"/>
                <w:numId w:val="3"/>
              </w:numPr>
              <w:ind w:left="284" w:hanging="284"/>
              <w:rPr>
                <w:rFonts w:ascii="Times New Roman" w:hAnsi="Times New Roman"/>
                <w:noProof/>
                <w:sz w:val="24"/>
                <w:szCs w:val="24"/>
              </w:rPr>
            </w:pPr>
            <w:r>
              <w:rPr>
                <w:rFonts w:ascii="Times New Roman" w:hAnsi="Times New Roman"/>
                <w:noProof/>
                <w:sz w:val="24"/>
                <w:szCs w:val="24"/>
              </w:rPr>
              <w:t>Relevant multilateral initiatives at global level (UN, London and Kasane follow-up processes, G7, G20 etc.)</w:t>
            </w:r>
          </w:p>
          <w:p>
            <w:pPr>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t xml:space="preserve">Implementation of commitments made in these fora regularly monitored by the EU and its Member States </w:t>
            </w:r>
          </w:p>
        </w:tc>
        <w:tc>
          <w:tcPr>
            <w:tcW w:w="1417" w:type="dxa"/>
          </w:tcPr>
          <w:p>
            <w:pPr>
              <w:rPr>
                <w:rFonts w:ascii="Times New Roman" w:hAnsi="Times New Roman" w:cs="Times New Roman"/>
                <w:noProof/>
                <w:sz w:val="24"/>
                <w:szCs w:val="24"/>
              </w:rPr>
            </w:pPr>
            <w:r>
              <w:rPr>
                <w:rFonts w:ascii="Times New Roman" w:hAnsi="Times New Roman" w:cs="Times New Roman"/>
                <w:noProof/>
                <w:sz w:val="24"/>
                <w:szCs w:val="24"/>
              </w:rPr>
              <w:t>Continuous with first milestone at the end of 2016</w:t>
            </w:r>
          </w:p>
          <w:p>
            <w:pPr>
              <w:rPr>
                <w:rFonts w:ascii="Times New Roman" w:hAnsi="Times New Roman" w:cs="Times New Roman"/>
                <w:b/>
                <w:noProof/>
                <w:sz w:val="24"/>
                <w:szCs w:val="24"/>
              </w:rPr>
            </w:pPr>
          </w:p>
        </w:tc>
      </w:tr>
    </w:tbl>
    <w:p>
      <w:pPr>
        <w:rPr>
          <w:noProof/>
        </w:rPr>
      </w:pPr>
    </w:p>
    <w:sectPr>
      <w:headerReference w:type="even" r:id="rId28"/>
      <w:headerReference w:type="default" r:id="rId29"/>
      <w:footerReference w:type="even" r:id="rId30"/>
      <w:footerReference w:type="default" r:id="rId31"/>
      <w:headerReference w:type="first" r:id="rId32"/>
      <w:footerReference w:type="first" r:id="rId33"/>
      <w:pgSz w:w="16838" w:h="11906" w:orient="landscape"/>
      <w:pgMar w:top="851" w:right="1134" w:bottom="851" w:left="1134" w:header="709" w:footer="709"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90E2D5" w15:done="0"/>
  <w15:commentEx w15:paraId="085AC3CC" w15:done="0"/>
  <w15:commentEx w15:paraId="1D16285A" w15:done="0"/>
  <w15:commentEx w15:paraId="7616C3DB" w15:done="0"/>
  <w15:commentEx w15:paraId="6264AD7B" w15:done="0"/>
  <w15:commentEx w15:paraId="4B602A8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CSquareSansPro-Regular">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248543649"/>
      <w:docPartObj>
        <w:docPartGallery w:val="Page Numbers (Bottom of Page)"/>
        <w:docPartUnique/>
      </w:docPartObj>
    </w:sdtPr>
    <w:sdtEndPr>
      <w:rPr>
        <w:noProof/>
      </w:rPr>
    </w:sdtEndPr>
    <w:sdtContent>
      <w:p>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19</w:t>
        </w:r>
        <w:r>
          <w:rPr>
            <w:rFonts w:ascii="Times New Roman" w:hAnsi="Times New Roman" w:cs="Times New Roman"/>
            <w:noProof/>
          </w:rPr>
          <w:fldChar w:fldCharType="end"/>
        </w:r>
        <w:r>
          <w:rPr>
            <w:rFonts w:ascii="Times New Roman" w:hAnsi="Times New Roman" w:cs="Times New Roman"/>
            <w:noProof/>
          </w:rPr>
          <w:t>.</w:t>
        </w:r>
      </w:p>
    </w:sdtContent>
  </w:sdt>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121613139"/>
      <w:docPartObj>
        <w:docPartGallery w:val="Page Numbers (Bottom of Page)"/>
        <w:docPartUnique/>
      </w:docPartObj>
    </w:sdtPr>
    <w:sdtEndPr>
      <w:rPr>
        <w:noProof/>
      </w:rPr>
    </w:sdtEndPr>
    <w:sdtContent>
      <w:p>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r>
          <w:rPr>
            <w:rFonts w:ascii="Times New Roman" w:hAnsi="Times New Roman" w:cs="Times New Roman"/>
            <w:noProof/>
          </w:rPr>
          <w:t>.</w:t>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996615914"/>
      <w:docPartObj>
        <w:docPartGallery w:val="Page Numbers (Bottom of Page)"/>
        <w:docPartUnique/>
      </w:docPartObj>
    </w:sdtPr>
    <w:sdtEndPr>
      <w:rPr>
        <w:noProof/>
      </w:rPr>
    </w:sdtEndPr>
    <w:sdtContent>
      <w:p>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7</w:t>
        </w:r>
        <w:r>
          <w:rPr>
            <w:rFonts w:ascii="Times New Roman" w:hAnsi="Times New Roman" w:cs="Times New Roman"/>
            <w:noProof/>
          </w:rPr>
          <w:fldChar w:fldCharType="end"/>
        </w:r>
        <w:r>
          <w:rPr>
            <w:rFonts w:ascii="Times New Roman" w:hAnsi="Times New Roman" w:cs="Times New Roman"/>
            <w:noProof/>
          </w:rPr>
          <w:t>.</w:t>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240" w:after="0" w:line="240" w:lineRule="auto"/>
      </w:pPr>
      <w:r>
        <w:separator/>
      </w:r>
    </w:p>
  </w:footnote>
  <w:footnote w:type="continuationSeparator" w:id="0">
    <w:p>
      <w:pPr>
        <w:spacing w:after="0" w:line="240" w:lineRule="auto"/>
      </w:pPr>
      <w:r>
        <w:continuationSeparator/>
      </w:r>
    </w:p>
  </w:footnote>
  <w:footnote w:id="1">
    <w:p>
      <w:pPr>
        <w:pStyle w:val="Default"/>
        <w:ind w:left="284" w:hanging="284"/>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Defined as international and non-international illegal trade in wild animals and plants and derived products, and closely interlinked offences such as poaching.</w:t>
      </w:r>
    </w:p>
  </w:footnote>
  <w:footnote w:id="2">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1" w:history="1">
        <w:r>
          <w:rPr>
            <w:rStyle w:val="Hyperlink"/>
            <w:rFonts w:ascii="Times New Roman" w:hAnsi="Times New Roman" w:cs="Times New Roman"/>
          </w:rPr>
          <w:t>https://www.unodc.org/unodc/en/frontpage/2014/May/wildlife-crime-worth-8-10-billion-annually.html</w:t>
        </w:r>
      </w:hyperlink>
    </w:p>
    <w:p>
      <w:pPr>
        <w:pStyle w:val="FootnoteText"/>
        <w:ind w:left="284"/>
        <w:rPr>
          <w:rFonts w:ascii="Times New Roman" w:hAnsi="Times New Roman" w:cs="Times New Roman"/>
        </w:rPr>
      </w:pPr>
      <w:hyperlink r:id="rId2" w:history="1">
        <w:r>
          <w:rPr>
            <w:rStyle w:val="Hyperlink"/>
            <w:rFonts w:ascii="Times New Roman" w:hAnsi="Times New Roman" w:cs="Times New Roman"/>
          </w:rPr>
          <w:t>https://cites.org/eng/international_dimension_of_illegal_wildlife_trade</w:t>
        </w:r>
      </w:hyperlink>
      <w:r>
        <w:rPr>
          <w:rFonts w:ascii="Times New Roman" w:hAnsi="Times New Roman" w:cs="Times New Roman"/>
        </w:rPr>
        <w:t xml:space="preserve"> </w:t>
      </w:r>
      <w:hyperlink r:id="rId3" w:history="1">
        <w:r>
          <w:rPr>
            <w:rStyle w:val="Hyperlink"/>
            <w:rFonts w:ascii="Times New Roman" w:hAnsi="Times New Roman" w:cs="Times New Roman"/>
          </w:rPr>
          <w:t>http://www.gfintegrity.org/report/briefing-paper-transnational-crime/</w:t>
        </w:r>
      </w:hyperlink>
    </w:p>
  </w:footnote>
  <w:footnote w:id="3">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color w:val="000000"/>
        </w:rPr>
        <w:t>The Staff Working Document accompanying this Communication (</w:t>
      </w:r>
      <w:r>
        <w:rPr>
          <w:rFonts w:ascii="Times New Roman" w:hAnsi="Times New Roman" w:cs="Times New Roman"/>
        </w:rPr>
        <w:t>SWD(2016) 38</w:t>
      </w:r>
      <w:r>
        <w:rPr>
          <w:rFonts w:ascii="Times New Roman" w:hAnsi="Times New Roman" w:cs="Times New Roman"/>
          <w:color w:val="000000"/>
        </w:rPr>
        <w:t>) shows in greater detail the scale of wildlife trafficking worldwide and the EU's role in the illegal trade.</w:t>
      </w:r>
    </w:p>
  </w:footnote>
  <w:footnote w:id="4">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SWD(2016) 38</w:t>
      </w:r>
    </w:p>
  </w:footnote>
  <w:footnote w:id="5">
    <w:p>
      <w:pPr>
        <w:pStyle w:val="FootnoteText"/>
        <w:ind w:left="284" w:hanging="284"/>
        <w:rPr>
          <w:rFonts w:ascii="Times New Roman" w:hAnsi="Times New Roman" w:cs="Times New Roman"/>
          <w:i/>
        </w:rPr>
      </w:pPr>
      <w:r>
        <w:rPr>
          <w:rStyle w:val="FootnoteReference"/>
          <w:rFonts w:ascii="Times New Roman" w:hAnsi="Times New Roman" w:cs="Times New Roman"/>
          <w:i/>
        </w:rPr>
        <w:footnoteRef/>
      </w:r>
      <w:r>
        <w:rPr>
          <w:rFonts w:ascii="Times New Roman" w:hAnsi="Times New Roman" w:cs="Times New Roman"/>
          <w:i/>
        </w:rPr>
        <w:t xml:space="preserve"> </w:t>
      </w:r>
      <w:r>
        <w:rPr>
          <w:rFonts w:ascii="Times New Roman" w:hAnsi="Times New Roman" w:cs="Times New Roman"/>
          <w:i/>
        </w:rPr>
        <w:tab/>
      </w:r>
      <w:r>
        <w:rPr>
          <w:rFonts w:ascii="Times New Roman" w:hAnsi="Times New Roman" w:cs="Times New Roman"/>
        </w:rPr>
        <w:t>See SWD(2016) 38</w:t>
      </w:r>
    </w:p>
  </w:footnote>
  <w:footnote w:id="6">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Resolution 2134 (2014) and 2136 (2014); "</w:t>
      </w:r>
      <w:r>
        <w:rPr>
          <w:rFonts w:ascii="Times New Roman" w:hAnsi="Times New Roman" w:cs="Times New Roman"/>
          <w:szCs w:val="24"/>
        </w:rPr>
        <w:t xml:space="preserve">Report of the Secretary-General on the situation in Central Africa and the activities of the United Nations Regional Office for Central Africa", 30 November 2015 </w:t>
      </w:r>
    </w:p>
  </w:footnote>
  <w:footnote w:id="7">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Resolution 69/314</w:t>
      </w:r>
    </w:p>
  </w:footnote>
  <w:footnote w:id="8">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4" w:history="1">
        <w:r>
          <w:rPr>
            <w:rStyle w:val="Hyperlink"/>
            <w:rFonts w:ascii="Times New Roman" w:hAnsi="Times New Roman" w:cs="Times New Roman"/>
          </w:rPr>
          <w:t>https://www.gov.uk/government/uploads/system/uploads/attachment_data/file/417231/kasane-statement-150325.pdf</w:t>
        </w:r>
      </w:hyperlink>
      <w:r>
        <w:rPr>
          <w:rFonts w:ascii="Times New Roman" w:hAnsi="Times New Roman" w:cs="Times New Roman"/>
        </w:rPr>
        <w:t xml:space="preserve"> </w:t>
      </w:r>
    </w:p>
  </w:footnote>
  <w:footnote w:id="9">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5" w:history="1">
        <w:r>
          <w:rPr>
            <w:rStyle w:val="Hyperlink"/>
            <w:rFonts w:ascii="Times New Roman" w:hAnsi="Times New Roman" w:cs="Times New Roman"/>
          </w:rPr>
          <w:t>https://www.g7germany.de/Content/EN/_Anlagen/G7/2015-06-08-g7-abschluss-eng_en.pdf?__blob=publicationFile&amp;v=3</w:t>
        </w:r>
      </w:hyperlink>
      <w:r>
        <w:rPr>
          <w:rFonts w:ascii="Times New Roman" w:hAnsi="Times New Roman" w:cs="Times New Roman"/>
        </w:rPr>
        <w:t>, p. 11.</w:t>
      </w:r>
    </w:p>
  </w:footnote>
  <w:footnote w:id="10">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Target 15.7. </w:t>
      </w:r>
    </w:p>
  </w:footnote>
  <w:footnote w:id="11">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Cf. European Parliament Resolution of 15 January 2014 (2013/2747(RSP)).</w:t>
      </w:r>
    </w:p>
  </w:footnote>
  <w:footnote w:id="12">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See COM (2014) 64 and SWD (2014) 347. </w:t>
      </w:r>
    </w:p>
  </w:footnote>
  <w:footnote w:id="13">
    <w:p>
      <w:pPr>
        <w:pStyle w:val="FootnoteText"/>
        <w:ind w:left="284" w:hanging="284"/>
      </w:pPr>
      <w:r>
        <w:rPr>
          <w:rStyle w:val="FootnoteReference"/>
        </w:rPr>
        <w:footnoteRef/>
      </w:r>
      <w:r>
        <w:t xml:space="preserve"> </w:t>
      </w:r>
      <w:r>
        <w:tab/>
      </w:r>
      <w:r>
        <w:rPr>
          <w:rFonts w:ascii="Times New Roman" w:hAnsi="Times New Roman" w:cs="Times New Roman"/>
        </w:rPr>
        <w:t>Council Regulation (EC) 338/97.</w:t>
      </w:r>
      <w:r>
        <w:t xml:space="preserve"> </w:t>
      </w:r>
    </w:p>
  </w:footnote>
  <w:footnote w:id="14">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iCs/>
          <w:lang w:val="en"/>
        </w:rPr>
        <w:t>OJ L 159, 20.6.2007, p. 45–47</w:t>
      </w:r>
    </w:p>
  </w:footnote>
  <w:footnote w:id="15">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SWD(2016) 38</w:t>
      </w:r>
    </w:p>
  </w:footnote>
  <w:footnote w:id="16">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See COM (2015) 497, Trade for all – towards a more responsible trade and investment policy </w:t>
      </w:r>
    </w:p>
  </w:footnote>
  <w:footnote w:id="17">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SWD(2016) 38</w:t>
      </w:r>
    </w:p>
  </w:footnote>
  <w:footnote w:id="18">
    <w:p>
      <w:pPr>
        <w:pStyle w:val="FootnoteText"/>
        <w:ind w:left="284" w:hanging="284"/>
        <w:rPr>
          <w:rFonts w:ascii="Times New Roman" w:hAnsi="Times New Roman" w:cs="Times New Roman"/>
          <w:sz w:val="18"/>
          <w:szCs w:val="18"/>
        </w:rPr>
      </w:pPr>
      <w:r>
        <w:rPr>
          <w:rStyle w:val="FootnoteReference"/>
        </w:rPr>
        <w:footnoteRef/>
      </w:r>
      <w:r>
        <w:t xml:space="preserve"> </w:t>
      </w:r>
      <w:r>
        <w:tab/>
      </w:r>
      <w:r>
        <w:rPr>
          <w:rFonts w:ascii="Times New Roman" w:hAnsi="Times New Roman" w:cs="Times New Roman"/>
        </w:rPr>
        <w:t>High Representative of the Union for Foreign Affairs &amp; Security Policy / Vice-President of the European Commission.</w:t>
      </w:r>
      <w:r>
        <w:rPr>
          <w:rFonts w:ascii="Times New Roman" w:hAnsi="Times New Roman" w:cs="Times New Roman"/>
          <w:sz w:val="18"/>
          <w:szCs w:val="18"/>
        </w:rPr>
        <w:t xml:space="preserve"> </w:t>
      </w:r>
    </w:p>
  </w:footnote>
  <w:footnote w:id="19">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European Network of Prosecutors for the Environment </w:t>
      </w:r>
    </w:p>
  </w:footnote>
  <w:footnote w:id="20">
    <w:p>
      <w:pPr>
        <w:pStyle w:val="FootnoteText"/>
        <w:ind w:left="284" w:hanging="284"/>
        <w:rPr>
          <w:rFonts w:ascii="Times New Roman" w:hAnsi="Times New Roman" w:cs="Times New Roman"/>
          <w:sz w:val="18"/>
          <w:szCs w:val="18"/>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sz w:val="18"/>
          <w:szCs w:val="18"/>
        </w:rPr>
        <w:t>Such as EU Wildlife Trade Enforcement Group, European Network of Prosecutors for the Environment ENPE, European Forum of Judges for the Environment EUFJE, IMPEL, Project Group for the Coordination of activities on the protection of Health, Cultural Heritage and the Environment PARCS, EnviCrimeNet.</w:t>
      </w:r>
    </w:p>
  </w:footnote>
  <w:footnote w:id="21">
    <w:p>
      <w:pPr>
        <w:pStyle w:val="FootnoteText"/>
        <w:ind w:left="284" w:hanging="284"/>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Financial Action Task Force</w:t>
      </w:r>
    </w:p>
  </w:footnote>
  <w:footnote w:id="22">
    <w:p>
      <w:pPr>
        <w:pStyle w:val="FootnoteText"/>
        <w:ind w:left="284" w:hanging="284"/>
      </w:pPr>
      <w:r>
        <w:rPr>
          <w:rStyle w:val="FootnoteReference"/>
        </w:rPr>
        <w:footnoteRef/>
      </w:r>
      <w:r>
        <w:t xml:space="preserve"> </w:t>
      </w:r>
      <w:r>
        <w:tab/>
      </w:r>
      <w:r>
        <w:rPr>
          <w:rStyle w:val="Emphasis"/>
          <w:rFonts w:ascii="Times New Roman" w:hAnsi="Times New Roman" w:cs="Times New Roman"/>
          <w:b w:val="0"/>
          <w:sz w:val="18"/>
          <w:szCs w:val="18"/>
        </w:rPr>
        <w:t>Camden Assets Recovery Interagency Network</w:t>
      </w:r>
    </w:p>
  </w:footnote>
  <w:footnote w:id="23">
    <w:p>
      <w:pPr>
        <w:pStyle w:val="FootnoteText"/>
        <w:ind w:left="284" w:hanging="284"/>
        <w:rPr>
          <w:rFonts w:ascii="Times New Roman" w:hAnsi="Times New Roman" w:cs="Times New Roman"/>
          <w:sz w:val="18"/>
          <w:szCs w:val="18"/>
        </w:rPr>
      </w:pPr>
      <w:r>
        <w:rPr>
          <w:rStyle w:val="FootnoteReference"/>
        </w:rPr>
        <w:footnoteRef/>
      </w:r>
      <w:r>
        <w:t xml:space="preserve"> </w:t>
      </w:r>
      <w:r>
        <w:tab/>
      </w:r>
      <w:r>
        <w:rPr>
          <w:rFonts w:ascii="Times New Roman" w:hAnsi="Times New Roman" w:cs="Times New Roman"/>
          <w:sz w:val="18"/>
          <w:szCs w:val="18"/>
        </w:rPr>
        <w:t xml:space="preserve">Comprising Interpol, the CITES Secretariat, the World Customs Organisation, UNODC and the World Bank. </w:t>
      </w:r>
    </w:p>
  </w:footnote>
  <w:footnote w:id="24">
    <w:p>
      <w:pPr>
        <w:autoSpaceDE w:val="0"/>
        <w:autoSpaceDN w:val="0"/>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bCs/>
          <w:sz w:val="20"/>
          <w:szCs w:val="20"/>
          <w:lang w:eastAsia="en-GB"/>
        </w:rPr>
        <w:t xml:space="preserve">Larger than elephants - Inputs for an EU strategic approach to wildlife conservation in Africa – Synthesis, </w:t>
      </w:r>
      <w:r>
        <w:rPr>
          <w:rFonts w:ascii="Times New Roman" w:hAnsi="Times New Roman" w:cs="Times New Roman"/>
          <w:sz w:val="20"/>
          <w:szCs w:val="20"/>
          <w:lang w:eastAsia="en-GB"/>
        </w:rPr>
        <w:t>Publications</w:t>
      </w:r>
      <w:r>
        <w:rPr>
          <w:rFonts w:ascii="ECSquareSansPro-Regular" w:hAnsi="ECSquareSansPro-Regular"/>
          <w:sz w:val="18"/>
          <w:szCs w:val="18"/>
          <w:lang w:eastAsia="en-GB"/>
        </w:rPr>
        <w:t xml:space="preserve"> Office of the European Union,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664E28"/>
    <w:multiLevelType w:val="hybridMultilevel"/>
    <w:tmpl w:val="14906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7456F6D"/>
    <w:multiLevelType w:val="hybridMultilevel"/>
    <w:tmpl w:val="935A4FA8"/>
    <w:lvl w:ilvl="0" w:tplc="13F29A44">
      <w:start w:val="4"/>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nsid w:val="4EA731E8"/>
    <w:multiLevelType w:val="hybridMultilevel"/>
    <w:tmpl w:val="BF825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E05164B"/>
    <w:multiLevelType w:val="hybridMultilevel"/>
    <w:tmpl w:val="5C349A6E"/>
    <w:lvl w:ilvl="0" w:tplc="721643C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s">
    <w15:presenceInfo w15:providerId="None" w15:userId="Ha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hideSpellingErrors/>
  <w:hideGrammaticalErrors/>
  <w:revisionView w:markup="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2FBD9050C4FD4EE3B9108F49FD803D9A"/>
    <w:docVar w:name="LW_CROSSREFERENCE" w:val="{SWD(2016) 38 final}"/>
    <w:docVar w:name="LW_DocType" w:val="NORMAL"/>
    <w:docVar w:name="LW_EMISSION" w:val="26.2.2016"/>
    <w:docVar w:name="LW_EMISSION_ISODATE" w:val="2016-02-26"/>
    <w:docVar w:name="LW_EMISSION_LOCATION" w:val="BRX"/>
    <w:docVar w:name="LW_EMISSION_PREFIX" w:val="Brussels, "/>
    <w:docVar w:name="LW_EMISSION_SUFFIX" w:val=" "/>
    <w:docVar w:name="LW_ID_DOCTYPE_NONLW" w:val="CP-014"/>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6) 87"/>
    <w:docVar w:name="LW_REF.INTERNE" w:val="&lt;UNUSED&gt;"/>
    <w:docVar w:name="LW_SOUS.TITRE.OBJ.CP" w:val="&lt;UNUSED&gt;"/>
    <w:docVar w:name="LW_SUPERTITRE" w:val="&lt;UNUSED&gt;"/>
    <w:docVar w:name="LW_TITRE.OBJ.CP" w:val="EU Action Plan against Wildlife Trafficking"/>
    <w:docVar w:name="LW_TYPE.DOC.CP" w:val="COMMUNICATION FROM THE COMMISSION TO THE EUROPEAN PARLIAMENT, THE COUNCIL, THE EUROPEAN ECONOMIC AND SOCIAL COMMITTEE AND THE COMMITTEE OF THE RE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HAnsi" w:hAnsiTheme="minorHAnsi" w:cstheme="min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Theme="minorHAnsi" w:eastAsiaTheme="minorHAnsi" w:hAnsiTheme="minorHAnsi" w:cstheme="minorBidi"/>
      <w:sz w:val="22"/>
      <w:szCs w:val="22"/>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rFonts w:asciiTheme="minorHAnsi" w:eastAsiaTheme="minorHAnsi" w:hAnsiTheme="minorHAnsi" w:cstheme="minorBidi"/>
      <w:sz w:val="22"/>
      <w:szCs w:val="22"/>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customStyle="1" w:styleId="TypedudocumentChar">
    <w:name w:val="Type du document Char"/>
    <w:basedOn w:val="DefaultParagraphFont"/>
    <w:link w:val="Typedudocument"/>
    <w:rPr>
      <w:rFonts w:eastAsiaTheme="minorHAnsi"/>
      <w:b/>
      <w:szCs w:val="22"/>
    </w:rPr>
  </w:style>
  <w:style w:type="paragraph" w:styleId="ListParagraph">
    <w:name w:val="List Paragraph"/>
    <w:basedOn w:val="Normal"/>
    <w:uiPriority w:val="34"/>
    <w:qFormat/>
    <w:pPr>
      <w:ind w:left="720"/>
    </w:pPr>
    <w:rPr>
      <w:rFonts w:ascii="Calibri" w:hAnsi="Calibri" w:cs="Times New Roman"/>
      <w:lang w:eastAsia="en-GB"/>
    </w:rPr>
  </w:style>
  <w:style w:type="table" w:styleId="TableGrid">
    <w:name w:val="Table Grid"/>
    <w:basedOn w:val="TableNormal"/>
    <w:uiPriority w:val="59"/>
    <w:pPr>
      <w:spacing w:after="0" w:line="240" w:lineRule="auto"/>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pPr>
      <w:spacing w:after="160" w:line="240" w:lineRule="auto"/>
    </w:pPr>
    <w:rPr>
      <w:sz w:val="20"/>
      <w:szCs w:val="20"/>
    </w:rPr>
  </w:style>
  <w:style w:type="character" w:customStyle="1" w:styleId="CommentTextChar">
    <w:name w:val="Comment Text Char"/>
    <w:basedOn w:val="DefaultParagraphFont"/>
    <w:link w:val="CommentText"/>
    <w:uiPriority w:val="99"/>
    <w:semiHidden/>
    <w:rPr>
      <w:rFonts w:asciiTheme="minorHAnsi" w:eastAsiaTheme="minorHAnsi" w:hAnsiTheme="minorHAnsi" w:cstheme="minorBidi"/>
      <w:sz w:val="20"/>
      <w:szCs w:val="20"/>
    </w:rPr>
  </w:style>
  <w:style w:type="character" w:styleId="CommentReference">
    <w:name w:val="annotation reference"/>
    <w:basedOn w:val="DefaultParagraphFont"/>
    <w:uiPriority w:val="99"/>
    <w:semiHidden/>
    <w:unhideWhenUsed/>
    <w:rPr>
      <w:sz w:val="16"/>
      <w:szCs w:val="16"/>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asciiTheme="minorHAnsi" w:eastAsiaTheme="minorHAnsi" w:hAnsiTheme="minorHAnsi" w:cstheme="minorBidi"/>
      <w:sz w:val="20"/>
      <w:szCs w:val="20"/>
    </w:rPr>
  </w:style>
  <w:style w:type="character" w:styleId="FootnoteReference">
    <w:name w:val="foot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HAnsi"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TypedudocumentChar"/>
    <w:link w:val="FooterCoverPage"/>
    <w:rPr>
      <w:rFonts w:eastAsiaTheme="minorHAnsi"/>
      <w:b w:val="0"/>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eastAsiaTheme="minorHAnsi"/>
      <w:b w:val="0"/>
      <w:szCs w:val="22"/>
    </w:rPr>
  </w:style>
  <w:style w:type="paragraph" w:styleId="CommentSubject">
    <w:name w:val="annotation subject"/>
    <w:basedOn w:val="CommentText"/>
    <w:next w:val="CommentText"/>
    <w:link w:val="CommentSubjectChar"/>
    <w:uiPriority w:val="99"/>
    <w:semiHidden/>
    <w:unhideWhenUsed/>
    <w:pPr>
      <w:spacing w:after="200"/>
    </w:pPr>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sz w:val="20"/>
      <w:szCs w:val="20"/>
    </w:rPr>
  </w:style>
  <w:style w:type="paragraph" w:customStyle="1" w:styleId="Default">
    <w:name w:val="Default"/>
    <w:pPr>
      <w:autoSpaceDE w:val="0"/>
      <w:autoSpaceDN w:val="0"/>
      <w:adjustRightInd w:val="0"/>
      <w:spacing w:after="0" w:line="240" w:lineRule="auto"/>
    </w:pPr>
    <w:rPr>
      <w:rFonts w:ascii="Arial" w:hAnsi="Arial" w:cs="Arial"/>
      <w:color w:val="000000"/>
    </w:rPr>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HAnsi" w:hAnsiTheme="minorHAnsi" w:cstheme="min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Theme="minorHAnsi" w:eastAsiaTheme="minorHAnsi" w:hAnsiTheme="minorHAnsi" w:cstheme="minorBidi"/>
      <w:sz w:val="22"/>
      <w:szCs w:val="22"/>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rFonts w:asciiTheme="minorHAnsi" w:eastAsiaTheme="minorHAnsi" w:hAnsiTheme="minorHAnsi" w:cstheme="minorBidi"/>
      <w:sz w:val="22"/>
      <w:szCs w:val="22"/>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customStyle="1" w:styleId="TypedudocumentChar">
    <w:name w:val="Type du document Char"/>
    <w:basedOn w:val="DefaultParagraphFont"/>
    <w:link w:val="Typedudocument"/>
    <w:rPr>
      <w:rFonts w:eastAsiaTheme="minorHAnsi"/>
      <w:b/>
      <w:szCs w:val="22"/>
    </w:rPr>
  </w:style>
  <w:style w:type="paragraph" w:styleId="ListParagraph">
    <w:name w:val="List Paragraph"/>
    <w:basedOn w:val="Normal"/>
    <w:uiPriority w:val="34"/>
    <w:qFormat/>
    <w:pPr>
      <w:ind w:left="720"/>
    </w:pPr>
    <w:rPr>
      <w:rFonts w:ascii="Calibri" w:hAnsi="Calibri" w:cs="Times New Roman"/>
      <w:lang w:eastAsia="en-GB"/>
    </w:rPr>
  </w:style>
  <w:style w:type="table" w:styleId="TableGrid">
    <w:name w:val="Table Grid"/>
    <w:basedOn w:val="TableNormal"/>
    <w:uiPriority w:val="59"/>
    <w:pPr>
      <w:spacing w:after="0" w:line="240" w:lineRule="auto"/>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pPr>
      <w:spacing w:after="160" w:line="240" w:lineRule="auto"/>
    </w:pPr>
    <w:rPr>
      <w:sz w:val="20"/>
      <w:szCs w:val="20"/>
    </w:rPr>
  </w:style>
  <w:style w:type="character" w:customStyle="1" w:styleId="CommentTextChar">
    <w:name w:val="Comment Text Char"/>
    <w:basedOn w:val="DefaultParagraphFont"/>
    <w:link w:val="CommentText"/>
    <w:uiPriority w:val="99"/>
    <w:semiHidden/>
    <w:rPr>
      <w:rFonts w:asciiTheme="minorHAnsi" w:eastAsiaTheme="minorHAnsi" w:hAnsiTheme="minorHAnsi" w:cstheme="minorBidi"/>
      <w:sz w:val="20"/>
      <w:szCs w:val="20"/>
    </w:rPr>
  </w:style>
  <w:style w:type="character" w:styleId="CommentReference">
    <w:name w:val="annotation reference"/>
    <w:basedOn w:val="DefaultParagraphFont"/>
    <w:uiPriority w:val="99"/>
    <w:semiHidden/>
    <w:unhideWhenUsed/>
    <w:rPr>
      <w:sz w:val="16"/>
      <w:szCs w:val="16"/>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asciiTheme="minorHAnsi" w:eastAsiaTheme="minorHAnsi" w:hAnsiTheme="minorHAnsi" w:cstheme="minorBidi"/>
      <w:sz w:val="20"/>
      <w:szCs w:val="20"/>
    </w:rPr>
  </w:style>
  <w:style w:type="character" w:styleId="FootnoteReference">
    <w:name w:val="foot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HAnsi"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TypedudocumentChar"/>
    <w:link w:val="FooterCoverPage"/>
    <w:rPr>
      <w:rFonts w:eastAsiaTheme="minorHAnsi"/>
      <w:b w:val="0"/>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eastAsiaTheme="minorHAnsi"/>
      <w:b w:val="0"/>
      <w:szCs w:val="22"/>
    </w:rPr>
  </w:style>
  <w:style w:type="paragraph" w:styleId="CommentSubject">
    <w:name w:val="annotation subject"/>
    <w:basedOn w:val="CommentText"/>
    <w:next w:val="CommentText"/>
    <w:link w:val="CommentSubjectChar"/>
    <w:uiPriority w:val="99"/>
    <w:semiHidden/>
    <w:unhideWhenUsed/>
    <w:pPr>
      <w:spacing w:after="200"/>
    </w:pPr>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sz w:val="20"/>
      <w:szCs w:val="20"/>
    </w:rPr>
  </w:style>
  <w:style w:type="paragraph" w:customStyle="1" w:styleId="Default">
    <w:name w:val="Default"/>
    <w:pPr>
      <w:autoSpaceDE w:val="0"/>
      <w:autoSpaceDN w:val="0"/>
      <w:adjustRightInd w:val="0"/>
      <w:spacing w:after="0" w:line="240" w:lineRule="auto"/>
    </w:pPr>
    <w:rPr>
      <w:rFonts w:ascii="Arial" w:hAnsi="Arial" w:cs="Arial"/>
      <w:color w:val="000000"/>
    </w:rPr>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14085">
      <w:bodyDiv w:val="1"/>
      <w:marLeft w:val="0"/>
      <w:marRight w:val="0"/>
      <w:marTop w:val="0"/>
      <w:marBottom w:val="0"/>
      <w:divBdr>
        <w:top w:val="none" w:sz="0" w:space="0" w:color="auto"/>
        <w:left w:val="none" w:sz="0" w:space="0" w:color="auto"/>
        <w:bottom w:val="none" w:sz="0" w:space="0" w:color="auto"/>
        <w:right w:val="none" w:sz="0" w:space="0" w:color="auto"/>
      </w:divBdr>
    </w:div>
    <w:div w:id="115294992">
      <w:bodyDiv w:val="1"/>
      <w:marLeft w:val="0"/>
      <w:marRight w:val="0"/>
      <w:marTop w:val="0"/>
      <w:marBottom w:val="0"/>
      <w:divBdr>
        <w:top w:val="none" w:sz="0" w:space="0" w:color="auto"/>
        <w:left w:val="none" w:sz="0" w:space="0" w:color="auto"/>
        <w:bottom w:val="none" w:sz="0" w:space="0" w:color="auto"/>
        <w:right w:val="none" w:sz="0" w:space="0" w:color="auto"/>
      </w:divBdr>
    </w:div>
    <w:div w:id="188761767">
      <w:bodyDiv w:val="1"/>
      <w:marLeft w:val="0"/>
      <w:marRight w:val="0"/>
      <w:marTop w:val="0"/>
      <w:marBottom w:val="0"/>
      <w:divBdr>
        <w:top w:val="none" w:sz="0" w:space="0" w:color="auto"/>
        <w:left w:val="none" w:sz="0" w:space="0" w:color="auto"/>
        <w:bottom w:val="none" w:sz="0" w:space="0" w:color="auto"/>
        <w:right w:val="none" w:sz="0" w:space="0" w:color="auto"/>
      </w:divBdr>
    </w:div>
    <w:div w:id="597063438">
      <w:bodyDiv w:val="1"/>
      <w:marLeft w:val="0"/>
      <w:marRight w:val="0"/>
      <w:marTop w:val="0"/>
      <w:marBottom w:val="0"/>
      <w:divBdr>
        <w:top w:val="none" w:sz="0" w:space="0" w:color="auto"/>
        <w:left w:val="none" w:sz="0" w:space="0" w:color="auto"/>
        <w:bottom w:val="none" w:sz="0" w:space="0" w:color="auto"/>
        <w:right w:val="none" w:sz="0" w:space="0" w:color="auto"/>
      </w:divBdr>
    </w:div>
    <w:div w:id="675351889">
      <w:bodyDiv w:val="1"/>
      <w:marLeft w:val="0"/>
      <w:marRight w:val="0"/>
      <w:marTop w:val="0"/>
      <w:marBottom w:val="0"/>
      <w:divBdr>
        <w:top w:val="none" w:sz="0" w:space="0" w:color="auto"/>
        <w:left w:val="none" w:sz="0" w:space="0" w:color="auto"/>
        <w:bottom w:val="none" w:sz="0" w:space="0" w:color="auto"/>
        <w:right w:val="none" w:sz="0" w:space="0" w:color="auto"/>
      </w:divBdr>
    </w:div>
    <w:div w:id="789519293">
      <w:bodyDiv w:val="1"/>
      <w:marLeft w:val="0"/>
      <w:marRight w:val="0"/>
      <w:marTop w:val="0"/>
      <w:marBottom w:val="0"/>
      <w:divBdr>
        <w:top w:val="none" w:sz="0" w:space="0" w:color="auto"/>
        <w:left w:val="none" w:sz="0" w:space="0" w:color="auto"/>
        <w:bottom w:val="none" w:sz="0" w:space="0" w:color="auto"/>
        <w:right w:val="none" w:sz="0" w:space="0" w:color="auto"/>
      </w:divBdr>
    </w:div>
    <w:div w:id="1097018684">
      <w:bodyDiv w:val="1"/>
      <w:marLeft w:val="0"/>
      <w:marRight w:val="0"/>
      <w:marTop w:val="0"/>
      <w:marBottom w:val="0"/>
      <w:divBdr>
        <w:top w:val="none" w:sz="0" w:space="0" w:color="auto"/>
        <w:left w:val="none" w:sz="0" w:space="0" w:color="auto"/>
        <w:bottom w:val="none" w:sz="0" w:space="0" w:color="auto"/>
        <w:right w:val="none" w:sz="0" w:space="0" w:color="auto"/>
      </w:divBdr>
    </w:div>
    <w:div w:id="1268076028">
      <w:bodyDiv w:val="1"/>
      <w:marLeft w:val="0"/>
      <w:marRight w:val="0"/>
      <w:marTop w:val="0"/>
      <w:marBottom w:val="0"/>
      <w:divBdr>
        <w:top w:val="none" w:sz="0" w:space="0" w:color="auto"/>
        <w:left w:val="none" w:sz="0" w:space="0" w:color="auto"/>
        <w:bottom w:val="none" w:sz="0" w:space="0" w:color="auto"/>
        <w:right w:val="none" w:sz="0" w:space="0" w:color="auto"/>
      </w:divBdr>
    </w:div>
    <w:div w:id="1288782015">
      <w:bodyDiv w:val="1"/>
      <w:marLeft w:val="0"/>
      <w:marRight w:val="0"/>
      <w:marTop w:val="0"/>
      <w:marBottom w:val="0"/>
      <w:divBdr>
        <w:top w:val="none" w:sz="0" w:space="0" w:color="auto"/>
        <w:left w:val="none" w:sz="0" w:space="0" w:color="auto"/>
        <w:bottom w:val="none" w:sz="0" w:space="0" w:color="auto"/>
        <w:right w:val="none" w:sz="0" w:space="0" w:color="auto"/>
      </w:divBdr>
    </w:div>
    <w:div w:id="1343705623">
      <w:bodyDiv w:val="1"/>
      <w:marLeft w:val="0"/>
      <w:marRight w:val="0"/>
      <w:marTop w:val="0"/>
      <w:marBottom w:val="0"/>
      <w:divBdr>
        <w:top w:val="none" w:sz="0" w:space="0" w:color="auto"/>
        <w:left w:val="none" w:sz="0" w:space="0" w:color="auto"/>
        <w:bottom w:val="none" w:sz="0" w:space="0" w:color="auto"/>
        <w:right w:val="none" w:sz="0" w:space="0" w:color="auto"/>
      </w:divBdr>
    </w:div>
    <w:div w:id="1392658797">
      <w:bodyDiv w:val="1"/>
      <w:marLeft w:val="0"/>
      <w:marRight w:val="0"/>
      <w:marTop w:val="0"/>
      <w:marBottom w:val="0"/>
      <w:divBdr>
        <w:top w:val="none" w:sz="0" w:space="0" w:color="auto"/>
        <w:left w:val="none" w:sz="0" w:space="0" w:color="auto"/>
        <w:bottom w:val="none" w:sz="0" w:space="0" w:color="auto"/>
        <w:right w:val="none" w:sz="0" w:space="0" w:color="auto"/>
      </w:divBdr>
    </w:div>
    <w:div w:id="1430731138">
      <w:bodyDiv w:val="1"/>
      <w:marLeft w:val="0"/>
      <w:marRight w:val="0"/>
      <w:marTop w:val="0"/>
      <w:marBottom w:val="0"/>
      <w:divBdr>
        <w:top w:val="none" w:sz="0" w:space="0" w:color="auto"/>
        <w:left w:val="none" w:sz="0" w:space="0" w:color="auto"/>
        <w:bottom w:val="none" w:sz="0" w:space="0" w:color="auto"/>
        <w:right w:val="none" w:sz="0" w:space="0" w:color="auto"/>
      </w:divBdr>
    </w:div>
    <w:div w:id="1573926003">
      <w:bodyDiv w:val="1"/>
      <w:marLeft w:val="0"/>
      <w:marRight w:val="0"/>
      <w:marTop w:val="0"/>
      <w:marBottom w:val="0"/>
      <w:divBdr>
        <w:top w:val="none" w:sz="0" w:space="0" w:color="auto"/>
        <w:left w:val="none" w:sz="0" w:space="0" w:color="auto"/>
        <w:bottom w:val="none" w:sz="0" w:space="0" w:color="auto"/>
        <w:right w:val="none" w:sz="0" w:space="0" w:color="auto"/>
      </w:divBdr>
    </w:div>
    <w:div w:id="1795443209">
      <w:bodyDiv w:val="1"/>
      <w:marLeft w:val="0"/>
      <w:marRight w:val="0"/>
      <w:marTop w:val="0"/>
      <w:marBottom w:val="0"/>
      <w:divBdr>
        <w:top w:val="none" w:sz="0" w:space="0" w:color="auto"/>
        <w:left w:val="none" w:sz="0" w:space="0" w:color="auto"/>
        <w:bottom w:val="none" w:sz="0" w:space="0" w:color="auto"/>
        <w:right w:val="none" w:sz="0" w:space="0" w:color="auto"/>
      </w:divBdr>
    </w:div>
    <w:div w:id="1830628945">
      <w:bodyDiv w:val="1"/>
      <w:marLeft w:val="0"/>
      <w:marRight w:val="0"/>
      <w:marTop w:val="0"/>
      <w:marBottom w:val="0"/>
      <w:divBdr>
        <w:top w:val="none" w:sz="0" w:space="0" w:color="auto"/>
        <w:left w:val="none" w:sz="0" w:space="0" w:color="auto"/>
        <w:bottom w:val="none" w:sz="0" w:space="0" w:color="auto"/>
        <w:right w:val="none" w:sz="0" w:space="0" w:color="auto"/>
      </w:divBdr>
    </w:div>
    <w:div w:id="1890606059">
      <w:bodyDiv w:val="1"/>
      <w:marLeft w:val="0"/>
      <w:marRight w:val="0"/>
      <w:marTop w:val="0"/>
      <w:marBottom w:val="0"/>
      <w:divBdr>
        <w:top w:val="none" w:sz="0" w:space="0" w:color="auto"/>
        <w:left w:val="none" w:sz="0" w:space="0" w:color="auto"/>
        <w:bottom w:val="none" w:sz="0" w:space="0" w:color="auto"/>
        <w:right w:val="none" w:sz="0" w:space="0" w:color="auto"/>
      </w:divBdr>
    </w:div>
    <w:div w:id="206813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microsoft.com/office/2011/relationships/people" Target="peop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gfintegrity.org/report/briefing-paper-transnational-crime/" TargetMode="External"/><Relationship Id="rId2" Type="http://schemas.openxmlformats.org/officeDocument/2006/relationships/hyperlink" Target="https://cites.org/eng/international_dimension_of_illegal_wildlife_trade" TargetMode="External"/><Relationship Id="rId1" Type="http://schemas.openxmlformats.org/officeDocument/2006/relationships/hyperlink" Target="https://www.unodc.org/unodc/en/frontpage/2014/May/wildlife-crime-worth-8-10-billion-annually.html" TargetMode="External"/><Relationship Id="rId5" Type="http://schemas.openxmlformats.org/officeDocument/2006/relationships/hyperlink" Target="https://www.g7germany.de/Content/EN/_Anlagen/G7/2015-06-08-g7-abschluss-eng_en.pdf?__blob=publicationFile&amp;v=3" TargetMode="External"/><Relationship Id="rId4" Type="http://schemas.openxmlformats.org/officeDocument/2006/relationships/hyperlink" Target="https://www.gov.uk/government/uploads/system/uploads/attachment_data/file/417231/kasane-statement-15032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3BE5B-83B7-41B6-B9F6-A444D2EAD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5039</Words>
  <Characters>28829</Characters>
  <Application>Microsoft Office Word</Application>
  <DocSecurity>0</DocSecurity>
  <Lines>1153</Lines>
  <Paragraphs>418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2016-02-17T08:55:00Z</dcterms:created>
  <dcterms:modified xsi:type="dcterms:W3CDTF">2016-02-22T09:23:00Z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