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2E4812C315D4386965F27ED26A8650D" style="width:450.75pt;height:379.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1: Премествания от Гърция към 11 юли 2016 г.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368"/>
        <w:gridCol w:w="3451"/>
      </w:tblGrid>
      <w:tr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Държава членка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Официални ангажименти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  <w:tc>
          <w:tcPr>
            <w:tcW w:w="2368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Ефективно преместени</w:t>
            </w:r>
          </w:p>
        </w:tc>
        <w:tc>
          <w:tcPr>
            <w:tcW w:w="3451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Правен ангажимент, предвиден в решенията на Съвета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Австрия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1491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2415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1655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93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440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217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2170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810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12599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17209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38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129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39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380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71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242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3797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4321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730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302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775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62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2572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28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350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147</w:t>
            </w: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6647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Швеция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ОБЩО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6691</w:t>
            </w:r>
          </w:p>
        </w:tc>
        <w:tc>
          <w:tcPr>
            <w:tcW w:w="2368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2213</w:t>
            </w:r>
          </w:p>
        </w:tc>
        <w:tc>
          <w:tcPr>
            <w:tcW w:w="3451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lang w:val="bg-BG"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  <w:t xml:space="preserve">Данни, предадени чрез DubliNet съгласно член 5, параграф 2 от Решението на Съвета. </w:t>
      </w:r>
    </w:p>
  </w:footnote>
  <w:footnote w:id="2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>Решение за изпълнение (ЕС) 2016/408 на Съвета от 10 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 г. за установяване на временни мерки в областта на международната закрила в полза на Швеция в съответствие с член 9 от Решение (ЕС) 2015/1523 и член 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2E4812C315D4386965F27ED26A8650D"/>
    <w:docVar w:name="LW_CROSSREFERENCE" w:val="&lt;UNUSED&gt;"/>
    <w:docVar w:name="LW_DATE.ADOPT.CP_ISODATE" w:val="&lt;EMPTY&gt;"/>
    <w:docVar w:name="LW_DocType" w:val="NORMAL"/>
    <w:docVar w:name="LW_EMISSION" w:val="13.7.2016"/>
    <w:docVar w:name="LW_EMISSION_ISODATE" w:val="2016-07-13"/>
    <w:docVar w:name="LW_EMISSION_LOCATION" w:val="BRX"/>
    <w:docVar w:name="LW_EMISSION_PREFIX" w:val="Брюксел, "/>
    <w:docVar w:name="LW_EMISSION_SUFFIX" w:val=" \u1075?."/>
    <w:docVar w:name="LW_ID_DOCTYPE_NONLW" w:val="CP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480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7069-5C6C-47C9-858D-949FB555158B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3F77A89-230A-4987-A9A9-6E9D1D57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131</Words>
  <Characters>610</Characters>
  <Application>Microsoft Office Word</Application>
  <DocSecurity>0</DocSecurity>
  <Lines>152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17</cp:revision>
  <dcterms:created xsi:type="dcterms:W3CDTF">2016-07-08T15:20:00Z</dcterms:created>
  <dcterms:modified xsi:type="dcterms:W3CDTF">2016-08-31T08:02:00Z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