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04" w:rsidRDefault="00443ED2" w:rsidP="00443ED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A22E6383BCB4A1FADE3D6678C3405B8" style="width:450.6pt;height:441.95pt">
            <v:imagedata r:id="rId12" o:title=""/>
          </v:shape>
        </w:pict>
      </w:r>
    </w:p>
    <w:p w:rsidR="00CC0604" w:rsidRDefault="00CC0604">
      <w:pPr>
        <w:rPr>
          <w:noProof/>
          <w:szCs w:val="24"/>
        </w:rPr>
        <w:sectPr w:rsidR="00CC0604" w:rsidSect="00443ED2">
          <w:headerReference w:type="even" r:id="rId13"/>
          <w:headerReference w:type="default" r:id="rId14"/>
          <w:footerReference w:type="even" r:id="rId15"/>
          <w:footerReference w:type="default" r:id="rId16"/>
          <w:headerReference w:type="first" r:id="rId17"/>
          <w:footerReference w:type="first" r:id="rId18"/>
          <w:pgSz w:w="11907" w:h="16840" w:code="9"/>
          <w:pgMar w:top="1134" w:right="1418" w:bottom="1134" w:left="1418" w:header="709" w:footer="709" w:gutter="0"/>
          <w:pgNumType w:start="0"/>
          <w:cols w:space="720"/>
          <w:docGrid w:linePitch="360"/>
        </w:sectPr>
      </w:pPr>
    </w:p>
    <w:p w:rsidR="00CC0604" w:rsidRDefault="00443ED2" w:rsidP="00443ED2">
      <w:pPr>
        <w:pStyle w:val="Typedudocument"/>
        <w:rPr>
          <w:noProof/>
        </w:rPr>
      </w:pPr>
      <w:r w:rsidRPr="00443ED2">
        <w:lastRenderedPageBreak/>
        <w:t>ANNEXE</w:t>
      </w:r>
    </w:p>
    <w:p w:rsidR="00CC0604" w:rsidRDefault="00443ED2" w:rsidP="00443ED2">
      <w:pPr>
        <w:pStyle w:val="Titreobjet"/>
        <w:rPr>
          <w:noProof/>
        </w:rPr>
      </w:pPr>
      <w:r w:rsidRPr="00443ED2">
        <w:t>Fiche financière législative</w:t>
      </w:r>
    </w:p>
    <w:p w:rsidR="00CC0604" w:rsidRDefault="00443ED2" w:rsidP="00443ED2">
      <w:pPr>
        <w:pStyle w:val="Accompagnant"/>
        <w:rPr>
          <w:noProof/>
        </w:rPr>
      </w:pPr>
      <w:r w:rsidRPr="00443ED2">
        <w:t>relative à la</w:t>
      </w:r>
    </w:p>
    <w:p w:rsidR="00CC0604" w:rsidRDefault="00443ED2" w:rsidP="00443ED2">
      <w:pPr>
        <w:pStyle w:val="Typeacteprincipal"/>
        <w:rPr>
          <w:noProof/>
        </w:rPr>
      </w:pPr>
      <w:r w:rsidRPr="00443ED2">
        <w:t>proposition de règlement du Parlement européen et du Conseil</w:t>
      </w:r>
    </w:p>
    <w:p w:rsidR="00CC0604" w:rsidRDefault="00443ED2" w:rsidP="00443ED2">
      <w:pPr>
        <w:pStyle w:val="Objetacteprincipal"/>
        <w:rPr>
          <w:noProof/>
        </w:rPr>
      </w:pPr>
      <w:r w:rsidRPr="00443ED2">
        <w:t>portant création d’un système européen d’information et d’autorisation concernant les voyages (ETIAS) et modifiant les règlements (UE) nº</w:t>
      </w:r>
      <w:r>
        <w:t> </w:t>
      </w:r>
      <w:r w:rsidRPr="00443ED2">
        <w:t>515/2014, (UE) 2016/399, (UE) 2016/794 et (UE) 2016/1624</w:t>
      </w:r>
      <w:r w:rsidRPr="00443ED2">
        <w:br/>
      </w:r>
    </w:p>
    <w:p w:rsidR="00CC0604" w:rsidRDefault="00443ED2">
      <w:pPr>
        <w:pStyle w:val="Heading1"/>
        <w:numPr>
          <w:ilvl w:val="0"/>
          <w:numId w:val="13"/>
        </w:numPr>
        <w:rPr>
          <w:noProof/>
          <w:szCs w:val="24"/>
        </w:rPr>
      </w:pPr>
      <w:r>
        <w:rPr>
          <w:noProof/>
        </w:rPr>
        <w:t>CADRE DE LA PROPOSITION/DE L’INITIATIVE</w:t>
      </w:r>
    </w:p>
    <w:p w:rsidR="00CC0604" w:rsidRDefault="00443ED2">
      <w:pPr>
        <w:pStyle w:val="Heading2"/>
        <w:rPr>
          <w:noProof/>
          <w:szCs w:val="24"/>
        </w:rPr>
      </w:pPr>
      <w:r>
        <w:rPr>
          <w:noProof/>
        </w:rPr>
        <w:t>Dénomi</w:t>
      </w:r>
      <w:r>
        <w:rPr>
          <w:noProof/>
        </w:rPr>
        <w:t>nation de la proposition/de l’initiative</w:t>
      </w:r>
    </w:p>
    <w:p w:rsidR="00CC0604" w:rsidRDefault="00443ED2">
      <w:pPr>
        <w:pStyle w:val="Heading2"/>
        <w:rPr>
          <w:noProof/>
        </w:rPr>
      </w:pPr>
      <w:r>
        <w:rPr>
          <w:noProof/>
        </w:rPr>
        <w:t>Proposition de règlement du Parlement européen et du Conseil portant création d’un système européen d’information et d’autorisation concernant les voyages (ETIAS)</w:t>
      </w:r>
    </w:p>
    <w:p w:rsidR="00CC0604" w:rsidRDefault="00443ED2">
      <w:pPr>
        <w:pStyle w:val="Heading2"/>
        <w:rPr>
          <w:noProof/>
          <w:szCs w:val="24"/>
        </w:rPr>
      </w:pPr>
      <w:r>
        <w:rPr>
          <w:noProof/>
        </w:rPr>
        <w:t>Domaine(s) politique(s) concerné(s) dans la structur</w:t>
      </w:r>
      <w:r>
        <w:rPr>
          <w:noProof/>
        </w:rPr>
        <w:t>e ABM/ABB</w:t>
      </w:r>
      <w:r>
        <w:rPr>
          <w:rStyle w:val="FootnoteReference"/>
          <w:noProof/>
        </w:rPr>
        <w:footnoteReference w:id="2"/>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Domaine(s) politique(s): Affaires intérieures (titre 18)</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w:t>
      </w:r>
    </w:p>
    <w:p w:rsidR="00CC0604" w:rsidRDefault="00443ED2">
      <w:pPr>
        <w:pStyle w:val="Heading2"/>
        <w:rPr>
          <w:bCs w:val="0"/>
          <w:noProof/>
          <w:szCs w:val="24"/>
        </w:rPr>
      </w:pPr>
      <w:r>
        <w:rPr>
          <w:noProof/>
        </w:rPr>
        <w:t>Nature de la proposition/de l’initiative</w:t>
      </w:r>
    </w:p>
    <w:p w:rsidR="00CC0604" w:rsidRDefault="00443ED2">
      <w:pPr>
        <w:pStyle w:val="Text1"/>
        <w:rPr>
          <w:b/>
          <w:noProof/>
          <w:szCs w:val="24"/>
        </w:rPr>
      </w:pPr>
      <w:r>
        <w:rPr>
          <w:noProof/>
          <w:szCs w:val="24"/>
        </w:rPr>
        <w:sym w:font="Wingdings" w:char="F078"/>
      </w:r>
      <w:r>
        <w:rPr>
          <w:b/>
          <w:i/>
          <w:noProof/>
        </w:rPr>
        <w:t xml:space="preserve"> </w:t>
      </w:r>
      <w:r>
        <w:rPr>
          <w:noProof/>
        </w:rPr>
        <w:t xml:space="preserve">La proposition/l’initiative porte sur une </w:t>
      </w:r>
      <w:r>
        <w:rPr>
          <w:b/>
          <w:noProof/>
        </w:rPr>
        <w:t>action nouvelle</w:t>
      </w:r>
    </w:p>
    <w:p w:rsidR="00CC0604" w:rsidRDefault="00443ED2">
      <w:pPr>
        <w:pStyle w:val="Text1"/>
        <w:rPr>
          <w:noProof/>
          <w:szCs w:val="24"/>
        </w:rPr>
      </w:pPr>
      <w:r>
        <w:rPr>
          <w:noProof/>
          <w:szCs w:val="24"/>
        </w:rPr>
        <w:sym w:font="Wingdings" w:char="F0A8"/>
      </w:r>
      <w:r>
        <w:rPr>
          <w:i/>
          <w:noProof/>
        </w:rPr>
        <w:t xml:space="preserve"> </w:t>
      </w:r>
      <w:r>
        <w:rPr>
          <w:noProof/>
        </w:rPr>
        <w:t xml:space="preserve">La proposition/l’initiative porte sur une </w:t>
      </w:r>
      <w:r>
        <w:rPr>
          <w:b/>
          <w:noProof/>
        </w:rPr>
        <w:t xml:space="preserve">action nouvelle suite à un projet </w:t>
      </w:r>
      <w:r>
        <w:rPr>
          <w:b/>
          <w:noProof/>
        </w:rPr>
        <w:t>pilote/une action préparatoire</w:t>
      </w:r>
      <w:r>
        <w:rPr>
          <w:rStyle w:val="FootnoteReference"/>
          <w:b/>
          <w:noProof/>
        </w:rPr>
        <w:footnoteReference w:id="3"/>
      </w:r>
    </w:p>
    <w:p w:rsidR="00CC0604" w:rsidRDefault="00443ED2">
      <w:pPr>
        <w:pStyle w:val="Text1"/>
        <w:rPr>
          <w:noProof/>
          <w:szCs w:val="24"/>
        </w:rPr>
      </w:pPr>
      <w:r>
        <w:rPr>
          <w:noProof/>
          <w:szCs w:val="24"/>
        </w:rPr>
        <w:sym w:font="Wingdings" w:char="F0A8"/>
      </w:r>
      <w:r>
        <w:rPr>
          <w:i/>
          <w:noProof/>
        </w:rPr>
        <w:t xml:space="preserve"> </w:t>
      </w:r>
      <w:r>
        <w:rPr>
          <w:noProof/>
        </w:rPr>
        <w:t xml:space="preserve">La proposition/l’initiative est relative à </w:t>
      </w:r>
      <w:r>
        <w:rPr>
          <w:b/>
          <w:noProof/>
        </w:rPr>
        <w:t>la prolongation d’une action existante</w:t>
      </w:r>
    </w:p>
    <w:p w:rsidR="00CC0604" w:rsidRDefault="00443ED2">
      <w:pPr>
        <w:pStyle w:val="Text1"/>
        <w:rPr>
          <w:noProof/>
          <w:szCs w:val="24"/>
        </w:rPr>
      </w:pPr>
      <w:r>
        <w:rPr>
          <w:noProof/>
          <w:szCs w:val="24"/>
        </w:rPr>
        <w:sym w:font="Wingdings" w:char="F0A8"/>
      </w:r>
      <w:r>
        <w:rPr>
          <w:i/>
          <w:noProof/>
        </w:rPr>
        <w:t xml:space="preserve"> </w:t>
      </w:r>
      <w:r>
        <w:rPr>
          <w:noProof/>
        </w:rPr>
        <w:t xml:space="preserve">La proposition/l’initiative porte sur une </w:t>
      </w:r>
      <w:r>
        <w:rPr>
          <w:b/>
          <w:noProof/>
        </w:rPr>
        <w:t>action réorientée vers une action nouvelle</w:t>
      </w:r>
    </w:p>
    <w:p w:rsidR="00CC0604" w:rsidRDefault="00443ED2">
      <w:pPr>
        <w:pStyle w:val="Heading2"/>
        <w:numPr>
          <w:ilvl w:val="1"/>
          <w:numId w:val="14"/>
        </w:numPr>
        <w:rPr>
          <w:noProof/>
          <w:szCs w:val="24"/>
        </w:rPr>
      </w:pPr>
      <w:r>
        <w:rPr>
          <w:noProof/>
        </w:rPr>
        <w:t>Objec</w:t>
      </w:r>
      <w:bookmarkStart w:id="0" w:name="_GoBack"/>
      <w:bookmarkEnd w:id="0"/>
      <w:r>
        <w:rPr>
          <w:noProof/>
        </w:rPr>
        <w:t>tif(s)</w:t>
      </w:r>
    </w:p>
    <w:p w:rsidR="00CC0604" w:rsidRDefault="00443ED2">
      <w:pPr>
        <w:pStyle w:val="Heading3"/>
        <w:rPr>
          <w:noProof/>
        </w:rPr>
      </w:pPr>
      <w:r>
        <w:rPr>
          <w:noProof/>
        </w:rPr>
        <w:t>Objectif(s) stratégique(s) pluriannuel(s)</w:t>
      </w:r>
      <w:r>
        <w:rPr>
          <w:noProof/>
        </w:rPr>
        <w:t xml:space="preserve"> de la Commission visé(s) par la proposition/l’initiative</w:t>
      </w:r>
    </w:p>
    <w:p w:rsidR="00CC0604" w:rsidRDefault="00CC0604">
      <w:pPr>
        <w:pStyle w:val="Text1"/>
        <w:rPr>
          <w:noProof/>
          <w:szCs w:val="24"/>
        </w:rPr>
      </w:pP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Gestion des frontières – sauver des vies et assurer la sécurité des frontières extérieures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L’ETIAS sera un système automatisé créé dans le but de détecter les éventuels risques posés par les visi</w:t>
      </w:r>
      <w:r>
        <w:rPr>
          <w:noProof/>
        </w:rPr>
        <w:t>teurs exemptés de l’obligation de visa qui entrent dans l’espace Schengen. L’ETIAS recueillera des informations sur ces voyageurs avant le début de leur voyage, afin de permettre un traitement préalable. Les voyageurs auront ainsi l’assurance de pouvoir fr</w:t>
      </w:r>
      <w:r>
        <w:rPr>
          <w:noProof/>
        </w:rPr>
        <w:t>anchir les frontières sans encombres.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lastRenderedPageBreak/>
        <w:t>- Meilleur échange d’informations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xml:space="preserve">Des normes communes rigoureuses en matière de gestion des frontières, dans le respect absolu du principe de l’état de droit et des droits fondamentaux, sont essentielles pour prévenir </w:t>
      </w:r>
      <w:r>
        <w:rPr>
          <w:noProof/>
        </w:rPr>
        <w:t>les formes graves de criminalité et le terrorisme.</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La proposition s’inscrit dans le processus d’élaboration continue de la stratégie de l’Union européenne pour une gestion intégrée des frontières.</w:t>
      </w:r>
    </w:p>
    <w:p w:rsidR="00CC0604" w:rsidRDefault="00CC0604">
      <w:pPr>
        <w:pStyle w:val="Text1"/>
        <w:pBdr>
          <w:top w:val="single" w:sz="4" w:space="1" w:color="auto"/>
          <w:left w:val="single" w:sz="4" w:space="4" w:color="auto"/>
          <w:bottom w:val="single" w:sz="4" w:space="1" w:color="auto"/>
          <w:right w:val="single" w:sz="4" w:space="4" w:color="auto"/>
        </w:pBdr>
        <w:rPr>
          <w:noProof/>
          <w:szCs w:val="24"/>
        </w:rPr>
      </w:pPr>
    </w:p>
    <w:p w:rsidR="00CC0604" w:rsidRDefault="00443ED2">
      <w:pPr>
        <w:pStyle w:val="Heading3"/>
        <w:rPr>
          <w:noProof/>
        </w:rPr>
      </w:pPr>
      <w:r>
        <w:rPr>
          <w:noProof/>
        </w:rPr>
        <w:t>Objectif(s) spécifique(s) et activité(s) ABM/ABB concernée</w:t>
      </w:r>
      <w:r>
        <w:rPr>
          <w:noProof/>
        </w:rPr>
        <w:t>(s)</w:t>
      </w:r>
    </w:p>
    <w:p w:rsidR="00CC0604" w:rsidRDefault="00443ED2">
      <w:pPr>
        <w:pStyle w:val="Text1"/>
        <w:pBdr>
          <w:top w:val="single" w:sz="4" w:space="1" w:color="auto"/>
          <w:left w:val="single" w:sz="4" w:space="4" w:color="auto"/>
          <w:bottom w:val="single" w:sz="4" w:space="1" w:color="auto"/>
          <w:right w:val="single" w:sz="4" w:space="4" w:color="auto"/>
        </w:pBdr>
        <w:rPr>
          <w:noProof/>
          <w:szCs w:val="24"/>
          <w:u w:val="single"/>
        </w:rPr>
      </w:pPr>
      <w:r>
        <w:rPr>
          <w:noProof/>
          <w:u w:val="single"/>
        </w:rPr>
        <w:t>Objectifs spécifiques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L’ETIAS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xml:space="preserve">- contribuera à un niveau élevé de sécurité en permettant une évaluation approfondie des risques posés par les demandeurs en matière de sécurité, avant leur arrivée aux points de passage des frontières extérieures, en vue </w:t>
      </w:r>
      <w:r>
        <w:rPr>
          <w:noProof/>
        </w:rPr>
        <w:t>de déterminer s’il existe des indices concrets ou des motifs raisonnables permettant de conclure que la présence de la personne sur le territoire des États membres présente un risque en matière de sécurité;</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contribuera à prévenir l'immigration irrégulièr</w:t>
      </w:r>
      <w:r>
        <w:rPr>
          <w:noProof/>
        </w:rPr>
        <w:t>e en permettant une évaluation des risques que les demandeurs présentent en matière d'immigration irrégulière avant leur arrivée aux points de passage des frontières extérieures;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contribuera à protéger la santé publique en permettant une évaluation des r</w:t>
      </w:r>
      <w:r>
        <w:rPr>
          <w:noProof/>
        </w:rPr>
        <w:t>isques éventuels que présentent les demandeurs en matière de santé publique avant leur arrivée aux points de passage des frontières extérieures;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améliorera l’efficacité des vérifications aux frontières;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facilitera la réalisation des objectifs du systèm</w:t>
      </w:r>
      <w:r>
        <w:rPr>
          <w:noProof/>
        </w:rPr>
        <w:t>e d’information Schengen (SIS) relatifs aux signalements concernant des personnes recherchées en vue d’une arrestation ou aux fins de remise ou d’extradition, des personnes disparues, des personnes recherchées dans le but de rendre possible leur concours d</w:t>
      </w:r>
      <w:r>
        <w:rPr>
          <w:noProof/>
        </w:rPr>
        <w:t>ans le cadre d’une procédure judiciaire et des personnes aux fins de contrôle discret ou de contrôle spécifique; et</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xml:space="preserve">- contribuera à la prévention et à la détection des infractions terroristes ou d’autres infractions pénales graves, ou aux enquêtes en la </w:t>
      </w:r>
      <w:r>
        <w:rPr>
          <w:noProof/>
        </w:rPr>
        <w:t>matière</w:t>
      </w:r>
    </w:p>
    <w:p w:rsidR="00CC0604" w:rsidRDefault="00443ED2">
      <w:pPr>
        <w:pStyle w:val="Text1"/>
        <w:pBdr>
          <w:top w:val="single" w:sz="4" w:space="1" w:color="auto"/>
          <w:left w:val="single" w:sz="4" w:space="4" w:color="auto"/>
          <w:bottom w:val="single" w:sz="4" w:space="1" w:color="auto"/>
          <w:right w:val="single" w:sz="4" w:space="4" w:color="auto"/>
        </w:pBdr>
        <w:rPr>
          <w:noProof/>
          <w:szCs w:val="24"/>
          <w:u w:val="single"/>
        </w:rPr>
      </w:pPr>
      <w:r>
        <w:rPr>
          <w:noProof/>
          <w:u w:val="single"/>
        </w:rPr>
        <w:t>Activité(s) ABM/ABB concernée(s)</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Chapitre «Sécurité et protection des libertés: sécurité intérieure»</w:t>
      </w:r>
    </w:p>
    <w:p w:rsidR="00CC0604" w:rsidRDefault="00CC0604">
      <w:pPr>
        <w:pStyle w:val="Text1"/>
        <w:pBdr>
          <w:top w:val="single" w:sz="4" w:space="1" w:color="auto"/>
          <w:left w:val="single" w:sz="4" w:space="4" w:color="auto"/>
          <w:bottom w:val="single" w:sz="4" w:space="1" w:color="auto"/>
          <w:right w:val="single" w:sz="4" w:space="4" w:color="auto"/>
        </w:pBdr>
        <w:rPr>
          <w:noProof/>
          <w:szCs w:val="24"/>
        </w:rPr>
      </w:pPr>
    </w:p>
    <w:p w:rsidR="00CC0604" w:rsidRDefault="00443ED2">
      <w:pPr>
        <w:pStyle w:val="Heading3"/>
        <w:rPr>
          <w:noProof/>
        </w:rPr>
      </w:pPr>
      <w:r>
        <w:rPr>
          <w:noProof/>
        </w:rPr>
        <w:br w:type="page"/>
      </w:r>
      <w:r>
        <w:rPr>
          <w:noProof/>
        </w:rPr>
        <w:lastRenderedPageBreak/>
        <w:t>Résultat(s) et incidence(s) attendu(s)</w:t>
      </w:r>
    </w:p>
    <w:p w:rsidR="00CC0604" w:rsidRDefault="00443ED2">
      <w:pPr>
        <w:pStyle w:val="Text1"/>
        <w:rPr>
          <w:i/>
          <w:noProof/>
          <w:szCs w:val="24"/>
        </w:rPr>
      </w:pPr>
      <w:r>
        <w:rPr>
          <w:i/>
          <w:noProof/>
        </w:rPr>
        <w:t>Préciser les effets que la proposition/l’initiative devrait avoir sur les bénéficiaires/la population visé</w:t>
      </w:r>
      <w:r>
        <w:rPr>
          <w:i/>
          <w:noProof/>
        </w:rPr>
        <w:t>e.</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Les objectifs généraux sont les suivants: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Renforcer la gestion intégrée des frontières et améliorer la sécurité intérieure,</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Contribuer à faciliter les voyages.</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La fonction première de l’ETIAS consisterait à vérifier les informations communiquées p</w:t>
      </w:r>
      <w:r>
        <w:rPr>
          <w:noProof/>
        </w:rPr>
        <w:t>ar les ressortissants de pays tiers exemptés de l’obligation de visa, dans une demande en ligne introduite préalablement à leur arrivée aux frontières extérieures de l’UE, afin de déterminer s’ils présentent certains risques en matière d'immigration irrégu</w:t>
      </w:r>
      <w:r>
        <w:rPr>
          <w:noProof/>
        </w:rPr>
        <w:t xml:space="preserve">lière, de sécurité ou de santé publique. Chaque demande donnerait lieu à un traitement automatique par consultation d'autres systèmes d’information de l’UE, d’une liste de surveillance spéciale pour l’ETIAS et de règles d'examen. Cet examen permettrait de </w:t>
      </w:r>
      <w:r>
        <w:rPr>
          <w:noProof/>
        </w:rPr>
        <w:t>s’assurer qu’il n’existe aucun indice concret ni aucun motif raisonnable justifiant d’empêcher la délivrance d’une autorisation de voyage.</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En exigeant une autorisation de voyage valable pour tous les ressortissants de pays tiers exemptés de l’obligation de</w:t>
      </w:r>
      <w:r>
        <w:rPr>
          <w:noProof/>
        </w:rPr>
        <w:t xml:space="preserve"> visa, l’UE fera en sorte que tous les visiteurs soient contrôlés avant leur arrivée.</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L’ETIAS renforcera ainsi la sécurité intérieure de l’UE de deux manières: d'une part, en identifiant les personnes qui posent un risque pour la sécurité, avant qu’elles n</w:t>
      </w:r>
      <w:r>
        <w:rPr>
          <w:noProof/>
        </w:rPr>
        <w:t>’arrivent aux frontières extérieures de l'espace Schengen; et d'autre part, en mettant les informations à la disposition des autorités répressives nationales et d’Europol lorsque cela s’avère nécessaire.</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Aujourd’hui, près d’1,4 milliard de personnes origin</w:t>
      </w:r>
      <w:r>
        <w:rPr>
          <w:noProof/>
        </w:rPr>
        <w:t xml:space="preserve">aires de quelque 60 pays du monde peuvent se rendre dans l’Union européenne sans visa. Le nombre de ressortissants de pays tiers exemptés de l’obligation de visa pour entrer dans les pays de l’espace Schengen continuera de croître, puisque l'on attend une </w:t>
      </w:r>
      <w:r>
        <w:rPr>
          <w:noProof/>
        </w:rPr>
        <w:t>hausse de ce nombre, de 30 millions en 2014 à 39 millions en 2020.</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Ces chiffres illustrent la nécessité de mettre en place un système capable d’évaluer et de gérer les risques potentiels en matière de sécurité et d'immigration irrégulière que posent les re</w:t>
      </w:r>
      <w:r>
        <w:rPr>
          <w:noProof/>
        </w:rPr>
        <w:t>ssortissants de pays tiers qui se rendent dans l’UE, conformément aux objectifs de la politique de libéralisation du régime de visas de l’Union européenne.</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L’ETIAS est donc également nécessaire pour faciliter le franchissement des frontières extérieures de</w:t>
      </w:r>
      <w:r>
        <w:rPr>
          <w:noProof/>
        </w:rPr>
        <w:t xml:space="preserve"> l’espace Schengen par les ressortissants de pays tiers exemptés de l’obligation de visa. Les autorisations ETIAS pourront être obtenues grâce à une procédure de demande à la fois simple, rapide et peu onéreuse, ne nécessitant, dans la plupart des cas, auc</w:t>
      </w:r>
      <w:r>
        <w:rPr>
          <w:noProof/>
        </w:rPr>
        <w:t xml:space="preserve">une autre vérification. Une fois que le demandeur aura reçu son autorisation de voyage, il possèdera une indication rapide et fiable de son admissibilité dans l’espace Schengen. Il s’agit là d’une amélioration considérable pour les voyageurs par rapport à </w:t>
      </w:r>
      <w:r>
        <w:rPr>
          <w:noProof/>
        </w:rPr>
        <w:t>la situation actuelle.</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xml:space="preserve">Bien que les garde-frontières de la frontière extérieure conservent la décision finale relative à l’entrée dans l’espace Schengen, conformément au code frontières Schengen, l’ETIAS réduira sensiblement le nombre de cas de refus </w:t>
      </w:r>
      <w:r>
        <w:rPr>
          <w:noProof/>
        </w:rPr>
        <w:t xml:space="preserve">d’entrée aux points de passage frontaliers. Les garde-frontières pourront savoir si la personne qui se trouve devant eux a obtenu ou non une autorisation de voyage avant d’arriver à la </w:t>
      </w:r>
      <w:r>
        <w:rPr>
          <w:noProof/>
        </w:rPr>
        <w:lastRenderedPageBreak/>
        <w:t>frontière. Les personnes n’ayant pas obtenu d'autorisation ne gaspiller</w:t>
      </w:r>
      <w:r>
        <w:rPr>
          <w:noProof/>
        </w:rPr>
        <w:t>ont pas de temps et d’argent pour se rendre jusqu’à l’espace Schengen. L’ETIAS réduira ainsi également les coûts pour les transporteurs qui doivent procéder au retour des passagers se trouvant aux frontières aériennes et maritimes.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Objectifs spécifiques: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w:t>
      </w:r>
      <w:r>
        <w:rPr>
          <w:noProof/>
        </w:rPr>
        <w:t>es principaux objectifs spécifiques de l’ETIAS sont:</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améliorer l’efficacité des vérifications aux frontières en exigeant une autorisation de voyage préalable pour les voyageurs exemptés de l’obligation de visa;</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assurer une évaluation coordonnée et ho</w:t>
      </w:r>
      <w:r>
        <w:rPr>
          <w:noProof/>
        </w:rPr>
        <w:t>mogène des ressortissants de pays tiers exemptés de l’obligation de visa en consultant si nécessaire les États membres concernés;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réduire le nombre de refus d’entrée aux frontières extérieures et, par conséquent, la charge de travail des garde-frontière</w:t>
      </w:r>
      <w:r>
        <w:rPr>
          <w:noProof/>
        </w:rPr>
        <w:t>s chargés du traitement de ces cas.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contribuer à la prévention et à la détection des infractions terroristes et autres infractions pénales graves, ainsi qu'aux enquêtes en la matière.</w:t>
      </w:r>
    </w:p>
    <w:p w:rsidR="00CC0604" w:rsidRDefault="00443ED2">
      <w:pPr>
        <w:pStyle w:val="Heading3"/>
        <w:rPr>
          <w:noProof/>
        </w:rPr>
      </w:pPr>
      <w:r>
        <w:rPr>
          <w:noProof/>
        </w:rPr>
        <w:t>Indicateurs de résultats et d’incidences</w:t>
      </w:r>
    </w:p>
    <w:p w:rsidR="00CC0604" w:rsidRDefault="00443ED2">
      <w:pPr>
        <w:pStyle w:val="Text1"/>
        <w:rPr>
          <w:i/>
          <w:noProof/>
          <w:szCs w:val="24"/>
        </w:rPr>
      </w:pPr>
      <w:r>
        <w:rPr>
          <w:i/>
          <w:noProof/>
        </w:rPr>
        <w:t>Préciser les indicateurs per</w:t>
      </w:r>
      <w:r>
        <w:rPr>
          <w:i/>
          <w:noProof/>
        </w:rPr>
        <w:t>mettant de suivre la réalisation de la proposition/de l’initiative.</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Pendant le développement</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xml:space="preserve">Une fois approuvé le projet de proposition et adoptées les spécifications techniques, le système d’information du système européen d’information et d’autorisation </w:t>
      </w:r>
      <w:r>
        <w:rPr>
          <w:noProof/>
        </w:rPr>
        <w:t>concernant les voyages (ETIAS) [composé d’un système central, d’une interface uniforme nationale (IUN) dans chaque État membre, d’une infrastructure sécurisée de communication entre le système central et les interfaces uniformes nationales, d’un site web p</w:t>
      </w:r>
      <w:r>
        <w:rPr>
          <w:noProof/>
        </w:rPr>
        <w:t>ublic et d’une application pour appareils mobiles, d’un service de courrier électronique, d’un service de comptes sécurisés, d’un portail pour les transporteurs, d’un service web et d’un logiciel permettant à l’unité centrale ETIAS et aux unités nationales</w:t>
      </w:r>
      <w:r>
        <w:rPr>
          <w:noProof/>
        </w:rPr>
        <w:t xml:space="preserve"> ETIAS de traiter les demandes] sera développé par l’agence eu-LISA.</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L’agence eu-LISA coordonnera également l’intégration de l’interface uniforme nationale effectuée par les États membres au niveau national. Une gouvernance globale détaillée est définie po</w:t>
      </w:r>
      <w:r>
        <w:rPr>
          <w:noProof/>
        </w:rPr>
        <w:t>ur la phase de développement, de même que des exigences en matière de rapports à présenter au Parlement européen, au Conseil et à la Commission.</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Pour le développement du système d’information ETIAS, l’agence eu-LISA réutilisera, pour autant que ce soit tec</w:t>
      </w:r>
      <w:r>
        <w:rPr>
          <w:noProof/>
        </w:rPr>
        <w:t>hniquement possible, les composants informatiques et logiciels de l’EES. Lorsque cela est réalisable du point de vue technique, le système d’information ETIAS partagera les composants informatiques et logiciels de l’EES. En particulier, l’interface uniform</w:t>
      </w:r>
      <w:r>
        <w:rPr>
          <w:noProof/>
        </w:rPr>
        <w:t>e nationale (IUN) de l’ETIAS sera développée en tant que nouvelle fonctionnalité de l’IUN de l’EES.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L’Agence européenne de garde-frontières et de garde-côtes créera l’unité centrale ETIAS, qui gérera les dossiers de demande ETIAS ainsi que les données stoc</w:t>
      </w:r>
      <w:r>
        <w:rPr>
          <w:noProof/>
        </w:rPr>
        <w:t xml:space="preserve">kées dans l’ETIAS. L’unité centrale ETIAS sera chargée de vérifier si les données stockées dans le dossier de demande correspondent à celles de la fiche, du dossier ou du signalement enregistré dans un système d’information ou dans les ensembles de </w:t>
      </w:r>
      <w:r>
        <w:rPr>
          <w:noProof/>
        </w:rPr>
        <w:lastRenderedPageBreak/>
        <w:t>données</w:t>
      </w:r>
      <w:r>
        <w:rPr>
          <w:noProof/>
        </w:rPr>
        <w:t xml:space="preserve"> préétablis des règles d'examen. Lorsque les données correspondent, ou lorsqu'un doute subsiste quant à l’identité du demandeur, la demande sera transférée pour examen à l’unité nationale ETIAS de l’État membre dans lequel le demandeur souhaite entrer. Cha</w:t>
      </w:r>
      <w:r>
        <w:rPr>
          <w:noProof/>
        </w:rPr>
        <w:t>que État membre devra par conséquent créer une unité nationale ETIAS qui gérera les dossiers de demande ETIAS qui lui seront transférés.</w:t>
      </w:r>
    </w:p>
    <w:p w:rsidR="00CC0604" w:rsidRDefault="00CC0604">
      <w:pPr>
        <w:pStyle w:val="Text1"/>
        <w:pBdr>
          <w:top w:val="single" w:sz="4" w:space="1" w:color="auto"/>
          <w:left w:val="single" w:sz="4" w:space="4" w:color="auto"/>
          <w:bottom w:val="single" w:sz="4" w:space="1" w:color="auto"/>
          <w:right w:val="single" w:sz="4" w:space="4" w:color="auto"/>
        </w:pBdr>
        <w:rPr>
          <w:noProof/>
        </w:rPr>
      </w:pP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Objectif spécifique: le système doit être prêt à fonctionner d'ici à 2021.</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xml:space="preserve">Indicateur: pour pouvoir mettre le système </w:t>
      </w:r>
      <w:r>
        <w:rPr>
          <w:noProof/>
        </w:rPr>
        <w:t>en service, l’agence eu-LISA devra avoir notifié les résultats concluants d’essais complets de l’ETIAS qu'elle aura réalisés en coopération avec les États membres, l’Agence européenne de garde-frontières et de garde-côtes devra avoir notifié que l’unité ce</w:t>
      </w:r>
      <w:r>
        <w:rPr>
          <w:noProof/>
        </w:rPr>
        <w:t>ntrale dispose de la capacité requise pour traiter le volume de demandes attendu et les États membres devront avoir notifié que leurs unités nationales sont prêtes à traiter le volume de demandes attendu.</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Une fois que le système sera opérationnel</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xml:space="preserve">L’agence </w:t>
      </w:r>
      <w:r>
        <w:rPr>
          <w:noProof/>
        </w:rPr>
        <w:t>eu-LISA veillera à ce que des dispositifs soient mis en place pour assurer le suivi du fonctionnement du système d'information du système européen d’information et d’autorisation concernant les voyages (ETIAS) par rapport aux objectifs fixés. Deux ans aprè</w:t>
      </w:r>
      <w:r>
        <w:rPr>
          <w:noProof/>
        </w:rPr>
        <w:t>s la mise en service du système, puis tous les deux ans, l’agence eu-LISA devrait présenter au Parlement européen, au Conseil et à la Commission un rapport sur le fonctionnement technique du système, y compris sur sa sécurité.</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L’unité centrale ETIAS veille</w:t>
      </w:r>
      <w:r>
        <w:rPr>
          <w:noProof/>
        </w:rPr>
        <w:t xml:space="preserve"> à ce que les données stockées dans les dossiers de demande et dans le système central ETIAS soient correctes et à jour, gère les indicateurs de risques spécifiques et la liste de surveillance ETIAS et réalise des audits réguliers du traitement des demande</w:t>
      </w:r>
      <w:r>
        <w:rPr>
          <w:noProof/>
        </w:rPr>
        <w:t>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Par ailleurs, trois ans après la mise en service de l’ETIAS, puis tous les quatre ans, la Commission devrait procéder à une évaluation globale du système. Cette évaluation globale comprendra l’examen des résultats obtenus par rapport aux objectifs fixés</w:t>
      </w:r>
      <w:r>
        <w:rPr>
          <w:noProof/>
        </w:rPr>
        <w:t xml:space="preserve"> ainsi que de l’incidence sur les droits fondamentaux, et déterminera si les principes de base restent valables, appréciera la mise en œuvre du règlement, la sécurité de l’ETIAS, en tirera toutes les conséquences pour le fonctionnement futur et formulera l</w:t>
      </w:r>
      <w:r>
        <w:rPr>
          <w:noProof/>
        </w:rPr>
        <w:t>es éventuelles recommandations nécessaires. La Commission transmet le rapport d’évaluation au Parlement européen et au Conseil.</w:t>
      </w:r>
    </w:p>
    <w:p w:rsidR="00CC0604" w:rsidRDefault="00CC0604">
      <w:pPr>
        <w:pStyle w:val="Text1"/>
        <w:pBdr>
          <w:top w:val="single" w:sz="4" w:space="1" w:color="auto"/>
          <w:left w:val="single" w:sz="4" w:space="4" w:color="auto"/>
          <w:bottom w:val="single" w:sz="4" w:space="1" w:color="auto"/>
          <w:right w:val="single" w:sz="4" w:space="4" w:color="auto"/>
        </w:pBdr>
        <w:rPr>
          <w:noProof/>
        </w:rPr>
      </w:pP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Objectif spécifique: améliorer l’efficacité des vérifications aux frontières en exigeant une autorisation de voyage préalable p</w:t>
      </w:r>
      <w:r>
        <w:rPr>
          <w:noProof/>
        </w:rPr>
        <w:t>our les voyageurs exemptés de l’obligation de visa.</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Indicateur:</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La proportion de demandes qui n’ont pas été acceptées lors du traitement automatisé, qui ont été traitées par l’unité centrale et/ou les unités nationales et qui ne sont ni des corrections d’e</w:t>
      </w:r>
      <w:r>
        <w:rPr>
          <w:noProof/>
        </w:rPr>
        <w:t>rreurs matérielles ni des clarifications (visant à dissiper la confusion entre une personne et un homonyme enregistré dans l’une des bases de données consultées par l’ETIAS).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lastRenderedPageBreak/>
        <w:t>La proportion d’autorisations de voyage révoquées sur la base d’informations actu</w:t>
      </w:r>
      <w:r>
        <w:rPr>
          <w:noProof/>
        </w:rPr>
        <w:t>alisées figurant dans les bases de données consultées par l’ETIAS.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La proportion d’autorisations de voyage délivrées qui ont été suivies d’un refus d’entrée à un point de passage frontalier.</w:t>
      </w:r>
    </w:p>
    <w:p w:rsidR="00CC0604" w:rsidRDefault="00CC0604">
      <w:pPr>
        <w:pStyle w:val="Text1"/>
        <w:pBdr>
          <w:top w:val="single" w:sz="4" w:space="1" w:color="auto"/>
          <w:left w:val="single" w:sz="4" w:space="4" w:color="auto"/>
          <w:bottom w:val="single" w:sz="4" w:space="1" w:color="auto"/>
          <w:right w:val="single" w:sz="4" w:space="4" w:color="auto"/>
        </w:pBdr>
        <w:rPr>
          <w:noProof/>
        </w:rPr>
      </w:pP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Objectif spécifique: assurer une évaluation coordonnée et homogè</w:t>
      </w:r>
      <w:r>
        <w:rPr>
          <w:noProof/>
        </w:rPr>
        <w:t>ne des ressortissants de pays tiers exemptés de l’obligation de visa en consultant si nécessaire les États membres concernés.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Indicateur:</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La proportion de demandes qui n'ont pas été acceptées lors du traitement automatisé et ont été évaluées par les unités</w:t>
      </w:r>
      <w:r>
        <w:rPr>
          <w:noProof/>
        </w:rPr>
        <w:t xml:space="preserve"> nationales des États membres par rapport aux valeurs cibles définies sur la base de la pratique actuelle.</w:t>
      </w:r>
    </w:p>
    <w:p w:rsidR="00CC0604" w:rsidRDefault="00CC0604">
      <w:pPr>
        <w:pStyle w:val="Text1"/>
        <w:pBdr>
          <w:top w:val="single" w:sz="4" w:space="1" w:color="auto"/>
          <w:left w:val="single" w:sz="4" w:space="4" w:color="auto"/>
          <w:bottom w:val="single" w:sz="4" w:space="1" w:color="auto"/>
          <w:right w:val="single" w:sz="4" w:space="4" w:color="auto"/>
        </w:pBdr>
        <w:rPr>
          <w:noProof/>
        </w:rPr>
      </w:pP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Objectif spécifique: réduire le nombre de refus d’entrée aux frontières extérieures.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Indicateur:</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Nombre de demandes refusées par l’ETIAS par rapport</w:t>
      </w:r>
      <w:r>
        <w:rPr>
          <w:noProof/>
        </w:rPr>
        <w:t xml:space="preserve"> au nombre actuel de refus d’entrée aux points de passage frontaliers.</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Nombre de voyageurs ayant obtenu une autorisation de voyage et s’étant vu refuser l’entrée à un point de passage frontalier.</w:t>
      </w:r>
    </w:p>
    <w:p w:rsidR="00CC0604" w:rsidRDefault="00CC0604">
      <w:pPr>
        <w:pStyle w:val="Text1"/>
        <w:pBdr>
          <w:top w:val="single" w:sz="4" w:space="1" w:color="auto"/>
          <w:left w:val="single" w:sz="4" w:space="4" w:color="auto"/>
          <w:bottom w:val="single" w:sz="4" w:space="1" w:color="auto"/>
          <w:right w:val="single" w:sz="4" w:space="4" w:color="auto"/>
        </w:pBdr>
        <w:rPr>
          <w:noProof/>
          <w:szCs w:val="24"/>
        </w:rPr>
      </w:pPr>
    </w:p>
    <w:p w:rsidR="00CC0604" w:rsidRDefault="00443ED2">
      <w:pPr>
        <w:pStyle w:val="Heading2"/>
        <w:numPr>
          <w:ilvl w:val="1"/>
          <w:numId w:val="14"/>
        </w:numPr>
        <w:rPr>
          <w:noProof/>
          <w:szCs w:val="24"/>
        </w:rPr>
      </w:pPr>
      <w:r>
        <w:rPr>
          <w:noProof/>
        </w:rPr>
        <w:t>Justifications de la proposition/de l’initiative</w:t>
      </w:r>
    </w:p>
    <w:p w:rsidR="00CC0604" w:rsidRDefault="00443ED2">
      <w:pPr>
        <w:pStyle w:val="Heading3"/>
        <w:rPr>
          <w:noProof/>
        </w:rPr>
      </w:pPr>
      <w:r>
        <w:rPr>
          <w:noProof/>
        </w:rPr>
        <w:t xml:space="preserve">Besoin(s) </w:t>
      </w:r>
      <w:r>
        <w:rPr>
          <w:noProof/>
        </w:rPr>
        <w:t>à satisfaire à court ou à long terme</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1) Garantir et compléter la politique de libéralisation du régime des visas de l’UE. Lorsque les voyageurs sont soumis à l’obligation de visa, de nombreuses informations sont disponibles avant leur arrivée dans l’espace</w:t>
      </w:r>
      <w:r>
        <w:rPr>
          <w:noProof/>
        </w:rPr>
        <w:t xml:space="preserve"> Schengen et restent enregistrées dans le VIS pendant cinq ans à partir de la date d’expiration du visa. Une fois que les voyageurs d’un pays donné sont exemptés de l’obligation de visa, plus aucune information n’est disponible avant le franchissement des </w:t>
      </w:r>
      <w:r>
        <w:rPr>
          <w:noProof/>
        </w:rPr>
        <w:t>frontières. Ce «manque d’informations» sur les voyageurs exemptés de l’obligation de visa doit être comblé, car si l’exemption de visa suppose un risque moyen faible en matière d’immigration, ce risque peut varier considérablement en fonction de chaque ind</w:t>
      </w:r>
      <w:r>
        <w:rPr>
          <w:noProof/>
        </w:rPr>
        <w:t>ividu et ne signifie pas forcément un risque faible en matière de sécurité. Il est donc nécessaire de renforcer la capacité de l’UE d’évaluer individuellement le risque potentiel en matière d’immigration et de sécurité que représente chaque voyageur exempt</w:t>
      </w:r>
      <w:r>
        <w:rPr>
          <w:noProof/>
        </w:rPr>
        <w:t>é de l’obligation de visa.</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Maintenir et renforcer la qualité de la gestion des frontières de l’espace Schengen, notamment aux frontières terrestres. Pour permettre l’évaluation nécessaire des risques en matière de sécurité, d'immigration et de santé pub</w:t>
      </w:r>
      <w:r>
        <w:rPr>
          <w:noProof/>
        </w:rPr>
        <w:t>lique, l’ETIAS introduira un degré supplémentaire de contrôle systématique par rapport à la situation actuelle, en permettant des vérifications préliminaires dans les bases de données pertinentes avant l’arrivée des voyageurs aux frontières extérieures.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Améliorer la commodité des voyages. L’ETIAS réduira sensiblement le nombre de refus d’entrée. Les personnes n’ayant pas obtenu d'autorisation ne </w:t>
      </w:r>
      <w:r>
        <w:rPr>
          <w:noProof/>
        </w:rPr>
        <w:lastRenderedPageBreak/>
        <w:t>gaspilleront pas de temps et d’argent pour se rendre aux points de passage des frontières extérieures de l’esp</w:t>
      </w:r>
      <w:r>
        <w:rPr>
          <w:noProof/>
        </w:rPr>
        <w:t>ace Schengen. L’ETIAS réduira également les frais de retour supportés par les transporteurs aux frontières aériennes et maritimes.</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4)</w:t>
      </w:r>
      <w:r>
        <w:rPr>
          <w:noProof/>
        </w:rPr>
        <w:tab/>
        <w:t>La lutte contre la criminalité internationale, le terrorisme et les autres menaces pour la sécurité est renforcée.</w:t>
      </w:r>
    </w:p>
    <w:p w:rsidR="00CC0604" w:rsidRDefault="00443ED2">
      <w:pPr>
        <w:pStyle w:val="Heading3"/>
        <w:rPr>
          <w:noProof/>
        </w:rPr>
      </w:pPr>
      <w:r>
        <w:rPr>
          <w:noProof/>
        </w:rPr>
        <w:t xml:space="preserve">Valeur </w:t>
      </w:r>
      <w:r>
        <w:rPr>
          <w:noProof/>
        </w:rPr>
        <w:t>ajoutée de l’intervention de l’UE</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L’agenda européen en matière de migration a défini la «gestion des frontières» comme étant l’un des «quatre piliers pour une meilleure gestion des migrations». Sécuriser les frontières extérieures et les gérer plus efficac</w:t>
      </w:r>
      <w:r>
        <w:rPr>
          <w:noProof/>
        </w:rPr>
        <w:t>ement implique de mieux exploiter les possibilités offertes par les systèmes informatiques et les technologies de l’information. L’utilisation des trois systèmes d’information à grande échelle de l’UE existants (SIS, VIS et Eurodac) est bénéfique pour la g</w:t>
      </w:r>
      <w:r>
        <w:rPr>
          <w:noProof/>
        </w:rPr>
        <w:t xml:space="preserve">estion des frontières. Une fois mis en œuvre, le système d’entrée/sortie (EES) assurera des franchissements de frontière plus efficaces. Toutefois, les seules informations disponibles sur les personnes exemptées de l’obligation de visa proviennent de leur </w:t>
      </w:r>
      <w:r>
        <w:rPr>
          <w:noProof/>
        </w:rPr>
        <w:t>document de voyage. Pour les personnes voyageant par voie aérienne ou maritime, ces informations peuvent être complétées avant leur arrivée par les données IPV. En vertu de la directive PNR proposée, les données PNR de ces personnes seront également collec</w:t>
      </w:r>
      <w:r>
        <w:rPr>
          <w:noProof/>
        </w:rPr>
        <w:t>tées si elles arrivent dans l’UE par voie aérienne. Pour les personnes entrant dans l’UE en franchissant les frontières terrestres, aucune information n’est disponible avant leur arrivée aux frontières extérieures de l’Union.</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xml:space="preserve">Ce manque d’informations sera </w:t>
      </w:r>
      <w:r>
        <w:rPr>
          <w:noProof/>
        </w:rPr>
        <w:t>comblé par le système européen d’information et d’autorisation concernant les voyages, qui collectera des informations sur les voyageurs exemptés de l’obligation de visa avant leur arrivée aux frontières, allégeant ainsi la pression sur les ressources affe</w:t>
      </w:r>
      <w:r>
        <w:rPr>
          <w:noProof/>
        </w:rPr>
        <w:t>ctées aux vérifications aux frontières tout en automatisant certaines tâches et activités relatives auxdites vérifications. Cette automatisation garantira un contrôle homogène et systématique de la durée de séjour autorisée des ressortissants de pays tiers</w:t>
      </w:r>
      <w:r>
        <w:rPr>
          <w:noProof/>
        </w:rPr>
        <w:t xml:space="preserve">. Les voyageurs seront invités à indiquer une série d’informations sur un formulaire de demande en ligne avant leur voyage. Après un examen basé sur une série de critères de risque (par exemple, en matière d'immigration ou de sécurité), ils seront avertis </w:t>
      </w:r>
      <w:r>
        <w:rPr>
          <w:noProof/>
        </w:rPr>
        <w:t>de la délivrance ou du refus de leur autorisation de voyage. La majorité des demandes recevront automatiquement une réponse positive en quelques minutes et la décision sera électroniquement associée au passeport du voyageur</w:t>
      </w:r>
      <w:r>
        <w:rPr>
          <w:rStyle w:val="FootnoteReference"/>
          <w:noProof/>
        </w:rPr>
        <w:footnoteReference w:id="4"/>
      </w:r>
      <w:r>
        <w:rPr>
          <w:noProof/>
        </w:rPr>
        <w:t>. Lors d’un voyage, par exemple,</w:t>
      </w:r>
      <w:r>
        <w:rPr>
          <w:noProof/>
        </w:rPr>
        <w:t xml:space="preserve"> en avion ou en bateau, le transporteur vérifiera, au comptoir d’enregistrement, si le passager possède une autorisation de voyage valable, afin d’accorder ou non le droit d’embarquer dans l’avion ou sur le bateau. Lors de l'arrivée à une frontière terrest</w:t>
      </w:r>
      <w:r>
        <w:rPr>
          <w:noProof/>
        </w:rPr>
        <w:t>re, dans une voiture particulière ou en train ou autobus, les garde-frontières vérifieront la validité de l’autorisation de voyage.</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L’utilisation de l’ETIAS, associée à de nouvelles possibilités de recours à des systèmes en libre-service et à des solutions</w:t>
      </w:r>
      <w:r>
        <w:rPr>
          <w:noProof/>
        </w:rPr>
        <w:t xml:space="preserve"> de contrôle automatique ou semi-automatique aux frontières, facilitera le travail des garde-frontières et aidera ceux-ci à absorber la croissance prévue du nombre de franchissements de frontières. Du point de vue du voyageur, cela facilitera les franchiss</w:t>
      </w:r>
      <w:r>
        <w:rPr>
          <w:noProof/>
        </w:rPr>
        <w:t>ements de frontières, puisque le temps d’attente sera réduit et que les vérifications aux frontières seront plus rapides.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Même si les États membres peuvent conserver les systèmes nationaux mis en place conformément à leur législation nationale en matière d</w:t>
      </w:r>
      <w:r>
        <w:rPr>
          <w:noProof/>
        </w:rPr>
        <w:t>e sécurité, un système européen d’information et d’autorisation concernant les voyages permettrait aux autorités des États membres d’accéder aux données relatives aux ressortissants de pays tiers exemptés de l’obligation de visa qui ont franchi la frontièr</w:t>
      </w:r>
      <w:r>
        <w:rPr>
          <w:noProof/>
        </w:rPr>
        <w:t>e extérieure de l’UE.</w:t>
      </w:r>
    </w:p>
    <w:p w:rsidR="00CC0604" w:rsidRDefault="00CC0604">
      <w:pPr>
        <w:pStyle w:val="Text1"/>
        <w:pBdr>
          <w:top w:val="single" w:sz="4" w:space="1" w:color="auto"/>
          <w:left w:val="single" w:sz="4" w:space="4" w:color="auto"/>
          <w:bottom w:val="single" w:sz="4" w:space="1" w:color="auto"/>
          <w:right w:val="single" w:sz="4" w:space="4" w:color="auto"/>
        </w:pBdr>
        <w:rPr>
          <w:noProof/>
          <w:szCs w:val="24"/>
        </w:rPr>
      </w:pPr>
    </w:p>
    <w:p w:rsidR="00CC0604" w:rsidRDefault="00443ED2">
      <w:pPr>
        <w:pStyle w:val="Heading3"/>
        <w:rPr>
          <w:noProof/>
        </w:rPr>
      </w:pPr>
      <w:r>
        <w:rPr>
          <w:noProof/>
        </w:rPr>
        <w:t>Leçons tirées d’expériences similaires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L’expérience acquise lors du développement du système d’information Schengen de deuxième génération (SIS II) et du système d’information sur les visas (VIS) a permis de tirer les enseignements c</w:t>
      </w:r>
      <w:r>
        <w:rPr>
          <w:noProof/>
        </w:rPr>
        <w:t>i-après: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1) Afin d’éviter autant que possible les dépassements de budget et les retards dus à une modification des exigences, tout nouveau système d’information dans le domaine de la liberté, de la sécurité et de la justice, en particulier s’il s’agit d’un</w:t>
      </w:r>
      <w:r>
        <w:rPr>
          <w:noProof/>
        </w:rPr>
        <w:t xml:space="preserve"> système informatique à grande échelle, ne sera pas développé avant que les instruments juridiques de base définissant son objet, sa portée, ses fonctions et ses caractéristiques techniques aient été définitivement adoptés.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2) Pour le SIS II et le VIS, les</w:t>
      </w:r>
      <w:r>
        <w:rPr>
          <w:noProof/>
        </w:rPr>
        <w:t xml:space="preserve"> développements nationaux dans les États membres pouvaient être cofinancés au titre du Fonds pour les frontières extérieures, mais cela n’était pas obligatoire. Il était donc impossible de disposer d’un aperçu de l’état d’avancement dans les États membres </w:t>
      </w:r>
      <w:r>
        <w:rPr>
          <w:noProof/>
        </w:rPr>
        <w:t>qui n’avaient pas prévu les activités correspondantes dans leur programmation pluriannuelle ou qui avaient manqué de précision dans leur programmation. C’est pourquoi il est désormais proposé que la Commission rembourse l’intégralité des coûts d’intégratio</w:t>
      </w:r>
      <w:r>
        <w:rPr>
          <w:noProof/>
        </w:rPr>
        <w:t>n exposés par les États membres, de manière à pouvoir surveiller l’état d’avancement de ces développements.</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3) En vue de faciliter la coordination générale de la mise en œuvre, l’agence eu-LISA développera non seulement le système d’information ETIAS, mais</w:t>
      </w:r>
      <w:r>
        <w:rPr>
          <w:noProof/>
        </w:rPr>
        <w:t xml:space="preserve"> aussi une interface uniforme nationale (IUN) commune, qui sera utilisée par tous les États membres pour relier leur infrastructure informatique frontalière nationale existante aux unités nationales qui procéderont à l’évaluation des risques et prendront d</w:t>
      </w:r>
      <w:r>
        <w:rPr>
          <w:noProof/>
        </w:rPr>
        <w:t>es décisions sur les cas transmis aux États membres par l’unité centrale.</w:t>
      </w:r>
    </w:p>
    <w:p w:rsidR="00CC0604" w:rsidRDefault="00443ED2">
      <w:pPr>
        <w:pStyle w:val="Heading3"/>
        <w:rPr>
          <w:noProof/>
        </w:rPr>
      </w:pPr>
      <w:r>
        <w:rPr>
          <w:noProof/>
        </w:rPr>
        <w:t>Compatibilité et synergie éventuelle avec d’autres instruments appropriés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La présente proposition doit être considérée comme la mise en œuvre des actions incluses dans la communicati</w:t>
      </w:r>
      <w:r>
        <w:rPr>
          <w:noProof/>
        </w:rPr>
        <w:t>on du 6 avril 2016 intitulée «</w:t>
      </w:r>
      <w:r>
        <w:rPr>
          <w:i/>
          <w:noProof/>
        </w:rPr>
        <w:t>Des systèmes d’information plus robustes et plus intelligents au service des frontières et de la sécurité</w:t>
      </w:r>
      <w:r>
        <w:rPr>
          <w:noProof/>
        </w:rPr>
        <w:t>»</w:t>
      </w:r>
      <w:r>
        <w:rPr>
          <w:rStyle w:val="FootnoteReference"/>
          <w:noProof/>
        </w:rPr>
        <w:footnoteReference w:id="5"/>
      </w:r>
      <w:r>
        <w:rPr>
          <w:noProof/>
        </w:rPr>
        <w:t>, qui souligne la nécessité pour l’UE de renforcer et d’améliorer ses systèmes informatiques, son architecture de donné</w:t>
      </w:r>
      <w:r>
        <w:rPr>
          <w:noProof/>
        </w:rPr>
        <w:t>es et ses échanges d’informations dans les domaines de la gestion des frontières, de la répression et de la lutte contre le terrorisme.</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La communication du 14 septembre 2016 intitulée «</w:t>
      </w:r>
      <w:r>
        <w:rPr>
          <w:i/>
          <w:noProof/>
        </w:rPr>
        <w:t>Accroître la sécurité dans un monde de mobilité: améliorer l’échange d’</w:t>
      </w:r>
      <w:r>
        <w:rPr>
          <w:i/>
          <w:noProof/>
        </w:rPr>
        <w:t>informations dans la lutte contre le terrorisme et renforcer les frontières extérieures</w:t>
      </w:r>
      <w:r>
        <w:rPr>
          <w:noProof/>
        </w:rPr>
        <w:t>»</w:t>
      </w:r>
      <w:r>
        <w:rPr>
          <w:rStyle w:val="FootnoteReference"/>
          <w:noProof/>
        </w:rPr>
        <w:footnoteReference w:id="6"/>
      </w:r>
      <w:r>
        <w:rPr>
          <w:noProof/>
        </w:rPr>
        <w:t xml:space="preserve"> confirme la priorité donnée à la sécurité des frontières extérieures et présente des initiatives concrètes visant à accélérer et à élargir l’action de l’UE en vue de </w:t>
      </w:r>
      <w:r>
        <w:rPr>
          <w:noProof/>
        </w:rPr>
        <w:t>poursuivre le renforcement de la gestion des frontières extérieures. Elle annonce que la Commission accordera la priorité au développement de l’ETIAS et adoptera une proposition législative en vue de l’établissement de ce système d’ici à novembre 2016, déc</w:t>
      </w:r>
      <w:r>
        <w:rPr>
          <w:noProof/>
        </w:rPr>
        <w:t>ision également soulignée par le président Juncker dans son discours sur l’état de l’Union prononcé le même jour devant le Parlement européen</w:t>
      </w:r>
      <w:r>
        <w:rPr>
          <w:rStyle w:val="FootnoteReference"/>
          <w:noProof/>
        </w:rPr>
        <w:footnoteReference w:id="7"/>
      </w:r>
      <w:r>
        <w:rPr>
          <w:noProof/>
        </w:rPr>
        <w:t>.</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Sur un plan plus opérationnel, la présente proposition devrait également être considérée comme s’inscrivant dans</w:t>
      </w:r>
      <w:r>
        <w:rPr>
          <w:noProof/>
        </w:rPr>
        <w:t xml:space="preserve"> le processus d’élaboration continue de la stratégie de l’Union européenne pour une gestion intégrée des frontières, parallèlement au règlement FSI-Frontières</w:t>
      </w:r>
      <w:r>
        <w:rPr>
          <w:rStyle w:val="FootnoteReference"/>
          <w:noProof/>
        </w:rPr>
        <w:footnoteReference w:id="8"/>
      </w:r>
      <w:r>
        <w:rPr>
          <w:noProof/>
        </w:rPr>
        <w:t>, dans le contexte du CFP, du règlement portant création de l’agence eu-LISA</w:t>
      </w:r>
      <w:r>
        <w:rPr>
          <w:rStyle w:val="FootnoteReference"/>
          <w:noProof/>
        </w:rPr>
        <w:footnoteReference w:id="9"/>
      </w:r>
      <w:r>
        <w:rPr>
          <w:noProof/>
        </w:rPr>
        <w:t xml:space="preserve"> et de l’Agence euro</w:t>
      </w:r>
      <w:r>
        <w:rPr>
          <w:noProof/>
        </w:rPr>
        <w:t>péenne de garde-frontières et de garde-côtes</w:t>
      </w:r>
      <w:r>
        <w:rPr>
          <w:rStyle w:val="FootnoteReference"/>
          <w:noProof/>
        </w:rPr>
        <w:footnoteReference w:id="10"/>
      </w:r>
      <w:r>
        <w:rPr>
          <w:noProof/>
        </w:rPr>
        <w:t>. La fiche financière législative jointe à la proposition de la Commission portant création de l’agence eu-LISA</w:t>
      </w:r>
      <w:r>
        <w:rPr>
          <w:rStyle w:val="FootnoteReference"/>
          <w:noProof/>
        </w:rPr>
        <w:footnoteReference w:id="11"/>
      </w:r>
      <w:r>
        <w:rPr>
          <w:noProof/>
        </w:rPr>
        <w:t xml:space="preserve"> englobe les coûts liés aux systèmes d’information existants, à savoir EURODAC, le SIS II et le VIS</w:t>
      </w:r>
      <w:r>
        <w:rPr>
          <w:noProof/>
        </w:rPr>
        <w:t>, mais pas ceux qu’engendreront les futurs systèmes de gestion des frontières dont la charge n’a pas encore été confiée à l’agence au moyen d’un cadre législatif. Le système européen d’information et d’autorisation concernant les voyages (ETIAS) viendra co</w:t>
      </w:r>
      <w:r>
        <w:rPr>
          <w:noProof/>
        </w:rPr>
        <w:t>mpléter le VIS et l’EES</w:t>
      </w:r>
      <w:r>
        <w:rPr>
          <w:rStyle w:val="FootnoteReference"/>
          <w:noProof/>
        </w:rPr>
        <w:footnoteReference w:id="12"/>
      </w:r>
      <w:r>
        <w:rPr>
          <w:noProof/>
        </w:rPr>
        <w:t>. Le VIS ne contient que les demandes de visa et les visas délivrés et l’EES conservera les données concrètes concernant les entrées et sorties en rapport avec les visas délivrés, tandis que l’ETIAS contiendra des informations sur l</w:t>
      </w:r>
      <w:r>
        <w:rPr>
          <w:noProof/>
        </w:rPr>
        <w:t>es ressortissants de pays tiers exemptés de l’obligation de visa.</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La fiche financière législative jointe à la proposition de la Commission portant création de l’Agence européenne de garde-frontières et de garde-côtes ne couvre pas non plus l’exécution effe</w:t>
      </w:r>
      <w:r>
        <w:rPr>
          <w:noProof/>
        </w:rPr>
        <w:t>ctive de l’évaluation des risques des demandes soumises par les voyageurs exemptés de l’obligation de visa, puisque l’Agence européenne de garde-frontières et de garde-côtes n’était initialement pas chargée des décisions relatives à des voyageurs spécifiqu</w:t>
      </w:r>
      <w:r>
        <w:rPr>
          <w:noProof/>
        </w:rPr>
        <w:t>es.</w:t>
      </w:r>
    </w:p>
    <w:p w:rsidR="00CC0604" w:rsidRDefault="00443ED2">
      <w:pPr>
        <w:pStyle w:val="Heading2"/>
        <w:rPr>
          <w:bCs w:val="0"/>
          <w:noProof/>
          <w:szCs w:val="24"/>
        </w:rPr>
      </w:pPr>
      <w:r>
        <w:rPr>
          <w:noProof/>
        </w:rPr>
        <w:br w:type="page"/>
        <w:t>Durée et incidence financière</w:t>
      </w:r>
    </w:p>
    <w:p w:rsidR="00CC0604" w:rsidRDefault="00443ED2">
      <w:pPr>
        <w:pStyle w:val="Text1"/>
        <w:rPr>
          <w:noProof/>
          <w:szCs w:val="24"/>
        </w:rPr>
      </w:pPr>
      <w:r>
        <w:rPr>
          <w:noProof/>
          <w:szCs w:val="24"/>
        </w:rPr>
        <w:sym w:font="Wingdings" w:char="F0A8"/>
      </w:r>
      <w:r>
        <w:rPr>
          <w:b/>
          <w:i/>
          <w:noProof/>
        </w:rPr>
        <w:t xml:space="preserve"> </w:t>
      </w:r>
      <w:r>
        <w:rPr>
          <w:noProof/>
        </w:rPr>
        <w:t xml:space="preserve">Proposition/initiative à </w:t>
      </w:r>
      <w:r>
        <w:rPr>
          <w:b/>
          <w:noProof/>
        </w:rPr>
        <w:t>durée limitée</w:t>
      </w:r>
    </w:p>
    <w:p w:rsidR="00CC0604" w:rsidRDefault="00443ED2">
      <w:pPr>
        <w:pStyle w:val="ListDash2"/>
        <w:rPr>
          <w:noProof/>
          <w:szCs w:val="24"/>
        </w:rPr>
      </w:pPr>
      <w:r>
        <w:rPr>
          <w:noProof/>
          <w:szCs w:val="24"/>
        </w:rPr>
        <w:sym w:font="Wingdings" w:char="F0A8"/>
      </w:r>
      <w:r>
        <w:rPr>
          <w:noProof/>
        </w:rPr>
        <w:tab/>
        <w:t>Proposition/initiative en vigueur à partir de [JJ/MM]AAAA jusqu’en [JJ/MM]AAAA</w:t>
      </w:r>
    </w:p>
    <w:p w:rsidR="00CC0604" w:rsidRDefault="00443ED2">
      <w:pPr>
        <w:pStyle w:val="ListDash2"/>
        <w:rPr>
          <w:noProof/>
          <w:szCs w:val="24"/>
        </w:rPr>
      </w:pPr>
      <w:r>
        <w:rPr>
          <w:noProof/>
          <w:szCs w:val="24"/>
        </w:rPr>
        <w:sym w:font="Wingdings" w:char="F0A8"/>
      </w:r>
      <w:r>
        <w:rPr>
          <w:noProof/>
        </w:rPr>
        <w:tab/>
        <w:t>Incidence financière de AAAA jusqu’en AAAA</w:t>
      </w:r>
    </w:p>
    <w:p w:rsidR="00CC0604" w:rsidRDefault="00443ED2">
      <w:pPr>
        <w:pStyle w:val="Text1"/>
        <w:rPr>
          <w:noProof/>
          <w:szCs w:val="24"/>
        </w:rPr>
      </w:pPr>
      <w:r>
        <w:rPr>
          <w:noProof/>
          <w:szCs w:val="24"/>
        </w:rPr>
        <w:sym w:font="Wingdings" w:char="F078"/>
      </w:r>
      <w:r>
        <w:rPr>
          <w:b/>
          <w:i/>
          <w:noProof/>
        </w:rPr>
        <w:t xml:space="preserve"> </w:t>
      </w:r>
      <w:r>
        <w:rPr>
          <w:noProof/>
        </w:rPr>
        <w:t xml:space="preserve">Proposition/initiative à </w:t>
      </w:r>
      <w:r>
        <w:rPr>
          <w:b/>
          <w:noProof/>
        </w:rPr>
        <w:t>durée illimitée</w:t>
      </w:r>
    </w:p>
    <w:p w:rsidR="00CC0604" w:rsidRDefault="00443ED2">
      <w:pPr>
        <w:pStyle w:val="ListDash1"/>
        <w:rPr>
          <w:noProof/>
          <w:szCs w:val="24"/>
        </w:rPr>
      </w:pPr>
      <w:r>
        <w:rPr>
          <w:noProof/>
        </w:rPr>
        <w:t xml:space="preserve">Période </w:t>
      </w:r>
      <w:r>
        <w:rPr>
          <w:noProof/>
        </w:rPr>
        <w:t>préparatoire 2017,</w:t>
      </w:r>
    </w:p>
    <w:p w:rsidR="00CC0604" w:rsidRDefault="00443ED2">
      <w:pPr>
        <w:pStyle w:val="ListDash1"/>
        <w:rPr>
          <w:noProof/>
          <w:szCs w:val="24"/>
        </w:rPr>
      </w:pPr>
      <w:r>
        <w:rPr>
          <w:noProof/>
        </w:rPr>
        <w:t>Mise en œuvre avec une période de montée en puissance de 2018 jusqu’en 2020,</w:t>
      </w:r>
    </w:p>
    <w:p w:rsidR="00CC0604" w:rsidRDefault="00443ED2">
      <w:pPr>
        <w:pStyle w:val="ListDash1"/>
        <w:rPr>
          <w:noProof/>
          <w:szCs w:val="24"/>
        </w:rPr>
      </w:pPr>
      <w:r>
        <w:rPr>
          <w:noProof/>
        </w:rPr>
        <w:t>puis un fonctionnement en rythme de croisière en 2021.</w:t>
      </w:r>
    </w:p>
    <w:p w:rsidR="00CC0604" w:rsidRDefault="00443ED2">
      <w:pPr>
        <w:pStyle w:val="Heading2"/>
        <w:rPr>
          <w:bCs w:val="0"/>
          <w:noProof/>
          <w:szCs w:val="24"/>
        </w:rPr>
      </w:pPr>
      <w:r>
        <w:rPr>
          <w:noProof/>
        </w:rPr>
        <w:t>Mode(s) de gestion prévu(s)</w:t>
      </w:r>
      <w:r>
        <w:rPr>
          <w:rStyle w:val="FootnoteReference"/>
          <w:noProof/>
        </w:rPr>
        <w:footnoteReference w:id="13"/>
      </w:r>
      <w:r>
        <w:rPr>
          <w:rStyle w:val="FootnoteReference"/>
          <w:noProof/>
        </w:rPr>
        <w:t xml:space="preserve"> </w:t>
      </w:r>
    </w:p>
    <w:p w:rsidR="00CC0604" w:rsidRDefault="00443ED2">
      <w:pPr>
        <w:pStyle w:val="Text1"/>
        <w:rPr>
          <w:noProof/>
          <w:szCs w:val="24"/>
        </w:rPr>
      </w:pPr>
      <w:r>
        <w:rPr>
          <w:noProof/>
          <w:szCs w:val="24"/>
        </w:rPr>
        <w:sym w:font="Wingdings" w:char="F078"/>
      </w:r>
      <w:r>
        <w:rPr>
          <w:i/>
          <w:noProof/>
        </w:rPr>
        <w:t xml:space="preserve"> </w:t>
      </w:r>
      <w:r>
        <w:rPr>
          <w:b/>
          <w:noProof/>
        </w:rPr>
        <w:t>Gestion directe</w:t>
      </w:r>
      <w:r>
        <w:rPr>
          <w:noProof/>
        </w:rPr>
        <w:t xml:space="preserve"> par la Commission</w:t>
      </w:r>
    </w:p>
    <w:p w:rsidR="00CC0604" w:rsidRDefault="00443ED2">
      <w:pPr>
        <w:pStyle w:val="ListDash2"/>
        <w:rPr>
          <w:noProof/>
          <w:szCs w:val="24"/>
        </w:rPr>
      </w:pPr>
      <w:r>
        <w:rPr>
          <w:noProof/>
          <w:szCs w:val="24"/>
        </w:rPr>
        <w:sym w:font="Wingdings" w:char="F078"/>
      </w:r>
      <w:r>
        <w:rPr>
          <w:noProof/>
        </w:rPr>
        <w:t xml:space="preserve"> dans ses services, y compris par l’intermédiaire de son personnel dans les délégations de l’Union;</w:t>
      </w:r>
    </w:p>
    <w:p w:rsidR="00CC0604" w:rsidRDefault="00443ED2">
      <w:pPr>
        <w:pStyle w:val="ListDash2"/>
        <w:rPr>
          <w:noProof/>
          <w:szCs w:val="24"/>
        </w:rPr>
      </w:pPr>
      <w:r>
        <w:rPr>
          <w:noProof/>
          <w:szCs w:val="24"/>
        </w:rPr>
        <w:sym w:font="Wingdings" w:char="F0A8"/>
      </w:r>
      <w:r>
        <w:rPr>
          <w:noProof/>
        </w:rPr>
        <w:tab/>
        <w:t>par les agences exécutives</w:t>
      </w:r>
    </w:p>
    <w:p w:rsidR="00CC0604" w:rsidRDefault="00443ED2">
      <w:pPr>
        <w:pStyle w:val="Text1"/>
        <w:rPr>
          <w:noProof/>
          <w:szCs w:val="24"/>
        </w:rPr>
      </w:pPr>
      <w:r>
        <w:rPr>
          <w:noProof/>
          <w:szCs w:val="24"/>
        </w:rPr>
        <w:sym w:font="Wingdings" w:char="F078"/>
      </w:r>
      <w:r>
        <w:rPr>
          <w:b/>
          <w:i/>
          <w:noProof/>
        </w:rPr>
        <w:t xml:space="preserve"> </w:t>
      </w:r>
      <w:r>
        <w:rPr>
          <w:b/>
          <w:noProof/>
        </w:rPr>
        <w:t>Gestion partagée</w:t>
      </w:r>
      <w:r>
        <w:rPr>
          <w:noProof/>
        </w:rPr>
        <w:t xml:space="preserve"> avec les États membres</w:t>
      </w:r>
    </w:p>
    <w:p w:rsidR="00CC0604" w:rsidRDefault="00443ED2">
      <w:pPr>
        <w:pStyle w:val="Text1"/>
        <w:rPr>
          <w:noProof/>
          <w:szCs w:val="24"/>
        </w:rPr>
      </w:pPr>
      <w:r>
        <w:rPr>
          <w:noProof/>
          <w:szCs w:val="24"/>
        </w:rPr>
        <w:sym w:font="Wingdings" w:char="F078"/>
      </w:r>
      <w:r>
        <w:rPr>
          <w:i/>
          <w:noProof/>
        </w:rPr>
        <w:t xml:space="preserve"> </w:t>
      </w:r>
      <w:r>
        <w:rPr>
          <w:b/>
          <w:noProof/>
        </w:rPr>
        <w:t>Gestion indirecte</w:t>
      </w:r>
      <w:r>
        <w:rPr>
          <w:noProof/>
        </w:rPr>
        <w:t xml:space="preserve"> en confiant des tâches d’exécution budgétaire:</w:t>
      </w:r>
    </w:p>
    <w:p w:rsidR="00CC0604" w:rsidRDefault="00443ED2">
      <w:pPr>
        <w:pStyle w:val="ListDash2"/>
        <w:rPr>
          <w:noProof/>
          <w:szCs w:val="24"/>
        </w:rPr>
      </w:pPr>
      <w:r>
        <w:rPr>
          <w:noProof/>
          <w:szCs w:val="24"/>
        </w:rPr>
        <w:sym w:font="Wingdings" w:char="F0A8"/>
      </w:r>
      <w:r>
        <w:rPr>
          <w:noProof/>
        </w:rPr>
        <w:t xml:space="preserve"> à des pays tiers</w:t>
      </w:r>
      <w:r>
        <w:rPr>
          <w:noProof/>
        </w:rPr>
        <w:t xml:space="preserve"> ou aux organismes qu’ils ont désignés;</w:t>
      </w:r>
    </w:p>
    <w:p w:rsidR="00CC0604" w:rsidRDefault="00443ED2">
      <w:pPr>
        <w:pStyle w:val="ListDash2"/>
        <w:rPr>
          <w:noProof/>
          <w:szCs w:val="24"/>
        </w:rPr>
      </w:pPr>
      <w:r>
        <w:rPr>
          <w:noProof/>
          <w:szCs w:val="24"/>
        </w:rPr>
        <w:sym w:font="Wingdings" w:char="F0A8"/>
      </w:r>
      <w:r>
        <w:rPr>
          <w:noProof/>
        </w:rPr>
        <w:t xml:space="preserve"> à des organisations internationales et à leurs agences (à préciser);</w:t>
      </w:r>
    </w:p>
    <w:p w:rsidR="00CC0604" w:rsidRDefault="00443ED2">
      <w:pPr>
        <w:pStyle w:val="ListDash2"/>
        <w:rPr>
          <w:noProof/>
          <w:szCs w:val="24"/>
        </w:rPr>
      </w:pPr>
      <w:r>
        <w:rPr>
          <w:noProof/>
          <w:szCs w:val="24"/>
        </w:rPr>
        <w:sym w:font="Wingdings" w:char="F0A8"/>
      </w:r>
      <w:r>
        <w:rPr>
          <w:noProof/>
        </w:rPr>
        <w:t xml:space="preserve"> à la BEI et au Fonds européen d’investissement;</w:t>
      </w:r>
    </w:p>
    <w:p w:rsidR="00CC0604" w:rsidRDefault="00443ED2">
      <w:pPr>
        <w:pStyle w:val="ListDash2"/>
        <w:rPr>
          <w:noProof/>
          <w:szCs w:val="24"/>
        </w:rPr>
      </w:pPr>
      <w:r>
        <w:rPr>
          <w:noProof/>
          <w:szCs w:val="24"/>
        </w:rPr>
        <w:sym w:font="Wingdings" w:char="F078"/>
      </w:r>
      <w:r>
        <w:rPr>
          <w:noProof/>
        </w:rPr>
        <w:t xml:space="preserve"> aux organismes visés aux articles 208 et 209 du règlement financier;</w:t>
      </w:r>
    </w:p>
    <w:p w:rsidR="00CC0604" w:rsidRDefault="00443ED2">
      <w:pPr>
        <w:pStyle w:val="ListDash2"/>
        <w:rPr>
          <w:noProof/>
          <w:szCs w:val="24"/>
        </w:rPr>
      </w:pPr>
      <w:r>
        <w:rPr>
          <w:noProof/>
          <w:szCs w:val="24"/>
        </w:rPr>
        <w:sym w:font="Wingdings" w:char="F0A8"/>
      </w:r>
      <w:r>
        <w:rPr>
          <w:noProof/>
        </w:rPr>
        <w:t xml:space="preserve"> à des organismes de dr</w:t>
      </w:r>
      <w:r>
        <w:rPr>
          <w:noProof/>
        </w:rPr>
        <w:t>oit public;</w:t>
      </w:r>
    </w:p>
    <w:p w:rsidR="00CC0604" w:rsidRDefault="00443ED2">
      <w:pPr>
        <w:pStyle w:val="ListDash2"/>
        <w:rPr>
          <w:noProof/>
          <w:szCs w:val="24"/>
        </w:rPr>
      </w:pPr>
      <w:r>
        <w:rPr>
          <w:noProof/>
          <w:szCs w:val="24"/>
        </w:rPr>
        <w:sym w:font="Wingdings" w:char="F0A8"/>
      </w:r>
      <w:r>
        <w:rPr>
          <w:noProof/>
        </w:rPr>
        <w:t xml:space="preserve"> à des organismes de droit privé investis d’une mission de service public, pour autant qu’ils présentent les garanties financières suffisantes;</w:t>
      </w:r>
    </w:p>
    <w:p w:rsidR="00CC0604" w:rsidRDefault="00443ED2">
      <w:pPr>
        <w:pStyle w:val="ListDash2"/>
        <w:rPr>
          <w:noProof/>
          <w:szCs w:val="24"/>
        </w:rPr>
      </w:pPr>
      <w:r>
        <w:rPr>
          <w:noProof/>
          <w:szCs w:val="24"/>
        </w:rPr>
        <w:sym w:font="Wingdings" w:char="F0A8"/>
      </w:r>
      <w:r>
        <w:rPr>
          <w:noProof/>
        </w:rPr>
        <w:t xml:space="preserve"> à des organismes de droit privé d’un État membre qui sont chargés de la mise en œuvre d’un parten</w:t>
      </w:r>
      <w:r>
        <w:rPr>
          <w:noProof/>
        </w:rPr>
        <w:t>ariat public-privé et présentent les garanties financières suffisantes;</w:t>
      </w:r>
    </w:p>
    <w:p w:rsidR="00CC0604" w:rsidRDefault="00443ED2">
      <w:pPr>
        <w:pStyle w:val="ListDash2"/>
        <w:rPr>
          <w:noProof/>
          <w:szCs w:val="24"/>
        </w:rPr>
      </w:pPr>
      <w:r>
        <w:rPr>
          <w:noProof/>
          <w:szCs w:val="24"/>
        </w:rPr>
        <w:sym w:font="Wingdings" w:char="F0A8"/>
      </w:r>
      <w:r>
        <w:rPr>
          <w:noProof/>
        </w:rPr>
        <w:t xml:space="preserve"> à des personnes chargées de l’exécution d’actions spécifiques relevant de la PESC, en vertu du titre V du traité sur l’Union européenne, identifiées dans l’acte de base concerné.</w:t>
      </w:r>
    </w:p>
    <w:p w:rsidR="00CC0604" w:rsidRDefault="00443ED2">
      <w:pPr>
        <w:pStyle w:val="ListDash2"/>
        <w:rPr>
          <w:i/>
          <w:noProof/>
          <w:szCs w:val="24"/>
          <w:u w:val="single"/>
        </w:rPr>
      </w:pPr>
      <w:r>
        <w:rPr>
          <w:i/>
          <w:noProof/>
        </w:rPr>
        <w:t xml:space="preserve">Si </w:t>
      </w:r>
      <w:r>
        <w:rPr>
          <w:i/>
          <w:noProof/>
        </w:rPr>
        <w:t>plusieurs modes de gestion sont indiqués, veuillez donner des précisions dans la partie «Remarques».</w:t>
      </w:r>
    </w:p>
    <w:p w:rsidR="00CC0604" w:rsidRDefault="00443ED2">
      <w:pPr>
        <w:rPr>
          <w:noProof/>
          <w:szCs w:val="24"/>
        </w:rPr>
      </w:pPr>
      <w:r>
        <w:rPr>
          <w:noProof/>
        </w:rPr>
        <w:t xml:space="preserve">Remarques </w:t>
      </w:r>
    </w:p>
    <w:p w:rsidR="00CC0604" w:rsidRDefault="00443ED2">
      <w:pPr>
        <w:rPr>
          <w:noProof/>
          <w:szCs w:val="24"/>
        </w:rPr>
      </w:pPr>
      <w:r>
        <w:rPr>
          <w:noProof/>
        </w:rPr>
        <w:t xml:space="preserve">Le règlement FSI-Frontières est l’instrument financier dans lequel le budget consacré à la mise en œuvre du paquet «frontières intelligentes» a </w:t>
      </w:r>
      <w:r>
        <w:rPr>
          <w:noProof/>
        </w:rPr>
        <w:t>été inclus.</w:t>
      </w:r>
    </w:p>
    <w:p w:rsidR="00CC0604" w:rsidRDefault="00443ED2">
      <w:pPr>
        <w:rPr>
          <w:noProof/>
          <w:szCs w:val="24"/>
        </w:rPr>
      </w:pPr>
      <w:r>
        <w:rPr>
          <w:noProof/>
        </w:rPr>
        <w:t>Son article 5 prévoit que 791 millions d'EUR doivent être consacrés à un programme pour la mise en place de systèmes informatiques permettant la gestion des flux migratoires aux frontières extérieures, dans les conditions énoncées à l’article 1</w:t>
      </w:r>
      <w:r>
        <w:rPr>
          <w:noProof/>
        </w:rPr>
        <w:t>5. Sur ces 791 millions d’EUR, 480 millions d'EUR sont réservés au développement du système d’entrée/sortie. Les 311 millions d’EUR restants serviront en partie à l’ETIAS.</w:t>
      </w:r>
    </w:p>
    <w:p w:rsidR="00CC0604" w:rsidRDefault="00443ED2">
      <w:pPr>
        <w:rPr>
          <w:noProof/>
          <w:szCs w:val="24"/>
        </w:rPr>
      </w:pPr>
      <w:r>
        <w:rPr>
          <w:noProof/>
        </w:rPr>
        <w:t>S’agissant des méthodes d’exécution, le règlement FSI-Frontières prévoit ce qui suit</w:t>
      </w:r>
      <w:r>
        <w:rPr>
          <w:noProof/>
        </w:rPr>
        <w:t>:</w:t>
      </w:r>
    </w:p>
    <w:p w:rsidR="00CC0604" w:rsidRDefault="00443ED2">
      <w:pPr>
        <w:rPr>
          <w:i/>
          <w:noProof/>
          <w:szCs w:val="24"/>
        </w:rPr>
      </w:pPr>
      <w:r>
        <w:rPr>
          <w:noProof/>
        </w:rPr>
        <w:t>L’article 5, paragraphe 4, dernier alinéa, dispose que «[l]</w:t>
      </w:r>
      <w:r>
        <w:rPr>
          <w:i/>
          <w:noProof/>
        </w:rPr>
        <w:t xml:space="preserve">e ou les modes d’exécution du budget pour le programme relatif au développement de systèmes informatiques, sur la base des systèmes informatiques actuels et/ou de nouveaux systèmes, sont définis </w:t>
      </w:r>
      <w:r>
        <w:rPr>
          <w:i/>
          <w:noProof/>
        </w:rPr>
        <w:t>dans les actes législatifs pertinents de l’Union, sous réserve de leur adoption</w:t>
      </w:r>
      <w:r>
        <w:rPr>
          <w:noProof/>
        </w:rPr>
        <w:t>».</w:t>
      </w:r>
    </w:p>
    <w:p w:rsidR="00CC0604" w:rsidRDefault="00443ED2">
      <w:pPr>
        <w:rPr>
          <w:i/>
          <w:noProof/>
          <w:szCs w:val="24"/>
        </w:rPr>
      </w:pPr>
      <w:r>
        <w:rPr>
          <w:noProof/>
        </w:rPr>
        <w:t>L’article 15 est libellé comme suit:</w:t>
      </w:r>
      <w:r>
        <w:rPr>
          <w:i/>
          <w:noProof/>
        </w:rPr>
        <w:t xml:space="preserve"> «Le programme relatif au développement des systèmes informatiques, sur la base des systèmes informatiques actuels et/ou de nouveaux systèmes, est mis en œuvre sous réserve de l’adoption des actes législatifs de l’Union définissant ces systèmes informatiqu</w:t>
      </w:r>
      <w:r>
        <w:rPr>
          <w:i/>
          <w:noProof/>
        </w:rPr>
        <w:t xml:space="preserve">es et leurs infrastructures de communication dans le but, notamment, d’améliorer la gestion et le contrôle des flux de voyageurs aux frontières extérieures, en renforçant les contrôles tout en permettant aux voyageurs réguliers de franchir plus rapidement </w:t>
      </w:r>
      <w:r>
        <w:rPr>
          <w:i/>
          <w:noProof/>
        </w:rPr>
        <w:t>la frontière. Le cas échéant, il convient de rechercher des synergies avec les systèmes informatiques existants afin d’éviter la duplication des dépenses.</w:t>
      </w:r>
    </w:p>
    <w:p w:rsidR="00CC0604" w:rsidRDefault="00443ED2">
      <w:pPr>
        <w:rPr>
          <w:i/>
          <w:noProof/>
          <w:szCs w:val="24"/>
        </w:rPr>
      </w:pPr>
      <w:r>
        <w:rPr>
          <w:i/>
          <w:noProof/>
        </w:rPr>
        <w:t>La ventilation du montant visé à l’article 5, paragraphe 5, point b), est établie soit dans les actes</w:t>
      </w:r>
      <w:r>
        <w:rPr>
          <w:i/>
          <w:noProof/>
        </w:rPr>
        <w:t xml:space="preserve"> législatifs pertinents de l’Union soit, à la suite de l’adoption desdits actes législatifs, au moyen d’un acte délégué conformément à l’article 17.»</w:t>
      </w:r>
    </w:p>
    <w:p w:rsidR="00CC0604" w:rsidRDefault="00CC0604">
      <w:pPr>
        <w:rPr>
          <w:noProof/>
          <w:szCs w:val="24"/>
        </w:rPr>
      </w:pPr>
    </w:p>
    <w:p w:rsidR="00CC0604" w:rsidRDefault="00443ED2">
      <w:pPr>
        <w:rPr>
          <w:noProof/>
          <w:szCs w:val="24"/>
          <w:highlight w:val="yellow"/>
        </w:rPr>
      </w:pPr>
      <w:r>
        <w:rPr>
          <w:noProof/>
        </w:rPr>
        <w:t>Les méthodes d’exécution envisagées dans la proposition sont les suivantes:</w:t>
      </w:r>
    </w:p>
    <w:p w:rsidR="00CC0604" w:rsidRDefault="00443ED2">
      <w:pPr>
        <w:pBdr>
          <w:top w:val="single" w:sz="4" w:space="1" w:color="auto"/>
          <w:left w:val="single" w:sz="4" w:space="4" w:color="auto"/>
          <w:bottom w:val="single" w:sz="4" w:space="1" w:color="auto"/>
          <w:right w:val="single" w:sz="4" w:space="4" w:color="auto"/>
        </w:pBdr>
        <w:rPr>
          <w:noProof/>
          <w:szCs w:val="24"/>
        </w:rPr>
      </w:pPr>
      <w:r>
        <w:rPr>
          <w:noProof/>
        </w:rPr>
        <w:t xml:space="preserve">1) </w:t>
      </w:r>
      <w:r>
        <w:rPr>
          <w:b/>
          <w:noProof/>
        </w:rPr>
        <w:t>Gestion indirecte</w:t>
      </w:r>
      <w:r>
        <w:rPr>
          <w:noProof/>
        </w:rPr>
        <w:t>: pendant</w:t>
      </w:r>
      <w:r>
        <w:rPr>
          <w:noProof/>
        </w:rPr>
        <w:t xml:space="preserve"> la période 2018-2020, le développement du système d’information ETIAS sera assuré par l’agence eu-LISA. Il s’agira du volet développement de tous les éléments informatiques du projet, à savoir un système central, une interface uniforme nationale (IUN) dan</w:t>
      </w:r>
      <w:r>
        <w:rPr>
          <w:noProof/>
        </w:rPr>
        <w:t>s chaque État membre, une infrastructure sécurisée de communication entre le système central et les interfaces uniformes nationales, un site web public et une application pour appareils mobiles, un service de courrier électronique, un service de comptes sé</w:t>
      </w:r>
      <w:r>
        <w:rPr>
          <w:noProof/>
        </w:rPr>
        <w:t>curisés, un portail pour les transporteurs, un service web et un logiciel permettant à l’unité centrale ETIAS et aux unités nationales ETIAS de traiter les demandes. Pendant la période de fonctionnement du système, qui débutera en 2021, l’agence eu-LISA ex</w:t>
      </w:r>
      <w:r>
        <w:rPr>
          <w:noProof/>
        </w:rPr>
        <w:t>écutera toutes les activités techniques liées à la maintenance du système d’information ETIAS.</w:t>
      </w:r>
    </w:p>
    <w:p w:rsidR="00CC0604" w:rsidRDefault="00443ED2">
      <w:pPr>
        <w:pBdr>
          <w:top w:val="single" w:sz="4" w:space="1" w:color="auto"/>
          <w:left w:val="single" w:sz="4" w:space="4" w:color="auto"/>
          <w:bottom w:val="single" w:sz="4" w:space="1" w:color="auto"/>
          <w:right w:val="single" w:sz="4" w:space="4" w:color="auto"/>
        </w:pBdr>
        <w:rPr>
          <w:noProof/>
          <w:highlight w:val="yellow"/>
        </w:rPr>
      </w:pPr>
      <w:r>
        <w:rPr>
          <w:noProof/>
        </w:rPr>
        <w:t>À partir de 2018, il est prévu de transférer un montant total de 100,8 millions d’EUR du FSI à la ligne budgétaire de l’agence eu-LISA afin de couvrir les activi</w:t>
      </w:r>
      <w:r>
        <w:rPr>
          <w:noProof/>
        </w:rPr>
        <w:t>tés qui seront réalisées pendant la période de développement.</w:t>
      </w:r>
    </w:p>
    <w:p w:rsidR="00CC0604" w:rsidRDefault="00443ED2">
      <w:pPr>
        <w:pBdr>
          <w:top w:val="single" w:sz="4" w:space="1" w:color="auto"/>
          <w:left w:val="single" w:sz="4" w:space="4" w:color="auto"/>
          <w:bottom w:val="single" w:sz="4" w:space="1" w:color="auto"/>
          <w:right w:val="single" w:sz="4" w:space="4" w:color="auto"/>
        </w:pBdr>
        <w:rPr>
          <w:noProof/>
        </w:rPr>
      </w:pPr>
      <w:r>
        <w:rPr>
          <w:noProof/>
        </w:rPr>
        <w:t>En 2020, l’Agence européenne de garde-frontières et de garde-côtes créera l’unité centrale ETIAS. Il s’agira de préparer les espaces de bureaux, d'acheter et installer le matériel informatique q</w:t>
      </w:r>
      <w:r>
        <w:rPr>
          <w:noProof/>
        </w:rPr>
        <w:t>ui sera utilisé par le personnel et de recruter et former les membres du personnel de l’unité centrale. Pendant la période de fonctionnement du système, qui débutera en 2021, l’unité centrale ETIAS exécutera toutes les activités opérationnelles liées au tr</w:t>
      </w:r>
      <w:r>
        <w:rPr>
          <w:noProof/>
        </w:rPr>
        <w:t>aitement des demandes ETIAS, comme décrit à l’article 7.</w:t>
      </w:r>
    </w:p>
    <w:p w:rsidR="00CC0604" w:rsidRDefault="00443ED2">
      <w:pPr>
        <w:pBdr>
          <w:top w:val="single" w:sz="4" w:space="1" w:color="auto"/>
          <w:left w:val="single" w:sz="4" w:space="4" w:color="auto"/>
          <w:bottom w:val="single" w:sz="4" w:space="1" w:color="auto"/>
          <w:right w:val="single" w:sz="4" w:space="4" w:color="auto"/>
        </w:pBdr>
        <w:rPr>
          <w:noProof/>
        </w:rPr>
      </w:pPr>
      <w:r>
        <w:rPr>
          <w:noProof/>
        </w:rPr>
        <w:t>En 2020, il est prévu de transférer un montant total de 12,3 millions d’EUR du FSI à la ligne budgétaire de l’Agence européenne de garde-frontières et de garde-côtes afin de couvrir la création de l’</w:t>
      </w:r>
      <w:r>
        <w:rPr>
          <w:noProof/>
        </w:rPr>
        <w:t>unité centrale ETIAS.</w:t>
      </w:r>
    </w:p>
    <w:p w:rsidR="00CC0604" w:rsidRDefault="00443ED2">
      <w:pPr>
        <w:pBdr>
          <w:top w:val="single" w:sz="4" w:space="1" w:color="auto"/>
          <w:left w:val="single" w:sz="4" w:space="4" w:color="auto"/>
          <w:bottom w:val="single" w:sz="4" w:space="1" w:color="auto"/>
          <w:right w:val="single" w:sz="4" w:space="4" w:color="auto"/>
        </w:pBdr>
        <w:rPr>
          <w:noProof/>
          <w:szCs w:val="24"/>
        </w:rPr>
      </w:pPr>
      <w:r>
        <w:rPr>
          <w:noProof/>
        </w:rPr>
        <w:t xml:space="preserve">2) </w:t>
      </w:r>
      <w:r>
        <w:rPr>
          <w:b/>
          <w:noProof/>
        </w:rPr>
        <w:t>Gestion partagée par la DG HOME</w:t>
      </w:r>
      <w:r>
        <w:rPr>
          <w:noProof/>
        </w:rPr>
        <w:t xml:space="preserve">: pendant la phase de développement (2018-2020), la Commission consacrera au total 92,3 millions d’EUR aux dépenses relatives à l’intégration et au fonctionnement de l’IUN des États membres. En 2020, </w:t>
      </w:r>
      <w:r>
        <w:rPr>
          <w:noProof/>
        </w:rPr>
        <w:t xml:space="preserve">les États membres créeront leur unité nationale ETIAS. Un montant de 4,2 millions d’EUR sera dégagé à cette fin au titre des programmes nationaux dans le cadre du FSI. Ce montant couvrira l’achat et l’installation du matériel informatique qui sera utilisé </w:t>
      </w:r>
      <w:r>
        <w:rPr>
          <w:noProof/>
        </w:rPr>
        <w:t>par le personnel ainsi que le recrutement et la formation des membres du personnel de l’unité centrale. Pendant la période de fonctionnement du système, qui débutera en 2021, les États membres assureront la présence du personnel nécessaire (24 heures sur 2</w:t>
      </w:r>
      <w:r>
        <w:rPr>
          <w:noProof/>
        </w:rPr>
        <w:t xml:space="preserve">4) et les unités nationales ETIAS exécuteront les activités opérationnelles liées au traitement des demandes ETIAS, comme décrit à l’article 8. Les montants alloués à chaque État membre seront déterminés dans une annexe du règlement et exécutés de manière </w:t>
      </w:r>
      <w:r>
        <w:rPr>
          <w:noProof/>
        </w:rPr>
        <w:t>à réaliser le plus efficacement possible les objectifs opérationnels.</w:t>
      </w:r>
    </w:p>
    <w:p w:rsidR="00CC0604" w:rsidRDefault="00443ED2">
      <w:pPr>
        <w:pBdr>
          <w:top w:val="single" w:sz="4" w:space="1" w:color="auto"/>
          <w:left w:val="single" w:sz="4" w:space="4" w:color="auto"/>
          <w:bottom w:val="single" w:sz="4" w:space="1" w:color="auto"/>
          <w:right w:val="single" w:sz="4" w:space="4" w:color="auto"/>
        </w:pBdr>
        <w:rPr>
          <w:noProof/>
        </w:rPr>
      </w:pPr>
      <w:r>
        <w:rPr>
          <w:noProof/>
        </w:rPr>
        <w:t>Le budget restant de la ligne budgétaire allouée aux frontières intelligentes (enveloppe initiale de 311 millions d’EUR moins 209,9* millions d’EUR pour le budget alloué à l’ETIAS = 100,</w:t>
      </w:r>
      <w:r>
        <w:rPr>
          <w:noProof/>
        </w:rPr>
        <w:t>8 millions d’EUR) sera utilisé comme prévu à l’article 5, paragraphe 5, point b), du règlement (UE) n° 515/2014 (FSI-Frontières).</w:t>
      </w:r>
    </w:p>
    <w:p w:rsidR="00CC0604" w:rsidRDefault="00443ED2">
      <w:pPr>
        <w:pBdr>
          <w:top w:val="single" w:sz="4" w:space="1" w:color="auto"/>
          <w:left w:val="single" w:sz="4" w:space="4" w:color="auto"/>
          <w:bottom w:val="single" w:sz="4" w:space="1" w:color="auto"/>
          <w:right w:val="single" w:sz="4" w:space="4" w:color="auto"/>
        </w:pBdr>
        <w:rPr>
          <w:noProof/>
          <w:szCs w:val="24"/>
        </w:rPr>
      </w:pPr>
      <w:r>
        <w:rPr>
          <w:i/>
          <w:noProof/>
          <w:sz w:val="22"/>
        </w:rPr>
        <w:t>*À l’exclusion des coûts au titre de la rubrique 5</w:t>
      </w:r>
    </w:p>
    <w:p w:rsidR="00CC0604" w:rsidRDefault="00CC0604">
      <w:pPr>
        <w:rPr>
          <w:noProof/>
          <w:szCs w:val="24"/>
        </w:rPr>
      </w:pPr>
    </w:p>
    <w:p w:rsidR="00CC0604" w:rsidRDefault="00CC0604">
      <w:pPr>
        <w:rPr>
          <w:noProof/>
          <w:szCs w:val="24"/>
        </w:rPr>
      </w:pPr>
    </w:p>
    <w:tbl>
      <w:tblPr>
        <w:tblStyle w:val="TableGrid"/>
        <w:tblW w:w="0" w:type="auto"/>
        <w:tblLook w:val="04A0" w:firstRow="1" w:lastRow="0" w:firstColumn="1" w:lastColumn="0" w:noHBand="0" w:noVBand="1"/>
      </w:tblPr>
      <w:tblGrid>
        <w:gridCol w:w="1857"/>
        <w:gridCol w:w="1857"/>
        <w:gridCol w:w="1857"/>
        <w:gridCol w:w="1858"/>
        <w:gridCol w:w="1858"/>
      </w:tblGrid>
      <w:tr w:rsidR="00CC0604">
        <w:tc>
          <w:tcPr>
            <w:tcW w:w="1857" w:type="dxa"/>
          </w:tcPr>
          <w:p w:rsidR="00CC0604" w:rsidRDefault="00443ED2">
            <w:pPr>
              <w:jc w:val="center"/>
              <w:rPr>
                <w:b/>
                <w:noProof/>
                <w:szCs w:val="24"/>
              </w:rPr>
            </w:pPr>
            <w:r>
              <w:rPr>
                <w:b/>
                <w:noProof/>
              </w:rPr>
              <w:t>Blocs</w:t>
            </w:r>
          </w:p>
        </w:tc>
        <w:tc>
          <w:tcPr>
            <w:tcW w:w="1857" w:type="dxa"/>
          </w:tcPr>
          <w:p w:rsidR="00CC0604" w:rsidRDefault="00443ED2">
            <w:pPr>
              <w:jc w:val="center"/>
              <w:rPr>
                <w:b/>
                <w:noProof/>
                <w:szCs w:val="24"/>
              </w:rPr>
            </w:pPr>
            <w:r>
              <w:rPr>
                <w:b/>
                <w:noProof/>
              </w:rPr>
              <w:t>Phase de développement (2018-2020)</w:t>
            </w:r>
          </w:p>
        </w:tc>
        <w:tc>
          <w:tcPr>
            <w:tcW w:w="1857" w:type="dxa"/>
          </w:tcPr>
          <w:p w:rsidR="00CC0604" w:rsidRDefault="00443ED2">
            <w:pPr>
              <w:jc w:val="center"/>
              <w:rPr>
                <w:b/>
                <w:noProof/>
                <w:szCs w:val="24"/>
              </w:rPr>
            </w:pPr>
            <w:r>
              <w:rPr>
                <w:b/>
                <w:noProof/>
              </w:rPr>
              <w:t>Phase de fonctionnement (2021)</w:t>
            </w:r>
          </w:p>
        </w:tc>
        <w:tc>
          <w:tcPr>
            <w:tcW w:w="1858" w:type="dxa"/>
          </w:tcPr>
          <w:p w:rsidR="00CC0604" w:rsidRDefault="00443ED2">
            <w:pPr>
              <w:jc w:val="center"/>
              <w:rPr>
                <w:b/>
                <w:noProof/>
                <w:szCs w:val="24"/>
              </w:rPr>
            </w:pPr>
            <w:r>
              <w:rPr>
                <w:b/>
                <w:noProof/>
              </w:rPr>
              <w:t>M</w:t>
            </w:r>
            <w:r>
              <w:rPr>
                <w:b/>
                <w:noProof/>
              </w:rPr>
              <w:t>ode de gestion</w:t>
            </w:r>
          </w:p>
        </w:tc>
        <w:tc>
          <w:tcPr>
            <w:tcW w:w="1858" w:type="dxa"/>
          </w:tcPr>
          <w:p w:rsidR="00CC0604" w:rsidRDefault="00443ED2">
            <w:pPr>
              <w:jc w:val="center"/>
              <w:rPr>
                <w:b/>
                <w:noProof/>
                <w:szCs w:val="24"/>
              </w:rPr>
            </w:pPr>
            <w:r>
              <w:rPr>
                <w:b/>
                <w:noProof/>
              </w:rPr>
              <w:t>Acteur</w:t>
            </w:r>
          </w:p>
        </w:tc>
      </w:tr>
      <w:tr w:rsidR="00CC0604">
        <w:tc>
          <w:tcPr>
            <w:tcW w:w="1857" w:type="dxa"/>
          </w:tcPr>
          <w:p w:rsidR="00CC0604" w:rsidRDefault="00443ED2">
            <w:pPr>
              <w:rPr>
                <w:noProof/>
                <w:szCs w:val="24"/>
              </w:rPr>
            </w:pPr>
            <w:r>
              <w:rPr>
                <w:noProof/>
              </w:rPr>
              <w:t>Réseau</w:t>
            </w:r>
          </w:p>
        </w:tc>
        <w:tc>
          <w:tcPr>
            <w:tcW w:w="1857" w:type="dxa"/>
          </w:tcPr>
          <w:p w:rsidR="00CC0604" w:rsidRDefault="00443ED2">
            <w:pPr>
              <w:jc w:val="center"/>
              <w:rPr>
                <w:noProof/>
                <w:szCs w:val="24"/>
              </w:rPr>
            </w:pPr>
            <w:r>
              <w:rPr>
                <w:noProof/>
              </w:rPr>
              <w:t>X</w:t>
            </w:r>
          </w:p>
        </w:tc>
        <w:tc>
          <w:tcPr>
            <w:tcW w:w="1857" w:type="dxa"/>
          </w:tcPr>
          <w:p w:rsidR="00CC0604" w:rsidRDefault="00443ED2">
            <w:pPr>
              <w:jc w:val="center"/>
              <w:rPr>
                <w:noProof/>
                <w:szCs w:val="24"/>
              </w:rPr>
            </w:pPr>
            <w:r>
              <w:rPr>
                <w:noProof/>
              </w:rPr>
              <w:t>X</w:t>
            </w:r>
          </w:p>
        </w:tc>
        <w:tc>
          <w:tcPr>
            <w:tcW w:w="1858" w:type="dxa"/>
          </w:tcPr>
          <w:p w:rsidR="00CC0604" w:rsidRDefault="00443ED2">
            <w:pPr>
              <w:jc w:val="center"/>
              <w:rPr>
                <w:noProof/>
                <w:szCs w:val="24"/>
              </w:rPr>
            </w:pPr>
            <w:r>
              <w:rPr>
                <w:noProof/>
              </w:rPr>
              <w:t>Indirecte</w:t>
            </w:r>
          </w:p>
        </w:tc>
        <w:tc>
          <w:tcPr>
            <w:tcW w:w="1858" w:type="dxa"/>
          </w:tcPr>
          <w:p w:rsidR="00CC0604" w:rsidRDefault="00443ED2">
            <w:pPr>
              <w:jc w:val="center"/>
              <w:rPr>
                <w:noProof/>
                <w:szCs w:val="24"/>
              </w:rPr>
            </w:pPr>
            <w:r>
              <w:rPr>
                <w:noProof/>
              </w:rPr>
              <w:t>Eu-LISA</w:t>
            </w:r>
          </w:p>
        </w:tc>
      </w:tr>
      <w:tr w:rsidR="00CC0604">
        <w:tc>
          <w:tcPr>
            <w:tcW w:w="1857" w:type="dxa"/>
          </w:tcPr>
          <w:p w:rsidR="00CC0604" w:rsidRDefault="00443ED2">
            <w:pPr>
              <w:rPr>
                <w:noProof/>
                <w:szCs w:val="24"/>
              </w:rPr>
            </w:pPr>
            <w:r>
              <w:rPr>
                <w:noProof/>
              </w:rPr>
              <w:t>Développement et maintenance du système central</w:t>
            </w:r>
          </w:p>
        </w:tc>
        <w:tc>
          <w:tcPr>
            <w:tcW w:w="1857" w:type="dxa"/>
          </w:tcPr>
          <w:p w:rsidR="00CC0604" w:rsidRDefault="00443ED2">
            <w:pPr>
              <w:jc w:val="center"/>
              <w:rPr>
                <w:noProof/>
                <w:szCs w:val="24"/>
              </w:rPr>
            </w:pPr>
            <w:r>
              <w:rPr>
                <w:noProof/>
              </w:rPr>
              <w:t>X</w:t>
            </w:r>
          </w:p>
        </w:tc>
        <w:tc>
          <w:tcPr>
            <w:tcW w:w="1857" w:type="dxa"/>
          </w:tcPr>
          <w:p w:rsidR="00CC0604" w:rsidRDefault="00443ED2">
            <w:pPr>
              <w:jc w:val="center"/>
              <w:rPr>
                <w:noProof/>
                <w:szCs w:val="24"/>
              </w:rPr>
            </w:pPr>
            <w:r>
              <w:rPr>
                <w:noProof/>
              </w:rPr>
              <w:t>X</w:t>
            </w:r>
          </w:p>
        </w:tc>
        <w:tc>
          <w:tcPr>
            <w:tcW w:w="1858" w:type="dxa"/>
          </w:tcPr>
          <w:p w:rsidR="00CC0604" w:rsidRDefault="00443ED2">
            <w:pPr>
              <w:jc w:val="center"/>
              <w:rPr>
                <w:noProof/>
                <w:szCs w:val="24"/>
              </w:rPr>
            </w:pPr>
            <w:r>
              <w:rPr>
                <w:noProof/>
              </w:rPr>
              <w:t>Indirecte</w:t>
            </w:r>
          </w:p>
        </w:tc>
        <w:tc>
          <w:tcPr>
            <w:tcW w:w="1858" w:type="dxa"/>
          </w:tcPr>
          <w:p w:rsidR="00CC0604" w:rsidRDefault="00443ED2">
            <w:pPr>
              <w:jc w:val="center"/>
              <w:rPr>
                <w:noProof/>
                <w:szCs w:val="24"/>
              </w:rPr>
            </w:pPr>
            <w:r>
              <w:rPr>
                <w:noProof/>
              </w:rPr>
              <w:t>Eu-LISA</w:t>
            </w:r>
          </w:p>
        </w:tc>
      </w:tr>
      <w:tr w:rsidR="00CC0604">
        <w:tc>
          <w:tcPr>
            <w:tcW w:w="1857" w:type="dxa"/>
          </w:tcPr>
          <w:p w:rsidR="00CC0604" w:rsidRDefault="00443ED2">
            <w:pPr>
              <w:rPr>
                <w:noProof/>
                <w:szCs w:val="24"/>
              </w:rPr>
            </w:pPr>
            <w:r>
              <w:rPr>
                <w:noProof/>
              </w:rPr>
              <w:t>Exploitation du système central</w:t>
            </w:r>
          </w:p>
        </w:tc>
        <w:tc>
          <w:tcPr>
            <w:tcW w:w="1857" w:type="dxa"/>
          </w:tcPr>
          <w:p w:rsidR="00CC0604" w:rsidRDefault="00CC0604">
            <w:pPr>
              <w:jc w:val="center"/>
              <w:rPr>
                <w:noProof/>
                <w:szCs w:val="24"/>
              </w:rPr>
            </w:pPr>
          </w:p>
        </w:tc>
        <w:tc>
          <w:tcPr>
            <w:tcW w:w="1857" w:type="dxa"/>
          </w:tcPr>
          <w:p w:rsidR="00CC0604" w:rsidRDefault="00443ED2">
            <w:pPr>
              <w:jc w:val="center"/>
              <w:rPr>
                <w:noProof/>
                <w:szCs w:val="24"/>
              </w:rPr>
            </w:pPr>
            <w:r>
              <w:rPr>
                <w:noProof/>
              </w:rPr>
              <w:t>X</w:t>
            </w:r>
          </w:p>
        </w:tc>
        <w:tc>
          <w:tcPr>
            <w:tcW w:w="1858" w:type="dxa"/>
          </w:tcPr>
          <w:p w:rsidR="00CC0604" w:rsidRDefault="00443ED2">
            <w:pPr>
              <w:jc w:val="center"/>
              <w:rPr>
                <w:noProof/>
                <w:szCs w:val="24"/>
              </w:rPr>
            </w:pPr>
            <w:r>
              <w:rPr>
                <w:noProof/>
              </w:rPr>
              <w:t>Indirecte</w:t>
            </w:r>
          </w:p>
        </w:tc>
        <w:tc>
          <w:tcPr>
            <w:tcW w:w="1858" w:type="dxa"/>
          </w:tcPr>
          <w:p w:rsidR="00CC0604" w:rsidRDefault="00443ED2">
            <w:pPr>
              <w:jc w:val="center"/>
              <w:rPr>
                <w:noProof/>
                <w:szCs w:val="24"/>
              </w:rPr>
            </w:pPr>
            <w:r>
              <w:rPr>
                <w:noProof/>
              </w:rPr>
              <w:t>Agence européenne de garde-frontières et de garde-côtes</w:t>
            </w:r>
          </w:p>
        </w:tc>
      </w:tr>
      <w:tr w:rsidR="00CC0604">
        <w:tc>
          <w:tcPr>
            <w:tcW w:w="1857" w:type="dxa"/>
          </w:tcPr>
          <w:p w:rsidR="00CC0604" w:rsidRDefault="00443ED2">
            <w:pPr>
              <w:rPr>
                <w:noProof/>
                <w:szCs w:val="24"/>
              </w:rPr>
            </w:pPr>
            <w:r>
              <w:rPr>
                <w:noProof/>
              </w:rPr>
              <w:t xml:space="preserve">Développement de l’interface </w:t>
            </w:r>
            <w:r>
              <w:rPr>
                <w:noProof/>
              </w:rPr>
              <w:t>uniforme nationale (IUN)</w:t>
            </w:r>
          </w:p>
        </w:tc>
        <w:tc>
          <w:tcPr>
            <w:tcW w:w="1857" w:type="dxa"/>
          </w:tcPr>
          <w:p w:rsidR="00CC0604" w:rsidRDefault="00443ED2">
            <w:pPr>
              <w:jc w:val="center"/>
              <w:rPr>
                <w:noProof/>
                <w:szCs w:val="24"/>
              </w:rPr>
            </w:pPr>
            <w:r>
              <w:rPr>
                <w:noProof/>
              </w:rPr>
              <w:t>X</w:t>
            </w:r>
          </w:p>
        </w:tc>
        <w:tc>
          <w:tcPr>
            <w:tcW w:w="1857" w:type="dxa"/>
          </w:tcPr>
          <w:p w:rsidR="00CC0604" w:rsidRDefault="00CC0604">
            <w:pPr>
              <w:jc w:val="center"/>
              <w:rPr>
                <w:noProof/>
                <w:szCs w:val="24"/>
              </w:rPr>
            </w:pPr>
          </w:p>
        </w:tc>
        <w:tc>
          <w:tcPr>
            <w:tcW w:w="1858" w:type="dxa"/>
          </w:tcPr>
          <w:p w:rsidR="00CC0604" w:rsidRDefault="00443ED2">
            <w:pPr>
              <w:jc w:val="center"/>
              <w:rPr>
                <w:noProof/>
                <w:szCs w:val="24"/>
              </w:rPr>
            </w:pPr>
            <w:r>
              <w:rPr>
                <w:noProof/>
              </w:rPr>
              <w:t>Indirecte</w:t>
            </w:r>
          </w:p>
        </w:tc>
        <w:tc>
          <w:tcPr>
            <w:tcW w:w="1858" w:type="dxa"/>
          </w:tcPr>
          <w:p w:rsidR="00CC0604" w:rsidRDefault="00443ED2">
            <w:pPr>
              <w:jc w:val="center"/>
              <w:rPr>
                <w:noProof/>
                <w:szCs w:val="24"/>
              </w:rPr>
            </w:pPr>
            <w:r>
              <w:rPr>
                <w:noProof/>
              </w:rPr>
              <w:t>Eu-LISA</w:t>
            </w:r>
          </w:p>
        </w:tc>
      </w:tr>
      <w:tr w:rsidR="00CC0604">
        <w:tc>
          <w:tcPr>
            <w:tcW w:w="1857" w:type="dxa"/>
          </w:tcPr>
          <w:p w:rsidR="00CC0604" w:rsidRDefault="00443ED2">
            <w:pPr>
              <w:rPr>
                <w:noProof/>
                <w:szCs w:val="24"/>
              </w:rPr>
            </w:pPr>
            <w:r>
              <w:rPr>
                <w:noProof/>
              </w:rPr>
              <w:t xml:space="preserve">Intégration de l’IUN et administration s’y rapportant pendant le développement </w:t>
            </w:r>
          </w:p>
        </w:tc>
        <w:tc>
          <w:tcPr>
            <w:tcW w:w="1857" w:type="dxa"/>
          </w:tcPr>
          <w:p w:rsidR="00CC0604" w:rsidRDefault="00443ED2">
            <w:pPr>
              <w:jc w:val="center"/>
              <w:rPr>
                <w:noProof/>
                <w:szCs w:val="24"/>
              </w:rPr>
            </w:pPr>
            <w:r>
              <w:rPr>
                <w:noProof/>
              </w:rPr>
              <w:t>X</w:t>
            </w:r>
          </w:p>
        </w:tc>
        <w:tc>
          <w:tcPr>
            <w:tcW w:w="1857" w:type="dxa"/>
          </w:tcPr>
          <w:p w:rsidR="00CC0604" w:rsidRDefault="00443ED2">
            <w:pPr>
              <w:jc w:val="center"/>
              <w:rPr>
                <w:noProof/>
                <w:szCs w:val="24"/>
              </w:rPr>
            </w:pPr>
            <w:r>
              <w:rPr>
                <w:noProof/>
              </w:rPr>
              <w:t>X</w:t>
            </w:r>
          </w:p>
        </w:tc>
        <w:tc>
          <w:tcPr>
            <w:tcW w:w="1858" w:type="dxa"/>
          </w:tcPr>
          <w:p w:rsidR="00CC0604" w:rsidRDefault="00443ED2">
            <w:pPr>
              <w:jc w:val="center"/>
              <w:rPr>
                <w:noProof/>
                <w:szCs w:val="24"/>
              </w:rPr>
            </w:pPr>
            <w:r>
              <w:rPr>
                <w:noProof/>
              </w:rPr>
              <w:t>Partagée</w:t>
            </w:r>
          </w:p>
        </w:tc>
        <w:tc>
          <w:tcPr>
            <w:tcW w:w="1858" w:type="dxa"/>
          </w:tcPr>
          <w:p w:rsidR="00CC0604" w:rsidRDefault="00443ED2">
            <w:pPr>
              <w:jc w:val="center"/>
              <w:rPr>
                <w:noProof/>
                <w:szCs w:val="24"/>
              </w:rPr>
            </w:pPr>
            <w:r>
              <w:rPr>
                <w:noProof/>
              </w:rPr>
              <w:t>Commission</w:t>
            </w:r>
          </w:p>
        </w:tc>
      </w:tr>
      <w:tr w:rsidR="00CC0604">
        <w:tc>
          <w:tcPr>
            <w:tcW w:w="1857" w:type="dxa"/>
          </w:tcPr>
          <w:p w:rsidR="00CC0604" w:rsidRDefault="00443ED2">
            <w:pPr>
              <w:rPr>
                <w:noProof/>
                <w:szCs w:val="24"/>
              </w:rPr>
            </w:pPr>
            <w:r>
              <w:rPr>
                <w:noProof/>
              </w:rPr>
              <w:t>Maintenance des systèmes nationaux</w:t>
            </w:r>
          </w:p>
        </w:tc>
        <w:tc>
          <w:tcPr>
            <w:tcW w:w="1857" w:type="dxa"/>
          </w:tcPr>
          <w:p w:rsidR="00CC0604" w:rsidRDefault="00443ED2">
            <w:pPr>
              <w:jc w:val="center"/>
              <w:rPr>
                <w:noProof/>
                <w:szCs w:val="24"/>
              </w:rPr>
            </w:pPr>
            <w:r>
              <w:rPr>
                <w:noProof/>
              </w:rPr>
              <w:t>X</w:t>
            </w:r>
          </w:p>
        </w:tc>
        <w:tc>
          <w:tcPr>
            <w:tcW w:w="1857" w:type="dxa"/>
          </w:tcPr>
          <w:p w:rsidR="00CC0604" w:rsidRDefault="00443ED2">
            <w:pPr>
              <w:jc w:val="center"/>
              <w:rPr>
                <w:noProof/>
                <w:szCs w:val="24"/>
              </w:rPr>
            </w:pPr>
            <w:r>
              <w:rPr>
                <w:noProof/>
              </w:rPr>
              <w:t>X</w:t>
            </w:r>
          </w:p>
        </w:tc>
        <w:tc>
          <w:tcPr>
            <w:tcW w:w="1858" w:type="dxa"/>
          </w:tcPr>
          <w:p w:rsidR="00CC0604" w:rsidRDefault="00443ED2">
            <w:pPr>
              <w:jc w:val="center"/>
              <w:rPr>
                <w:noProof/>
                <w:szCs w:val="24"/>
              </w:rPr>
            </w:pPr>
            <w:r>
              <w:rPr>
                <w:noProof/>
              </w:rPr>
              <w:t>Partagée</w:t>
            </w:r>
          </w:p>
        </w:tc>
        <w:tc>
          <w:tcPr>
            <w:tcW w:w="1858" w:type="dxa"/>
          </w:tcPr>
          <w:p w:rsidR="00CC0604" w:rsidRDefault="00443ED2">
            <w:pPr>
              <w:jc w:val="center"/>
              <w:rPr>
                <w:noProof/>
                <w:szCs w:val="24"/>
              </w:rPr>
            </w:pPr>
            <w:r>
              <w:rPr>
                <w:noProof/>
              </w:rPr>
              <w:t>Commission</w:t>
            </w:r>
          </w:p>
        </w:tc>
      </w:tr>
    </w:tbl>
    <w:p w:rsidR="00CC0604" w:rsidRDefault="00CC0604">
      <w:pPr>
        <w:rPr>
          <w:noProof/>
          <w:szCs w:val="24"/>
        </w:rPr>
        <w:sectPr w:rsidR="00CC0604" w:rsidSect="00443ED2">
          <w:footerReference w:type="default" r:id="rId19"/>
          <w:footerReference w:type="first" r:id="rId20"/>
          <w:pgSz w:w="11907" w:h="16840" w:code="9"/>
          <w:pgMar w:top="1134" w:right="1418" w:bottom="1134" w:left="1418" w:header="709" w:footer="709" w:gutter="0"/>
          <w:cols w:space="720"/>
          <w:docGrid w:linePitch="360"/>
        </w:sectPr>
      </w:pPr>
    </w:p>
    <w:p w:rsidR="00CC0604" w:rsidRDefault="00443ED2">
      <w:pPr>
        <w:pStyle w:val="Heading1"/>
        <w:rPr>
          <w:bCs w:val="0"/>
          <w:noProof/>
          <w:szCs w:val="24"/>
        </w:rPr>
      </w:pPr>
      <w:r>
        <w:rPr>
          <w:noProof/>
        </w:rPr>
        <w:t>MESURES DE GESTION</w:t>
      </w:r>
    </w:p>
    <w:p w:rsidR="00CC0604" w:rsidRDefault="00443ED2">
      <w:pPr>
        <w:pStyle w:val="Heading2"/>
        <w:rPr>
          <w:noProof/>
          <w:szCs w:val="24"/>
        </w:rPr>
      </w:pPr>
      <w:r>
        <w:rPr>
          <w:noProof/>
        </w:rPr>
        <w:t>Dispositions en matière de suivi et de compte rendu</w:t>
      </w:r>
    </w:p>
    <w:p w:rsidR="00CC0604" w:rsidRDefault="00443ED2">
      <w:pPr>
        <w:pStyle w:val="Text1"/>
        <w:rPr>
          <w:i/>
          <w:noProof/>
          <w:szCs w:val="24"/>
          <w:u w:val="single"/>
        </w:rPr>
      </w:pPr>
      <w:r>
        <w:rPr>
          <w:i/>
          <w:noProof/>
        </w:rPr>
        <w:t>Préciser la fréquence et les conditions de ces dispositions.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xml:space="preserve">Les règles relatives au développement et à la </w:t>
      </w:r>
      <w:r>
        <w:rPr>
          <w:noProof/>
        </w:rPr>
        <w:t>gestion technique du système européen d’information et d’autorisation concernant les voyages (ETIAS) sont décrites au chapitre XIII (en particulier aux articles 63 et 64) de la proposition. Les règles relatives au suivi et à l’évaluation sont décrites à l’</w:t>
      </w:r>
      <w:r>
        <w:rPr>
          <w:noProof/>
        </w:rPr>
        <w:t>article 81:</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L’agence eu-LISA veille à ce que des procédures soient mises en place pour suivre le développement du système d’information ETIAS par rapport aux objectifs fixés en matière de planification et de coûts et suivre le fonctionnement de l’ETIAS </w:t>
      </w:r>
      <w:r>
        <w:rPr>
          <w:noProof/>
        </w:rPr>
        <w:t>par rapport aux objectifs fixés en matière de résultats techniques, de coût-efficacité, de sécurité et de qualité du service.</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 xml:space="preserve">Au plus tard six mois après l’entrée en vigueur du présent règlement, puis tous les six mois pendant la phase de développement </w:t>
      </w:r>
      <w:r>
        <w:rPr>
          <w:noProof/>
        </w:rPr>
        <w:t xml:space="preserve">du système d’information ETIAS, l’agence eu-LISA présente un rapport au Parlement européen et au Conseil sur l’état d’avancement du développement du système central, des interfaces uniformes et de l’infrastructure de communication entre le système central </w:t>
      </w:r>
      <w:r>
        <w:rPr>
          <w:noProof/>
        </w:rPr>
        <w:t>et les interfaces uniformes. Une fois le développement achevé, un rapport est soumis au Parlement européen et au Conseil, qui explique en détail la manière dont les objectifs, en particulier ceux ayant trait à la planification et aux coûts, ont été atteint</w:t>
      </w:r>
      <w:r>
        <w:rPr>
          <w:noProof/>
        </w:rPr>
        <w:t>s, et justifie les éventuels écarts.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Aux fins de la maintenance technique, l’agence eu-LISA a accès aux informations nécessaires concernant les opérations de traitement de données effectuées dans le système d’information ETIAS.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Pour la première fois,</w:t>
      </w:r>
      <w:r>
        <w:rPr>
          <w:noProof/>
        </w:rPr>
        <w:t xml:space="preserve"> deux ans après la mise en service de l’ETIAS, puis tous les deux ans, l’agence eu-LISA présente au Parlement européen, au Conseil et à la Commission un rapport sur le fonctionnement technique du système d’information ETIAS, y compris sur sa sécurité.</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T</w:t>
      </w:r>
      <w:r>
        <w:rPr>
          <w:noProof/>
        </w:rPr>
        <w:t>rois ans après la mise en service de l’ETIAS, puis tous les quatre ans, ensuite, la Commission établit un rapport d’évaluation globale de l’ETIAS et formule les recommandations nécessaires. Cette évaluation globale porte sur: les résultats obtenus par l’ET</w:t>
      </w:r>
      <w:r>
        <w:rPr>
          <w:noProof/>
        </w:rPr>
        <w:t xml:space="preserve">IAS au regard de ses objectifs, de son mandat et de ses missions; l’incidence, l’efficacité et l’efficience de l’action de l’ETIAS et de ses pratiques de travail au regard de ses objectifs, son mandat et ses missions; les règles du processus automatisé de </w:t>
      </w:r>
      <w:r>
        <w:rPr>
          <w:noProof/>
        </w:rPr>
        <w:t>traitement utilisé aux fins de l’évaluation des risques; la nécessité éventuelle de modifier le mandat de l’unité centrale ETIAS; les conséquences financières d’une telle modification; son incidence sur les droits fondamentaux.</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La Commission transmet le ra</w:t>
      </w:r>
      <w:r>
        <w:rPr>
          <w:noProof/>
        </w:rPr>
        <w:t>pport d’évaluation au Parlement européen et au Conseil.</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Les États membres et Europol communiquent à l’agence eu-LISA, à l’unité centrale ETIAS et à la Commission les informations nécessaires pour établir les rapports visés aux paragraphes 4 et 5, dans l</w:t>
      </w:r>
      <w:r>
        <w:rPr>
          <w:noProof/>
        </w:rPr>
        <w:t>e respect des indicateurs quantitatifs prédéfinis par la Commission et/ou l’agence eu-LISA. Ces informations ne peuvent porter préjudice aux méthodes de travail ni comprendre des indications sur les sources, les membres du personnel ou les enquêtes des aut</w:t>
      </w:r>
      <w:r>
        <w:rPr>
          <w:noProof/>
        </w:rPr>
        <w:t>orités désignées.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7.</w:t>
      </w:r>
      <w:r>
        <w:rPr>
          <w:noProof/>
        </w:rPr>
        <w:tab/>
        <w:t>L’agence eu-LISA et l’unité centrale ETIAS fournissent à la Commission les informations nécessaires pour élaborer les évaluations globales prévues au paragraphe 5.</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8.</w:t>
      </w:r>
      <w:r>
        <w:rPr>
          <w:noProof/>
        </w:rPr>
        <w:tab/>
        <w:t>Tout en respectant les dispositions du droit national relatives à la</w:t>
      </w:r>
      <w:r>
        <w:rPr>
          <w:noProof/>
        </w:rPr>
        <w:t xml:space="preserve"> publication d’informations sensibles, chaque État membre et Europol rédigent des rapports annuels sur l’efficacité de l’accès aux données du système d’information ETIAS à des fins répressives, comportant des informations et des statistiques sur:</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l’objet</w:t>
      </w:r>
      <w:r>
        <w:rPr>
          <w:noProof/>
        </w:rPr>
        <w:t xml:space="preserve"> précis de la consultation, notamment la nature de l’infraction terroriste ou de l’infraction pénale grave;</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les motifs raisonnables invoqués pour soupçonner que le suspect, l’auteur ou la victime relève du présent règlement;</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le nombre de demandes d’acc</w:t>
      </w:r>
      <w:r>
        <w:rPr>
          <w:noProof/>
        </w:rPr>
        <w:t>ès au système d’information ETIAS à des fins répressives;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le nombre et le type de cas qui ont permis une identification;</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xml:space="preserve">- la nécessité de traiter les cas exceptionnels d’urgence, les cas d’urgence effectivement traités, y compris ceux qui n’ont pas été </w:t>
      </w:r>
      <w:r>
        <w:rPr>
          <w:noProof/>
        </w:rPr>
        <w:t>approuvés par le point d’accès central lors de la vérification a posteriori.</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Les rapports annuels des États membres et d’Europol sont transmis à la Commission au plus tard le 30 juin de l’année suivante.</w:t>
      </w:r>
    </w:p>
    <w:p w:rsidR="00CC0604" w:rsidRDefault="00CC0604">
      <w:pPr>
        <w:pStyle w:val="Text1"/>
        <w:pBdr>
          <w:top w:val="single" w:sz="4" w:space="1" w:color="auto"/>
          <w:left w:val="single" w:sz="4" w:space="4" w:color="auto"/>
          <w:bottom w:val="single" w:sz="4" w:space="1" w:color="auto"/>
          <w:right w:val="single" w:sz="4" w:space="4" w:color="auto"/>
        </w:pBdr>
        <w:rPr>
          <w:noProof/>
        </w:rPr>
      </w:pPr>
    </w:p>
    <w:p w:rsidR="00CC0604" w:rsidRDefault="00443ED2">
      <w:pPr>
        <w:pStyle w:val="Heading2"/>
        <w:rPr>
          <w:bCs w:val="0"/>
          <w:noProof/>
          <w:szCs w:val="24"/>
        </w:rPr>
      </w:pPr>
      <w:r>
        <w:rPr>
          <w:noProof/>
        </w:rPr>
        <w:t>Système de gestion et de contrôle</w:t>
      </w:r>
    </w:p>
    <w:p w:rsidR="00CC0604" w:rsidRDefault="00443ED2">
      <w:pPr>
        <w:pStyle w:val="Heading3"/>
        <w:rPr>
          <w:noProof/>
        </w:rPr>
      </w:pPr>
      <w:r>
        <w:rPr>
          <w:noProof/>
        </w:rPr>
        <w:t xml:space="preserve">Risque(s) </w:t>
      </w:r>
      <w:r>
        <w:rPr>
          <w:noProof/>
        </w:rPr>
        <w:t>identifié(s)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1) Difficultés tenant au développement technique du système</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Le système central du système européen d’information et d’autorisation concernant les voyages peut nécessiter des interfaces supplémentaires pour certaines parties prenantes telles qu</w:t>
      </w:r>
      <w:r>
        <w:rPr>
          <w:noProof/>
        </w:rPr>
        <w:t>e a) les transporteurs aériens et maritimes, b) les banques, pour la collecte des informations relatives aux cartes de crédit, et c) les voyageurs ayant des besoins spécifiques en matière de sécurité. La création d’une grande plateforme administrative fonc</w:t>
      </w:r>
      <w:r>
        <w:rPr>
          <w:noProof/>
        </w:rPr>
        <w:t>tionnant 24 heures sur 24, 7 jours sur 7, afin d'assurer le suivi du système et de gérer les cas nécessitant un traitement manuel, pourrait s’avérer difficile, de même que la définition des règles automatisées visant à permettre l’évaluation des demandes.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Les systèmes d’information des États membres varient sur le plan technique. En outre, les procédures de contrôle aux frontières peuvent différer en fonction de la situation locale (espace disponible au point de passage frontalier, flux de voyageurs, etc.).</w:t>
      </w:r>
      <w:r>
        <w:rPr>
          <w:noProof/>
        </w:rPr>
        <w:t xml:space="preserve"> L’ETIAS doit être intégré dans l’architecture informatique nationale et les procédures nationales de contrôle aux frontières. De plus, l’intégration des interfaces uniformes nationales (IUN) doit s’aligner parfaitement sur les exigences au niveau central.</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xml:space="preserve">Il demeure un risque que des aspects techniques et juridiques de l’ETIAS fassent l’objet de modalités de mise en œuvre différentes dans les États membres, faute d’une coordination suffisante entre les responsables au niveau central et au niveau national. </w:t>
      </w:r>
      <w:r>
        <w:rPr>
          <w:noProof/>
        </w:rPr>
        <w:t>Le concept d’IUN envisagé devrait atténuer ce risque.</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2) Difficultés tenant au respect du calendrier de développement</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L’expérience acquise pendant le développement du VIS et du SIS II permet de prévoir qu’un des facteurs clés de la réussite de la mise en œ</w:t>
      </w:r>
      <w:r>
        <w:rPr>
          <w:noProof/>
        </w:rPr>
        <w:t>uvre de l’ETIAS sera le respect du calendrier de développement du système par un prestataire externe. En tant que centre d’excellence dans le domaine du développement et de la gestion des systèmes d’information à grande échelle, l’agence eu-LISA sera égale</w:t>
      </w:r>
      <w:r>
        <w:rPr>
          <w:noProof/>
        </w:rPr>
        <w:t>ment chargée d’attribuer et de gérer des contrats, et notamment pour la sous-traitance du développement du système. Le recours à un prestataire externe pour ces travaux de développement comporte plusieurs risques: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xml:space="preserve">a) notamment le risque que le prestataire </w:t>
      </w:r>
      <w:r>
        <w:rPr>
          <w:noProof/>
        </w:rPr>
        <w:t>n’alloue pas des ressources suffisantes au projet ou qu’il conçoive et développe un système qui ne soit pas du dernier cri;</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b) le risque que les techniques et modalités administratives de gestion des systèmes d’information à grande échelle ne soient pas in</w:t>
      </w:r>
      <w:r>
        <w:rPr>
          <w:noProof/>
        </w:rPr>
        <w:t>tégralement respectées, le prestataire y voyant un moyen de réduire les coûts;</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c) enfin, on ne saurait totalement exclure le risque que le prestataire se heurte à des difficultés financières pour des raisons étrangères au projet.</w:t>
      </w:r>
    </w:p>
    <w:p w:rsidR="00CC0604" w:rsidRDefault="00443ED2">
      <w:pPr>
        <w:pStyle w:val="Heading3"/>
        <w:rPr>
          <w:noProof/>
        </w:rPr>
      </w:pPr>
      <w:r>
        <w:rPr>
          <w:noProof/>
        </w:rPr>
        <w:t>Informations concernant le</w:t>
      </w:r>
      <w:r>
        <w:rPr>
          <w:noProof/>
        </w:rPr>
        <w:t xml:space="preserve"> système de contrôle interne mis en place</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xml:space="preserve">L’agence est appelée à devenir un centre d’excellence dans le domaine du développement et de la gestion des systèmes d’information à grande échelle. Elle exécutera les activités en rapport avec le développement et </w:t>
      </w:r>
      <w:r>
        <w:rPr>
          <w:noProof/>
        </w:rPr>
        <w:t>l’exploitation de la partie centrale du système, y compris des interfaces uniformes dans les États membres et les réseaux. Cela permettra d’éviter la plupart des écueils auxquels la Commission a été confrontée lors du développement du SIS II et du VIS.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Pen</w:t>
      </w:r>
      <w:r>
        <w:rPr>
          <w:noProof/>
        </w:rPr>
        <w:t>dant la phase de développement (2018-2020), toutes les activités de développement seront menées à bien par l’agence eu-LISA. Il s’agira du volet développement de tous les éléments du projet, c’est-à-dire le système central, l’interface uniforme nationale (</w:t>
      </w:r>
      <w:r>
        <w:rPr>
          <w:noProof/>
        </w:rPr>
        <w:t xml:space="preserve">IUN), l’infrastructure de communication entre le système central et l’interface uniforme nationale et les éventuels canaux de communication sécurisés entre le système central ETIAS et les autres systèmes centraux. Les coûts de l’intégration de l’interface </w:t>
      </w:r>
      <w:r>
        <w:rPr>
          <w:noProof/>
        </w:rPr>
        <w:t>uniforme nationale, ainsi que ceux afférents à l’administration des systèmes dans les États membres pendant le développement, seront gérés par la Commission au moyen d’une gestion partagée ou de subventions.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Pendant la phase opérationnelle, qui débutera en</w:t>
      </w:r>
      <w:r>
        <w:rPr>
          <w:noProof/>
        </w:rPr>
        <w:t xml:space="preserve"> 2021, l’agence eu-LISA sera chargée de la gestion technique et financière du système central, y compris l’attribution et la gestion des marchés, tandis que la Commission gèrera les fonds octroyés aux États membres pour les dépenses liées aux unités nation</w:t>
      </w:r>
      <w:r>
        <w:rPr>
          <w:noProof/>
        </w:rPr>
        <w:t>ales via le règlement FSI-Frontières (programmes nationaux).</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Pour éviter les retards au niveau national, une gouvernance efficace entre toutes les parties intéressées doit être prévue avant le début du développement. Dans la proposition de règlement, la Co</w:t>
      </w:r>
      <w:r>
        <w:rPr>
          <w:noProof/>
        </w:rPr>
        <w:t>mmission a proposé qu’un groupe consultatif composé d’experts des États membres fournisse à l’agence l’expertise requise concernant l’ETIAS. En outre, pendant la phase de développement, le projet informatique relève entièrement d'un conseil de gestion du p</w:t>
      </w:r>
      <w:r>
        <w:rPr>
          <w:noProof/>
        </w:rPr>
        <w:t>rogramme, composé de six membres désignés parmi les membres ou les suppléants du conseil d’administration de l’agence eu-LISA, du président du groupe consultatif ETIAS et de trois membres représentant respectivement l’agence eu-LISA, l’Agence européenne de</w:t>
      </w:r>
      <w:r>
        <w:rPr>
          <w:noProof/>
        </w:rPr>
        <w:t xml:space="preserve"> garde-frontières et de garde-côtes et la Commission (voir l’article 63).</w:t>
      </w:r>
    </w:p>
    <w:p w:rsidR="00CC0604" w:rsidRDefault="00443ED2">
      <w:pPr>
        <w:pStyle w:val="Heading3"/>
        <w:rPr>
          <w:noProof/>
        </w:rPr>
      </w:pPr>
      <w:r>
        <w:rPr>
          <w:noProof/>
        </w:rPr>
        <w:t>Estimation du coût-bénéfice des contrôles et évaluation du niveau attendu de risque d’erreur</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pPr>
      <w:r>
        <w:rPr>
          <w:noProof/>
        </w:rPr>
        <w:t>Sans objet</w:t>
      </w:r>
    </w:p>
    <w:p w:rsidR="00CC0604" w:rsidRDefault="00443ED2">
      <w:pPr>
        <w:pStyle w:val="Heading2"/>
        <w:rPr>
          <w:bCs w:val="0"/>
          <w:noProof/>
          <w:szCs w:val="24"/>
        </w:rPr>
      </w:pPr>
      <w:r>
        <w:rPr>
          <w:noProof/>
        </w:rPr>
        <w:t>Mesures de prévention des fraudes et irrégularités</w:t>
      </w:r>
    </w:p>
    <w:p w:rsidR="00CC0604" w:rsidRDefault="00443ED2">
      <w:pPr>
        <w:pStyle w:val="Text1"/>
        <w:rPr>
          <w:i/>
          <w:noProof/>
          <w:szCs w:val="24"/>
        </w:rPr>
      </w:pPr>
      <w:r>
        <w:rPr>
          <w:i/>
          <w:noProof/>
        </w:rPr>
        <w:t>Préciser les mesures de pré</w:t>
      </w:r>
      <w:r>
        <w:rPr>
          <w:i/>
          <w:noProof/>
        </w:rPr>
        <w:t>vention et de protection existantes ou envisagées.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Les mesures prévues pour lutter contre la fraude sont exposées à l’article 35 du règlement (UE) nº 1077/2011, qui dispose ce qui suit:</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1. Afin de lutter contre la fraude, la corruption et d’autres activité</w:t>
      </w:r>
      <w:r>
        <w:rPr>
          <w:noProof/>
        </w:rPr>
        <w:t>s illégales, le règlement (CE) nº 1073/1999 s’applique.</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 xml:space="preserve">2. Les agences adhèrent à l’accord interinstitutionnel relatif aux enquêtes internes effectuées par l’Office européen de lutte antifraude (OLAF) et arrêtent immédiatement les dispositions appropriées </w:t>
      </w:r>
      <w:r>
        <w:rPr>
          <w:noProof/>
        </w:rPr>
        <w:t>applicables à l’ensemble de leur personnel.</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3. Les décisions de financement et les accords et instruments d’application qui en découlent prévoient expressément que la Cour des comptes et l’OLAF peuvent, au besoin, effectuer des contrôles sur place auprès d</w:t>
      </w:r>
      <w:r>
        <w:rPr>
          <w:noProof/>
        </w:rPr>
        <w:t>es bénéficiaires des crédits des agences ainsi qu’auprès des agents responsables de l’attribution de ces crédits.</w:t>
      </w:r>
    </w:p>
    <w:p w:rsidR="00CC0604" w:rsidRDefault="00443ED2">
      <w:pPr>
        <w:pStyle w:val="Text1"/>
        <w:pBdr>
          <w:top w:val="single" w:sz="4" w:space="1" w:color="auto"/>
          <w:left w:val="single" w:sz="4" w:space="4" w:color="auto"/>
          <w:bottom w:val="single" w:sz="4" w:space="1" w:color="auto"/>
          <w:right w:val="single" w:sz="4" w:space="4" w:color="auto"/>
        </w:pBdr>
        <w:rPr>
          <w:noProof/>
        </w:rPr>
      </w:pPr>
      <w:r>
        <w:rPr>
          <w:noProof/>
        </w:rPr>
        <w:t>Conformément à cette disposition, la décision du conseil d’administration de l’Agence européenne pour la gestion opérationnelle des systèmes d</w:t>
      </w:r>
      <w:r>
        <w:rPr>
          <w:noProof/>
        </w:rPr>
        <w:t>’information à grande échelle au sein de l’espace de liberté, de sécurité et de justice, relative aux conditions et modalités des enquêtes internes en matière de lutte contre la fraude, la corruption et toute activité illégale préjudiciable aux intérêts de</w:t>
      </w:r>
      <w:r>
        <w:rPr>
          <w:noProof/>
        </w:rPr>
        <w:t xml:space="preserve"> l’Union, a été adoptée le 28 juin 2012.</w:t>
      </w:r>
    </w:p>
    <w:p w:rsidR="00CC0604" w:rsidRDefault="00443ED2">
      <w:pPr>
        <w:pStyle w:val="Text1"/>
        <w:pBdr>
          <w:top w:val="single" w:sz="4" w:space="1" w:color="auto"/>
          <w:left w:val="single" w:sz="4" w:space="4" w:color="auto"/>
          <w:bottom w:val="single" w:sz="4" w:space="1" w:color="auto"/>
          <w:right w:val="single" w:sz="4" w:space="4" w:color="auto"/>
        </w:pBdr>
        <w:rPr>
          <w:noProof/>
          <w:szCs w:val="24"/>
        </w:rPr>
        <w:sectPr w:rsidR="00CC0604" w:rsidSect="00443ED2">
          <w:pgSz w:w="11907" w:h="16840" w:code="9"/>
          <w:pgMar w:top="1134" w:right="1418" w:bottom="1134" w:left="1418" w:header="709" w:footer="709" w:gutter="0"/>
          <w:cols w:space="708"/>
          <w:docGrid w:linePitch="360"/>
        </w:sectPr>
      </w:pPr>
      <w:r>
        <w:rPr>
          <w:noProof/>
        </w:rPr>
        <w:t>La stratégie de prévention et de détection des fraudes de la DG HOME s’appliquera.</w:t>
      </w:r>
    </w:p>
    <w:p w:rsidR="00CC0604" w:rsidRDefault="00443ED2">
      <w:pPr>
        <w:pStyle w:val="Heading1"/>
        <w:rPr>
          <w:noProof/>
        </w:rPr>
      </w:pPr>
      <w:r>
        <w:rPr>
          <w:noProof/>
        </w:rPr>
        <w:t>INCIDENCE FINANCIÈRE ESTIMÉE DE LA PROPOSITION/DE L’INITIATIVE</w:t>
      </w:r>
    </w:p>
    <w:p w:rsidR="00CC0604" w:rsidRDefault="00443ED2">
      <w:pPr>
        <w:keepNext/>
        <w:pBdr>
          <w:top w:val="single" w:sz="4" w:space="1" w:color="auto"/>
          <w:left w:val="single" w:sz="4" w:space="4" w:color="auto"/>
          <w:bottom w:val="single" w:sz="4" w:space="1" w:color="auto"/>
          <w:right w:val="single" w:sz="4" w:space="4" w:color="auto"/>
        </w:pBdr>
        <w:spacing w:before="360"/>
        <w:ind w:left="850"/>
        <w:outlineLvl w:val="0"/>
        <w:rPr>
          <w:b/>
          <w:smallCaps/>
          <w:noProof/>
          <w:szCs w:val="24"/>
        </w:rPr>
      </w:pPr>
      <w:r>
        <w:rPr>
          <w:b/>
          <w:smallCaps/>
          <w:noProof/>
        </w:rPr>
        <w:t xml:space="preserve">L’incidence estimée sur les dépenses et le </w:t>
      </w:r>
      <w:r>
        <w:rPr>
          <w:b/>
          <w:smallCaps/>
          <w:noProof/>
        </w:rPr>
        <w:t>personnel pour les années 2021 et suivantes est incluse dans la présente fiche financière législative à titre indicatif, sans préjudice du prochain cadre financier pluriannuel.</w:t>
      </w:r>
    </w:p>
    <w:p w:rsidR="00CC0604" w:rsidRDefault="00443ED2">
      <w:pPr>
        <w:pStyle w:val="Heading2"/>
        <w:rPr>
          <w:noProof/>
        </w:rPr>
      </w:pPr>
      <w:r>
        <w:rPr>
          <w:noProof/>
        </w:rPr>
        <w:t>Rubrique(s) du cadre financier pluriannuel et ligne(s) budgétaire(s) de dépense</w:t>
      </w:r>
      <w:r>
        <w:rPr>
          <w:noProof/>
        </w:rPr>
        <w:t>s concernée(s)</w:t>
      </w:r>
    </w:p>
    <w:p w:rsidR="00CC0604" w:rsidRDefault="00443ED2">
      <w:pPr>
        <w:pStyle w:val="Bullet1"/>
        <w:numPr>
          <w:ilvl w:val="0"/>
          <w:numId w:val="25"/>
        </w:numPr>
        <w:rPr>
          <w:noProof/>
        </w:rPr>
      </w:pPr>
      <w:r>
        <w:rPr>
          <w:noProof/>
        </w:rPr>
        <w:t>Lignes budgétaires existantes</w:t>
      </w:r>
    </w:p>
    <w:p w:rsidR="00CC0604" w:rsidRDefault="00443ED2">
      <w:pPr>
        <w:ind w:left="850"/>
        <w:rPr>
          <w:noProof/>
          <w:szCs w:val="24"/>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C0604">
        <w:tc>
          <w:tcPr>
            <w:tcW w:w="1080" w:type="dxa"/>
            <w:vMerge w:val="restart"/>
            <w:vAlign w:val="center"/>
          </w:tcPr>
          <w:p w:rsidR="00CC0604" w:rsidRDefault="00443ED2">
            <w:pPr>
              <w:spacing w:before="60" w:after="60"/>
              <w:jc w:val="center"/>
              <w:rPr>
                <w:noProof/>
                <w:szCs w:val="24"/>
              </w:rPr>
            </w:pPr>
            <w:r>
              <w:rPr>
                <w:noProof/>
              </w:rPr>
              <w:t>Rubrique du cadre financier pluriannuel</w:t>
            </w:r>
          </w:p>
        </w:tc>
        <w:tc>
          <w:tcPr>
            <w:tcW w:w="3960" w:type="dxa"/>
            <w:vAlign w:val="center"/>
          </w:tcPr>
          <w:p w:rsidR="00CC0604" w:rsidRDefault="00443ED2">
            <w:pPr>
              <w:spacing w:before="60" w:after="60"/>
              <w:jc w:val="center"/>
              <w:rPr>
                <w:noProof/>
                <w:szCs w:val="24"/>
              </w:rPr>
            </w:pPr>
            <w:r>
              <w:rPr>
                <w:noProof/>
              </w:rPr>
              <w:t>Ligne budgétaire</w:t>
            </w:r>
          </w:p>
        </w:tc>
        <w:tc>
          <w:tcPr>
            <w:tcW w:w="1080" w:type="dxa"/>
            <w:vAlign w:val="center"/>
          </w:tcPr>
          <w:p w:rsidR="00CC0604" w:rsidRDefault="00443ED2">
            <w:pPr>
              <w:spacing w:before="60" w:after="60"/>
              <w:jc w:val="center"/>
              <w:rPr>
                <w:noProof/>
                <w:szCs w:val="24"/>
              </w:rPr>
            </w:pPr>
            <w:r>
              <w:rPr>
                <w:noProof/>
              </w:rPr>
              <w:t xml:space="preserve">Nature de </w:t>
            </w:r>
            <w:r>
              <w:rPr>
                <w:noProof/>
              </w:rPr>
              <w:br/>
              <w:t>la dépense</w:t>
            </w:r>
          </w:p>
        </w:tc>
        <w:tc>
          <w:tcPr>
            <w:tcW w:w="4440" w:type="dxa"/>
            <w:gridSpan w:val="4"/>
            <w:vAlign w:val="center"/>
          </w:tcPr>
          <w:p w:rsidR="00CC0604" w:rsidRDefault="00443ED2">
            <w:pPr>
              <w:spacing w:before="60" w:after="60"/>
              <w:jc w:val="center"/>
              <w:rPr>
                <w:noProof/>
                <w:szCs w:val="24"/>
              </w:rPr>
            </w:pPr>
            <w:r>
              <w:rPr>
                <w:noProof/>
              </w:rPr>
              <w:t xml:space="preserve">Participation </w:t>
            </w:r>
          </w:p>
        </w:tc>
      </w:tr>
      <w:tr w:rsidR="00CC0604">
        <w:tc>
          <w:tcPr>
            <w:tcW w:w="1080" w:type="dxa"/>
            <w:vMerge/>
            <w:vAlign w:val="center"/>
          </w:tcPr>
          <w:p w:rsidR="00CC0604" w:rsidRDefault="00CC0604">
            <w:pPr>
              <w:jc w:val="center"/>
              <w:rPr>
                <w:noProof/>
                <w:szCs w:val="24"/>
              </w:rPr>
            </w:pPr>
          </w:p>
        </w:tc>
        <w:tc>
          <w:tcPr>
            <w:tcW w:w="3960" w:type="dxa"/>
            <w:vAlign w:val="center"/>
          </w:tcPr>
          <w:p w:rsidR="00CC0604" w:rsidRDefault="00443ED2">
            <w:pPr>
              <w:jc w:val="left"/>
              <w:rPr>
                <w:noProof/>
                <w:szCs w:val="24"/>
              </w:rPr>
            </w:pPr>
            <w:r>
              <w:rPr>
                <w:noProof/>
              </w:rPr>
              <w:t xml:space="preserve">Rubrique 3 - Sécurité et </w:t>
            </w:r>
            <w:r>
              <w:rPr>
                <w:noProof/>
              </w:rPr>
              <w:t>citoyenneté</w:t>
            </w:r>
          </w:p>
        </w:tc>
        <w:tc>
          <w:tcPr>
            <w:tcW w:w="1080" w:type="dxa"/>
            <w:vAlign w:val="center"/>
          </w:tcPr>
          <w:p w:rsidR="00CC0604" w:rsidRDefault="00443ED2">
            <w:pPr>
              <w:jc w:val="center"/>
              <w:rPr>
                <w:noProof/>
                <w:szCs w:val="24"/>
              </w:rPr>
            </w:pPr>
            <w:r>
              <w:rPr>
                <w:noProof/>
              </w:rPr>
              <w:t>CD/CND</w:t>
            </w:r>
            <w:r>
              <w:rPr>
                <w:rStyle w:val="FootnoteReference"/>
                <w:noProof/>
              </w:rPr>
              <w:footnoteReference w:id="14"/>
            </w:r>
            <w:r>
              <w:rPr>
                <w:noProof/>
              </w:rPr>
              <w:t>.</w:t>
            </w:r>
          </w:p>
        </w:tc>
        <w:tc>
          <w:tcPr>
            <w:tcW w:w="956" w:type="dxa"/>
            <w:vAlign w:val="center"/>
          </w:tcPr>
          <w:p w:rsidR="00CC0604" w:rsidRDefault="00443ED2">
            <w:pPr>
              <w:jc w:val="center"/>
              <w:rPr>
                <w:noProof/>
                <w:szCs w:val="24"/>
              </w:rPr>
            </w:pPr>
            <w:r>
              <w:rPr>
                <w:noProof/>
              </w:rPr>
              <w:t>de pays AELE</w:t>
            </w:r>
            <w:r>
              <w:rPr>
                <w:rStyle w:val="FootnoteReference"/>
                <w:noProof/>
              </w:rPr>
              <w:footnoteReference w:id="15"/>
            </w:r>
          </w:p>
          <w:p w:rsidR="00CC0604" w:rsidRDefault="00CC0604">
            <w:pPr>
              <w:spacing w:before="0" w:after="0"/>
              <w:jc w:val="center"/>
              <w:rPr>
                <w:b/>
                <w:noProof/>
                <w:szCs w:val="24"/>
              </w:rPr>
            </w:pPr>
          </w:p>
        </w:tc>
        <w:tc>
          <w:tcPr>
            <w:tcW w:w="1080" w:type="dxa"/>
            <w:vAlign w:val="center"/>
          </w:tcPr>
          <w:p w:rsidR="00CC0604" w:rsidRDefault="00443ED2">
            <w:pPr>
              <w:jc w:val="center"/>
              <w:rPr>
                <w:noProof/>
                <w:szCs w:val="24"/>
              </w:rPr>
            </w:pPr>
            <w:r>
              <w:rPr>
                <w:noProof/>
              </w:rPr>
              <w:t>de pays candidats</w:t>
            </w:r>
            <w:r>
              <w:rPr>
                <w:rStyle w:val="FootnoteReference"/>
                <w:noProof/>
              </w:rPr>
              <w:footnoteReference w:id="16"/>
            </w:r>
          </w:p>
          <w:p w:rsidR="00CC0604" w:rsidRDefault="00CC0604">
            <w:pPr>
              <w:spacing w:before="0" w:after="0"/>
              <w:jc w:val="center"/>
              <w:rPr>
                <w:noProof/>
                <w:szCs w:val="24"/>
              </w:rPr>
            </w:pPr>
          </w:p>
        </w:tc>
        <w:tc>
          <w:tcPr>
            <w:tcW w:w="956" w:type="dxa"/>
            <w:vAlign w:val="center"/>
          </w:tcPr>
          <w:p w:rsidR="00CC0604" w:rsidRDefault="00443ED2">
            <w:pPr>
              <w:jc w:val="center"/>
              <w:rPr>
                <w:noProof/>
                <w:szCs w:val="24"/>
              </w:rPr>
            </w:pPr>
            <w:r>
              <w:rPr>
                <w:noProof/>
              </w:rPr>
              <w:t>de pays tiers</w:t>
            </w:r>
          </w:p>
        </w:tc>
        <w:tc>
          <w:tcPr>
            <w:tcW w:w="1448" w:type="dxa"/>
            <w:vAlign w:val="center"/>
          </w:tcPr>
          <w:p w:rsidR="00CC0604" w:rsidRDefault="00443ED2">
            <w:pPr>
              <w:jc w:val="center"/>
              <w:rPr>
                <w:noProof/>
                <w:szCs w:val="24"/>
              </w:rPr>
            </w:pPr>
            <w:r>
              <w:rPr>
                <w:noProof/>
              </w:rPr>
              <w:t xml:space="preserve">au sens de l’article 21, paragraphe 2, point b), du règlement financier </w:t>
            </w:r>
          </w:p>
        </w:tc>
      </w:tr>
      <w:tr w:rsidR="00CC0604">
        <w:tc>
          <w:tcPr>
            <w:tcW w:w="1080" w:type="dxa"/>
            <w:vAlign w:val="center"/>
          </w:tcPr>
          <w:p w:rsidR="00CC0604" w:rsidRDefault="00CC0604">
            <w:pPr>
              <w:jc w:val="center"/>
              <w:rPr>
                <w:noProof/>
                <w:szCs w:val="24"/>
              </w:rPr>
            </w:pPr>
          </w:p>
        </w:tc>
        <w:tc>
          <w:tcPr>
            <w:tcW w:w="3960" w:type="dxa"/>
            <w:vAlign w:val="center"/>
          </w:tcPr>
          <w:p w:rsidR="00CC0604" w:rsidRDefault="00CC0604">
            <w:pPr>
              <w:spacing w:before="60"/>
              <w:rPr>
                <w:noProof/>
                <w:szCs w:val="24"/>
              </w:rPr>
            </w:pPr>
          </w:p>
        </w:tc>
        <w:tc>
          <w:tcPr>
            <w:tcW w:w="1080" w:type="dxa"/>
            <w:vAlign w:val="center"/>
          </w:tcPr>
          <w:p w:rsidR="00CC0604" w:rsidRDefault="00443ED2">
            <w:pPr>
              <w:jc w:val="center"/>
              <w:rPr>
                <w:noProof/>
                <w:szCs w:val="24"/>
              </w:rPr>
            </w:pPr>
            <w:r>
              <w:rPr>
                <w:noProof/>
              </w:rPr>
              <w:t>CD</w:t>
            </w:r>
          </w:p>
        </w:tc>
        <w:tc>
          <w:tcPr>
            <w:tcW w:w="956" w:type="dxa"/>
            <w:vAlign w:val="center"/>
          </w:tcPr>
          <w:p w:rsidR="00CC0604" w:rsidRDefault="00443ED2">
            <w:pPr>
              <w:jc w:val="center"/>
              <w:rPr>
                <w:noProof/>
                <w:szCs w:val="24"/>
              </w:rPr>
            </w:pPr>
            <w:r>
              <w:rPr>
                <w:noProof/>
              </w:rPr>
              <w:t>NON</w:t>
            </w:r>
          </w:p>
        </w:tc>
        <w:tc>
          <w:tcPr>
            <w:tcW w:w="1080" w:type="dxa"/>
            <w:vAlign w:val="center"/>
          </w:tcPr>
          <w:p w:rsidR="00CC0604" w:rsidRDefault="00443ED2">
            <w:pPr>
              <w:jc w:val="center"/>
              <w:rPr>
                <w:noProof/>
                <w:szCs w:val="24"/>
              </w:rPr>
            </w:pPr>
            <w:r>
              <w:rPr>
                <w:noProof/>
              </w:rPr>
              <w:t>NON</w:t>
            </w:r>
          </w:p>
        </w:tc>
        <w:tc>
          <w:tcPr>
            <w:tcW w:w="956" w:type="dxa"/>
            <w:vAlign w:val="center"/>
          </w:tcPr>
          <w:p w:rsidR="00CC0604" w:rsidRDefault="00443ED2">
            <w:pPr>
              <w:jc w:val="center"/>
              <w:rPr>
                <w:noProof/>
                <w:szCs w:val="24"/>
              </w:rPr>
            </w:pPr>
            <w:r>
              <w:rPr>
                <w:noProof/>
              </w:rPr>
              <w:t>OUI</w:t>
            </w:r>
          </w:p>
        </w:tc>
        <w:tc>
          <w:tcPr>
            <w:tcW w:w="1448" w:type="dxa"/>
            <w:vAlign w:val="center"/>
          </w:tcPr>
          <w:p w:rsidR="00CC0604" w:rsidRDefault="00443ED2">
            <w:pPr>
              <w:jc w:val="center"/>
              <w:rPr>
                <w:noProof/>
                <w:szCs w:val="24"/>
              </w:rPr>
            </w:pPr>
            <w:r>
              <w:rPr>
                <w:noProof/>
              </w:rPr>
              <w:t>NON</w:t>
            </w:r>
          </w:p>
        </w:tc>
      </w:tr>
      <w:tr w:rsidR="00CC0604">
        <w:tc>
          <w:tcPr>
            <w:tcW w:w="1080" w:type="dxa"/>
            <w:vAlign w:val="center"/>
          </w:tcPr>
          <w:p w:rsidR="00CC0604" w:rsidRDefault="00443ED2">
            <w:pPr>
              <w:jc w:val="center"/>
              <w:rPr>
                <w:noProof/>
                <w:szCs w:val="24"/>
              </w:rPr>
            </w:pPr>
            <w:r>
              <w:rPr>
                <w:noProof/>
              </w:rPr>
              <w:t>3</w:t>
            </w:r>
          </w:p>
        </w:tc>
        <w:tc>
          <w:tcPr>
            <w:tcW w:w="3960" w:type="dxa"/>
            <w:vAlign w:val="center"/>
          </w:tcPr>
          <w:p w:rsidR="00CC0604" w:rsidRDefault="00443ED2">
            <w:pPr>
              <w:spacing w:before="60"/>
              <w:rPr>
                <w:noProof/>
                <w:szCs w:val="24"/>
              </w:rPr>
            </w:pPr>
            <w:r>
              <w:rPr>
                <w:noProof/>
              </w:rPr>
              <w:t xml:space="preserve">18.020101 - Appuyer la gestion des frontières et soutenir une politique commune des visas pour faciliter les voyages effectués de façon légitime </w:t>
            </w:r>
          </w:p>
        </w:tc>
        <w:tc>
          <w:tcPr>
            <w:tcW w:w="1080" w:type="dxa"/>
            <w:vAlign w:val="center"/>
          </w:tcPr>
          <w:p w:rsidR="00CC0604" w:rsidRDefault="00443ED2">
            <w:pPr>
              <w:jc w:val="center"/>
              <w:rPr>
                <w:noProof/>
                <w:szCs w:val="24"/>
              </w:rPr>
            </w:pPr>
            <w:r>
              <w:rPr>
                <w:noProof/>
              </w:rPr>
              <w:t>CD</w:t>
            </w:r>
          </w:p>
        </w:tc>
        <w:tc>
          <w:tcPr>
            <w:tcW w:w="956" w:type="dxa"/>
            <w:vAlign w:val="center"/>
          </w:tcPr>
          <w:p w:rsidR="00CC0604" w:rsidRDefault="00443ED2">
            <w:pPr>
              <w:jc w:val="center"/>
              <w:rPr>
                <w:noProof/>
                <w:szCs w:val="24"/>
              </w:rPr>
            </w:pPr>
            <w:r>
              <w:rPr>
                <w:noProof/>
              </w:rPr>
              <w:t>NON</w:t>
            </w:r>
          </w:p>
        </w:tc>
        <w:tc>
          <w:tcPr>
            <w:tcW w:w="1080" w:type="dxa"/>
            <w:vAlign w:val="center"/>
          </w:tcPr>
          <w:p w:rsidR="00CC0604" w:rsidRDefault="00443ED2">
            <w:pPr>
              <w:jc w:val="center"/>
              <w:rPr>
                <w:noProof/>
                <w:szCs w:val="24"/>
              </w:rPr>
            </w:pPr>
            <w:r>
              <w:rPr>
                <w:noProof/>
              </w:rPr>
              <w:t>NON</w:t>
            </w:r>
          </w:p>
        </w:tc>
        <w:tc>
          <w:tcPr>
            <w:tcW w:w="956" w:type="dxa"/>
            <w:vAlign w:val="center"/>
          </w:tcPr>
          <w:p w:rsidR="00CC0604" w:rsidRDefault="00443ED2">
            <w:pPr>
              <w:jc w:val="center"/>
              <w:rPr>
                <w:noProof/>
                <w:szCs w:val="24"/>
              </w:rPr>
            </w:pPr>
            <w:r>
              <w:rPr>
                <w:noProof/>
              </w:rPr>
              <w:t>OUI</w:t>
            </w:r>
          </w:p>
        </w:tc>
        <w:tc>
          <w:tcPr>
            <w:tcW w:w="1448" w:type="dxa"/>
            <w:vAlign w:val="center"/>
          </w:tcPr>
          <w:p w:rsidR="00CC0604" w:rsidRDefault="00443ED2">
            <w:pPr>
              <w:jc w:val="center"/>
              <w:rPr>
                <w:noProof/>
                <w:szCs w:val="24"/>
              </w:rPr>
            </w:pPr>
            <w:r>
              <w:rPr>
                <w:noProof/>
              </w:rPr>
              <w:t>NON</w:t>
            </w:r>
          </w:p>
        </w:tc>
      </w:tr>
      <w:tr w:rsidR="00CC0604">
        <w:tc>
          <w:tcPr>
            <w:tcW w:w="1080" w:type="dxa"/>
            <w:vAlign w:val="center"/>
          </w:tcPr>
          <w:p w:rsidR="00CC0604" w:rsidRDefault="00443ED2">
            <w:pPr>
              <w:jc w:val="center"/>
              <w:rPr>
                <w:noProof/>
                <w:szCs w:val="24"/>
              </w:rPr>
            </w:pPr>
            <w:r>
              <w:rPr>
                <w:noProof/>
              </w:rPr>
              <w:t>3</w:t>
            </w:r>
          </w:p>
        </w:tc>
        <w:tc>
          <w:tcPr>
            <w:tcW w:w="3960" w:type="dxa"/>
            <w:vAlign w:val="center"/>
          </w:tcPr>
          <w:p w:rsidR="00CC0604" w:rsidRDefault="00443ED2">
            <w:pPr>
              <w:spacing w:before="60"/>
              <w:rPr>
                <w:noProof/>
                <w:szCs w:val="24"/>
              </w:rPr>
            </w:pPr>
            <w:r>
              <w:rPr>
                <w:noProof/>
              </w:rPr>
              <w:t xml:space="preserve">18.020103 – Création d’un système d’entrée/sortie (EES) </w:t>
            </w:r>
            <w:r>
              <w:rPr>
                <w:b/>
                <w:i/>
                <w:noProof/>
              </w:rPr>
              <w:t xml:space="preserve">et d’un système européen </w:t>
            </w:r>
            <w:r>
              <w:rPr>
                <w:b/>
                <w:i/>
                <w:noProof/>
              </w:rPr>
              <w:t>d’information et d’autorisation concernant les voyages (ETIAS)</w:t>
            </w:r>
          </w:p>
        </w:tc>
        <w:tc>
          <w:tcPr>
            <w:tcW w:w="1080" w:type="dxa"/>
            <w:vAlign w:val="center"/>
          </w:tcPr>
          <w:p w:rsidR="00CC0604" w:rsidRDefault="00443ED2">
            <w:pPr>
              <w:jc w:val="center"/>
              <w:rPr>
                <w:noProof/>
                <w:szCs w:val="24"/>
              </w:rPr>
            </w:pPr>
            <w:r>
              <w:rPr>
                <w:noProof/>
              </w:rPr>
              <w:t>CD</w:t>
            </w:r>
          </w:p>
        </w:tc>
        <w:tc>
          <w:tcPr>
            <w:tcW w:w="956" w:type="dxa"/>
            <w:vAlign w:val="center"/>
          </w:tcPr>
          <w:p w:rsidR="00CC0604" w:rsidRDefault="00443ED2">
            <w:pPr>
              <w:jc w:val="center"/>
              <w:rPr>
                <w:noProof/>
                <w:szCs w:val="24"/>
              </w:rPr>
            </w:pPr>
            <w:r>
              <w:rPr>
                <w:noProof/>
              </w:rPr>
              <w:t>NON</w:t>
            </w:r>
          </w:p>
        </w:tc>
        <w:tc>
          <w:tcPr>
            <w:tcW w:w="1080" w:type="dxa"/>
            <w:vAlign w:val="center"/>
          </w:tcPr>
          <w:p w:rsidR="00CC0604" w:rsidRDefault="00443ED2">
            <w:pPr>
              <w:jc w:val="center"/>
              <w:rPr>
                <w:noProof/>
                <w:szCs w:val="24"/>
              </w:rPr>
            </w:pPr>
            <w:r>
              <w:rPr>
                <w:noProof/>
              </w:rPr>
              <w:t>NON</w:t>
            </w:r>
          </w:p>
        </w:tc>
        <w:tc>
          <w:tcPr>
            <w:tcW w:w="956" w:type="dxa"/>
            <w:vAlign w:val="center"/>
          </w:tcPr>
          <w:p w:rsidR="00CC0604" w:rsidRDefault="00443ED2">
            <w:pPr>
              <w:jc w:val="center"/>
              <w:rPr>
                <w:noProof/>
                <w:szCs w:val="24"/>
              </w:rPr>
            </w:pPr>
            <w:r>
              <w:rPr>
                <w:noProof/>
              </w:rPr>
              <w:t>OUI</w:t>
            </w:r>
          </w:p>
        </w:tc>
        <w:tc>
          <w:tcPr>
            <w:tcW w:w="1448" w:type="dxa"/>
            <w:vAlign w:val="center"/>
          </w:tcPr>
          <w:p w:rsidR="00CC0604" w:rsidRDefault="00443ED2">
            <w:pPr>
              <w:jc w:val="center"/>
              <w:rPr>
                <w:noProof/>
                <w:szCs w:val="24"/>
              </w:rPr>
            </w:pPr>
            <w:r>
              <w:rPr>
                <w:noProof/>
              </w:rPr>
              <w:t>NON</w:t>
            </w:r>
          </w:p>
        </w:tc>
      </w:tr>
      <w:tr w:rsidR="00CC0604">
        <w:tc>
          <w:tcPr>
            <w:tcW w:w="1080" w:type="dxa"/>
            <w:vAlign w:val="center"/>
          </w:tcPr>
          <w:p w:rsidR="00CC0604" w:rsidRDefault="00443ED2">
            <w:pPr>
              <w:jc w:val="center"/>
              <w:rPr>
                <w:noProof/>
                <w:szCs w:val="24"/>
              </w:rPr>
            </w:pPr>
            <w:r>
              <w:rPr>
                <w:noProof/>
              </w:rPr>
              <w:t>3</w:t>
            </w:r>
          </w:p>
        </w:tc>
        <w:tc>
          <w:tcPr>
            <w:tcW w:w="3960" w:type="dxa"/>
            <w:vAlign w:val="center"/>
          </w:tcPr>
          <w:p w:rsidR="00CC0604" w:rsidRDefault="00443ED2">
            <w:pPr>
              <w:spacing w:before="60"/>
              <w:rPr>
                <w:noProof/>
                <w:szCs w:val="24"/>
              </w:rPr>
            </w:pPr>
            <w:r>
              <w:rPr>
                <w:noProof/>
              </w:rPr>
              <w:t>18.0203 - Agence européenne pour la gestion de la coopération opérationnelle aux frontières extérieures (Frontex)</w:t>
            </w:r>
          </w:p>
        </w:tc>
        <w:tc>
          <w:tcPr>
            <w:tcW w:w="1080" w:type="dxa"/>
            <w:vAlign w:val="center"/>
          </w:tcPr>
          <w:p w:rsidR="00CC0604" w:rsidRDefault="00443ED2">
            <w:pPr>
              <w:jc w:val="center"/>
              <w:rPr>
                <w:noProof/>
                <w:szCs w:val="24"/>
              </w:rPr>
            </w:pPr>
            <w:r>
              <w:rPr>
                <w:noProof/>
              </w:rPr>
              <w:t>CD</w:t>
            </w:r>
          </w:p>
        </w:tc>
        <w:tc>
          <w:tcPr>
            <w:tcW w:w="956" w:type="dxa"/>
            <w:vAlign w:val="center"/>
          </w:tcPr>
          <w:p w:rsidR="00CC0604" w:rsidRDefault="00443ED2">
            <w:pPr>
              <w:jc w:val="center"/>
              <w:rPr>
                <w:noProof/>
                <w:szCs w:val="24"/>
              </w:rPr>
            </w:pPr>
            <w:r>
              <w:rPr>
                <w:noProof/>
              </w:rPr>
              <w:t>NON</w:t>
            </w:r>
          </w:p>
        </w:tc>
        <w:tc>
          <w:tcPr>
            <w:tcW w:w="1080" w:type="dxa"/>
            <w:vAlign w:val="center"/>
          </w:tcPr>
          <w:p w:rsidR="00CC0604" w:rsidRDefault="00443ED2">
            <w:pPr>
              <w:jc w:val="center"/>
              <w:rPr>
                <w:noProof/>
                <w:szCs w:val="24"/>
              </w:rPr>
            </w:pPr>
            <w:r>
              <w:rPr>
                <w:noProof/>
              </w:rPr>
              <w:t>NON</w:t>
            </w:r>
          </w:p>
        </w:tc>
        <w:tc>
          <w:tcPr>
            <w:tcW w:w="956" w:type="dxa"/>
            <w:vAlign w:val="center"/>
          </w:tcPr>
          <w:p w:rsidR="00CC0604" w:rsidRDefault="00443ED2">
            <w:pPr>
              <w:jc w:val="center"/>
              <w:rPr>
                <w:noProof/>
                <w:szCs w:val="24"/>
              </w:rPr>
            </w:pPr>
            <w:r>
              <w:rPr>
                <w:noProof/>
              </w:rPr>
              <w:t>OUI</w:t>
            </w:r>
          </w:p>
        </w:tc>
        <w:tc>
          <w:tcPr>
            <w:tcW w:w="1448" w:type="dxa"/>
            <w:vAlign w:val="center"/>
          </w:tcPr>
          <w:p w:rsidR="00CC0604" w:rsidRDefault="00443ED2">
            <w:pPr>
              <w:jc w:val="center"/>
              <w:rPr>
                <w:noProof/>
                <w:szCs w:val="24"/>
              </w:rPr>
            </w:pPr>
            <w:r>
              <w:rPr>
                <w:noProof/>
              </w:rPr>
              <w:t>NON</w:t>
            </w:r>
          </w:p>
        </w:tc>
      </w:tr>
      <w:tr w:rsidR="00CC0604">
        <w:tc>
          <w:tcPr>
            <w:tcW w:w="1080" w:type="dxa"/>
            <w:vAlign w:val="center"/>
          </w:tcPr>
          <w:p w:rsidR="00CC0604" w:rsidRDefault="00443ED2">
            <w:pPr>
              <w:jc w:val="center"/>
              <w:rPr>
                <w:noProof/>
                <w:szCs w:val="24"/>
              </w:rPr>
            </w:pPr>
            <w:r>
              <w:rPr>
                <w:noProof/>
              </w:rPr>
              <w:t>3</w:t>
            </w:r>
          </w:p>
        </w:tc>
        <w:tc>
          <w:tcPr>
            <w:tcW w:w="3960" w:type="dxa"/>
            <w:vAlign w:val="center"/>
          </w:tcPr>
          <w:p w:rsidR="00CC0604" w:rsidRDefault="00443ED2">
            <w:pPr>
              <w:spacing w:before="60"/>
              <w:rPr>
                <w:noProof/>
                <w:szCs w:val="24"/>
              </w:rPr>
            </w:pPr>
            <w:r>
              <w:rPr>
                <w:noProof/>
              </w:rPr>
              <w:t>18.0207 - Agence européenne pour la</w:t>
            </w:r>
            <w:r>
              <w:rPr>
                <w:noProof/>
              </w:rPr>
              <w:t xml:space="preserve"> gestion opérationnelle des systèmes d’information à grande échelle au sein de l’espace de liberté, de sécurité et de justice (eu-LISA)</w:t>
            </w:r>
          </w:p>
        </w:tc>
        <w:tc>
          <w:tcPr>
            <w:tcW w:w="1080" w:type="dxa"/>
            <w:vAlign w:val="center"/>
          </w:tcPr>
          <w:p w:rsidR="00CC0604" w:rsidRDefault="00443ED2">
            <w:pPr>
              <w:jc w:val="center"/>
              <w:rPr>
                <w:noProof/>
                <w:szCs w:val="24"/>
              </w:rPr>
            </w:pPr>
            <w:r>
              <w:rPr>
                <w:noProof/>
              </w:rPr>
              <w:t>CD</w:t>
            </w:r>
          </w:p>
        </w:tc>
        <w:tc>
          <w:tcPr>
            <w:tcW w:w="956" w:type="dxa"/>
            <w:vAlign w:val="center"/>
          </w:tcPr>
          <w:p w:rsidR="00CC0604" w:rsidRDefault="00443ED2">
            <w:pPr>
              <w:jc w:val="center"/>
              <w:rPr>
                <w:noProof/>
                <w:szCs w:val="24"/>
              </w:rPr>
            </w:pPr>
            <w:r>
              <w:rPr>
                <w:noProof/>
              </w:rPr>
              <w:t>NON</w:t>
            </w:r>
          </w:p>
        </w:tc>
        <w:tc>
          <w:tcPr>
            <w:tcW w:w="1080" w:type="dxa"/>
            <w:vAlign w:val="center"/>
          </w:tcPr>
          <w:p w:rsidR="00CC0604" w:rsidRDefault="00443ED2">
            <w:pPr>
              <w:jc w:val="center"/>
              <w:rPr>
                <w:noProof/>
                <w:szCs w:val="24"/>
              </w:rPr>
            </w:pPr>
            <w:r>
              <w:rPr>
                <w:noProof/>
              </w:rPr>
              <w:t>NON</w:t>
            </w:r>
          </w:p>
        </w:tc>
        <w:tc>
          <w:tcPr>
            <w:tcW w:w="956" w:type="dxa"/>
            <w:vAlign w:val="center"/>
          </w:tcPr>
          <w:p w:rsidR="00CC0604" w:rsidRDefault="00443ED2">
            <w:pPr>
              <w:jc w:val="center"/>
              <w:rPr>
                <w:noProof/>
                <w:szCs w:val="24"/>
              </w:rPr>
            </w:pPr>
            <w:r>
              <w:rPr>
                <w:noProof/>
              </w:rPr>
              <w:t>OUI</w:t>
            </w:r>
          </w:p>
        </w:tc>
        <w:tc>
          <w:tcPr>
            <w:tcW w:w="1448" w:type="dxa"/>
            <w:vAlign w:val="center"/>
          </w:tcPr>
          <w:p w:rsidR="00CC0604" w:rsidRDefault="00443ED2">
            <w:pPr>
              <w:jc w:val="center"/>
              <w:rPr>
                <w:noProof/>
                <w:szCs w:val="24"/>
              </w:rPr>
            </w:pPr>
            <w:r>
              <w:rPr>
                <w:noProof/>
              </w:rPr>
              <w:t>NON</w:t>
            </w:r>
          </w:p>
        </w:tc>
      </w:tr>
    </w:tbl>
    <w:p w:rsidR="00CC0604" w:rsidRDefault="00CC0604">
      <w:pPr>
        <w:ind w:left="850"/>
        <w:rPr>
          <w:i/>
          <w:noProof/>
          <w:szCs w:val="24"/>
        </w:rPr>
      </w:pPr>
    </w:p>
    <w:p w:rsidR="00CC0604" w:rsidRDefault="00CC0604">
      <w:pPr>
        <w:ind w:left="1134"/>
        <w:rPr>
          <w:noProof/>
          <w:szCs w:val="24"/>
        </w:rPr>
      </w:pPr>
    </w:p>
    <w:p w:rsidR="00CC0604" w:rsidRDefault="00443ED2">
      <w:pPr>
        <w:ind w:left="1134" w:firstLine="306"/>
        <w:rPr>
          <w:noProof/>
          <w:szCs w:val="24"/>
        </w:rPr>
      </w:pPr>
      <w:r>
        <w:rPr>
          <w:noProof/>
        </w:rPr>
        <w:t>Nouvelles lignes budgétaires, dont la création est demandée</w:t>
      </w:r>
    </w:p>
    <w:p w:rsidR="00CC0604" w:rsidRDefault="00443ED2">
      <w:pPr>
        <w:ind w:left="850" w:firstLine="284"/>
        <w:rPr>
          <w:i/>
          <w:noProof/>
          <w:szCs w:val="24"/>
        </w:rPr>
      </w:pPr>
      <w:r>
        <w:rPr>
          <w:i/>
          <w:noProof/>
          <w:u w:val="single"/>
        </w:rPr>
        <w:t xml:space="preserve">Dans l’ordre </w:t>
      </w:r>
      <w:r>
        <w:rPr>
          <w:i/>
          <w:noProof/>
        </w:rPr>
        <w:t xml:space="preserve">des rubriques du cadre </w:t>
      </w:r>
      <w:r>
        <w:rPr>
          <w:i/>
          <w:noProof/>
        </w:rPr>
        <w:t>financier pluriannuel et des lignes budgétaires</w:t>
      </w:r>
    </w:p>
    <w:p w:rsidR="00CC0604" w:rsidRDefault="00CC0604">
      <w:pPr>
        <w:rPr>
          <w:noProof/>
          <w:szCs w:val="24"/>
        </w:rPr>
        <w:sectPr w:rsidR="00CC0604" w:rsidSect="00443ED2">
          <w:pgSz w:w="11907" w:h="16840" w:code="1"/>
          <w:pgMar w:top="1134" w:right="1418" w:bottom="1134" w:left="1418" w:header="709" w:footer="709" w:gutter="0"/>
          <w:cols w:space="708"/>
          <w:docGrid w:linePitch="360"/>
        </w:sectPr>
      </w:pPr>
    </w:p>
    <w:p w:rsidR="00CC0604" w:rsidRDefault="00443ED2">
      <w:pPr>
        <w:keepNext/>
        <w:outlineLvl w:val="1"/>
        <w:rPr>
          <w:b/>
          <w:noProof/>
          <w:szCs w:val="24"/>
        </w:rPr>
      </w:pPr>
      <w:r>
        <w:rPr>
          <w:b/>
          <w:noProof/>
        </w:rPr>
        <w:t>Incidence estimée sur les dépenses</w:t>
      </w:r>
    </w:p>
    <w:p w:rsidR="00CC0604" w:rsidRDefault="00443ED2">
      <w:pPr>
        <w:ind w:left="130" w:firstLine="720"/>
        <w:rPr>
          <w:noProof/>
          <w:szCs w:val="24"/>
          <w:u w:val="single"/>
        </w:rPr>
      </w:pPr>
      <w:r>
        <w:rPr>
          <w:noProof/>
        </w:rPr>
        <w:t>Synthèse de l’incidence estimée sur les dépenses</w:t>
      </w:r>
    </w:p>
    <w:p w:rsidR="00CC0604" w:rsidRDefault="00443ED2">
      <w:pPr>
        <w:jc w:val="right"/>
        <w:rPr>
          <w:noProof/>
          <w:szCs w:val="24"/>
        </w:rPr>
      </w:pPr>
      <w:r>
        <w:rPr>
          <w:noProof/>
        </w:rPr>
        <w:t>En millions d'euros (à la 3</w:t>
      </w:r>
      <w:r>
        <w:rPr>
          <w:noProof/>
          <w:vertAlign w:val="superscript"/>
        </w:rPr>
        <w:t>e</w:t>
      </w:r>
      <w:r>
        <w:rPr>
          <w:noProof/>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C0604">
        <w:trPr>
          <w:jc w:val="center"/>
        </w:trPr>
        <w:tc>
          <w:tcPr>
            <w:tcW w:w="4744" w:type="dxa"/>
            <w:shd w:val="thinDiagStripe" w:color="C0C0C0" w:fill="auto"/>
            <w:vAlign w:val="center"/>
          </w:tcPr>
          <w:p w:rsidR="00CC0604" w:rsidRDefault="00443ED2">
            <w:pPr>
              <w:spacing w:before="60" w:after="60"/>
              <w:jc w:val="center"/>
              <w:rPr>
                <w:b/>
                <w:noProof/>
                <w:szCs w:val="24"/>
              </w:rPr>
            </w:pPr>
            <w:r>
              <w:rPr>
                <w:b/>
                <w:noProof/>
              </w:rPr>
              <w:t>Rubrique du cadre financier</w:t>
            </w:r>
            <w:r>
              <w:rPr>
                <w:noProof/>
              </w:rPr>
              <w:br/>
            </w:r>
            <w:r>
              <w:rPr>
                <w:b/>
                <w:noProof/>
              </w:rPr>
              <w:t xml:space="preserve">pluriannuel </w:t>
            </w:r>
          </w:p>
        </w:tc>
        <w:tc>
          <w:tcPr>
            <w:tcW w:w="1080" w:type="dxa"/>
            <w:vAlign w:val="center"/>
          </w:tcPr>
          <w:p w:rsidR="00CC0604" w:rsidRDefault="00443ED2">
            <w:pPr>
              <w:spacing w:before="60" w:after="60"/>
              <w:jc w:val="center"/>
              <w:rPr>
                <w:noProof/>
                <w:szCs w:val="24"/>
              </w:rPr>
            </w:pPr>
            <w:r>
              <w:rPr>
                <w:noProof/>
              </w:rPr>
              <w:t>3</w:t>
            </w:r>
          </w:p>
        </w:tc>
        <w:tc>
          <w:tcPr>
            <w:tcW w:w="7817" w:type="dxa"/>
            <w:vAlign w:val="center"/>
          </w:tcPr>
          <w:p w:rsidR="00CC0604" w:rsidRDefault="00443ED2">
            <w:pPr>
              <w:spacing w:before="60" w:after="60"/>
              <w:rPr>
                <w:noProof/>
                <w:szCs w:val="24"/>
              </w:rPr>
            </w:pPr>
            <w:r>
              <w:rPr>
                <w:noProof/>
              </w:rPr>
              <w:t>Sécurité et citoye</w:t>
            </w:r>
            <w:r>
              <w:rPr>
                <w:noProof/>
              </w:rPr>
              <w:t>nneté</w:t>
            </w:r>
          </w:p>
        </w:tc>
      </w:tr>
    </w:tbl>
    <w:p w:rsidR="00CC0604" w:rsidRDefault="00CC0604">
      <w:pPr>
        <w:rPr>
          <w:noProof/>
          <w:szCs w:val="24"/>
        </w:rPr>
      </w:pPr>
    </w:p>
    <w:tbl>
      <w:tblPr>
        <w:tblW w:w="152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1490"/>
        <w:gridCol w:w="802"/>
        <w:gridCol w:w="802"/>
        <w:gridCol w:w="802"/>
        <w:gridCol w:w="802"/>
        <w:gridCol w:w="802"/>
        <w:gridCol w:w="802"/>
        <w:gridCol w:w="802"/>
        <w:gridCol w:w="802"/>
        <w:gridCol w:w="802"/>
        <w:gridCol w:w="802"/>
        <w:gridCol w:w="802"/>
        <w:gridCol w:w="1490"/>
      </w:tblGrid>
      <w:tr w:rsidR="00CC0604">
        <w:trPr>
          <w:trHeight w:val="693"/>
        </w:trPr>
        <w:tc>
          <w:tcPr>
            <w:tcW w:w="3438" w:type="dxa"/>
            <w:vAlign w:val="center"/>
          </w:tcPr>
          <w:p w:rsidR="00CC0604" w:rsidRDefault="00443ED2">
            <w:pPr>
              <w:jc w:val="center"/>
              <w:rPr>
                <w:noProof/>
                <w:sz w:val="20"/>
                <w:szCs w:val="24"/>
              </w:rPr>
            </w:pPr>
            <w:r>
              <w:rPr>
                <w:noProof/>
                <w:sz w:val="20"/>
              </w:rPr>
              <w:t>DG: HOME</w:t>
            </w:r>
          </w:p>
        </w:tc>
        <w:tc>
          <w:tcPr>
            <w:tcW w:w="1490" w:type="dxa"/>
          </w:tcPr>
          <w:p w:rsidR="00CC0604" w:rsidRDefault="00CC0604">
            <w:pPr>
              <w:rPr>
                <w:noProof/>
                <w:sz w:val="20"/>
                <w:szCs w:val="24"/>
              </w:rPr>
            </w:pPr>
          </w:p>
        </w:tc>
        <w:tc>
          <w:tcPr>
            <w:tcW w:w="802" w:type="dxa"/>
          </w:tcPr>
          <w:p w:rsidR="00CC0604" w:rsidRDefault="00CC0604">
            <w:pPr>
              <w:jc w:val="center"/>
              <w:rPr>
                <w:noProof/>
                <w:sz w:val="20"/>
                <w:szCs w:val="24"/>
              </w:rPr>
            </w:pPr>
          </w:p>
        </w:tc>
        <w:tc>
          <w:tcPr>
            <w:tcW w:w="802" w:type="dxa"/>
          </w:tcPr>
          <w:p w:rsidR="00CC0604" w:rsidRDefault="00443ED2">
            <w:pPr>
              <w:jc w:val="center"/>
              <w:rPr>
                <w:noProof/>
                <w:sz w:val="20"/>
                <w:szCs w:val="24"/>
              </w:rPr>
            </w:pPr>
            <w:r>
              <w:rPr>
                <w:noProof/>
                <w:sz w:val="20"/>
              </w:rPr>
              <w:t>Année</w:t>
            </w:r>
            <w:r>
              <w:rPr>
                <w:noProof/>
                <w:sz w:val="20"/>
                <w:szCs w:val="24"/>
              </w:rPr>
              <w:br/>
            </w:r>
            <w:r>
              <w:rPr>
                <w:b/>
                <w:noProof/>
                <w:sz w:val="20"/>
              </w:rPr>
              <w:t>2018</w:t>
            </w:r>
          </w:p>
        </w:tc>
        <w:tc>
          <w:tcPr>
            <w:tcW w:w="802" w:type="dxa"/>
            <w:vAlign w:val="center"/>
          </w:tcPr>
          <w:p w:rsidR="00CC0604" w:rsidRDefault="00443ED2">
            <w:pPr>
              <w:jc w:val="center"/>
              <w:rPr>
                <w:noProof/>
                <w:sz w:val="20"/>
                <w:szCs w:val="24"/>
              </w:rPr>
            </w:pPr>
            <w:r>
              <w:rPr>
                <w:noProof/>
                <w:sz w:val="20"/>
              </w:rPr>
              <w:t>Année</w:t>
            </w:r>
            <w:r>
              <w:rPr>
                <w:noProof/>
                <w:sz w:val="20"/>
                <w:szCs w:val="24"/>
              </w:rPr>
              <w:br/>
            </w:r>
            <w:r>
              <w:rPr>
                <w:b/>
                <w:noProof/>
                <w:sz w:val="20"/>
              </w:rPr>
              <w:t>2019</w:t>
            </w:r>
          </w:p>
        </w:tc>
        <w:tc>
          <w:tcPr>
            <w:tcW w:w="802" w:type="dxa"/>
            <w:vAlign w:val="center"/>
          </w:tcPr>
          <w:p w:rsidR="00CC0604" w:rsidRDefault="00443ED2">
            <w:pPr>
              <w:jc w:val="center"/>
              <w:rPr>
                <w:noProof/>
                <w:sz w:val="20"/>
                <w:szCs w:val="24"/>
              </w:rPr>
            </w:pPr>
            <w:r>
              <w:rPr>
                <w:noProof/>
                <w:sz w:val="20"/>
              </w:rPr>
              <w:t>Année</w:t>
            </w:r>
            <w:r>
              <w:rPr>
                <w:noProof/>
                <w:sz w:val="20"/>
                <w:szCs w:val="24"/>
              </w:rPr>
              <w:br/>
            </w:r>
            <w:r>
              <w:rPr>
                <w:b/>
                <w:noProof/>
                <w:sz w:val="20"/>
              </w:rPr>
              <w:t>2020</w:t>
            </w:r>
          </w:p>
        </w:tc>
        <w:tc>
          <w:tcPr>
            <w:tcW w:w="802" w:type="dxa"/>
            <w:vAlign w:val="center"/>
          </w:tcPr>
          <w:p w:rsidR="00CC0604" w:rsidRDefault="00443ED2">
            <w:pPr>
              <w:jc w:val="center"/>
              <w:rPr>
                <w:noProof/>
                <w:sz w:val="20"/>
                <w:szCs w:val="24"/>
              </w:rPr>
            </w:pPr>
            <w:r>
              <w:rPr>
                <w:noProof/>
                <w:sz w:val="20"/>
              </w:rPr>
              <w:t>Année</w:t>
            </w:r>
            <w:r>
              <w:rPr>
                <w:noProof/>
                <w:sz w:val="20"/>
                <w:szCs w:val="24"/>
              </w:rPr>
              <w:br/>
            </w:r>
            <w:r>
              <w:rPr>
                <w:b/>
                <w:noProof/>
                <w:sz w:val="20"/>
              </w:rPr>
              <w:t>2021</w:t>
            </w:r>
          </w:p>
        </w:tc>
        <w:tc>
          <w:tcPr>
            <w:tcW w:w="802" w:type="dxa"/>
            <w:vAlign w:val="center"/>
          </w:tcPr>
          <w:p w:rsidR="00CC0604" w:rsidRDefault="00443ED2">
            <w:pPr>
              <w:jc w:val="center"/>
              <w:rPr>
                <w:noProof/>
                <w:sz w:val="20"/>
                <w:szCs w:val="24"/>
              </w:rPr>
            </w:pPr>
            <w:r>
              <w:rPr>
                <w:noProof/>
                <w:sz w:val="20"/>
              </w:rPr>
              <w:t>Année</w:t>
            </w:r>
            <w:r>
              <w:rPr>
                <w:noProof/>
                <w:sz w:val="20"/>
                <w:szCs w:val="24"/>
              </w:rPr>
              <w:br/>
            </w:r>
            <w:r>
              <w:rPr>
                <w:b/>
                <w:noProof/>
                <w:sz w:val="20"/>
              </w:rPr>
              <w:t>2022</w:t>
            </w:r>
          </w:p>
        </w:tc>
        <w:tc>
          <w:tcPr>
            <w:tcW w:w="802" w:type="dxa"/>
            <w:vAlign w:val="center"/>
          </w:tcPr>
          <w:p w:rsidR="00CC0604" w:rsidRDefault="00443ED2">
            <w:pPr>
              <w:jc w:val="center"/>
              <w:rPr>
                <w:b/>
                <w:noProof/>
                <w:sz w:val="20"/>
                <w:szCs w:val="24"/>
              </w:rPr>
            </w:pPr>
            <w:r>
              <w:rPr>
                <w:noProof/>
                <w:sz w:val="20"/>
              </w:rPr>
              <w:t>Année</w:t>
            </w:r>
            <w:r>
              <w:rPr>
                <w:noProof/>
                <w:sz w:val="20"/>
                <w:szCs w:val="24"/>
              </w:rPr>
              <w:br/>
            </w:r>
            <w:r>
              <w:rPr>
                <w:b/>
                <w:noProof/>
                <w:sz w:val="20"/>
              </w:rPr>
              <w:t>2023</w:t>
            </w:r>
          </w:p>
        </w:tc>
        <w:tc>
          <w:tcPr>
            <w:tcW w:w="802" w:type="dxa"/>
            <w:vAlign w:val="center"/>
          </w:tcPr>
          <w:p w:rsidR="00CC0604" w:rsidRDefault="00443ED2">
            <w:pPr>
              <w:jc w:val="center"/>
              <w:rPr>
                <w:b/>
                <w:noProof/>
                <w:sz w:val="20"/>
                <w:szCs w:val="24"/>
              </w:rPr>
            </w:pPr>
            <w:r>
              <w:rPr>
                <w:noProof/>
                <w:sz w:val="20"/>
              </w:rPr>
              <w:t>Année</w:t>
            </w:r>
            <w:r>
              <w:rPr>
                <w:noProof/>
                <w:sz w:val="20"/>
                <w:szCs w:val="24"/>
              </w:rPr>
              <w:br/>
            </w:r>
            <w:r>
              <w:rPr>
                <w:b/>
                <w:noProof/>
                <w:sz w:val="20"/>
              </w:rPr>
              <w:t>2024</w:t>
            </w:r>
          </w:p>
        </w:tc>
        <w:tc>
          <w:tcPr>
            <w:tcW w:w="802" w:type="dxa"/>
            <w:vAlign w:val="center"/>
          </w:tcPr>
          <w:p w:rsidR="00CC0604" w:rsidRDefault="00443ED2">
            <w:pPr>
              <w:jc w:val="center"/>
              <w:rPr>
                <w:b/>
                <w:noProof/>
                <w:sz w:val="20"/>
                <w:szCs w:val="24"/>
              </w:rPr>
            </w:pPr>
            <w:r>
              <w:rPr>
                <w:noProof/>
                <w:sz w:val="20"/>
              </w:rPr>
              <w:t>Année</w:t>
            </w:r>
            <w:r>
              <w:rPr>
                <w:noProof/>
                <w:sz w:val="20"/>
                <w:szCs w:val="24"/>
              </w:rPr>
              <w:br/>
            </w:r>
            <w:r>
              <w:rPr>
                <w:b/>
                <w:noProof/>
                <w:sz w:val="20"/>
              </w:rPr>
              <w:t>2025</w:t>
            </w:r>
          </w:p>
        </w:tc>
        <w:tc>
          <w:tcPr>
            <w:tcW w:w="802" w:type="dxa"/>
          </w:tcPr>
          <w:p w:rsidR="00CC0604" w:rsidRDefault="00443ED2">
            <w:pPr>
              <w:jc w:val="center"/>
              <w:rPr>
                <w:b/>
                <w:noProof/>
                <w:sz w:val="20"/>
                <w:szCs w:val="24"/>
              </w:rPr>
            </w:pPr>
            <w:r>
              <w:rPr>
                <w:noProof/>
                <w:sz w:val="20"/>
              </w:rPr>
              <w:t>Année</w:t>
            </w:r>
            <w:r>
              <w:rPr>
                <w:noProof/>
                <w:sz w:val="20"/>
                <w:szCs w:val="24"/>
              </w:rPr>
              <w:br/>
            </w:r>
            <w:r>
              <w:rPr>
                <w:b/>
                <w:noProof/>
                <w:sz w:val="20"/>
              </w:rPr>
              <w:t>2026</w:t>
            </w:r>
          </w:p>
        </w:tc>
        <w:tc>
          <w:tcPr>
            <w:tcW w:w="802" w:type="dxa"/>
          </w:tcPr>
          <w:p w:rsidR="00CC0604" w:rsidRDefault="00443ED2">
            <w:pPr>
              <w:jc w:val="center"/>
              <w:rPr>
                <w:b/>
                <w:noProof/>
                <w:sz w:val="20"/>
                <w:szCs w:val="24"/>
              </w:rPr>
            </w:pPr>
            <w:r>
              <w:rPr>
                <w:noProof/>
                <w:sz w:val="20"/>
              </w:rPr>
              <w:t>Année</w:t>
            </w:r>
            <w:r>
              <w:rPr>
                <w:noProof/>
                <w:sz w:val="20"/>
                <w:szCs w:val="24"/>
              </w:rPr>
              <w:br/>
            </w:r>
            <w:r>
              <w:rPr>
                <w:b/>
                <w:noProof/>
                <w:sz w:val="20"/>
              </w:rPr>
              <w:t>2027</w:t>
            </w:r>
          </w:p>
        </w:tc>
        <w:tc>
          <w:tcPr>
            <w:tcW w:w="1490" w:type="dxa"/>
            <w:vAlign w:val="center"/>
          </w:tcPr>
          <w:p w:rsidR="00CC0604" w:rsidRDefault="00443ED2">
            <w:pPr>
              <w:jc w:val="center"/>
              <w:rPr>
                <w:b/>
                <w:noProof/>
                <w:sz w:val="20"/>
                <w:szCs w:val="24"/>
              </w:rPr>
            </w:pPr>
            <w:r>
              <w:rPr>
                <w:b/>
                <w:noProof/>
              </w:rPr>
              <w:t>TOTAL</w:t>
            </w:r>
          </w:p>
        </w:tc>
      </w:tr>
      <w:tr w:rsidR="00CC0604">
        <w:trPr>
          <w:trHeight w:val="211"/>
        </w:trPr>
        <w:tc>
          <w:tcPr>
            <w:tcW w:w="5730" w:type="dxa"/>
            <w:gridSpan w:val="3"/>
            <w:vAlign w:val="center"/>
          </w:tcPr>
          <w:p w:rsidR="00CC0604" w:rsidRDefault="00443ED2">
            <w:pPr>
              <w:spacing w:before="20" w:after="20"/>
              <w:rPr>
                <w:noProof/>
                <w:sz w:val="20"/>
                <w:szCs w:val="24"/>
              </w:rPr>
            </w:pPr>
            <w:r>
              <w:rPr>
                <w:noProof/>
                <w:sz w:val="20"/>
                <w:szCs w:val="24"/>
              </w:rPr>
              <w:sym w:font="Wingdings" w:char="F09F"/>
            </w:r>
            <w:r>
              <w:rPr>
                <w:noProof/>
              </w:rPr>
              <w:t xml:space="preserve"> </w:t>
            </w:r>
            <w:r>
              <w:rPr>
                <w:noProof/>
                <w:sz w:val="20"/>
              </w:rPr>
              <w:t>Crédits opérationnels</w:t>
            </w:r>
          </w:p>
        </w:tc>
        <w:tc>
          <w:tcPr>
            <w:tcW w:w="802" w:type="dxa"/>
          </w:tcPr>
          <w:p w:rsidR="00CC0604" w:rsidRDefault="00CC0604">
            <w:pPr>
              <w:rPr>
                <w:noProof/>
                <w:sz w:val="20"/>
                <w:szCs w:val="24"/>
              </w:rPr>
            </w:pPr>
          </w:p>
        </w:tc>
        <w:tc>
          <w:tcPr>
            <w:tcW w:w="802" w:type="dxa"/>
            <w:vAlign w:val="center"/>
          </w:tcPr>
          <w:p w:rsidR="00CC0604" w:rsidRDefault="00CC0604">
            <w:pPr>
              <w:rPr>
                <w:noProof/>
                <w:sz w:val="20"/>
                <w:szCs w:val="24"/>
              </w:rPr>
            </w:pPr>
          </w:p>
        </w:tc>
        <w:tc>
          <w:tcPr>
            <w:tcW w:w="802" w:type="dxa"/>
            <w:vAlign w:val="center"/>
          </w:tcPr>
          <w:p w:rsidR="00CC0604" w:rsidRDefault="00CC0604">
            <w:pPr>
              <w:rPr>
                <w:noProof/>
                <w:sz w:val="20"/>
                <w:szCs w:val="24"/>
              </w:rPr>
            </w:pPr>
          </w:p>
        </w:tc>
        <w:tc>
          <w:tcPr>
            <w:tcW w:w="802" w:type="dxa"/>
            <w:vAlign w:val="center"/>
          </w:tcPr>
          <w:p w:rsidR="00CC0604" w:rsidRDefault="00CC0604">
            <w:pPr>
              <w:rPr>
                <w:noProof/>
                <w:sz w:val="20"/>
                <w:szCs w:val="24"/>
              </w:rPr>
            </w:pPr>
          </w:p>
        </w:tc>
        <w:tc>
          <w:tcPr>
            <w:tcW w:w="802" w:type="dxa"/>
            <w:vAlign w:val="center"/>
          </w:tcPr>
          <w:p w:rsidR="00CC0604" w:rsidRDefault="00CC0604">
            <w:pPr>
              <w:rPr>
                <w:noProof/>
                <w:sz w:val="20"/>
                <w:szCs w:val="24"/>
              </w:rPr>
            </w:pPr>
          </w:p>
        </w:tc>
        <w:tc>
          <w:tcPr>
            <w:tcW w:w="802" w:type="dxa"/>
            <w:vAlign w:val="center"/>
          </w:tcPr>
          <w:p w:rsidR="00CC0604" w:rsidRDefault="00CC0604">
            <w:pPr>
              <w:rPr>
                <w:noProof/>
                <w:sz w:val="20"/>
                <w:szCs w:val="24"/>
              </w:rPr>
            </w:pPr>
          </w:p>
        </w:tc>
        <w:tc>
          <w:tcPr>
            <w:tcW w:w="802" w:type="dxa"/>
            <w:vAlign w:val="center"/>
          </w:tcPr>
          <w:p w:rsidR="00CC0604" w:rsidRDefault="00CC0604">
            <w:pPr>
              <w:rPr>
                <w:noProof/>
                <w:sz w:val="20"/>
                <w:szCs w:val="24"/>
              </w:rPr>
            </w:pPr>
          </w:p>
        </w:tc>
        <w:tc>
          <w:tcPr>
            <w:tcW w:w="802" w:type="dxa"/>
            <w:vAlign w:val="center"/>
          </w:tcPr>
          <w:p w:rsidR="00CC0604" w:rsidRDefault="00CC0604">
            <w:pPr>
              <w:rPr>
                <w:b/>
                <w:noProof/>
                <w:sz w:val="20"/>
                <w:szCs w:val="24"/>
              </w:rPr>
            </w:pPr>
          </w:p>
        </w:tc>
        <w:tc>
          <w:tcPr>
            <w:tcW w:w="802" w:type="dxa"/>
          </w:tcPr>
          <w:p w:rsidR="00CC0604" w:rsidRDefault="00CC0604">
            <w:pPr>
              <w:rPr>
                <w:b/>
                <w:noProof/>
                <w:sz w:val="20"/>
                <w:szCs w:val="24"/>
              </w:rPr>
            </w:pPr>
          </w:p>
        </w:tc>
        <w:tc>
          <w:tcPr>
            <w:tcW w:w="802" w:type="dxa"/>
          </w:tcPr>
          <w:p w:rsidR="00CC0604" w:rsidRDefault="00CC0604">
            <w:pPr>
              <w:rPr>
                <w:b/>
                <w:noProof/>
                <w:sz w:val="20"/>
                <w:szCs w:val="24"/>
              </w:rPr>
            </w:pPr>
          </w:p>
        </w:tc>
        <w:tc>
          <w:tcPr>
            <w:tcW w:w="1490" w:type="dxa"/>
            <w:vAlign w:val="center"/>
          </w:tcPr>
          <w:p w:rsidR="00CC0604" w:rsidRDefault="00CC0604">
            <w:pPr>
              <w:rPr>
                <w:b/>
                <w:noProof/>
                <w:sz w:val="20"/>
                <w:szCs w:val="24"/>
              </w:rPr>
            </w:pPr>
          </w:p>
        </w:tc>
      </w:tr>
      <w:tr w:rsidR="00CC0604">
        <w:trPr>
          <w:trHeight w:val="274"/>
        </w:trPr>
        <w:tc>
          <w:tcPr>
            <w:tcW w:w="3438" w:type="dxa"/>
            <w:vMerge w:val="restart"/>
            <w:vAlign w:val="center"/>
          </w:tcPr>
          <w:p w:rsidR="00CC0604" w:rsidRDefault="00443ED2">
            <w:pPr>
              <w:rPr>
                <w:noProof/>
                <w:sz w:val="20"/>
                <w:szCs w:val="24"/>
              </w:rPr>
            </w:pPr>
            <w:r>
              <w:rPr>
                <w:noProof/>
                <w:sz w:val="20"/>
              </w:rPr>
              <w:t>18.020103 (Frontières intelligentes)</w:t>
            </w:r>
          </w:p>
        </w:tc>
        <w:tc>
          <w:tcPr>
            <w:tcW w:w="1490" w:type="dxa"/>
            <w:vAlign w:val="center"/>
          </w:tcPr>
          <w:p w:rsidR="00CC0604" w:rsidRDefault="00443ED2">
            <w:pPr>
              <w:spacing w:before="20" w:after="20"/>
              <w:rPr>
                <w:noProof/>
                <w:sz w:val="20"/>
                <w:szCs w:val="24"/>
              </w:rPr>
            </w:pPr>
            <w:r>
              <w:rPr>
                <w:noProof/>
                <w:sz w:val="20"/>
              </w:rPr>
              <w:t>Engagements</w:t>
            </w:r>
          </w:p>
        </w:tc>
        <w:tc>
          <w:tcPr>
            <w:tcW w:w="802" w:type="dxa"/>
            <w:vAlign w:val="center"/>
          </w:tcPr>
          <w:p w:rsidR="00CC0604" w:rsidRDefault="00443ED2">
            <w:pPr>
              <w:spacing w:before="20" w:after="20"/>
              <w:jc w:val="center"/>
              <w:rPr>
                <w:noProof/>
                <w:sz w:val="20"/>
                <w:szCs w:val="24"/>
              </w:rPr>
            </w:pPr>
            <w:r>
              <w:rPr>
                <w:noProof/>
                <w:sz w:val="20"/>
              </w:rPr>
              <w:t>(1)</w:t>
            </w:r>
          </w:p>
        </w:tc>
        <w:tc>
          <w:tcPr>
            <w:tcW w:w="802" w:type="dxa"/>
          </w:tcPr>
          <w:p w:rsidR="00CC0604" w:rsidRDefault="00443ED2">
            <w:pPr>
              <w:spacing w:before="20" w:after="20"/>
              <w:jc w:val="right"/>
              <w:rPr>
                <w:noProof/>
                <w:sz w:val="20"/>
                <w:szCs w:val="24"/>
              </w:rPr>
            </w:pPr>
            <w:r>
              <w:rPr>
                <w:noProof/>
                <w:sz w:val="20"/>
              </w:rPr>
              <w:t>20,000</w:t>
            </w:r>
          </w:p>
        </w:tc>
        <w:tc>
          <w:tcPr>
            <w:tcW w:w="802" w:type="dxa"/>
            <w:vAlign w:val="center"/>
          </w:tcPr>
          <w:p w:rsidR="00CC0604" w:rsidRDefault="00443ED2">
            <w:pPr>
              <w:spacing w:before="20" w:after="20"/>
              <w:jc w:val="right"/>
              <w:rPr>
                <w:noProof/>
                <w:sz w:val="20"/>
                <w:szCs w:val="24"/>
              </w:rPr>
            </w:pPr>
            <w:r>
              <w:rPr>
                <w:noProof/>
                <w:sz w:val="20"/>
              </w:rPr>
              <w:t>20,000</w:t>
            </w:r>
          </w:p>
        </w:tc>
        <w:tc>
          <w:tcPr>
            <w:tcW w:w="802" w:type="dxa"/>
            <w:vAlign w:val="center"/>
          </w:tcPr>
          <w:p w:rsidR="00CC0604" w:rsidRDefault="00443ED2">
            <w:pPr>
              <w:spacing w:before="20" w:after="20"/>
              <w:jc w:val="right"/>
              <w:rPr>
                <w:noProof/>
                <w:sz w:val="20"/>
                <w:szCs w:val="24"/>
              </w:rPr>
            </w:pPr>
            <w:r>
              <w:rPr>
                <w:noProof/>
                <w:sz w:val="20"/>
              </w:rPr>
              <w:t>20,000</w:t>
            </w:r>
          </w:p>
        </w:tc>
        <w:tc>
          <w:tcPr>
            <w:tcW w:w="802" w:type="dxa"/>
            <w:vAlign w:val="center"/>
          </w:tcPr>
          <w:p w:rsidR="00CC0604" w:rsidRDefault="00443ED2">
            <w:pPr>
              <w:spacing w:before="20" w:after="20"/>
              <w:jc w:val="right"/>
              <w:rPr>
                <w:noProof/>
                <w:sz w:val="20"/>
                <w:szCs w:val="24"/>
              </w:rPr>
            </w:pPr>
            <w:r>
              <w:rPr>
                <w:noProof/>
                <w:sz w:val="20"/>
              </w:rPr>
              <w:t>7,500</w:t>
            </w:r>
          </w:p>
        </w:tc>
        <w:tc>
          <w:tcPr>
            <w:tcW w:w="802" w:type="dxa"/>
            <w:vAlign w:val="center"/>
          </w:tcPr>
          <w:p w:rsidR="00CC0604" w:rsidRDefault="00443ED2">
            <w:pPr>
              <w:spacing w:before="20" w:after="20"/>
              <w:jc w:val="right"/>
              <w:rPr>
                <w:noProof/>
                <w:sz w:val="20"/>
                <w:szCs w:val="24"/>
              </w:rPr>
            </w:pPr>
            <w:r>
              <w:rPr>
                <w:noProof/>
                <w:sz w:val="20"/>
              </w:rPr>
              <w:t>7,500</w:t>
            </w:r>
          </w:p>
        </w:tc>
        <w:tc>
          <w:tcPr>
            <w:tcW w:w="802" w:type="dxa"/>
            <w:vAlign w:val="center"/>
          </w:tcPr>
          <w:p w:rsidR="00CC0604" w:rsidRDefault="00443ED2">
            <w:pPr>
              <w:spacing w:before="20" w:after="20"/>
              <w:jc w:val="right"/>
              <w:rPr>
                <w:noProof/>
                <w:sz w:val="20"/>
                <w:szCs w:val="24"/>
              </w:rPr>
            </w:pPr>
            <w:r>
              <w:rPr>
                <w:noProof/>
                <w:sz w:val="20"/>
              </w:rPr>
              <w:t>7,500</w:t>
            </w:r>
          </w:p>
        </w:tc>
        <w:tc>
          <w:tcPr>
            <w:tcW w:w="802" w:type="dxa"/>
            <w:vAlign w:val="center"/>
          </w:tcPr>
          <w:p w:rsidR="00CC0604" w:rsidRDefault="00443ED2">
            <w:pPr>
              <w:spacing w:before="20" w:after="20"/>
              <w:jc w:val="right"/>
              <w:rPr>
                <w:noProof/>
                <w:sz w:val="20"/>
                <w:szCs w:val="24"/>
              </w:rPr>
            </w:pPr>
            <w:r>
              <w:rPr>
                <w:noProof/>
                <w:sz w:val="20"/>
              </w:rPr>
              <w:t>7,500</w:t>
            </w:r>
          </w:p>
        </w:tc>
        <w:tc>
          <w:tcPr>
            <w:tcW w:w="802" w:type="dxa"/>
            <w:vAlign w:val="center"/>
          </w:tcPr>
          <w:p w:rsidR="00CC0604" w:rsidRDefault="00443ED2">
            <w:pPr>
              <w:spacing w:before="20" w:after="20"/>
              <w:jc w:val="right"/>
              <w:rPr>
                <w:noProof/>
                <w:sz w:val="20"/>
                <w:szCs w:val="24"/>
              </w:rPr>
            </w:pPr>
            <w:r>
              <w:rPr>
                <w:noProof/>
                <w:sz w:val="20"/>
              </w:rPr>
              <w:t>7,500</w:t>
            </w:r>
          </w:p>
        </w:tc>
        <w:tc>
          <w:tcPr>
            <w:tcW w:w="802" w:type="dxa"/>
            <w:vAlign w:val="center"/>
          </w:tcPr>
          <w:p w:rsidR="00CC0604" w:rsidRDefault="00443ED2">
            <w:pPr>
              <w:spacing w:before="20" w:after="20"/>
              <w:jc w:val="right"/>
              <w:rPr>
                <w:noProof/>
                <w:sz w:val="20"/>
                <w:szCs w:val="24"/>
              </w:rPr>
            </w:pPr>
            <w:r>
              <w:rPr>
                <w:noProof/>
                <w:sz w:val="20"/>
              </w:rPr>
              <w:t>7,500</w:t>
            </w:r>
          </w:p>
        </w:tc>
        <w:tc>
          <w:tcPr>
            <w:tcW w:w="802" w:type="dxa"/>
          </w:tcPr>
          <w:p w:rsidR="00CC0604" w:rsidRDefault="00443ED2">
            <w:pPr>
              <w:spacing w:before="20" w:after="20"/>
              <w:jc w:val="right"/>
              <w:rPr>
                <w:noProof/>
                <w:sz w:val="20"/>
                <w:szCs w:val="24"/>
              </w:rPr>
            </w:pPr>
            <w:r>
              <w:rPr>
                <w:noProof/>
                <w:sz w:val="20"/>
              </w:rPr>
              <w:t>7,500</w:t>
            </w:r>
          </w:p>
        </w:tc>
        <w:tc>
          <w:tcPr>
            <w:tcW w:w="1490" w:type="dxa"/>
            <w:vAlign w:val="center"/>
          </w:tcPr>
          <w:p w:rsidR="00CC0604" w:rsidRDefault="00443ED2">
            <w:pPr>
              <w:spacing w:before="20" w:after="20"/>
              <w:jc w:val="right"/>
              <w:rPr>
                <w:b/>
                <w:noProof/>
                <w:sz w:val="20"/>
                <w:szCs w:val="24"/>
              </w:rPr>
            </w:pPr>
            <w:r>
              <w:rPr>
                <w:b/>
                <w:noProof/>
                <w:sz w:val="20"/>
              </w:rPr>
              <w:t>112,500</w:t>
            </w:r>
          </w:p>
        </w:tc>
      </w:tr>
      <w:tr w:rsidR="00CC0604">
        <w:trPr>
          <w:trHeight w:val="142"/>
        </w:trPr>
        <w:tc>
          <w:tcPr>
            <w:tcW w:w="3438" w:type="dxa"/>
            <w:vMerge/>
          </w:tcPr>
          <w:p w:rsidR="00CC0604" w:rsidRDefault="00CC0604">
            <w:pPr>
              <w:jc w:val="center"/>
              <w:rPr>
                <w:noProof/>
                <w:sz w:val="20"/>
                <w:szCs w:val="24"/>
              </w:rPr>
            </w:pPr>
          </w:p>
        </w:tc>
        <w:tc>
          <w:tcPr>
            <w:tcW w:w="1490" w:type="dxa"/>
            <w:vAlign w:val="center"/>
          </w:tcPr>
          <w:p w:rsidR="00CC0604" w:rsidRDefault="00443ED2">
            <w:pPr>
              <w:spacing w:before="20" w:after="20"/>
              <w:rPr>
                <w:noProof/>
                <w:sz w:val="20"/>
                <w:szCs w:val="24"/>
                <w:highlight w:val="yellow"/>
              </w:rPr>
            </w:pPr>
            <w:r>
              <w:rPr>
                <w:noProof/>
                <w:sz w:val="20"/>
              </w:rPr>
              <w:t>Paiements</w:t>
            </w:r>
          </w:p>
        </w:tc>
        <w:tc>
          <w:tcPr>
            <w:tcW w:w="802" w:type="dxa"/>
            <w:vAlign w:val="center"/>
          </w:tcPr>
          <w:p w:rsidR="00CC0604" w:rsidRDefault="00443ED2">
            <w:pPr>
              <w:spacing w:before="20" w:after="20"/>
              <w:jc w:val="center"/>
              <w:rPr>
                <w:noProof/>
                <w:sz w:val="20"/>
                <w:szCs w:val="24"/>
              </w:rPr>
            </w:pPr>
            <w:r>
              <w:rPr>
                <w:noProof/>
                <w:sz w:val="20"/>
              </w:rPr>
              <w:t>(2)</w:t>
            </w:r>
          </w:p>
        </w:tc>
        <w:tc>
          <w:tcPr>
            <w:tcW w:w="802" w:type="dxa"/>
          </w:tcPr>
          <w:p w:rsidR="00CC0604" w:rsidRDefault="00443ED2">
            <w:pPr>
              <w:spacing w:before="20" w:after="20"/>
              <w:jc w:val="right"/>
              <w:rPr>
                <w:noProof/>
                <w:sz w:val="20"/>
                <w:szCs w:val="24"/>
              </w:rPr>
            </w:pPr>
            <w:r>
              <w:rPr>
                <w:noProof/>
                <w:sz w:val="20"/>
              </w:rPr>
              <w:t>16,000</w:t>
            </w:r>
          </w:p>
        </w:tc>
        <w:tc>
          <w:tcPr>
            <w:tcW w:w="802" w:type="dxa"/>
            <w:vAlign w:val="center"/>
          </w:tcPr>
          <w:p w:rsidR="00CC0604" w:rsidRDefault="00443ED2">
            <w:pPr>
              <w:spacing w:before="20" w:after="20"/>
              <w:jc w:val="right"/>
              <w:rPr>
                <w:noProof/>
                <w:sz w:val="20"/>
                <w:szCs w:val="24"/>
              </w:rPr>
            </w:pPr>
            <w:r>
              <w:rPr>
                <w:noProof/>
                <w:sz w:val="20"/>
              </w:rPr>
              <w:t>20,000</w:t>
            </w:r>
          </w:p>
        </w:tc>
        <w:tc>
          <w:tcPr>
            <w:tcW w:w="802" w:type="dxa"/>
            <w:vAlign w:val="center"/>
          </w:tcPr>
          <w:p w:rsidR="00CC0604" w:rsidRDefault="00443ED2">
            <w:pPr>
              <w:spacing w:before="20" w:after="20"/>
              <w:jc w:val="right"/>
              <w:rPr>
                <w:noProof/>
                <w:sz w:val="20"/>
                <w:szCs w:val="24"/>
              </w:rPr>
            </w:pPr>
            <w:r>
              <w:rPr>
                <w:noProof/>
                <w:sz w:val="20"/>
              </w:rPr>
              <w:t>20,000</w:t>
            </w:r>
          </w:p>
        </w:tc>
        <w:tc>
          <w:tcPr>
            <w:tcW w:w="802" w:type="dxa"/>
            <w:vAlign w:val="center"/>
          </w:tcPr>
          <w:p w:rsidR="00CC0604" w:rsidRDefault="00443ED2">
            <w:pPr>
              <w:spacing w:before="20" w:after="20"/>
              <w:jc w:val="right"/>
              <w:rPr>
                <w:noProof/>
                <w:sz w:val="20"/>
                <w:szCs w:val="24"/>
              </w:rPr>
            </w:pPr>
            <w:r>
              <w:rPr>
                <w:noProof/>
                <w:sz w:val="20"/>
              </w:rPr>
              <w:t>7,500</w:t>
            </w:r>
          </w:p>
        </w:tc>
        <w:tc>
          <w:tcPr>
            <w:tcW w:w="802" w:type="dxa"/>
            <w:vAlign w:val="center"/>
          </w:tcPr>
          <w:p w:rsidR="00CC0604" w:rsidRDefault="00443ED2">
            <w:pPr>
              <w:spacing w:before="20" w:after="20"/>
              <w:jc w:val="right"/>
              <w:rPr>
                <w:noProof/>
                <w:sz w:val="20"/>
                <w:szCs w:val="24"/>
              </w:rPr>
            </w:pPr>
            <w:r>
              <w:rPr>
                <w:noProof/>
                <w:sz w:val="20"/>
              </w:rPr>
              <w:t>7,500</w:t>
            </w:r>
          </w:p>
        </w:tc>
        <w:tc>
          <w:tcPr>
            <w:tcW w:w="802" w:type="dxa"/>
            <w:vAlign w:val="center"/>
          </w:tcPr>
          <w:p w:rsidR="00CC0604" w:rsidRDefault="00443ED2">
            <w:pPr>
              <w:spacing w:before="20" w:after="20"/>
              <w:jc w:val="right"/>
              <w:rPr>
                <w:noProof/>
                <w:sz w:val="20"/>
                <w:szCs w:val="24"/>
              </w:rPr>
            </w:pPr>
            <w:r>
              <w:rPr>
                <w:noProof/>
                <w:sz w:val="20"/>
              </w:rPr>
              <w:t>7,500</w:t>
            </w:r>
          </w:p>
        </w:tc>
        <w:tc>
          <w:tcPr>
            <w:tcW w:w="802" w:type="dxa"/>
            <w:vAlign w:val="center"/>
          </w:tcPr>
          <w:p w:rsidR="00CC0604" w:rsidRDefault="00443ED2">
            <w:pPr>
              <w:spacing w:before="20" w:after="20"/>
              <w:jc w:val="right"/>
              <w:rPr>
                <w:noProof/>
                <w:sz w:val="20"/>
                <w:szCs w:val="24"/>
              </w:rPr>
            </w:pPr>
            <w:r>
              <w:rPr>
                <w:noProof/>
                <w:sz w:val="20"/>
              </w:rPr>
              <w:t>7,500</w:t>
            </w:r>
          </w:p>
        </w:tc>
        <w:tc>
          <w:tcPr>
            <w:tcW w:w="802" w:type="dxa"/>
            <w:vAlign w:val="center"/>
          </w:tcPr>
          <w:p w:rsidR="00CC0604" w:rsidRDefault="00443ED2">
            <w:pPr>
              <w:spacing w:before="20" w:after="20"/>
              <w:jc w:val="right"/>
              <w:rPr>
                <w:noProof/>
                <w:sz w:val="20"/>
                <w:szCs w:val="24"/>
              </w:rPr>
            </w:pPr>
            <w:r>
              <w:rPr>
                <w:noProof/>
                <w:sz w:val="20"/>
              </w:rPr>
              <w:t>7,500</w:t>
            </w:r>
          </w:p>
        </w:tc>
        <w:tc>
          <w:tcPr>
            <w:tcW w:w="802" w:type="dxa"/>
          </w:tcPr>
          <w:p w:rsidR="00CC0604" w:rsidRDefault="00443ED2">
            <w:pPr>
              <w:spacing w:before="20" w:after="20"/>
              <w:jc w:val="right"/>
              <w:rPr>
                <w:noProof/>
                <w:sz w:val="20"/>
                <w:szCs w:val="24"/>
              </w:rPr>
            </w:pPr>
            <w:r>
              <w:rPr>
                <w:noProof/>
                <w:sz w:val="20"/>
              </w:rPr>
              <w:t>7,500</w:t>
            </w:r>
          </w:p>
        </w:tc>
        <w:tc>
          <w:tcPr>
            <w:tcW w:w="802" w:type="dxa"/>
          </w:tcPr>
          <w:p w:rsidR="00CC0604" w:rsidRDefault="00443ED2">
            <w:pPr>
              <w:spacing w:before="20" w:after="20"/>
              <w:jc w:val="right"/>
              <w:rPr>
                <w:noProof/>
                <w:sz w:val="20"/>
                <w:szCs w:val="24"/>
              </w:rPr>
            </w:pPr>
            <w:r>
              <w:rPr>
                <w:noProof/>
                <w:sz w:val="20"/>
              </w:rPr>
              <w:t>7,500</w:t>
            </w:r>
          </w:p>
        </w:tc>
        <w:tc>
          <w:tcPr>
            <w:tcW w:w="1490" w:type="dxa"/>
            <w:vAlign w:val="center"/>
          </w:tcPr>
          <w:p w:rsidR="00CC0604" w:rsidRDefault="00443ED2">
            <w:pPr>
              <w:spacing w:before="20" w:after="20"/>
              <w:jc w:val="right"/>
              <w:rPr>
                <w:b/>
                <w:noProof/>
                <w:sz w:val="20"/>
                <w:szCs w:val="24"/>
              </w:rPr>
            </w:pPr>
            <w:r>
              <w:rPr>
                <w:b/>
                <w:noProof/>
                <w:sz w:val="20"/>
              </w:rPr>
              <w:t>108,500</w:t>
            </w:r>
          </w:p>
        </w:tc>
      </w:tr>
      <w:tr w:rsidR="00CC0604">
        <w:trPr>
          <w:trHeight w:val="260"/>
        </w:trPr>
        <w:tc>
          <w:tcPr>
            <w:tcW w:w="3438" w:type="dxa"/>
            <w:vMerge w:val="restart"/>
            <w:vAlign w:val="center"/>
          </w:tcPr>
          <w:p w:rsidR="00CC0604" w:rsidRDefault="00443ED2">
            <w:pPr>
              <w:rPr>
                <w:noProof/>
                <w:sz w:val="20"/>
                <w:szCs w:val="24"/>
              </w:rPr>
            </w:pPr>
            <w:r>
              <w:rPr>
                <w:noProof/>
                <w:sz w:val="20"/>
              </w:rPr>
              <w:t>18.020101 (Frontières et visas)</w:t>
            </w:r>
          </w:p>
        </w:tc>
        <w:tc>
          <w:tcPr>
            <w:tcW w:w="1490" w:type="dxa"/>
            <w:vAlign w:val="center"/>
          </w:tcPr>
          <w:p w:rsidR="00CC0604" w:rsidRDefault="00443ED2">
            <w:pPr>
              <w:spacing w:before="20" w:after="20"/>
              <w:rPr>
                <w:noProof/>
                <w:sz w:val="20"/>
                <w:szCs w:val="24"/>
              </w:rPr>
            </w:pPr>
            <w:r>
              <w:rPr>
                <w:noProof/>
                <w:sz w:val="20"/>
              </w:rPr>
              <w:t>Engagements</w:t>
            </w:r>
          </w:p>
        </w:tc>
        <w:tc>
          <w:tcPr>
            <w:tcW w:w="802" w:type="dxa"/>
            <w:vAlign w:val="center"/>
          </w:tcPr>
          <w:p w:rsidR="00CC0604" w:rsidRDefault="00CC0604">
            <w:pPr>
              <w:spacing w:before="20" w:after="20"/>
              <w:jc w:val="center"/>
              <w:rPr>
                <w:noProof/>
                <w:sz w:val="20"/>
                <w:szCs w:val="24"/>
              </w:rPr>
            </w:pPr>
          </w:p>
        </w:tc>
        <w:tc>
          <w:tcPr>
            <w:tcW w:w="802" w:type="dxa"/>
          </w:tcPr>
          <w:p w:rsidR="00CC0604" w:rsidRDefault="00443ED2">
            <w:pPr>
              <w:spacing w:before="20" w:after="20"/>
              <w:jc w:val="right"/>
              <w:rPr>
                <w:noProof/>
                <w:sz w:val="20"/>
                <w:szCs w:val="24"/>
              </w:rPr>
            </w:pPr>
            <w:r>
              <w:rPr>
                <w:noProof/>
                <w:sz w:val="20"/>
              </w:rPr>
              <w:t>9,240</w:t>
            </w:r>
          </w:p>
        </w:tc>
        <w:tc>
          <w:tcPr>
            <w:tcW w:w="802" w:type="dxa"/>
            <w:vAlign w:val="center"/>
          </w:tcPr>
          <w:p w:rsidR="00CC0604" w:rsidRDefault="00443ED2">
            <w:pPr>
              <w:spacing w:before="20" w:after="20"/>
              <w:jc w:val="right"/>
              <w:rPr>
                <w:noProof/>
                <w:sz w:val="20"/>
                <w:szCs w:val="24"/>
              </w:rPr>
            </w:pPr>
            <w:r>
              <w:rPr>
                <w:noProof/>
                <w:sz w:val="20"/>
              </w:rPr>
              <w:t>9,240</w:t>
            </w:r>
          </w:p>
        </w:tc>
        <w:tc>
          <w:tcPr>
            <w:tcW w:w="802" w:type="dxa"/>
            <w:vAlign w:val="center"/>
          </w:tcPr>
          <w:p w:rsidR="00CC0604" w:rsidRDefault="00443ED2">
            <w:pPr>
              <w:spacing w:before="20" w:after="20"/>
              <w:jc w:val="right"/>
              <w:rPr>
                <w:noProof/>
                <w:sz w:val="20"/>
                <w:szCs w:val="24"/>
              </w:rPr>
            </w:pPr>
            <w:r>
              <w:rPr>
                <w:noProof/>
                <w:sz w:val="20"/>
              </w:rPr>
              <w:t>18,047</w:t>
            </w:r>
          </w:p>
        </w:tc>
        <w:tc>
          <w:tcPr>
            <w:tcW w:w="802" w:type="dxa"/>
            <w:vAlign w:val="center"/>
          </w:tcPr>
          <w:p w:rsidR="00CC0604" w:rsidRDefault="00443ED2">
            <w:pPr>
              <w:spacing w:before="20" w:after="20"/>
              <w:jc w:val="right"/>
              <w:rPr>
                <w:noProof/>
                <w:sz w:val="20"/>
                <w:szCs w:val="24"/>
              </w:rPr>
            </w:pPr>
            <w:r>
              <w:rPr>
                <w:noProof/>
                <w:sz w:val="20"/>
              </w:rPr>
              <w:t>22,733</w:t>
            </w:r>
          </w:p>
        </w:tc>
        <w:tc>
          <w:tcPr>
            <w:tcW w:w="802" w:type="dxa"/>
            <w:vAlign w:val="center"/>
          </w:tcPr>
          <w:p w:rsidR="00CC0604" w:rsidRDefault="00443ED2">
            <w:pPr>
              <w:spacing w:before="20" w:after="20"/>
              <w:jc w:val="right"/>
              <w:rPr>
                <w:noProof/>
                <w:sz w:val="20"/>
                <w:szCs w:val="24"/>
              </w:rPr>
            </w:pPr>
            <w:r>
              <w:rPr>
                <w:noProof/>
                <w:sz w:val="20"/>
              </w:rPr>
              <w:t>20,423</w:t>
            </w:r>
          </w:p>
        </w:tc>
        <w:tc>
          <w:tcPr>
            <w:tcW w:w="802" w:type="dxa"/>
            <w:vAlign w:val="center"/>
          </w:tcPr>
          <w:p w:rsidR="00CC0604" w:rsidRDefault="00443ED2">
            <w:pPr>
              <w:spacing w:before="20" w:after="20"/>
              <w:jc w:val="right"/>
              <w:rPr>
                <w:noProof/>
                <w:sz w:val="20"/>
                <w:szCs w:val="24"/>
              </w:rPr>
            </w:pPr>
            <w:r>
              <w:rPr>
                <w:noProof/>
                <w:sz w:val="20"/>
              </w:rPr>
              <w:t>20,423</w:t>
            </w:r>
          </w:p>
        </w:tc>
        <w:tc>
          <w:tcPr>
            <w:tcW w:w="802" w:type="dxa"/>
            <w:vAlign w:val="center"/>
          </w:tcPr>
          <w:p w:rsidR="00CC0604" w:rsidRDefault="00443ED2">
            <w:pPr>
              <w:spacing w:before="20" w:after="20"/>
              <w:jc w:val="right"/>
              <w:rPr>
                <w:noProof/>
                <w:sz w:val="20"/>
                <w:szCs w:val="24"/>
              </w:rPr>
            </w:pPr>
            <w:r>
              <w:rPr>
                <w:noProof/>
                <w:sz w:val="20"/>
              </w:rPr>
              <w:t>20,423</w:t>
            </w:r>
          </w:p>
        </w:tc>
        <w:tc>
          <w:tcPr>
            <w:tcW w:w="802" w:type="dxa"/>
            <w:vAlign w:val="center"/>
          </w:tcPr>
          <w:p w:rsidR="00CC0604" w:rsidRDefault="00443ED2">
            <w:pPr>
              <w:spacing w:before="20" w:after="20"/>
              <w:jc w:val="right"/>
              <w:rPr>
                <w:noProof/>
                <w:sz w:val="20"/>
                <w:szCs w:val="24"/>
              </w:rPr>
            </w:pPr>
            <w:r>
              <w:rPr>
                <w:noProof/>
                <w:sz w:val="20"/>
              </w:rPr>
              <w:t>20,423</w:t>
            </w:r>
          </w:p>
        </w:tc>
        <w:tc>
          <w:tcPr>
            <w:tcW w:w="802" w:type="dxa"/>
          </w:tcPr>
          <w:p w:rsidR="00CC0604" w:rsidRDefault="00443ED2">
            <w:pPr>
              <w:spacing w:before="20" w:after="20"/>
              <w:jc w:val="right"/>
              <w:rPr>
                <w:noProof/>
                <w:sz w:val="20"/>
                <w:szCs w:val="24"/>
              </w:rPr>
            </w:pPr>
            <w:r>
              <w:rPr>
                <w:noProof/>
                <w:sz w:val="20"/>
              </w:rPr>
              <w:t>20,818</w:t>
            </w:r>
          </w:p>
        </w:tc>
        <w:tc>
          <w:tcPr>
            <w:tcW w:w="802" w:type="dxa"/>
          </w:tcPr>
          <w:p w:rsidR="00CC0604" w:rsidRDefault="00443ED2">
            <w:pPr>
              <w:spacing w:before="20" w:after="20"/>
              <w:jc w:val="right"/>
              <w:rPr>
                <w:noProof/>
                <w:sz w:val="20"/>
                <w:szCs w:val="24"/>
              </w:rPr>
            </w:pPr>
            <w:r>
              <w:rPr>
                <w:noProof/>
                <w:sz w:val="20"/>
              </w:rPr>
              <w:t>21,548</w:t>
            </w:r>
          </w:p>
        </w:tc>
        <w:tc>
          <w:tcPr>
            <w:tcW w:w="1490" w:type="dxa"/>
            <w:vAlign w:val="center"/>
          </w:tcPr>
          <w:p w:rsidR="00CC0604" w:rsidRDefault="00443ED2">
            <w:pPr>
              <w:spacing w:before="20" w:after="20"/>
              <w:jc w:val="right"/>
              <w:rPr>
                <w:b/>
                <w:noProof/>
                <w:sz w:val="20"/>
                <w:szCs w:val="24"/>
              </w:rPr>
            </w:pPr>
            <w:r>
              <w:rPr>
                <w:b/>
                <w:noProof/>
                <w:sz w:val="20"/>
              </w:rPr>
              <w:t>183,318</w:t>
            </w:r>
          </w:p>
        </w:tc>
      </w:tr>
      <w:tr w:rsidR="00CC0604">
        <w:trPr>
          <w:trHeight w:val="142"/>
        </w:trPr>
        <w:tc>
          <w:tcPr>
            <w:tcW w:w="3438" w:type="dxa"/>
            <w:vMerge/>
          </w:tcPr>
          <w:p w:rsidR="00CC0604" w:rsidRDefault="00CC0604">
            <w:pPr>
              <w:jc w:val="center"/>
              <w:rPr>
                <w:noProof/>
                <w:sz w:val="20"/>
                <w:szCs w:val="24"/>
              </w:rPr>
            </w:pPr>
          </w:p>
        </w:tc>
        <w:tc>
          <w:tcPr>
            <w:tcW w:w="1490" w:type="dxa"/>
            <w:vAlign w:val="center"/>
          </w:tcPr>
          <w:p w:rsidR="00CC0604" w:rsidRDefault="00443ED2">
            <w:pPr>
              <w:spacing w:before="20" w:after="20"/>
              <w:rPr>
                <w:noProof/>
                <w:sz w:val="20"/>
                <w:szCs w:val="24"/>
              </w:rPr>
            </w:pPr>
            <w:r>
              <w:rPr>
                <w:noProof/>
                <w:sz w:val="20"/>
              </w:rPr>
              <w:t>Paiements</w:t>
            </w:r>
          </w:p>
        </w:tc>
        <w:tc>
          <w:tcPr>
            <w:tcW w:w="802" w:type="dxa"/>
            <w:vAlign w:val="center"/>
          </w:tcPr>
          <w:p w:rsidR="00CC0604" w:rsidRDefault="00CC0604">
            <w:pPr>
              <w:spacing w:before="20" w:after="20"/>
              <w:jc w:val="center"/>
              <w:rPr>
                <w:noProof/>
                <w:sz w:val="20"/>
                <w:szCs w:val="24"/>
              </w:rPr>
            </w:pPr>
          </w:p>
        </w:tc>
        <w:tc>
          <w:tcPr>
            <w:tcW w:w="802" w:type="dxa"/>
          </w:tcPr>
          <w:p w:rsidR="00CC0604" w:rsidRDefault="00443ED2">
            <w:pPr>
              <w:spacing w:before="20" w:after="20"/>
              <w:jc w:val="right"/>
              <w:rPr>
                <w:noProof/>
                <w:sz w:val="20"/>
                <w:szCs w:val="24"/>
              </w:rPr>
            </w:pPr>
            <w:r>
              <w:rPr>
                <w:noProof/>
                <w:sz w:val="20"/>
              </w:rPr>
              <w:t>16,499</w:t>
            </w:r>
          </w:p>
        </w:tc>
        <w:tc>
          <w:tcPr>
            <w:tcW w:w="802" w:type="dxa"/>
            <w:vAlign w:val="center"/>
          </w:tcPr>
          <w:p w:rsidR="00CC0604" w:rsidRDefault="00443ED2">
            <w:pPr>
              <w:spacing w:before="20" w:after="20"/>
              <w:jc w:val="right"/>
              <w:rPr>
                <w:noProof/>
                <w:sz w:val="20"/>
                <w:szCs w:val="24"/>
              </w:rPr>
            </w:pPr>
            <w:r>
              <w:rPr>
                <w:noProof/>
                <w:sz w:val="20"/>
              </w:rPr>
              <w:t>9,166</w:t>
            </w:r>
          </w:p>
        </w:tc>
        <w:tc>
          <w:tcPr>
            <w:tcW w:w="802" w:type="dxa"/>
            <w:vAlign w:val="center"/>
          </w:tcPr>
          <w:p w:rsidR="00CC0604" w:rsidRDefault="00443ED2">
            <w:pPr>
              <w:spacing w:before="20" w:after="20"/>
              <w:jc w:val="right"/>
              <w:rPr>
                <w:noProof/>
                <w:sz w:val="20"/>
                <w:szCs w:val="24"/>
              </w:rPr>
            </w:pPr>
            <w:r>
              <w:rPr>
                <w:noProof/>
                <w:sz w:val="20"/>
              </w:rPr>
              <w:t>9,166</w:t>
            </w:r>
          </w:p>
        </w:tc>
        <w:tc>
          <w:tcPr>
            <w:tcW w:w="802" w:type="dxa"/>
            <w:vAlign w:val="center"/>
          </w:tcPr>
          <w:p w:rsidR="00CC0604" w:rsidRDefault="00443ED2">
            <w:pPr>
              <w:spacing w:before="20" w:after="20"/>
              <w:jc w:val="right"/>
              <w:rPr>
                <w:noProof/>
                <w:sz w:val="20"/>
                <w:szCs w:val="24"/>
              </w:rPr>
            </w:pPr>
            <w:r>
              <w:rPr>
                <w:noProof/>
                <w:sz w:val="20"/>
              </w:rPr>
              <w:t>15,711</w:t>
            </w:r>
          </w:p>
        </w:tc>
        <w:tc>
          <w:tcPr>
            <w:tcW w:w="802" w:type="dxa"/>
            <w:vAlign w:val="center"/>
          </w:tcPr>
          <w:p w:rsidR="00CC0604" w:rsidRDefault="00443ED2">
            <w:pPr>
              <w:spacing w:before="20" w:after="20"/>
              <w:jc w:val="right"/>
              <w:rPr>
                <w:noProof/>
                <w:sz w:val="20"/>
                <w:szCs w:val="24"/>
              </w:rPr>
            </w:pPr>
            <w:r>
              <w:rPr>
                <w:noProof/>
                <w:sz w:val="20"/>
              </w:rPr>
              <w:t>9,036</w:t>
            </w:r>
          </w:p>
        </w:tc>
        <w:tc>
          <w:tcPr>
            <w:tcW w:w="802" w:type="dxa"/>
            <w:vAlign w:val="center"/>
          </w:tcPr>
          <w:p w:rsidR="00CC0604" w:rsidRDefault="00443ED2">
            <w:pPr>
              <w:spacing w:before="20" w:after="20"/>
              <w:jc w:val="right"/>
              <w:rPr>
                <w:noProof/>
                <w:sz w:val="20"/>
                <w:szCs w:val="24"/>
              </w:rPr>
            </w:pPr>
            <w:r>
              <w:rPr>
                <w:noProof/>
                <w:sz w:val="20"/>
              </w:rPr>
              <w:t>7,340</w:t>
            </w:r>
          </w:p>
        </w:tc>
        <w:tc>
          <w:tcPr>
            <w:tcW w:w="802" w:type="dxa"/>
            <w:vAlign w:val="center"/>
          </w:tcPr>
          <w:p w:rsidR="00CC0604" w:rsidRDefault="00443ED2">
            <w:pPr>
              <w:spacing w:before="20" w:after="20"/>
              <w:jc w:val="right"/>
              <w:rPr>
                <w:noProof/>
                <w:sz w:val="20"/>
                <w:szCs w:val="24"/>
              </w:rPr>
            </w:pPr>
            <w:r>
              <w:rPr>
                <w:noProof/>
                <w:sz w:val="20"/>
              </w:rPr>
              <w:t>17,909</w:t>
            </w:r>
          </w:p>
        </w:tc>
        <w:tc>
          <w:tcPr>
            <w:tcW w:w="802" w:type="dxa"/>
            <w:vAlign w:val="center"/>
          </w:tcPr>
          <w:p w:rsidR="00CC0604" w:rsidRDefault="00443ED2">
            <w:pPr>
              <w:spacing w:before="20" w:after="20"/>
              <w:jc w:val="right"/>
              <w:rPr>
                <w:noProof/>
                <w:sz w:val="20"/>
                <w:szCs w:val="24"/>
              </w:rPr>
            </w:pPr>
            <w:r>
              <w:rPr>
                <w:noProof/>
                <w:sz w:val="20"/>
              </w:rPr>
              <w:t>14,568</w:t>
            </w:r>
          </w:p>
        </w:tc>
        <w:tc>
          <w:tcPr>
            <w:tcW w:w="802" w:type="dxa"/>
          </w:tcPr>
          <w:p w:rsidR="00CC0604" w:rsidRDefault="00443ED2">
            <w:pPr>
              <w:spacing w:before="20" w:after="20"/>
              <w:jc w:val="right"/>
              <w:rPr>
                <w:noProof/>
                <w:sz w:val="20"/>
                <w:szCs w:val="24"/>
              </w:rPr>
            </w:pPr>
            <w:r>
              <w:rPr>
                <w:noProof/>
                <w:sz w:val="20"/>
              </w:rPr>
              <w:t>13,211</w:t>
            </w:r>
          </w:p>
        </w:tc>
        <w:tc>
          <w:tcPr>
            <w:tcW w:w="802" w:type="dxa"/>
          </w:tcPr>
          <w:p w:rsidR="00CC0604" w:rsidRDefault="00443ED2">
            <w:pPr>
              <w:spacing w:before="20" w:after="20"/>
              <w:jc w:val="right"/>
              <w:rPr>
                <w:noProof/>
                <w:sz w:val="20"/>
                <w:szCs w:val="24"/>
              </w:rPr>
            </w:pPr>
            <w:r>
              <w:rPr>
                <w:noProof/>
                <w:sz w:val="20"/>
              </w:rPr>
              <w:t>21,666</w:t>
            </w:r>
          </w:p>
        </w:tc>
        <w:tc>
          <w:tcPr>
            <w:tcW w:w="1490" w:type="dxa"/>
            <w:vAlign w:val="center"/>
          </w:tcPr>
          <w:p w:rsidR="00CC0604" w:rsidRDefault="00443ED2">
            <w:pPr>
              <w:spacing w:before="20" w:after="20"/>
              <w:jc w:val="right"/>
              <w:rPr>
                <w:b/>
                <w:noProof/>
                <w:sz w:val="20"/>
                <w:szCs w:val="24"/>
              </w:rPr>
            </w:pPr>
            <w:r>
              <w:rPr>
                <w:b/>
                <w:noProof/>
                <w:sz w:val="20"/>
              </w:rPr>
              <w:t>131,772</w:t>
            </w:r>
          </w:p>
        </w:tc>
      </w:tr>
      <w:tr w:rsidR="00CC0604">
        <w:trPr>
          <w:trHeight w:val="228"/>
        </w:trPr>
        <w:tc>
          <w:tcPr>
            <w:tcW w:w="5730" w:type="dxa"/>
            <w:gridSpan w:val="3"/>
            <w:vAlign w:val="center"/>
          </w:tcPr>
          <w:p w:rsidR="00CC0604" w:rsidRDefault="00443ED2">
            <w:pPr>
              <w:spacing w:before="20" w:after="20"/>
              <w:rPr>
                <w:noProof/>
                <w:sz w:val="20"/>
                <w:szCs w:val="24"/>
              </w:rPr>
            </w:pPr>
            <w:r>
              <w:rPr>
                <w:noProof/>
                <w:sz w:val="20"/>
              </w:rPr>
              <w:t>Crédits de nature administrative financés par l’enveloppe de certains programmes spécifiques</w:t>
            </w:r>
            <w:r>
              <w:rPr>
                <w:rStyle w:val="FootnoteReference"/>
                <w:noProof/>
                <w:sz w:val="20"/>
              </w:rPr>
              <w:footnoteReference w:id="17"/>
            </w:r>
            <w:r>
              <w:rPr>
                <w:noProof/>
                <w:sz w:val="20"/>
              </w:rPr>
              <w:t xml:space="preserve"> </w:t>
            </w:r>
          </w:p>
          <w:p w:rsidR="00CC0604" w:rsidRDefault="00CC0604">
            <w:pPr>
              <w:spacing w:before="0" w:after="0"/>
              <w:rPr>
                <w:noProof/>
                <w:sz w:val="20"/>
                <w:szCs w:val="24"/>
              </w:rPr>
            </w:pPr>
          </w:p>
        </w:tc>
        <w:tc>
          <w:tcPr>
            <w:tcW w:w="802" w:type="dxa"/>
          </w:tcPr>
          <w:p w:rsidR="00CC0604" w:rsidRDefault="00CC0604">
            <w:pPr>
              <w:rPr>
                <w:b/>
                <w:noProof/>
                <w:sz w:val="20"/>
                <w:szCs w:val="24"/>
              </w:rPr>
            </w:pPr>
          </w:p>
        </w:tc>
        <w:tc>
          <w:tcPr>
            <w:tcW w:w="802" w:type="dxa"/>
            <w:vAlign w:val="center"/>
          </w:tcPr>
          <w:p w:rsidR="00CC0604" w:rsidRDefault="00CC0604">
            <w:pPr>
              <w:rPr>
                <w:b/>
                <w:noProof/>
                <w:sz w:val="20"/>
                <w:szCs w:val="24"/>
              </w:rPr>
            </w:pPr>
          </w:p>
        </w:tc>
        <w:tc>
          <w:tcPr>
            <w:tcW w:w="802" w:type="dxa"/>
            <w:vAlign w:val="center"/>
          </w:tcPr>
          <w:p w:rsidR="00CC0604" w:rsidRDefault="00CC0604">
            <w:pPr>
              <w:rPr>
                <w:b/>
                <w:noProof/>
                <w:sz w:val="20"/>
                <w:szCs w:val="24"/>
              </w:rPr>
            </w:pPr>
          </w:p>
        </w:tc>
        <w:tc>
          <w:tcPr>
            <w:tcW w:w="802" w:type="dxa"/>
            <w:vAlign w:val="center"/>
          </w:tcPr>
          <w:p w:rsidR="00CC0604" w:rsidRDefault="00CC0604">
            <w:pPr>
              <w:rPr>
                <w:b/>
                <w:noProof/>
                <w:sz w:val="20"/>
                <w:szCs w:val="24"/>
              </w:rPr>
            </w:pPr>
          </w:p>
        </w:tc>
        <w:tc>
          <w:tcPr>
            <w:tcW w:w="802" w:type="dxa"/>
            <w:vAlign w:val="center"/>
          </w:tcPr>
          <w:p w:rsidR="00CC0604" w:rsidRDefault="00CC0604">
            <w:pPr>
              <w:rPr>
                <w:b/>
                <w:noProof/>
                <w:sz w:val="20"/>
                <w:szCs w:val="24"/>
              </w:rPr>
            </w:pPr>
          </w:p>
        </w:tc>
        <w:tc>
          <w:tcPr>
            <w:tcW w:w="802" w:type="dxa"/>
            <w:vAlign w:val="center"/>
          </w:tcPr>
          <w:p w:rsidR="00CC0604" w:rsidRDefault="00CC0604">
            <w:pPr>
              <w:rPr>
                <w:b/>
                <w:noProof/>
                <w:sz w:val="20"/>
                <w:szCs w:val="24"/>
              </w:rPr>
            </w:pPr>
          </w:p>
        </w:tc>
        <w:tc>
          <w:tcPr>
            <w:tcW w:w="802" w:type="dxa"/>
            <w:vAlign w:val="center"/>
          </w:tcPr>
          <w:p w:rsidR="00CC0604" w:rsidRDefault="00CC0604">
            <w:pPr>
              <w:rPr>
                <w:b/>
                <w:noProof/>
                <w:sz w:val="20"/>
                <w:szCs w:val="24"/>
              </w:rPr>
            </w:pPr>
          </w:p>
        </w:tc>
        <w:tc>
          <w:tcPr>
            <w:tcW w:w="802" w:type="dxa"/>
            <w:vAlign w:val="center"/>
          </w:tcPr>
          <w:p w:rsidR="00CC0604" w:rsidRDefault="00CC0604">
            <w:pPr>
              <w:rPr>
                <w:b/>
                <w:noProof/>
                <w:sz w:val="20"/>
                <w:szCs w:val="24"/>
              </w:rPr>
            </w:pPr>
          </w:p>
        </w:tc>
        <w:tc>
          <w:tcPr>
            <w:tcW w:w="802" w:type="dxa"/>
          </w:tcPr>
          <w:p w:rsidR="00CC0604" w:rsidRDefault="00CC0604">
            <w:pPr>
              <w:rPr>
                <w:b/>
                <w:noProof/>
                <w:sz w:val="20"/>
                <w:szCs w:val="24"/>
              </w:rPr>
            </w:pPr>
          </w:p>
        </w:tc>
        <w:tc>
          <w:tcPr>
            <w:tcW w:w="802" w:type="dxa"/>
          </w:tcPr>
          <w:p w:rsidR="00CC0604" w:rsidRDefault="00CC0604">
            <w:pPr>
              <w:rPr>
                <w:b/>
                <w:noProof/>
                <w:sz w:val="20"/>
                <w:szCs w:val="24"/>
              </w:rPr>
            </w:pPr>
          </w:p>
        </w:tc>
        <w:tc>
          <w:tcPr>
            <w:tcW w:w="1490" w:type="dxa"/>
            <w:vAlign w:val="center"/>
          </w:tcPr>
          <w:p w:rsidR="00CC0604" w:rsidRDefault="00CC0604">
            <w:pPr>
              <w:rPr>
                <w:b/>
                <w:noProof/>
                <w:sz w:val="20"/>
                <w:szCs w:val="24"/>
              </w:rPr>
            </w:pPr>
          </w:p>
        </w:tc>
      </w:tr>
      <w:tr w:rsidR="00CC0604">
        <w:trPr>
          <w:trHeight w:val="316"/>
        </w:trPr>
        <w:tc>
          <w:tcPr>
            <w:tcW w:w="3438" w:type="dxa"/>
            <w:vAlign w:val="center"/>
          </w:tcPr>
          <w:p w:rsidR="00CC0604" w:rsidRDefault="00443ED2">
            <w:pPr>
              <w:spacing w:before="60" w:after="60"/>
              <w:rPr>
                <w:noProof/>
                <w:sz w:val="20"/>
                <w:szCs w:val="24"/>
              </w:rPr>
            </w:pPr>
            <w:r>
              <w:rPr>
                <w:noProof/>
                <w:sz w:val="20"/>
              </w:rPr>
              <w:t>Numéro de ligne budgétaire</w:t>
            </w:r>
          </w:p>
        </w:tc>
        <w:tc>
          <w:tcPr>
            <w:tcW w:w="1490" w:type="dxa"/>
            <w:vAlign w:val="center"/>
          </w:tcPr>
          <w:p w:rsidR="00CC0604" w:rsidRDefault="00CC0604">
            <w:pPr>
              <w:spacing w:before="40" w:after="40"/>
              <w:jc w:val="right"/>
              <w:rPr>
                <w:noProof/>
                <w:sz w:val="20"/>
                <w:szCs w:val="24"/>
              </w:rPr>
            </w:pPr>
          </w:p>
        </w:tc>
        <w:tc>
          <w:tcPr>
            <w:tcW w:w="802" w:type="dxa"/>
            <w:vAlign w:val="center"/>
          </w:tcPr>
          <w:p w:rsidR="00CC0604" w:rsidRDefault="00443ED2">
            <w:pPr>
              <w:spacing w:before="40" w:after="40"/>
              <w:jc w:val="center"/>
              <w:rPr>
                <w:noProof/>
                <w:sz w:val="20"/>
                <w:szCs w:val="24"/>
              </w:rPr>
            </w:pPr>
            <w:r>
              <w:rPr>
                <w:noProof/>
                <w:sz w:val="20"/>
              </w:rPr>
              <w:t>(3)</w:t>
            </w:r>
          </w:p>
        </w:tc>
        <w:tc>
          <w:tcPr>
            <w:tcW w:w="802" w:type="dxa"/>
          </w:tcPr>
          <w:p w:rsidR="00CC0604" w:rsidRDefault="00CC0604">
            <w:pPr>
              <w:spacing w:before="40" w:after="40"/>
              <w:jc w:val="right"/>
              <w:rPr>
                <w:b/>
                <w:noProof/>
                <w:sz w:val="20"/>
                <w:szCs w:val="24"/>
              </w:rPr>
            </w:pPr>
          </w:p>
        </w:tc>
        <w:tc>
          <w:tcPr>
            <w:tcW w:w="802" w:type="dxa"/>
            <w:vAlign w:val="center"/>
          </w:tcPr>
          <w:p w:rsidR="00CC0604" w:rsidRDefault="00CC0604">
            <w:pPr>
              <w:spacing w:before="40" w:after="40"/>
              <w:jc w:val="right"/>
              <w:rPr>
                <w:b/>
                <w:noProof/>
                <w:sz w:val="20"/>
                <w:szCs w:val="24"/>
              </w:rPr>
            </w:pPr>
          </w:p>
        </w:tc>
        <w:tc>
          <w:tcPr>
            <w:tcW w:w="802" w:type="dxa"/>
            <w:vAlign w:val="center"/>
          </w:tcPr>
          <w:p w:rsidR="00CC0604" w:rsidRDefault="00CC0604">
            <w:pPr>
              <w:spacing w:before="40" w:after="40"/>
              <w:jc w:val="right"/>
              <w:rPr>
                <w:b/>
                <w:noProof/>
                <w:sz w:val="20"/>
                <w:szCs w:val="24"/>
              </w:rPr>
            </w:pPr>
          </w:p>
        </w:tc>
        <w:tc>
          <w:tcPr>
            <w:tcW w:w="802" w:type="dxa"/>
            <w:vAlign w:val="center"/>
          </w:tcPr>
          <w:p w:rsidR="00CC0604" w:rsidRDefault="00CC0604">
            <w:pPr>
              <w:spacing w:before="40" w:after="40"/>
              <w:jc w:val="right"/>
              <w:rPr>
                <w:b/>
                <w:noProof/>
                <w:sz w:val="20"/>
                <w:szCs w:val="24"/>
              </w:rPr>
            </w:pPr>
          </w:p>
        </w:tc>
        <w:tc>
          <w:tcPr>
            <w:tcW w:w="802" w:type="dxa"/>
            <w:vAlign w:val="center"/>
          </w:tcPr>
          <w:p w:rsidR="00CC0604" w:rsidRDefault="00CC0604">
            <w:pPr>
              <w:spacing w:before="40" w:after="40"/>
              <w:jc w:val="right"/>
              <w:rPr>
                <w:b/>
                <w:noProof/>
                <w:sz w:val="20"/>
                <w:szCs w:val="24"/>
              </w:rPr>
            </w:pPr>
          </w:p>
        </w:tc>
        <w:tc>
          <w:tcPr>
            <w:tcW w:w="802" w:type="dxa"/>
            <w:vAlign w:val="center"/>
          </w:tcPr>
          <w:p w:rsidR="00CC0604" w:rsidRDefault="00CC0604">
            <w:pPr>
              <w:spacing w:before="40" w:after="40"/>
              <w:jc w:val="right"/>
              <w:rPr>
                <w:b/>
                <w:noProof/>
                <w:sz w:val="20"/>
                <w:szCs w:val="24"/>
              </w:rPr>
            </w:pPr>
          </w:p>
        </w:tc>
        <w:tc>
          <w:tcPr>
            <w:tcW w:w="802" w:type="dxa"/>
            <w:vAlign w:val="center"/>
          </w:tcPr>
          <w:p w:rsidR="00CC0604" w:rsidRDefault="00CC0604">
            <w:pPr>
              <w:spacing w:before="40" w:after="40"/>
              <w:jc w:val="right"/>
              <w:rPr>
                <w:b/>
                <w:noProof/>
                <w:sz w:val="20"/>
                <w:szCs w:val="24"/>
              </w:rPr>
            </w:pPr>
          </w:p>
        </w:tc>
        <w:tc>
          <w:tcPr>
            <w:tcW w:w="802" w:type="dxa"/>
            <w:vAlign w:val="center"/>
          </w:tcPr>
          <w:p w:rsidR="00CC0604" w:rsidRDefault="00CC0604">
            <w:pPr>
              <w:spacing w:before="40" w:after="40"/>
              <w:jc w:val="right"/>
              <w:rPr>
                <w:b/>
                <w:noProof/>
                <w:sz w:val="20"/>
                <w:szCs w:val="24"/>
              </w:rPr>
            </w:pPr>
          </w:p>
        </w:tc>
        <w:tc>
          <w:tcPr>
            <w:tcW w:w="802" w:type="dxa"/>
          </w:tcPr>
          <w:p w:rsidR="00CC0604" w:rsidRDefault="00CC0604">
            <w:pPr>
              <w:spacing w:before="40" w:after="40"/>
              <w:jc w:val="right"/>
              <w:rPr>
                <w:b/>
                <w:noProof/>
                <w:sz w:val="20"/>
                <w:szCs w:val="24"/>
              </w:rPr>
            </w:pPr>
          </w:p>
        </w:tc>
        <w:tc>
          <w:tcPr>
            <w:tcW w:w="802" w:type="dxa"/>
          </w:tcPr>
          <w:p w:rsidR="00CC0604" w:rsidRDefault="00CC0604">
            <w:pPr>
              <w:spacing w:before="40" w:after="40"/>
              <w:jc w:val="right"/>
              <w:rPr>
                <w:b/>
                <w:noProof/>
                <w:sz w:val="20"/>
                <w:szCs w:val="24"/>
              </w:rPr>
            </w:pPr>
          </w:p>
        </w:tc>
        <w:tc>
          <w:tcPr>
            <w:tcW w:w="1490" w:type="dxa"/>
            <w:vAlign w:val="center"/>
          </w:tcPr>
          <w:p w:rsidR="00CC0604" w:rsidRDefault="00CC0604">
            <w:pPr>
              <w:spacing w:before="40" w:after="40"/>
              <w:jc w:val="right"/>
              <w:rPr>
                <w:b/>
                <w:noProof/>
                <w:sz w:val="20"/>
                <w:szCs w:val="24"/>
              </w:rPr>
            </w:pPr>
          </w:p>
        </w:tc>
      </w:tr>
      <w:tr w:rsidR="00CC0604">
        <w:trPr>
          <w:trHeight w:val="433"/>
        </w:trPr>
        <w:tc>
          <w:tcPr>
            <w:tcW w:w="3438" w:type="dxa"/>
            <w:vMerge w:val="restart"/>
            <w:vAlign w:val="center"/>
          </w:tcPr>
          <w:p w:rsidR="00CC0604" w:rsidRDefault="00443ED2">
            <w:pPr>
              <w:jc w:val="center"/>
              <w:rPr>
                <w:b/>
                <w:noProof/>
                <w:sz w:val="20"/>
                <w:szCs w:val="24"/>
              </w:rPr>
            </w:pPr>
            <w:r>
              <w:rPr>
                <w:b/>
                <w:noProof/>
              </w:rPr>
              <w:t>TOTAL des crédits</w:t>
            </w:r>
            <w:r>
              <w:rPr>
                <w:noProof/>
                <w:sz w:val="20"/>
                <w:szCs w:val="24"/>
              </w:rPr>
              <w:br/>
            </w:r>
            <w:r>
              <w:rPr>
                <w:b/>
                <w:noProof/>
                <w:sz w:val="20"/>
              </w:rPr>
              <w:t>pour la DG</w:t>
            </w:r>
            <w:r>
              <w:rPr>
                <w:noProof/>
                <w:sz w:val="20"/>
              </w:rPr>
              <w:t xml:space="preserve"> HOME</w:t>
            </w:r>
          </w:p>
        </w:tc>
        <w:tc>
          <w:tcPr>
            <w:tcW w:w="1490" w:type="dxa"/>
            <w:vAlign w:val="center"/>
          </w:tcPr>
          <w:p w:rsidR="00CC0604" w:rsidRDefault="00443ED2">
            <w:pPr>
              <w:rPr>
                <w:noProof/>
                <w:sz w:val="20"/>
                <w:szCs w:val="24"/>
              </w:rPr>
            </w:pPr>
            <w:r>
              <w:rPr>
                <w:noProof/>
                <w:sz w:val="20"/>
              </w:rPr>
              <w:t>Engagements</w:t>
            </w:r>
          </w:p>
        </w:tc>
        <w:tc>
          <w:tcPr>
            <w:tcW w:w="802" w:type="dxa"/>
            <w:vAlign w:val="center"/>
          </w:tcPr>
          <w:p w:rsidR="00CC0604" w:rsidRDefault="00443ED2">
            <w:pPr>
              <w:jc w:val="center"/>
              <w:rPr>
                <w:noProof/>
                <w:sz w:val="20"/>
                <w:szCs w:val="24"/>
              </w:rPr>
            </w:pPr>
            <w:r>
              <w:rPr>
                <w:noProof/>
                <w:sz w:val="20"/>
              </w:rPr>
              <w:t>=1+1a +3</w:t>
            </w:r>
          </w:p>
        </w:tc>
        <w:tc>
          <w:tcPr>
            <w:tcW w:w="802" w:type="dxa"/>
            <w:vAlign w:val="center"/>
          </w:tcPr>
          <w:p w:rsidR="00CC0604" w:rsidRDefault="00443ED2">
            <w:pPr>
              <w:spacing w:before="20" w:after="20"/>
              <w:jc w:val="center"/>
              <w:rPr>
                <w:noProof/>
                <w:sz w:val="20"/>
                <w:szCs w:val="24"/>
              </w:rPr>
            </w:pPr>
            <w:r>
              <w:rPr>
                <w:noProof/>
                <w:sz w:val="20"/>
              </w:rPr>
              <w:t>29,240</w:t>
            </w:r>
          </w:p>
        </w:tc>
        <w:tc>
          <w:tcPr>
            <w:tcW w:w="802" w:type="dxa"/>
            <w:vAlign w:val="center"/>
          </w:tcPr>
          <w:p w:rsidR="00CC0604" w:rsidRDefault="00443ED2">
            <w:pPr>
              <w:spacing w:before="20" w:after="20"/>
              <w:jc w:val="center"/>
              <w:rPr>
                <w:noProof/>
                <w:sz w:val="20"/>
                <w:szCs w:val="24"/>
              </w:rPr>
            </w:pPr>
            <w:r>
              <w:rPr>
                <w:noProof/>
                <w:sz w:val="20"/>
              </w:rPr>
              <w:t>29,240</w:t>
            </w:r>
          </w:p>
        </w:tc>
        <w:tc>
          <w:tcPr>
            <w:tcW w:w="802" w:type="dxa"/>
            <w:vAlign w:val="center"/>
          </w:tcPr>
          <w:p w:rsidR="00CC0604" w:rsidRDefault="00443ED2">
            <w:pPr>
              <w:spacing w:before="20" w:after="20"/>
              <w:jc w:val="right"/>
              <w:rPr>
                <w:noProof/>
                <w:sz w:val="20"/>
                <w:szCs w:val="24"/>
              </w:rPr>
            </w:pPr>
            <w:r>
              <w:rPr>
                <w:noProof/>
                <w:sz w:val="20"/>
              </w:rPr>
              <w:t>38,047</w:t>
            </w:r>
          </w:p>
        </w:tc>
        <w:tc>
          <w:tcPr>
            <w:tcW w:w="802" w:type="dxa"/>
            <w:vAlign w:val="center"/>
          </w:tcPr>
          <w:p w:rsidR="00CC0604" w:rsidRDefault="00443ED2">
            <w:pPr>
              <w:spacing w:before="20" w:after="20"/>
              <w:jc w:val="right"/>
              <w:rPr>
                <w:noProof/>
                <w:sz w:val="20"/>
                <w:szCs w:val="24"/>
              </w:rPr>
            </w:pPr>
            <w:r>
              <w:rPr>
                <w:noProof/>
                <w:sz w:val="20"/>
              </w:rPr>
              <w:t>30,233</w:t>
            </w:r>
          </w:p>
        </w:tc>
        <w:tc>
          <w:tcPr>
            <w:tcW w:w="802" w:type="dxa"/>
            <w:vAlign w:val="center"/>
          </w:tcPr>
          <w:p w:rsidR="00CC0604" w:rsidRDefault="00443ED2">
            <w:pPr>
              <w:spacing w:before="20" w:after="20"/>
              <w:jc w:val="right"/>
              <w:rPr>
                <w:noProof/>
                <w:sz w:val="20"/>
                <w:szCs w:val="24"/>
              </w:rPr>
            </w:pPr>
            <w:r>
              <w:rPr>
                <w:noProof/>
                <w:sz w:val="20"/>
              </w:rPr>
              <w:t>27,923</w:t>
            </w:r>
          </w:p>
        </w:tc>
        <w:tc>
          <w:tcPr>
            <w:tcW w:w="802" w:type="dxa"/>
            <w:vAlign w:val="center"/>
          </w:tcPr>
          <w:p w:rsidR="00CC0604" w:rsidRDefault="00443ED2">
            <w:pPr>
              <w:spacing w:before="20" w:after="20"/>
              <w:jc w:val="right"/>
              <w:rPr>
                <w:noProof/>
                <w:sz w:val="20"/>
                <w:szCs w:val="24"/>
              </w:rPr>
            </w:pPr>
            <w:r>
              <w:rPr>
                <w:noProof/>
                <w:sz w:val="20"/>
              </w:rPr>
              <w:t>27,923</w:t>
            </w:r>
          </w:p>
        </w:tc>
        <w:tc>
          <w:tcPr>
            <w:tcW w:w="802" w:type="dxa"/>
            <w:vAlign w:val="center"/>
          </w:tcPr>
          <w:p w:rsidR="00CC0604" w:rsidRDefault="00443ED2">
            <w:pPr>
              <w:spacing w:before="20" w:after="20"/>
              <w:jc w:val="right"/>
              <w:rPr>
                <w:noProof/>
                <w:sz w:val="20"/>
                <w:szCs w:val="24"/>
              </w:rPr>
            </w:pPr>
            <w:r>
              <w:rPr>
                <w:noProof/>
                <w:sz w:val="20"/>
              </w:rPr>
              <w:t>27,923</w:t>
            </w:r>
          </w:p>
        </w:tc>
        <w:tc>
          <w:tcPr>
            <w:tcW w:w="802" w:type="dxa"/>
            <w:vAlign w:val="center"/>
          </w:tcPr>
          <w:p w:rsidR="00CC0604" w:rsidRDefault="00443ED2">
            <w:pPr>
              <w:spacing w:before="20" w:after="20"/>
              <w:jc w:val="right"/>
              <w:rPr>
                <w:noProof/>
                <w:sz w:val="20"/>
                <w:szCs w:val="24"/>
              </w:rPr>
            </w:pPr>
            <w:r>
              <w:rPr>
                <w:noProof/>
                <w:sz w:val="20"/>
              </w:rPr>
              <w:t>27,923</w:t>
            </w:r>
          </w:p>
        </w:tc>
        <w:tc>
          <w:tcPr>
            <w:tcW w:w="802" w:type="dxa"/>
            <w:vAlign w:val="center"/>
          </w:tcPr>
          <w:p w:rsidR="00CC0604" w:rsidRDefault="00443ED2">
            <w:pPr>
              <w:spacing w:before="20" w:after="20"/>
              <w:jc w:val="center"/>
              <w:rPr>
                <w:noProof/>
                <w:sz w:val="20"/>
                <w:szCs w:val="24"/>
              </w:rPr>
            </w:pPr>
            <w:r>
              <w:rPr>
                <w:noProof/>
                <w:sz w:val="20"/>
              </w:rPr>
              <w:t>28,318</w:t>
            </w:r>
          </w:p>
        </w:tc>
        <w:tc>
          <w:tcPr>
            <w:tcW w:w="802" w:type="dxa"/>
            <w:vAlign w:val="center"/>
          </w:tcPr>
          <w:p w:rsidR="00CC0604" w:rsidRDefault="00443ED2">
            <w:pPr>
              <w:spacing w:before="20" w:after="20"/>
              <w:jc w:val="center"/>
              <w:rPr>
                <w:noProof/>
                <w:sz w:val="20"/>
                <w:szCs w:val="24"/>
              </w:rPr>
            </w:pPr>
            <w:r>
              <w:rPr>
                <w:noProof/>
                <w:sz w:val="20"/>
              </w:rPr>
              <w:t>29,048</w:t>
            </w:r>
          </w:p>
        </w:tc>
        <w:tc>
          <w:tcPr>
            <w:tcW w:w="1490" w:type="dxa"/>
            <w:vAlign w:val="center"/>
          </w:tcPr>
          <w:p w:rsidR="00CC0604" w:rsidRDefault="00443ED2">
            <w:pPr>
              <w:spacing w:before="20" w:after="20"/>
              <w:jc w:val="right"/>
              <w:rPr>
                <w:b/>
                <w:noProof/>
                <w:sz w:val="20"/>
                <w:szCs w:val="24"/>
              </w:rPr>
            </w:pPr>
            <w:r>
              <w:rPr>
                <w:b/>
                <w:noProof/>
                <w:sz w:val="20"/>
              </w:rPr>
              <w:t>295,818</w:t>
            </w:r>
          </w:p>
        </w:tc>
      </w:tr>
      <w:tr w:rsidR="00CC0604">
        <w:trPr>
          <w:trHeight w:val="142"/>
        </w:trPr>
        <w:tc>
          <w:tcPr>
            <w:tcW w:w="3438" w:type="dxa"/>
            <w:vMerge/>
          </w:tcPr>
          <w:p w:rsidR="00CC0604" w:rsidRDefault="00CC0604">
            <w:pPr>
              <w:rPr>
                <w:noProof/>
                <w:szCs w:val="24"/>
              </w:rPr>
            </w:pPr>
          </w:p>
        </w:tc>
        <w:tc>
          <w:tcPr>
            <w:tcW w:w="1490" w:type="dxa"/>
            <w:vAlign w:val="center"/>
          </w:tcPr>
          <w:p w:rsidR="00CC0604" w:rsidRDefault="00443ED2">
            <w:pPr>
              <w:rPr>
                <w:noProof/>
                <w:szCs w:val="24"/>
              </w:rPr>
            </w:pPr>
            <w:r>
              <w:rPr>
                <w:noProof/>
              </w:rPr>
              <w:t>Paiements</w:t>
            </w:r>
          </w:p>
        </w:tc>
        <w:tc>
          <w:tcPr>
            <w:tcW w:w="802" w:type="dxa"/>
            <w:vAlign w:val="center"/>
          </w:tcPr>
          <w:p w:rsidR="00CC0604" w:rsidRDefault="00443ED2">
            <w:pPr>
              <w:jc w:val="center"/>
              <w:rPr>
                <w:noProof/>
                <w:szCs w:val="24"/>
              </w:rPr>
            </w:pPr>
            <w:r>
              <w:rPr>
                <w:noProof/>
              </w:rPr>
              <w:t>=2+2a</w:t>
            </w:r>
          </w:p>
          <w:p w:rsidR="00CC0604" w:rsidRDefault="00443ED2">
            <w:pPr>
              <w:jc w:val="center"/>
              <w:rPr>
                <w:noProof/>
                <w:szCs w:val="24"/>
              </w:rPr>
            </w:pPr>
            <w:r>
              <w:rPr>
                <w:noProof/>
              </w:rPr>
              <w:t>+3</w:t>
            </w:r>
          </w:p>
        </w:tc>
        <w:tc>
          <w:tcPr>
            <w:tcW w:w="802" w:type="dxa"/>
            <w:vAlign w:val="center"/>
          </w:tcPr>
          <w:p w:rsidR="00CC0604" w:rsidRDefault="00443ED2">
            <w:pPr>
              <w:spacing w:before="20" w:after="20"/>
              <w:jc w:val="center"/>
              <w:rPr>
                <w:noProof/>
                <w:szCs w:val="24"/>
              </w:rPr>
            </w:pPr>
            <w:r>
              <w:rPr>
                <w:noProof/>
              </w:rPr>
              <w:t>32,499</w:t>
            </w:r>
          </w:p>
        </w:tc>
        <w:tc>
          <w:tcPr>
            <w:tcW w:w="802" w:type="dxa"/>
            <w:vAlign w:val="center"/>
          </w:tcPr>
          <w:p w:rsidR="00CC0604" w:rsidRDefault="00443ED2">
            <w:pPr>
              <w:spacing w:before="20" w:after="20"/>
              <w:jc w:val="center"/>
              <w:rPr>
                <w:noProof/>
                <w:szCs w:val="24"/>
              </w:rPr>
            </w:pPr>
            <w:r>
              <w:rPr>
                <w:noProof/>
              </w:rPr>
              <w:t>29,166</w:t>
            </w:r>
          </w:p>
        </w:tc>
        <w:tc>
          <w:tcPr>
            <w:tcW w:w="802" w:type="dxa"/>
            <w:vAlign w:val="center"/>
          </w:tcPr>
          <w:p w:rsidR="00CC0604" w:rsidRDefault="00443ED2">
            <w:pPr>
              <w:spacing w:before="20" w:after="20"/>
              <w:jc w:val="right"/>
              <w:rPr>
                <w:noProof/>
                <w:szCs w:val="24"/>
              </w:rPr>
            </w:pPr>
            <w:r>
              <w:rPr>
                <w:noProof/>
              </w:rPr>
              <w:t>29,166</w:t>
            </w:r>
          </w:p>
        </w:tc>
        <w:tc>
          <w:tcPr>
            <w:tcW w:w="802" w:type="dxa"/>
            <w:vAlign w:val="center"/>
          </w:tcPr>
          <w:p w:rsidR="00CC0604" w:rsidRDefault="00443ED2">
            <w:pPr>
              <w:spacing w:before="20" w:after="20"/>
              <w:jc w:val="right"/>
              <w:rPr>
                <w:noProof/>
                <w:szCs w:val="24"/>
              </w:rPr>
            </w:pPr>
            <w:r>
              <w:rPr>
                <w:noProof/>
              </w:rPr>
              <w:t>23,211</w:t>
            </w:r>
          </w:p>
        </w:tc>
        <w:tc>
          <w:tcPr>
            <w:tcW w:w="802" w:type="dxa"/>
            <w:vAlign w:val="center"/>
          </w:tcPr>
          <w:p w:rsidR="00CC0604" w:rsidRDefault="00443ED2">
            <w:pPr>
              <w:spacing w:before="20" w:after="20"/>
              <w:jc w:val="right"/>
              <w:rPr>
                <w:noProof/>
                <w:szCs w:val="24"/>
              </w:rPr>
            </w:pPr>
            <w:r>
              <w:rPr>
                <w:noProof/>
              </w:rPr>
              <w:t>16,536</w:t>
            </w:r>
          </w:p>
        </w:tc>
        <w:tc>
          <w:tcPr>
            <w:tcW w:w="802" w:type="dxa"/>
            <w:vAlign w:val="center"/>
          </w:tcPr>
          <w:p w:rsidR="00CC0604" w:rsidRDefault="00443ED2">
            <w:pPr>
              <w:spacing w:before="20" w:after="20"/>
              <w:jc w:val="right"/>
              <w:rPr>
                <w:noProof/>
                <w:szCs w:val="24"/>
              </w:rPr>
            </w:pPr>
            <w:r>
              <w:rPr>
                <w:noProof/>
              </w:rPr>
              <w:t>14,840</w:t>
            </w:r>
          </w:p>
        </w:tc>
        <w:tc>
          <w:tcPr>
            <w:tcW w:w="802" w:type="dxa"/>
            <w:vAlign w:val="center"/>
          </w:tcPr>
          <w:p w:rsidR="00CC0604" w:rsidRDefault="00443ED2">
            <w:pPr>
              <w:spacing w:before="20" w:after="20"/>
              <w:jc w:val="right"/>
              <w:rPr>
                <w:noProof/>
                <w:szCs w:val="24"/>
              </w:rPr>
            </w:pPr>
            <w:r>
              <w:rPr>
                <w:noProof/>
              </w:rPr>
              <w:t>25,409</w:t>
            </w:r>
          </w:p>
        </w:tc>
        <w:tc>
          <w:tcPr>
            <w:tcW w:w="802" w:type="dxa"/>
            <w:vAlign w:val="center"/>
          </w:tcPr>
          <w:p w:rsidR="00CC0604" w:rsidRDefault="00443ED2">
            <w:pPr>
              <w:spacing w:before="20" w:after="20"/>
              <w:jc w:val="right"/>
              <w:rPr>
                <w:noProof/>
                <w:szCs w:val="24"/>
              </w:rPr>
            </w:pPr>
            <w:r>
              <w:rPr>
                <w:noProof/>
              </w:rPr>
              <w:t>22,068</w:t>
            </w:r>
          </w:p>
        </w:tc>
        <w:tc>
          <w:tcPr>
            <w:tcW w:w="802" w:type="dxa"/>
            <w:vAlign w:val="center"/>
          </w:tcPr>
          <w:p w:rsidR="00CC0604" w:rsidRDefault="00443ED2">
            <w:pPr>
              <w:spacing w:before="20" w:after="20"/>
              <w:jc w:val="right"/>
              <w:rPr>
                <w:noProof/>
                <w:szCs w:val="24"/>
              </w:rPr>
            </w:pPr>
            <w:r>
              <w:rPr>
                <w:noProof/>
              </w:rPr>
              <w:t>20,711</w:t>
            </w:r>
          </w:p>
        </w:tc>
        <w:tc>
          <w:tcPr>
            <w:tcW w:w="802" w:type="dxa"/>
            <w:vAlign w:val="center"/>
          </w:tcPr>
          <w:p w:rsidR="00CC0604" w:rsidRDefault="00443ED2">
            <w:pPr>
              <w:spacing w:before="20" w:after="20"/>
              <w:jc w:val="right"/>
              <w:rPr>
                <w:noProof/>
                <w:szCs w:val="24"/>
              </w:rPr>
            </w:pPr>
            <w:r>
              <w:rPr>
                <w:noProof/>
              </w:rPr>
              <w:t>29,166</w:t>
            </w:r>
          </w:p>
        </w:tc>
        <w:tc>
          <w:tcPr>
            <w:tcW w:w="1490" w:type="dxa"/>
            <w:vAlign w:val="center"/>
          </w:tcPr>
          <w:p w:rsidR="00CC0604" w:rsidRDefault="00443ED2">
            <w:pPr>
              <w:spacing w:before="20" w:after="20"/>
              <w:jc w:val="right"/>
              <w:rPr>
                <w:b/>
                <w:noProof/>
                <w:szCs w:val="24"/>
              </w:rPr>
            </w:pPr>
            <w:r>
              <w:rPr>
                <w:b/>
                <w:noProof/>
              </w:rPr>
              <w:t>242,772</w:t>
            </w:r>
          </w:p>
        </w:tc>
      </w:tr>
    </w:tbl>
    <w:p w:rsidR="00CC0604" w:rsidRDefault="00443ED2">
      <w:pPr>
        <w:spacing w:before="0" w:after="0"/>
        <w:jc w:val="left"/>
        <w:rPr>
          <w:noProof/>
          <w:szCs w:val="24"/>
        </w:rPr>
      </w:pPr>
      <w:r>
        <w:rPr>
          <w:noProof/>
        </w:rPr>
        <w:t xml:space="preserve">Ces dépenses couvriront les frais </w:t>
      </w:r>
      <w:r>
        <w:rPr>
          <w:noProof/>
        </w:rPr>
        <w:t>afférents:</w:t>
      </w:r>
    </w:p>
    <w:p w:rsidR="00CC0604" w:rsidRDefault="00443ED2">
      <w:pPr>
        <w:pStyle w:val="Tiret0"/>
        <w:numPr>
          <w:ilvl w:val="0"/>
          <w:numId w:val="24"/>
        </w:numPr>
        <w:rPr>
          <w:noProof/>
        </w:rPr>
      </w:pPr>
      <w:r>
        <w:rPr>
          <w:noProof/>
        </w:rPr>
        <w:t>à l’intégration des IUN aux infrastructures frontalières nationales des États membres et au fonctionnement de ces IUN;</w:t>
      </w:r>
    </w:p>
    <w:p w:rsidR="00CC0604" w:rsidRDefault="00443ED2">
      <w:pPr>
        <w:pStyle w:val="Tiret0"/>
        <w:rPr>
          <w:noProof/>
        </w:rPr>
      </w:pPr>
      <w:r>
        <w:rPr>
          <w:noProof/>
        </w:rPr>
        <w:t>à la création et au fonctionnement des unités centrales nationales.</w:t>
      </w:r>
    </w:p>
    <w:p w:rsidR="00CC0604" w:rsidRDefault="00443ED2">
      <w:pPr>
        <w:rPr>
          <w:noProof/>
          <w:szCs w:val="24"/>
        </w:rPr>
      </w:pPr>
      <w:r>
        <w:rPr>
          <w:noProof/>
        </w:rPr>
        <w:t xml:space="preserve"> </w:t>
      </w:r>
    </w:p>
    <w:tbl>
      <w:tblPr>
        <w:tblW w:w="152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1373"/>
        <w:gridCol w:w="801"/>
        <w:gridCol w:w="801"/>
        <w:gridCol w:w="788"/>
        <w:gridCol w:w="840"/>
        <w:gridCol w:w="840"/>
        <w:gridCol w:w="840"/>
        <w:gridCol w:w="840"/>
        <w:gridCol w:w="840"/>
        <w:gridCol w:w="839"/>
        <w:gridCol w:w="801"/>
        <w:gridCol w:w="880"/>
        <w:gridCol w:w="1440"/>
      </w:tblGrid>
      <w:tr w:rsidR="00CC0604">
        <w:trPr>
          <w:trHeight w:val="687"/>
        </w:trPr>
        <w:tc>
          <w:tcPr>
            <w:tcW w:w="3317" w:type="dxa"/>
            <w:vAlign w:val="center"/>
          </w:tcPr>
          <w:p w:rsidR="00CC0604" w:rsidRDefault="00443ED2">
            <w:pPr>
              <w:jc w:val="center"/>
              <w:rPr>
                <w:noProof/>
                <w:szCs w:val="24"/>
              </w:rPr>
            </w:pPr>
            <w:r>
              <w:rPr>
                <w:noProof/>
              </w:rPr>
              <w:t>18.0207 - Eu-LISA</w:t>
            </w:r>
          </w:p>
        </w:tc>
        <w:tc>
          <w:tcPr>
            <w:tcW w:w="1373" w:type="dxa"/>
          </w:tcPr>
          <w:p w:rsidR="00CC0604" w:rsidRDefault="00CC0604">
            <w:pPr>
              <w:rPr>
                <w:noProof/>
                <w:szCs w:val="24"/>
              </w:rPr>
            </w:pPr>
          </w:p>
        </w:tc>
        <w:tc>
          <w:tcPr>
            <w:tcW w:w="801" w:type="dxa"/>
          </w:tcPr>
          <w:p w:rsidR="00CC0604" w:rsidRDefault="00CC0604">
            <w:pPr>
              <w:jc w:val="center"/>
              <w:rPr>
                <w:noProof/>
                <w:szCs w:val="24"/>
              </w:rPr>
            </w:pPr>
          </w:p>
        </w:tc>
        <w:tc>
          <w:tcPr>
            <w:tcW w:w="801" w:type="dxa"/>
          </w:tcPr>
          <w:p w:rsidR="00CC0604" w:rsidRDefault="00443ED2">
            <w:pPr>
              <w:jc w:val="center"/>
              <w:rPr>
                <w:noProof/>
                <w:szCs w:val="24"/>
              </w:rPr>
            </w:pPr>
            <w:r>
              <w:rPr>
                <w:noProof/>
              </w:rPr>
              <w:t>Année</w:t>
            </w:r>
            <w:r>
              <w:rPr>
                <w:noProof/>
              </w:rPr>
              <w:br/>
            </w:r>
            <w:r>
              <w:rPr>
                <w:b/>
                <w:noProof/>
              </w:rPr>
              <w:t>2018</w:t>
            </w:r>
          </w:p>
        </w:tc>
        <w:tc>
          <w:tcPr>
            <w:tcW w:w="788" w:type="dxa"/>
            <w:vAlign w:val="center"/>
          </w:tcPr>
          <w:p w:rsidR="00CC0604" w:rsidRDefault="00443ED2">
            <w:pPr>
              <w:jc w:val="center"/>
              <w:rPr>
                <w:noProof/>
                <w:szCs w:val="24"/>
              </w:rPr>
            </w:pPr>
            <w:r>
              <w:rPr>
                <w:noProof/>
              </w:rPr>
              <w:t>Année</w:t>
            </w:r>
            <w:r>
              <w:rPr>
                <w:noProof/>
              </w:rPr>
              <w:br/>
            </w:r>
            <w:r>
              <w:rPr>
                <w:b/>
                <w:noProof/>
              </w:rPr>
              <w:t>2019</w:t>
            </w:r>
          </w:p>
        </w:tc>
        <w:tc>
          <w:tcPr>
            <w:tcW w:w="840" w:type="dxa"/>
            <w:vAlign w:val="center"/>
          </w:tcPr>
          <w:p w:rsidR="00CC0604" w:rsidRDefault="00443ED2">
            <w:pPr>
              <w:jc w:val="center"/>
              <w:rPr>
                <w:noProof/>
                <w:szCs w:val="24"/>
              </w:rPr>
            </w:pPr>
            <w:r>
              <w:rPr>
                <w:noProof/>
              </w:rPr>
              <w:t>Année</w:t>
            </w:r>
            <w:r>
              <w:rPr>
                <w:noProof/>
              </w:rPr>
              <w:br/>
            </w:r>
            <w:r>
              <w:rPr>
                <w:b/>
                <w:noProof/>
              </w:rPr>
              <w:t>2020</w:t>
            </w:r>
          </w:p>
        </w:tc>
        <w:tc>
          <w:tcPr>
            <w:tcW w:w="840" w:type="dxa"/>
            <w:vAlign w:val="center"/>
          </w:tcPr>
          <w:p w:rsidR="00CC0604" w:rsidRDefault="00443ED2">
            <w:pPr>
              <w:jc w:val="center"/>
              <w:rPr>
                <w:noProof/>
                <w:szCs w:val="24"/>
              </w:rPr>
            </w:pPr>
            <w:r>
              <w:rPr>
                <w:noProof/>
              </w:rPr>
              <w:t>Année</w:t>
            </w:r>
            <w:r>
              <w:rPr>
                <w:noProof/>
              </w:rPr>
              <w:br/>
            </w:r>
            <w:r>
              <w:rPr>
                <w:b/>
                <w:noProof/>
              </w:rPr>
              <w:t>2021</w:t>
            </w:r>
          </w:p>
        </w:tc>
        <w:tc>
          <w:tcPr>
            <w:tcW w:w="840" w:type="dxa"/>
            <w:vAlign w:val="center"/>
          </w:tcPr>
          <w:p w:rsidR="00CC0604" w:rsidRDefault="00443ED2">
            <w:pPr>
              <w:jc w:val="center"/>
              <w:rPr>
                <w:noProof/>
                <w:szCs w:val="24"/>
              </w:rPr>
            </w:pPr>
            <w:r>
              <w:rPr>
                <w:noProof/>
              </w:rPr>
              <w:t>Année</w:t>
            </w:r>
            <w:r>
              <w:rPr>
                <w:noProof/>
              </w:rPr>
              <w:br/>
            </w:r>
            <w:r>
              <w:rPr>
                <w:b/>
                <w:noProof/>
              </w:rPr>
              <w:t>2022</w:t>
            </w:r>
          </w:p>
        </w:tc>
        <w:tc>
          <w:tcPr>
            <w:tcW w:w="840" w:type="dxa"/>
            <w:shd w:val="clear" w:color="auto" w:fill="auto"/>
            <w:vAlign w:val="center"/>
          </w:tcPr>
          <w:p w:rsidR="00CC0604" w:rsidRDefault="00443ED2">
            <w:pPr>
              <w:jc w:val="center"/>
              <w:rPr>
                <w:b/>
                <w:noProof/>
                <w:szCs w:val="24"/>
              </w:rPr>
            </w:pPr>
            <w:r>
              <w:rPr>
                <w:noProof/>
              </w:rPr>
              <w:t>Année</w:t>
            </w:r>
            <w:r>
              <w:rPr>
                <w:noProof/>
              </w:rPr>
              <w:br/>
            </w:r>
            <w:r>
              <w:rPr>
                <w:b/>
                <w:noProof/>
              </w:rPr>
              <w:t>2023</w:t>
            </w:r>
          </w:p>
        </w:tc>
        <w:tc>
          <w:tcPr>
            <w:tcW w:w="840" w:type="dxa"/>
            <w:shd w:val="clear" w:color="auto" w:fill="auto"/>
            <w:vAlign w:val="center"/>
          </w:tcPr>
          <w:p w:rsidR="00CC0604" w:rsidRDefault="00443ED2">
            <w:pPr>
              <w:jc w:val="center"/>
              <w:rPr>
                <w:b/>
                <w:noProof/>
                <w:szCs w:val="24"/>
              </w:rPr>
            </w:pPr>
            <w:r>
              <w:rPr>
                <w:noProof/>
              </w:rPr>
              <w:t>Année</w:t>
            </w:r>
            <w:r>
              <w:rPr>
                <w:noProof/>
              </w:rPr>
              <w:br/>
            </w:r>
            <w:r>
              <w:rPr>
                <w:b/>
                <w:noProof/>
              </w:rPr>
              <w:t>2024</w:t>
            </w:r>
          </w:p>
        </w:tc>
        <w:tc>
          <w:tcPr>
            <w:tcW w:w="839" w:type="dxa"/>
            <w:shd w:val="clear" w:color="auto" w:fill="auto"/>
            <w:vAlign w:val="center"/>
          </w:tcPr>
          <w:p w:rsidR="00CC0604" w:rsidRDefault="00443ED2">
            <w:pPr>
              <w:jc w:val="center"/>
              <w:rPr>
                <w:b/>
                <w:noProof/>
                <w:szCs w:val="24"/>
              </w:rPr>
            </w:pPr>
            <w:r>
              <w:rPr>
                <w:noProof/>
              </w:rPr>
              <w:t>Année</w:t>
            </w:r>
            <w:r>
              <w:rPr>
                <w:noProof/>
              </w:rPr>
              <w:br/>
            </w:r>
            <w:r>
              <w:rPr>
                <w:b/>
                <w:noProof/>
              </w:rPr>
              <w:t>2025</w:t>
            </w:r>
          </w:p>
        </w:tc>
        <w:tc>
          <w:tcPr>
            <w:tcW w:w="801" w:type="dxa"/>
          </w:tcPr>
          <w:p w:rsidR="00CC0604" w:rsidRDefault="00443ED2">
            <w:pPr>
              <w:jc w:val="center"/>
              <w:rPr>
                <w:b/>
                <w:noProof/>
                <w:szCs w:val="24"/>
              </w:rPr>
            </w:pPr>
            <w:r>
              <w:rPr>
                <w:noProof/>
              </w:rPr>
              <w:t>Année</w:t>
            </w:r>
            <w:r>
              <w:rPr>
                <w:noProof/>
              </w:rPr>
              <w:br/>
            </w:r>
            <w:r>
              <w:rPr>
                <w:b/>
                <w:noProof/>
              </w:rPr>
              <w:t>2026</w:t>
            </w:r>
          </w:p>
        </w:tc>
        <w:tc>
          <w:tcPr>
            <w:tcW w:w="880" w:type="dxa"/>
          </w:tcPr>
          <w:p w:rsidR="00CC0604" w:rsidRDefault="00443ED2">
            <w:pPr>
              <w:jc w:val="center"/>
              <w:rPr>
                <w:b/>
                <w:noProof/>
                <w:szCs w:val="24"/>
              </w:rPr>
            </w:pPr>
            <w:r>
              <w:rPr>
                <w:noProof/>
              </w:rPr>
              <w:t>Année</w:t>
            </w:r>
            <w:r>
              <w:rPr>
                <w:noProof/>
              </w:rPr>
              <w:br/>
            </w:r>
            <w:r>
              <w:rPr>
                <w:b/>
                <w:noProof/>
              </w:rPr>
              <w:t>2027</w:t>
            </w:r>
          </w:p>
        </w:tc>
        <w:tc>
          <w:tcPr>
            <w:tcW w:w="1440" w:type="dxa"/>
            <w:vAlign w:val="center"/>
          </w:tcPr>
          <w:p w:rsidR="00CC0604" w:rsidRDefault="00443ED2">
            <w:pPr>
              <w:jc w:val="center"/>
              <w:rPr>
                <w:b/>
                <w:noProof/>
                <w:szCs w:val="24"/>
              </w:rPr>
            </w:pPr>
            <w:r>
              <w:rPr>
                <w:b/>
                <w:noProof/>
              </w:rPr>
              <w:t>TOTAL</w:t>
            </w:r>
          </w:p>
        </w:tc>
      </w:tr>
      <w:tr w:rsidR="00CC0604">
        <w:trPr>
          <w:trHeight w:val="276"/>
        </w:trPr>
        <w:tc>
          <w:tcPr>
            <w:tcW w:w="3317" w:type="dxa"/>
            <w:vMerge w:val="restart"/>
            <w:vAlign w:val="center"/>
          </w:tcPr>
          <w:p w:rsidR="00CC0604" w:rsidRDefault="00443ED2">
            <w:pPr>
              <w:rPr>
                <w:noProof/>
                <w:szCs w:val="24"/>
              </w:rPr>
            </w:pPr>
            <w:r>
              <w:rPr>
                <w:noProof/>
              </w:rPr>
              <w:t>Titre 1: Frais de personnel</w:t>
            </w:r>
          </w:p>
        </w:tc>
        <w:tc>
          <w:tcPr>
            <w:tcW w:w="1373" w:type="dxa"/>
            <w:vAlign w:val="center"/>
          </w:tcPr>
          <w:p w:rsidR="00CC0604" w:rsidRDefault="00443ED2">
            <w:pPr>
              <w:spacing w:before="20" w:after="20"/>
              <w:rPr>
                <w:noProof/>
                <w:szCs w:val="24"/>
              </w:rPr>
            </w:pPr>
            <w:r>
              <w:rPr>
                <w:noProof/>
              </w:rPr>
              <w:t>Engagements</w:t>
            </w:r>
          </w:p>
        </w:tc>
        <w:tc>
          <w:tcPr>
            <w:tcW w:w="801" w:type="dxa"/>
            <w:vAlign w:val="center"/>
          </w:tcPr>
          <w:p w:rsidR="00CC0604" w:rsidRDefault="00443ED2">
            <w:pPr>
              <w:spacing w:before="20" w:after="20"/>
              <w:jc w:val="center"/>
              <w:rPr>
                <w:noProof/>
                <w:szCs w:val="24"/>
              </w:rPr>
            </w:pPr>
            <w:r>
              <w:rPr>
                <w:noProof/>
              </w:rPr>
              <w:t>(1)</w:t>
            </w:r>
          </w:p>
        </w:tc>
        <w:tc>
          <w:tcPr>
            <w:tcW w:w="801" w:type="dxa"/>
          </w:tcPr>
          <w:p w:rsidR="00CC0604" w:rsidRDefault="00443ED2">
            <w:pPr>
              <w:spacing w:before="20" w:after="20"/>
              <w:jc w:val="right"/>
              <w:rPr>
                <w:noProof/>
                <w:szCs w:val="24"/>
              </w:rPr>
            </w:pPr>
            <w:r>
              <w:rPr>
                <w:noProof/>
              </w:rPr>
              <w:t>1,638</w:t>
            </w:r>
          </w:p>
        </w:tc>
        <w:tc>
          <w:tcPr>
            <w:tcW w:w="788" w:type="dxa"/>
            <w:vAlign w:val="center"/>
          </w:tcPr>
          <w:p w:rsidR="00CC0604" w:rsidRDefault="00443ED2">
            <w:pPr>
              <w:spacing w:before="20" w:after="20"/>
              <w:jc w:val="right"/>
              <w:rPr>
                <w:noProof/>
                <w:szCs w:val="24"/>
              </w:rPr>
            </w:pPr>
            <w:r>
              <w:rPr>
                <w:noProof/>
              </w:rPr>
              <w:t>1,813</w:t>
            </w:r>
          </w:p>
        </w:tc>
        <w:tc>
          <w:tcPr>
            <w:tcW w:w="840" w:type="dxa"/>
            <w:vAlign w:val="center"/>
          </w:tcPr>
          <w:p w:rsidR="00CC0604" w:rsidRDefault="00443ED2">
            <w:pPr>
              <w:spacing w:before="20" w:after="20"/>
              <w:jc w:val="right"/>
              <w:rPr>
                <w:noProof/>
                <w:szCs w:val="24"/>
              </w:rPr>
            </w:pPr>
            <w:r>
              <w:rPr>
                <w:noProof/>
              </w:rPr>
              <w:t>2,684</w:t>
            </w:r>
          </w:p>
        </w:tc>
        <w:tc>
          <w:tcPr>
            <w:tcW w:w="840" w:type="dxa"/>
            <w:vAlign w:val="center"/>
          </w:tcPr>
          <w:p w:rsidR="00CC0604" w:rsidRDefault="00443ED2">
            <w:pPr>
              <w:spacing w:before="20" w:after="20"/>
              <w:jc w:val="right"/>
              <w:rPr>
                <w:noProof/>
                <w:szCs w:val="24"/>
              </w:rPr>
            </w:pPr>
            <w:r>
              <w:rPr>
                <w:noProof/>
              </w:rPr>
              <w:t>3,568</w:t>
            </w:r>
          </w:p>
        </w:tc>
        <w:tc>
          <w:tcPr>
            <w:tcW w:w="840" w:type="dxa"/>
            <w:vAlign w:val="center"/>
          </w:tcPr>
          <w:p w:rsidR="00CC0604" w:rsidRDefault="00443ED2">
            <w:pPr>
              <w:spacing w:before="20" w:after="20"/>
              <w:jc w:val="right"/>
              <w:rPr>
                <w:noProof/>
                <w:szCs w:val="24"/>
              </w:rPr>
            </w:pPr>
            <w:r>
              <w:rPr>
                <w:noProof/>
              </w:rPr>
              <w:t>3,568</w:t>
            </w:r>
          </w:p>
        </w:tc>
        <w:tc>
          <w:tcPr>
            <w:tcW w:w="840" w:type="dxa"/>
            <w:vAlign w:val="center"/>
          </w:tcPr>
          <w:p w:rsidR="00CC0604" w:rsidRDefault="00443ED2">
            <w:pPr>
              <w:spacing w:before="20" w:after="20"/>
              <w:jc w:val="right"/>
              <w:rPr>
                <w:noProof/>
                <w:szCs w:val="24"/>
              </w:rPr>
            </w:pPr>
            <w:r>
              <w:rPr>
                <w:noProof/>
              </w:rPr>
              <w:t xml:space="preserve">3,568 </w:t>
            </w:r>
          </w:p>
        </w:tc>
        <w:tc>
          <w:tcPr>
            <w:tcW w:w="840" w:type="dxa"/>
            <w:vAlign w:val="center"/>
          </w:tcPr>
          <w:p w:rsidR="00CC0604" w:rsidRDefault="00443ED2">
            <w:pPr>
              <w:spacing w:before="20" w:after="20"/>
              <w:jc w:val="right"/>
              <w:rPr>
                <w:noProof/>
                <w:szCs w:val="24"/>
              </w:rPr>
            </w:pPr>
            <w:r>
              <w:rPr>
                <w:noProof/>
              </w:rPr>
              <w:t xml:space="preserve">3,568 </w:t>
            </w:r>
          </w:p>
        </w:tc>
        <w:tc>
          <w:tcPr>
            <w:tcW w:w="839" w:type="dxa"/>
            <w:vAlign w:val="center"/>
          </w:tcPr>
          <w:p w:rsidR="00CC0604" w:rsidRDefault="00443ED2">
            <w:pPr>
              <w:spacing w:before="20" w:after="20"/>
              <w:jc w:val="right"/>
              <w:rPr>
                <w:noProof/>
                <w:szCs w:val="24"/>
              </w:rPr>
            </w:pPr>
            <w:r>
              <w:rPr>
                <w:noProof/>
              </w:rPr>
              <w:t xml:space="preserve">3,568 </w:t>
            </w:r>
          </w:p>
        </w:tc>
        <w:tc>
          <w:tcPr>
            <w:tcW w:w="801" w:type="dxa"/>
          </w:tcPr>
          <w:p w:rsidR="00CC0604" w:rsidRDefault="00443ED2">
            <w:pPr>
              <w:spacing w:before="20" w:after="20"/>
              <w:jc w:val="right"/>
              <w:rPr>
                <w:noProof/>
                <w:szCs w:val="24"/>
              </w:rPr>
            </w:pPr>
            <w:r>
              <w:rPr>
                <w:noProof/>
              </w:rPr>
              <w:t xml:space="preserve">3,568 </w:t>
            </w:r>
          </w:p>
        </w:tc>
        <w:tc>
          <w:tcPr>
            <w:tcW w:w="880" w:type="dxa"/>
          </w:tcPr>
          <w:p w:rsidR="00CC0604" w:rsidRDefault="00443ED2">
            <w:pPr>
              <w:spacing w:before="20" w:after="20"/>
              <w:jc w:val="right"/>
              <w:rPr>
                <w:noProof/>
                <w:szCs w:val="24"/>
              </w:rPr>
            </w:pPr>
            <w:r>
              <w:rPr>
                <w:noProof/>
              </w:rPr>
              <w:t xml:space="preserve">3,568 </w:t>
            </w:r>
          </w:p>
        </w:tc>
        <w:tc>
          <w:tcPr>
            <w:tcW w:w="1440" w:type="dxa"/>
            <w:vAlign w:val="center"/>
          </w:tcPr>
          <w:p w:rsidR="00CC0604" w:rsidRDefault="00443ED2">
            <w:pPr>
              <w:spacing w:before="20" w:after="20"/>
              <w:jc w:val="right"/>
              <w:rPr>
                <w:b/>
                <w:noProof/>
                <w:szCs w:val="24"/>
              </w:rPr>
            </w:pPr>
            <w:r>
              <w:rPr>
                <w:b/>
                <w:noProof/>
              </w:rPr>
              <w:t>31,111</w:t>
            </w:r>
          </w:p>
        </w:tc>
      </w:tr>
      <w:tr w:rsidR="00CC0604">
        <w:trPr>
          <w:trHeight w:val="144"/>
        </w:trPr>
        <w:tc>
          <w:tcPr>
            <w:tcW w:w="3317" w:type="dxa"/>
            <w:vMerge/>
            <w:vAlign w:val="center"/>
          </w:tcPr>
          <w:p w:rsidR="00CC0604" w:rsidRDefault="00CC0604">
            <w:pPr>
              <w:rPr>
                <w:noProof/>
                <w:szCs w:val="24"/>
              </w:rPr>
            </w:pPr>
          </w:p>
        </w:tc>
        <w:tc>
          <w:tcPr>
            <w:tcW w:w="1373" w:type="dxa"/>
            <w:vAlign w:val="center"/>
          </w:tcPr>
          <w:p w:rsidR="00CC0604" w:rsidRDefault="00443ED2">
            <w:pPr>
              <w:spacing w:before="20" w:after="20"/>
              <w:rPr>
                <w:noProof/>
                <w:szCs w:val="24"/>
              </w:rPr>
            </w:pPr>
            <w:r>
              <w:rPr>
                <w:noProof/>
              </w:rPr>
              <w:t>Paiements</w:t>
            </w:r>
          </w:p>
        </w:tc>
        <w:tc>
          <w:tcPr>
            <w:tcW w:w="801" w:type="dxa"/>
            <w:vAlign w:val="center"/>
          </w:tcPr>
          <w:p w:rsidR="00CC0604" w:rsidRDefault="00443ED2">
            <w:pPr>
              <w:spacing w:before="20" w:after="20"/>
              <w:jc w:val="center"/>
              <w:rPr>
                <w:noProof/>
                <w:szCs w:val="24"/>
              </w:rPr>
            </w:pPr>
            <w:r>
              <w:rPr>
                <w:noProof/>
              </w:rPr>
              <w:t>(2)</w:t>
            </w:r>
          </w:p>
        </w:tc>
        <w:tc>
          <w:tcPr>
            <w:tcW w:w="801" w:type="dxa"/>
          </w:tcPr>
          <w:p w:rsidR="00CC0604" w:rsidRDefault="00443ED2">
            <w:pPr>
              <w:spacing w:before="20" w:after="20"/>
              <w:jc w:val="right"/>
              <w:rPr>
                <w:noProof/>
                <w:szCs w:val="24"/>
              </w:rPr>
            </w:pPr>
            <w:r>
              <w:rPr>
                <w:noProof/>
              </w:rPr>
              <w:t>1,638</w:t>
            </w:r>
          </w:p>
        </w:tc>
        <w:tc>
          <w:tcPr>
            <w:tcW w:w="788" w:type="dxa"/>
            <w:vAlign w:val="center"/>
          </w:tcPr>
          <w:p w:rsidR="00CC0604" w:rsidRDefault="00443ED2">
            <w:pPr>
              <w:spacing w:before="20" w:after="20"/>
              <w:jc w:val="right"/>
              <w:rPr>
                <w:noProof/>
                <w:szCs w:val="24"/>
              </w:rPr>
            </w:pPr>
            <w:r>
              <w:rPr>
                <w:noProof/>
              </w:rPr>
              <w:t>1,813</w:t>
            </w:r>
          </w:p>
        </w:tc>
        <w:tc>
          <w:tcPr>
            <w:tcW w:w="840" w:type="dxa"/>
            <w:vAlign w:val="center"/>
          </w:tcPr>
          <w:p w:rsidR="00CC0604" w:rsidRDefault="00443ED2">
            <w:pPr>
              <w:spacing w:before="20" w:after="20"/>
              <w:jc w:val="right"/>
              <w:rPr>
                <w:noProof/>
                <w:szCs w:val="24"/>
              </w:rPr>
            </w:pPr>
            <w:r>
              <w:rPr>
                <w:noProof/>
              </w:rPr>
              <w:t>2,684</w:t>
            </w:r>
          </w:p>
        </w:tc>
        <w:tc>
          <w:tcPr>
            <w:tcW w:w="840" w:type="dxa"/>
            <w:vAlign w:val="center"/>
          </w:tcPr>
          <w:p w:rsidR="00CC0604" w:rsidRDefault="00443ED2">
            <w:pPr>
              <w:spacing w:before="20" w:after="20"/>
              <w:jc w:val="right"/>
              <w:rPr>
                <w:noProof/>
                <w:szCs w:val="24"/>
              </w:rPr>
            </w:pPr>
            <w:r>
              <w:rPr>
                <w:noProof/>
              </w:rPr>
              <w:t>3,568</w:t>
            </w:r>
          </w:p>
        </w:tc>
        <w:tc>
          <w:tcPr>
            <w:tcW w:w="840" w:type="dxa"/>
            <w:vAlign w:val="center"/>
          </w:tcPr>
          <w:p w:rsidR="00CC0604" w:rsidRDefault="00443ED2">
            <w:pPr>
              <w:spacing w:before="20" w:after="20"/>
              <w:jc w:val="right"/>
              <w:rPr>
                <w:noProof/>
                <w:szCs w:val="24"/>
              </w:rPr>
            </w:pPr>
            <w:r>
              <w:rPr>
                <w:noProof/>
              </w:rPr>
              <w:t xml:space="preserve">3,568 </w:t>
            </w:r>
          </w:p>
        </w:tc>
        <w:tc>
          <w:tcPr>
            <w:tcW w:w="840" w:type="dxa"/>
            <w:vAlign w:val="center"/>
          </w:tcPr>
          <w:p w:rsidR="00CC0604" w:rsidRDefault="00443ED2">
            <w:pPr>
              <w:spacing w:before="20" w:after="20"/>
              <w:jc w:val="right"/>
              <w:rPr>
                <w:noProof/>
                <w:szCs w:val="24"/>
              </w:rPr>
            </w:pPr>
            <w:r>
              <w:rPr>
                <w:noProof/>
              </w:rPr>
              <w:t xml:space="preserve">3,568 </w:t>
            </w:r>
          </w:p>
        </w:tc>
        <w:tc>
          <w:tcPr>
            <w:tcW w:w="840" w:type="dxa"/>
            <w:vAlign w:val="center"/>
          </w:tcPr>
          <w:p w:rsidR="00CC0604" w:rsidRDefault="00443ED2">
            <w:pPr>
              <w:spacing w:before="20" w:after="20"/>
              <w:jc w:val="right"/>
              <w:rPr>
                <w:noProof/>
                <w:szCs w:val="24"/>
              </w:rPr>
            </w:pPr>
            <w:r>
              <w:rPr>
                <w:noProof/>
              </w:rPr>
              <w:t xml:space="preserve">3,568 </w:t>
            </w:r>
          </w:p>
        </w:tc>
        <w:tc>
          <w:tcPr>
            <w:tcW w:w="839" w:type="dxa"/>
            <w:vAlign w:val="center"/>
          </w:tcPr>
          <w:p w:rsidR="00CC0604" w:rsidRDefault="00443ED2">
            <w:pPr>
              <w:spacing w:before="20" w:after="20"/>
              <w:jc w:val="right"/>
              <w:rPr>
                <w:b/>
                <w:noProof/>
                <w:szCs w:val="24"/>
              </w:rPr>
            </w:pPr>
            <w:r>
              <w:rPr>
                <w:noProof/>
              </w:rPr>
              <w:t>3,568</w:t>
            </w:r>
          </w:p>
        </w:tc>
        <w:tc>
          <w:tcPr>
            <w:tcW w:w="801" w:type="dxa"/>
          </w:tcPr>
          <w:p w:rsidR="00CC0604" w:rsidRDefault="00443ED2">
            <w:pPr>
              <w:spacing w:before="20" w:after="20"/>
              <w:jc w:val="right"/>
              <w:rPr>
                <w:b/>
                <w:noProof/>
                <w:szCs w:val="24"/>
              </w:rPr>
            </w:pPr>
            <w:r>
              <w:rPr>
                <w:noProof/>
              </w:rPr>
              <w:t xml:space="preserve">3,568 </w:t>
            </w:r>
          </w:p>
        </w:tc>
        <w:tc>
          <w:tcPr>
            <w:tcW w:w="880" w:type="dxa"/>
          </w:tcPr>
          <w:p w:rsidR="00CC0604" w:rsidRDefault="00443ED2">
            <w:pPr>
              <w:spacing w:before="20" w:after="20"/>
              <w:jc w:val="right"/>
              <w:rPr>
                <w:b/>
                <w:noProof/>
                <w:szCs w:val="24"/>
              </w:rPr>
            </w:pPr>
            <w:r>
              <w:rPr>
                <w:noProof/>
              </w:rPr>
              <w:t xml:space="preserve">3,568 </w:t>
            </w:r>
          </w:p>
        </w:tc>
        <w:tc>
          <w:tcPr>
            <w:tcW w:w="1440" w:type="dxa"/>
            <w:vAlign w:val="center"/>
          </w:tcPr>
          <w:p w:rsidR="00CC0604" w:rsidRDefault="00443ED2">
            <w:pPr>
              <w:spacing w:before="20" w:after="20"/>
              <w:jc w:val="right"/>
              <w:rPr>
                <w:b/>
                <w:noProof/>
                <w:szCs w:val="24"/>
              </w:rPr>
            </w:pPr>
            <w:r>
              <w:rPr>
                <w:b/>
                <w:noProof/>
              </w:rPr>
              <w:t>31,111</w:t>
            </w:r>
          </w:p>
        </w:tc>
      </w:tr>
      <w:tr w:rsidR="00CC0604">
        <w:trPr>
          <w:trHeight w:val="262"/>
        </w:trPr>
        <w:tc>
          <w:tcPr>
            <w:tcW w:w="3317" w:type="dxa"/>
            <w:vMerge w:val="restart"/>
            <w:vAlign w:val="center"/>
          </w:tcPr>
          <w:p w:rsidR="00CC0604" w:rsidRDefault="00443ED2">
            <w:pPr>
              <w:rPr>
                <w:noProof/>
                <w:szCs w:val="24"/>
              </w:rPr>
            </w:pPr>
            <w:r>
              <w:rPr>
                <w:noProof/>
              </w:rPr>
              <w:t>Titre 2: Dépenses d’infrastructure et de fonctionnement</w:t>
            </w:r>
          </w:p>
        </w:tc>
        <w:tc>
          <w:tcPr>
            <w:tcW w:w="1373" w:type="dxa"/>
            <w:vAlign w:val="center"/>
          </w:tcPr>
          <w:p w:rsidR="00CC0604" w:rsidRDefault="00443ED2">
            <w:pPr>
              <w:spacing w:before="20" w:after="20"/>
              <w:rPr>
                <w:noProof/>
                <w:szCs w:val="24"/>
              </w:rPr>
            </w:pPr>
            <w:r>
              <w:rPr>
                <w:noProof/>
              </w:rPr>
              <w:t>Engagements</w:t>
            </w:r>
          </w:p>
        </w:tc>
        <w:tc>
          <w:tcPr>
            <w:tcW w:w="801" w:type="dxa"/>
            <w:vAlign w:val="center"/>
          </w:tcPr>
          <w:p w:rsidR="00CC0604" w:rsidRDefault="00443ED2">
            <w:pPr>
              <w:spacing w:before="20" w:after="20"/>
              <w:jc w:val="center"/>
              <w:rPr>
                <w:noProof/>
                <w:szCs w:val="24"/>
              </w:rPr>
            </w:pPr>
            <w:r>
              <w:rPr>
                <w:noProof/>
              </w:rPr>
              <w:t>(1a)</w:t>
            </w:r>
          </w:p>
        </w:tc>
        <w:tc>
          <w:tcPr>
            <w:tcW w:w="801" w:type="dxa"/>
          </w:tcPr>
          <w:p w:rsidR="00CC0604" w:rsidRDefault="00443ED2">
            <w:pPr>
              <w:spacing w:before="20" w:after="20"/>
              <w:jc w:val="right"/>
              <w:rPr>
                <w:noProof/>
                <w:szCs w:val="24"/>
              </w:rPr>
            </w:pPr>
            <w:r>
              <w:rPr>
                <w:noProof/>
              </w:rPr>
              <w:t>1,658</w:t>
            </w:r>
          </w:p>
        </w:tc>
        <w:tc>
          <w:tcPr>
            <w:tcW w:w="788" w:type="dxa"/>
            <w:vAlign w:val="center"/>
          </w:tcPr>
          <w:p w:rsidR="00CC0604" w:rsidRDefault="00443ED2">
            <w:pPr>
              <w:spacing w:before="20" w:after="20"/>
              <w:jc w:val="right"/>
              <w:rPr>
                <w:noProof/>
                <w:szCs w:val="24"/>
              </w:rPr>
            </w:pPr>
            <w:r>
              <w:rPr>
                <w:noProof/>
              </w:rPr>
              <w:t>1,395</w:t>
            </w:r>
          </w:p>
        </w:tc>
        <w:tc>
          <w:tcPr>
            <w:tcW w:w="840" w:type="dxa"/>
            <w:vAlign w:val="center"/>
          </w:tcPr>
          <w:p w:rsidR="00CC0604" w:rsidRDefault="00443ED2">
            <w:pPr>
              <w:spacing w:before="20" w:after="20"/>
              <w:jc w:val="right"/>
              <w:rPr>
                <w:noProof/>
                <w:szCs w:val="24"/>
              </w:rPr>
            </w:pPr>
            <w:r>
              <w:rPr>
                <w:noProof/>
              </w:rPr>
              <w:t>1,395</w:t>
            </w:r>
          </w:p>
        </w:tc>
        <w:tc>
          <w:tcPr>
            <w:tcW w:w="840" w:type="dxa"/>
            <w:vAlign w:val="center"/>
          </w:tcPr>
          <w:p w:rsidR="00CC0604" w:rsidRDefault="00443ED2">
            <w:pPr>
              <w:spacing w:before="20" w:after="20"/>
              <w:jc w:val="right"/>
              <w:rPr>
                <w:noProof/>
                <w:szCs w:val="24"/>
              </w:rPr>
            </w:pPr>
            <w:r>
              <w:rPr>
                <w:noProof/>
              </w:rPr>
              <w:t>0,770</w:t>
            </w:r>
          </w:p>
        </w:tc>
        <w:tc>
          <w:tcPr>
            <w:tcW w:w="840" w:type="dxa"/>
            <w:vAlign w:val="center"/>
          </w:tcPr>
          <w:p w:rsidR="00CC0604" w:rsidRDefault="00443ED2">
            <w:pPr>
              <w:spacing w:before="20" w:after="20"/>
              <w:jc w:val="right"/>
              <w:rPr>
                <w:noProof/>
                <w:szCs w:val="24"/>
              </w:rPr>
            </w:pPr>
            <w:r>
              <w:rPr>
                <w:noProof/>
              </w:rPr>
              <w:t>0,770</w:t>
            </w:r>
          </w:p>
        </w:tc>
        <w:tc>
          <w:tcPr>
            <w:tcW w:w="840" w:type="dxa"/>
            <w:vAlign w:val="center"/>
          </w:tcPr>
          <w:p w:rsidR="00CC0604" w:rsidRDefault="00443ED2">
            <w:pPr>
              <w:spacing w:before="20" w:after="20"/>
              <w:jc w:val="right"/>
              <w:rPr>
                <w:noProof/>
                <w:szCs w:val="24"/>
              </w:rPr>
            </w:pPr>
            <w:r>
              <w:rPr>
                <w:noProof/>
              </w:rPr>
              <w:t>0,770</w:t>
            </w:r>
          </w:p>
        </w:tc>
        <w:tc>
          <w:tcPr>
            <w:tcW w:w="840" w:type="dxa"/>
            <w:vAlign w:val="center"/>
          </w:tcPr>
          <w:p w:rsidR="00CC0604" w:rsidRDefault="00443ED2">
            <w:pPr>
              <w:spacing w:before="20" w:after="20"/>
              <w:jc w:val="right"/>
              <w:rPr>
                <w:noProof/>
                <w:szCs w:val="24"/>
              </w:rPr>
            </w:pPr>
            <w:r>
              <w:rPr>
                <w:noProof/>
              </w:rPr>
              <w:t>0,770</w:t>
            </w:r>
          </w:p>
        </w:tc>
        <w:tc>
          <w:tcPr>
            <w:tcW w:w="839" w:type="dxa"/>
            <w:vAlign w:val="center"/>
          </w:tcPr>
          <w:p w:rsidR="00CC0604" w:rsidRDefault="00443ED2">
            <w:pPr>
              <w:spacing w:before="20" w:after="20"/>
              <w:jc w:val="right"/>
              <w:rPr>
                <w:noProof/>
                <w:szCs w:val="24"/>
              </w:rPr>
            </w:pPr>
            <w:r>
              <w:rPr>
                <w:noProof/>
              </w:rPr>
              <w:t>0,770</w:t>
            </w:r>
          </w:p>
        </w:tc>
        <w:tc>
          <w:tcPr>
            <w:tcW w:w="801" w:type="dxa"/>
          </w:tcPr>
          <w:p w:rsidR="00CC0604" w:rsidRDefault="00443ED2">
            <w:pPr>
              <w:spacing w:before="20" w:after="20"/>
              <w:jc w:val="right"/>
              <w:rPr>
                <w:noProof/>
                <w:szCs w:val="24"/>
              </w:rPr>
            </w:pPr>
            <w:r>
              <w:rPr>
                <w:noProof/>
              </w:rPr>
              <w:t>0,770</w:t>
            </w:r>
          </w:p>
        </w:tc>
        <w:tc>
          <w:tcPr>
            <w:tcW w:w="880" w:type="dxa"/>
          </w:tcPr>
          <w:p w:rsidR="00CC0604" w:rsidRDefault="00443ED2">
            <w:pPr>
              <w:spacing w:before="20" w:after="20"/>
              <w:jc w:val="right"/>
              <w:rPr>
                <w:noProof/>
                <w:szCs w:val="24"/>
              </w:rPr>
            </w:pPr>
            <w:r>
              <w:rPr>
                <w:noProof/>
              </w:rPr>
              <w:t>0,770</w:t>
            </w:r>
          </w:p>
        </w:tc>
        <w:tc>
          <w:tcPr>
            <w:tcW w:w="1440" w:type="dxa"/>
            <w:vAlign w:val="center"/>
          </w:tcPr>
          <w:p w:rsidR="00CC0604" w:rsidRDefault="00443ED2">
            <w:pPr>
              <w:spacing w:before="20" w:after="20"/>
              <w:jc w:val="right"/>
              <w:rPr>
                <w:b/>
                <w:noProof/>
                <w:szCs w:val="24"/>
              </w:rPr>
            </w:pPr>
            <w:r>
              <w:rPr>
                <w:b/>
                <w:noProof/>
              </w:rPr>
              <w:t>9,838</w:t>
            </w:r>
          </w:p>
        </w:tc>
      </w:tr>
      <w:tr w:rsidR="00CC0604">
        <w:trPr>
          <w:trHeight w:val="144"/>
        </w:trPr>
        <w:tc>
          <w:tcPr>
            <w:tcW w:w="3317" w:type="dxa"/>
            <w:vMerge/>
            <w:vAlign w:val="center"/>
          </w:tcPr>
          <w:p w:rsidR="00CC0604" w:rsidRDefault="00CC0604">
            <w:pPr>
              <w:rPr>
                <w:noProof/>
                <w:szCs w:val="24"/>
              </w:rPr>
            </w:pPr>
          </w:p>
        </w:tc>
        <w:tc>
          <w:tcPr>
            <w:tcW w:w="1373" w:type="dxa"/>
            <w:vAlign w:val="center"/>
          </w:tcPr>
          <w:p w:rsidR="00CC0604" w:rsidRDefault="00443ED2">
            <w:pPr>
              <w:spacing w:before="20" w:after="20"/>
              <w:rPr>
                <w:noProof/>
                <w:szCs w:val="24"/>
              </w:rPr>
            </w:pPr>
            <w:r>
              <w:rPr>
                <w:noProof/>
              </w:rPr>
              <w:t>Paiements</w:t>
            </w:r>
          </w:p>
        </w:tc>
        <w:tc>
          <w:tcPr>
            <w:tcW w:w="801" w:type="dxa"/>
            <w:vAlign w:val="center"/>
          </w:tcPr>
          <w:p w:rsidR="00CC0604" w:rsidRDefault="00443ED2">
            <w:pPr>
              <w:spacing w:before="20" w:after="20"/>
              <w:jc w:val="center"/>
              <w:rPr>
                <w:noProof/>
                <w:szCs w:val="24"/>
              </w:rPr>
            </w:pPr>
            <w:r>
              <w:rPr>
                <w:noProof/>
              </w:rPr>
              <w:t>(2a)</w:t>
            </w:r>
          </w:p>
        </w:tc>
        <w:tc>
          <w:tcPr>
            <w:tcW w:w="801" w:type="dxa"/>
          </w:tcPr>
          <w:p w:rsidR="00CC0604" w:rsidRDefault="00443ED2">
            <w:pPr>
              <w:spacing w:before="20" w:after="20"/>
              <w:jc w:val="right"/>
              <w:rPr>
                <w:noProof/>
                <w:szCs w:val="24"/>
              </w:rPr>
            </w:pPr>
            <w:r>
              <w:rPr>
                <w:noProof/>
              </w:rPr>
              <w:t>1,658</w:t>
            </w:r>
          </w:p>
        </w:tc>
        <w:tc>
          <w:tcPr>
            <w:tcW w:w="788" w:type="dxa"/>
            <w:vAlign w:val="center"/>
          </w:tcPr>
          <w:p w:rsidR="00CC0604" w:rsidRDefault="00443ED2">
            <w:pPr>
              <w:spacing w:before="20" w:after="20"/>
              <w:jc w:val="right"/>
              <w:rPr>
                <w:noProof/>
                <w:szCs w:val="24"/>
              </w:rPr>
            </w:pPr>
            <w:r>
              <w:rPr>
                <w:noProof/>
              </w:rPr>
              <w:t>1,395</w:t>
            </w:r>
          </w:p>
        </w:tc>
        <w:tc>
          <w:tcPr>
            <w:tcW w:w="840" w:type="dxa"/>
            <w:vAlign w:val="center"/>
          </w:tcPr>
          <w:p w:rsidR="00CC0604" w:rsidRDefault="00443ED2">
            <w:pPr>
              <w:spacing w:before="20" w:after="20"/>
              <w:jc w:val="right"/>
              <w:rPr>
                <w:noProof/>
                <w:szCs w:val="24"/>
              </w:rPr>
            </w:pPr>
            <w:r>
              <w:rPr>
                <w:noProof/>
              </w:rPr>
              <w:t>1,395</w:t>
            </w:r>
          </w:p>
        </w:tc>
        <w:tc>
          <w:tcPr>
            <w:tcW w:w="840" w:type="dxa"/>
            <w:vAlign w:val="center"/>
          </w:tcPr>
          <w:p w:rsidR="00CC0604" w:rsidRDefault="00443ED2">
            <w:pPr>
              <w:spacing w:before="20" w:after="20"/>
              <w:jc w:val="right"/>
              <w:rPr>
                <w:noProof/>
                <w:szCs w:val="24"/>
              </w:rPr>
            </w:pPr>
            <w:r>
              <w:rPr>
                <w:noProof/>
              </w:rPr>
              <w:t>0,770</w:t>
            </w:r>
          </w:p>
        </w:tc>
        <w:tc>
          <w:tcPr>
            <w:tcW w:w="840" w:type="dxa"/>
            <w:vAlign w:val="center"/>
          </w:tcPr>
          <w:p w:rsidR="00CC0604" w:rsidRDefault="00443ED2">
            <w:pPr>
              <w:spacing w:before="20" w:after="20"/>
              <w:jc w:val="right"/>
              <w:rPr>
                <w:noProof/>
                <w:szCs w:val="24"/>
              </w:rPr>
            </w:pPr>
            <w:r>
              <w:rPr>
                <w:noProof/>
              </w:rPr>
              <w:t>0,770</w:t>
            </w:r>
          </w:p>
        </w:tc>
        <w:tc>
          <w:tcPr>
            <w:tcW w:w="840" w:type="dxa"/>
            <w:vAlign w:val="center"/>
          </w:tcPr>
          <w:p w:rsidR="00CC0604" w:rsidRDefault="00443ED2">
            <w:pPr>
              <w:spacing w:before="20" w:after="20"/>
              <w:jc w:val="right"/>
              <w:rPr>
                <w:noProof/>
                <w:szCs w:val="24"/>
              </w:rPr>
            </w:pPr>
            <w:r>
              <w:rPr>
                <w:noProof/>
              </w:rPr>
              <w:t>0,770</w:t>
            </w:r>
          </w:p>
        </w:tc>
        <w:tc>
          <w:tcPr>
            <w:tcW w:w="840" w:type="dxa"/>
            <w:vAlign w:val="center"/>
          </w:tcPr>
          <w:p w:rsidR="00CC0604" w:rsidRDefault="00443ED2">
            <w:pPr>
              <w:spacing w:before="20" w:after="20"/>
              <w:jc w:val="right"/>
              <w:rPr>
                <w:noProof/>
                <w:szCs w:val="24"/>
              </w:rPr>
            </w:pPr>
            <w:r>
              <w:rPr>
                <w:noProof/>
              </w:rPr>
              <w:t>0,770</w:t>
            </w:r>
          </w:p>
        </w:tc>
        <w:tc>
          <w:tcPr>
            <w:tcW w:w="839" w:type="dxa"/>
            <w:vAlign w:val="center"/>
          </w:tcPr>
          <w:p w:rsidR="00CC0604" w:rsidRDefault="00443ED2">
            <w:pPr>
              <w:spacing w:before="20" w:after="20"/>
              <w:jc w:val="right"/>
              <w:rPr>
                <w:b/>
                <w:noProof/>
                <w:szCs w:val="24"/>
              </w:rPr>
            </w:pPr>
            <w:r>
              <w:rPr>
                <w:noProof/>
              </w:rPr>
              <w:t>0,770</w:t>
            </w:r>
          </w:p>
        </w:tc>
        <w:tc>
          <w:tcPr>
            <w:tcW w:w="801" w:type="dxa"/>
          </w:tcPr>
          <w:p w:rsidR="00CC0604" w:rsidRDefault="00443ED2">
            <w:pPr>
              <w:spacing w:before="20" w:after="20"/>
              <w:jc w:val="right"/>
              <w:rPr>
                <w:b/>
                <w:noProof/>
                <w:szCs w:val="24"/>
              </w:rPr>
            </w:pPr>
            <w:r>
              <w:rPr>
                <w:noProof/>
              </w:rPr>
              <w:t>0,770</w:t>
            </w:r>
          </w:p>
        </w:tc>
        <w:tc>
          <w:tcPr>
            <w:tcW w:w="880" w:type="dxa"/>
          </w:tcPr>
          <w:p w:rsidR="00CC0604" w:rsidRDefault="00443ED2">
            <w:pPr>
              <w:spacing w:before="20" w:after="20"/>
              <w:jc w:val="right"/>
              <w:rPr>
                <w:b/>
                <w:noProof/>
                <w:szCs w:val="24"/>
              </w:rPr>
            </w:pPr>
            <w:r>
              <w:rPr>
                <w:noProof/>
              </w:rPr>
              <w:t>0,770</w:t>
            </w:r>
          </w:p>
        </w:tc>
        <w:tc>
          <w:tcPr>
            <w:tcW w:w="1440" w:type="dxa"/>
            <w:vAlign w:val="center"/>
          </w:tcPr>
          <w:p w:rsidR="00CC0604" w:rsidRDefault="00443ED2">
            <w:pPr>
              <w:spacing w:before="20" w:after="20"/>
              <w:jc w:val="right"/>
              <w:rPr>
                <w:b/>
                <w:noProof/>
                <w:szCs w:val="24"/>
              </w:rPr>
            </w:pPr>
            <w:r>
              <w:rPr>
                <w:b/>
                <w:noProof/>
              </w:rPr>
              <w:t>9,838</w:t>
            </w:r>
          </w:p>
        </w:tc>
      </w:tr>
      <w:tr w:rsidR="00CC0604">
        <w:trPr>
          <w:trHeight w:val="318"/>
        </w:trPr>
        <w:tc>
          <w:tcPr>
            <w:tcW w:w="3317" w:type="dxa"/>
            <w:vAlign w:val="center"/>
          </w:tcPr>
          <w:p w:rsidR="00CC0604" w:rsidRDefault="00443ED2">
            <w:pPr>
              <w:spacing w:before="60" w:after="60"/>
              <w:rPr>
                <w:noProof/>
                <w:szCs w:val="24"/>
              </w:rPr>
            </w:pPr>
            <w:r>
              <w:rPr>
                <w:noProof/>
              </w:rPr>
              <w:t>Titre 3: Dépenses opérationnelles</w:t>
            </w:r>
          </w:p>
        </w:tc>
        <w:tc>
          <w:tcPr>
            <w:tcW w:w="1373" w:type="dxa"/>
            <w:vAlign w:val="center"/>
          </w:tcPr>
          <w:p w:rsidR="00CC0604" w:rsidRDefault="00443ED2">
            <w:pPr>
              <w:spacing w:before="40" w:after="40"/>
              <w:rPr>
                <w:noProof/>
                <w:szCs w:val="24"/>
              </w:rPr>
            </w:pPr>
            <w:r>
              <w:rPr>
                <w:noProof/>
              </w:rPr>
              <w:t>Engagements</w:t>
            </w:r>
          </w:p>
        </w:tc>
        <w:tc>
          <w:tcPr>
            <w:tcW w:w="801" w:type="dxa"/>
            <w:vAlign w:val="center"/>
          </w:tcPr>
          <w:p w:rsidR="00CC0604" w:rsidRDefault="00443ED2">
            <w:pPr>
              <w:spacing w:before="40" w:after="40"/>
              <w:jc w:val="center"/>
              <w:rPr>
                <w:noProof/>
                <w:szCs w:val="24"/>
              </w:rPr>
            </w:pPr>
            <w:r>
              <w:rPr>
                <w:noProof/>
              </w:rPr>
              <w:t>(3a)</w:t>
            </w:r>
          </w:p>
        </w:tc>
        <w:tc>
          <w:tcPr>
            <w:tcW w:w="801" w:type="dxa"/>
          </w:tcPr>
          <w:p w:rsidR="00CC0604" w:rsidRDefault="00443ED2">
            <w:pPr>
              <w:spacing w:before="40" w:after="40"/>
              <w:jc w:val="right"/>
              <w:rPr>
                <w:noProof/>
                <w:szCs w:val="24"/>
              </w:rPr>
            </w:pPr>
            <w:r>
              <w:rPr>
                <w:noProof/>
              </w:rPr>
              <w:t>23,467</w:t>
            </w:r>
          </w:p>
        </w:tc>
        <w:tc>
          <w:tcPr>
            <w:tcW w:w="788" w:type="dxa"/>
            <w:vAlign w:val="center"/>
          </w:tcPr>
          <w:p w:rsidR="00CC0604" w:rsidRDefault="00443ED2">
            <w:pPr>
              <w:spacing w:before="40" w:after="40"/>
              <w:jc w:val="right"/>
              <w:rPr>
                <w:noProof/>
                <w:szCs w:val="24"/>
              </w:rPr>
            </w:pPr>
            <w:r>
              <w:rPr>
                <w:noProof/>
              </w:rPr>
              <w:t>11,023</w:t>
            </w:r>
          </w:p>
        </w:tc>
        <w:tc>
          <w:tcPr>
            <w:tcW w:w="840" w:type="dxa"/>
            <w:vAlign w:val="center"/>
          </w:tcPr>
          <w:p w:rsidR="00CC0604" w:rsidRDefault="00443ED2">
            <w:pPr>
              <w:spacing w:before="40" w:after="40"/>
              <w:jc w:val="right"/>
              <w:rPr>
                <w:noProof/>
                <w:szCs w:val="24"/>
              </w:rPr>
            </w:pPr>
            <w:r>
              <w:rPr>
                <w:noProof/>
              </w:rPr>
              <w:t>55,800</w:t>
            </w:r>
          </w:p>
        </w:tc>
        <w:tc>
          <w:tcPr>
            <w:tcW w:w="840" w:type="dxa"/>
            <w:vAlign w:val="center"/>
          </w:tcPr>
          <w:p w:rsidR="00CC0604" w:rsidRDefault="00443ED2">
            <w:pPr>
              <w:spacing w:before="40" w:after="40"/>
              <w:jc w:val="right"/>
              <w:rPr>
                <w:noProof/>
                <w:szCs w:val="24"/>
              </w:rPr>
            </w:pPr>
            <w:r>
              <w:rPr>
                <w:noProof/>
              </w:rPr>
              <w:t>18,554</w:t>
            </w:r>
          </w:p>
        </w:tc>
        <w:tc>
          <w:tcPr>
            <w:tcW w:w="840" w:type="dxa"/>
            <w:vAlign w:val="center"/>
          </w:tcPr>
          <w:p w:rsidR="00CC0604" w:rsidRDefault="00443ED2">
            <w:pPr>
              <w:spacing w:before="40" w:after="40"/>
              <w:jc w:val="right"/>
              <w:rPr>
                <w:noProof/>
                <w:szCs w:val="24"/>
              </w:rPr>
            </w:pPr>
            <w:r>
              <w:rPr>
                <w:noProof/>
              </w:rPr>
              <w:t>18,554</w:t>
            </w:r>
          </w:p>
        </w:tc>
        <w:tc>
          <w:tcPr>
            <w:tcW w:w="840" w:type="dxa"/>
            <w:vAlign w:val="center"/>
          </w:tcPr>
          <w:p w:rsidR="00CC0604" w:rsidRDefault="00443ED2">
            <w:pPr>
              <w:spacing w:before="40" w:after="40"/>
              <w:jc w:val="right"/>
              <w:rPr>
                <w:noProof/>
                <w:szCs w:val="24"/>
              </w:rPr>
            </w:pPr>
            <w:r>
              <w:rPr>
                <w:noProof/>
              </w:rPr>
              <w:t>18,554</w:t>
            </w:r>
          </w:p>
        </w:tc>
        <w:tc>
          <w:tcPr>
            <w:tcW w:w="840" w:type="dxa"/>
            <w:vAlign w:val="center"/>
          </w:tcPr>
          <w:p w:rsidR="00CC0604" w:rsidRDefault="00443ED2">
            <w:pPr>
              <w:spacing w:before="40" w:after="40"/>
              <w:jc w:val="right"/>
              <w:rPr>
                <w:noProof/>
                <w:szCs w:val="24"/>
              </w:rPr>
            </w:pPr>
            <w:r>
              <w:rPr>
                <w:noProof/>
              </w:rPr>
              <w:t>18,554</w:t>
            </w:r>
          </w:p>
        </w:tc>
        <w:tc>
          <w:tcPr>
            <w:tcW w:w="839" w:type="dxa"/>
            <w:vAlign w:val="center"/>
          </w:tcPr>
          <w:p w:rsidR="00CC0604" w:rsidRDefault="00443ED2">
            <w:pPr>
              <w:spacing w:before="40" w:after="40"/>
              <w:jc w:val="right"/>
              <w:rPr>
                <w:noProof/>
                <w:szCs w:val="24"/>
              </w:rPr>
            </w:pPr>
            <w:r>
              <w:rPr>
                <w:noProof/>
              </w:rPr>
              <w:t>18,554</w:t>
            </w:r>
          </w:p>
        </w:tc>
        <w:tc>
          <w:tcPr>
            <w:tcW w:w="801" w:type="dxa"/>
          </w:tcPr>
          <w:p w:rsidR="00CC0604" w:rsidRDefault="00443ED2">
            <w:pPr>
              <w:spacing w:before="40" w:after="40"/>
              <w:jc w:val="right"/>
              <w:rPr>
                <w:noProof/>
                <w:szCs w:val="24"/>
              </w:rPr>
            </w:pPr>
            <w:r>
              <w:rPr>
                <w:noProof/>
              </w:rPr>
              <w:t>18,554</w:t>
            </w:r>
          </w:p>
        </w:tc>
        <w:tc>
          <w:tcPr>
            <w:tcW w:w="880" w:type="dxa"/>
          </w:tcPr>
          <w:p w:rsidR="00CC0604" w:rsidRDefault="00443ED2">
            <w:pPr>
              <w:spacing w:before="40" w:after="40"/>
              <w:jc w:val="right"/>
              <w:rPr>
                <w:noProof/>
                <w:szCs w:val="24"/>
              </w:rPr>
            </w:pPr>
            <w:r>
              <w:rPr>
                <w:noProof/>
              </w:rPr>
              <w:t>18,554</w:t>
            </w:r>
          </w:p>
        </w:tc>
        <w:tc>
          <w:tcPr>
            <w:tcW w:w="1440" w:type="dxa"/>
            <w:vAlign w:val="center"/>
          </w:tcPr>
          <w:p w:rsidR="00CC0604" w:rsidRDefault="00443ED2">
            <w:pPr>
              <w:spacing w:before="40" w:after="40"/>
              <w:jc w:val="right"/>
              <w:rPr>
                <w:b/>
                <w:noProof/>
                <w:szCs w:val="24"/>
              </w:rPr>
            </w:pPr>
            <w:r>
              <w:rPr>
                <w:b/>
                <w:noProof/>
              </w:rPr>
              <w:t>220,168</w:t>
            </w:r>
          </w:p>
        </w:tc>
      </w:tr>
      <w:tr w:rsidR="00CC0604">
        <w:trPr>
          <w:trHeight w:val="318"/>
        </w:trPr>
        <w:tc>
          <w:tcPr>
            <w:tcW w:w="3317" w:type="dxa"/>
            <w:vAlign w:val="center"/>
          </w:tcPr>
          <w:p w:rsidR="00CC0604" w:rsidRDefault="00CC0604">
            <w:pPr>
              <w:spacing w:before="60" w:after="60"/>
              <w:rPr>
                <w:b/>
                <w:noProof/>
                <w:szCs w:val="24"/>
              </w:rPr>
            </w:pPr>
          </w:p>
        </w:tc>
        <w:tc>
          <w:tcPr>
            <w:tcW w:w="1373" w:type="dxa"/>
            <w:vAlign w:val="center"/>
          </w:tcPr>
          <w:p w:rsidR="00CC0604" w:rsidRDefault="00443ED2">
            <w:pPr>
              <w:spacing w:before="40" w:after="40"/>
              <w:rPr>
                <w:noProof/>
                <w:szCs w:val="24"/>
              </w:rPr>
            </w:pPr>
            <w:r>
              <w:rPr>
                <w:noProof/>
              </w:rPr>
              <w:t>Paiements</w:t>
            </w:r>
          </w:p>
        </w:tc>
        <w:tc>
          <w:tcPr>
            <w:tcW w:w="801" w:type="dxa"/>
            <w:vAlign w:val="center"/>
          </w:tcPr>
          <w:p w:rsidR="00CC0604" w:rsidRDefault="00443ED2">
            <w:pPr>
              <w:spacing w:before="40" w:after="40"/>
              <w:jc w:val="center"/>
              <w:rPr>
                <w:noProof/>
                <w:szCs w:val="24"/>
              </w:rPr>
            </w:pPr>
            <w:r>
              <w:rPr>
                <w:noProof/>
              </w:rPr>
              <w:t>(3b)</w:t>
            </w:r>
          </w:p>
        </w:tc>
        <w:tc>
          <w:tcPr>
            <w:tcW w:w="801" w:type="dxa"/>
          </w:tcPr>
          <w:p w:rsidR="00CC0604" w:rsidRDefault="00443ED2">
            <w:pPr>
              <w:spacing w:before="40" w:after="40"/>
              <w:jc w:val="right"/>
              <w:rPr>
                <w:noProof/>
                <w:szCs w:val="24"/>
              </w:rPr>
            </w:pPr>
            <w:r>
              <w:rPr>
                <w:noProof/>
              </w:rPr>
              <w:t>23,467</w:t>
            </w:r>
          </w:p>
        </w:tc>
        <w:tc>
          <w:tcPr>
            <w:tcW w:w="788" w:type="dxa"/>
            <w:vAlign w:val="center"/>
          </w:tcPr>
          <w:p w:rsidR="00CC0604" w:rsidRDefault="00443ED2">
            <w:pPr>
              <w:spacing w:before="40" w:after="40"/>
              <w:jc w:val="right"/>
              <w:rPr>
                <w:noProof/>
                <w:szCs w:val="24"/>
              </w:rPr>
            </w:pPr>
            <w:r>
              <w:rPr>
                <w:noProof/>
              </w:rPr>
              <w:t>11,023</w:t>
            </w:r>
          </w:p>
        </w:tc>
        <w:tc>
          <w:tcPr>
            <w:tcW w:w="840" w:type="dxa"/>
            <w:vAlign w:val="center"/>
          </w:tcPr>
          <w:p w:rsidR="00CC0604" w:rsidRDefault="00443ED2">
            <w:pPr>
              <w:spacing w:before="40" w:after="40"/>
              <w:jc w:val="right"/>
              <w:rPr>
                <w:noProof/>
                <w:szCs w:val="24"/>
              </w:rPr>
            </w:pPr>
            <w:r>
              <w:rPr>
                <w:noProof/>
              </w:rPr>
              <w:t>55,800</w:t>
            </w:r>
          </w:p>
        </w:tc>
        <w:tc>
          <w:tcPr>
            <w:tcW w:w="840" w:type="dxa"/>
            <w:vAlign w:val="center"/>
          </w:tcPr>
          <w:p w:rsidR="00CC0604" w:rsidRDefault="00443ED2">
            <w:pPr>
              <w:spacing w:before="40" w:after="40"/>
              <w:jc w:val="right"/>
              <w:rPr>
                <w:noProof/>
                <w:szCs w:val="24"/>
              </w:rPr>
            </w:pPr>
            <w:r>
              <w:rPr>
                <w:noProof/>
              </w:rPr>
              <w:t>18,554</w:t>
            </w:r>
          </w:p>
        </w:tc>
        <w:tc>
          <w:tcPr>
            <w:tcW w:w="840" w:type="dxa"/>
            <w:vAlign w:val="center"/>
          </w:tcPr>
          <w:p w:rsidR="00CC0604" w:rsidRDefault="00443ED2">
            <w:pPr>
              <w:spacing w:before="40" w:after="40"/>
              <w:jc w:val="right"/>
              <w:rPr>
                <w:noProof/>
                <w:szCs w:val="24"/>
              </w:rPr>
            </w:pPr>
            <w:r>
              <w:rPr>
                <w:noProof/>
              </w:rPr>
              <w:t>18,554</w:t>
            </w:r>
          </w:p>
        </w:tc>
        <w:tc>
          <w:tcPr>
            <w:tcW w:w="840" w:type="dxa"/>
            <w:vAlign w:val="center"/>
          </w:tcPr>
          <w:p w:rsidR="00CC0604" w:rsidRDefault="00443ED2">
            <w:pPr>
              <w:spacing w:before="40" w:after="40"/>
              <w:jc w:val="right"/>
              <w:rPr>
                <w:noProof/>
                <w:szCs w:val="24"/>
              </w:rPr>
            </w:pPr>
            <w:r>
              <w:rPr>
                <w:noProof/>
              </w:rPr>
              <w:t>18,554</w:t>
            </w:r>
          </w:p>
        </w:tc>
        <w:tc>
          <w:tcPr>
            <w:tcW w:w="840" w:type="dxa"/>
            <w:vAlign w:val="center"/>
          </w:tcPr>
          <w:p w:rsidR="00CC0604" w:rsidRDefault="00443ED2">
            <w:pPr>
              <w:spacing w:before="40" w:after="40"/>
              <w:jc w:val="right"/>
              <w:rPr>
                <w:b/>
                <w:noProof/>
                <w:szCs w:val="24"/>
              </w:rPr>
            </w:pPr>
            <w:r>
              <w:rPr>
                <w:noProof/>
              </w:rPr>
              <w:t>18,554</w:t>
            </w:r>
          </w:p>
        </w:tc>
        <w:tc>
          <w:tcPr>
            <w:tcW w:w="839" w:type="dxa"/>
            <w:vAlign w:val="center"/>
          </w:tcPr>
          <w:p w:rsidR="00CC0604" w:rsidRDefault="00443ED2">
            <w:pPr>
              <w:spacing w:before="40" w:after="40"/>
              <w:jc w:val="right"/>
              <w:rPr>
                <w:b/>
                <w:noProof/>
                <w:szCs w:val="24"/>
              </w:rPr>
            </w:pPr>
            <w:r>
              <w:rPr>
                <w:noProof/>
              </w:rPr>
              <w:t>18,554</w:t>
            </w:r>
          </w:p>
        </w:tc>
        <w:tc>
          <w:tcPr>
            <w:tcW w:w="801" w:type="dxa"/>
          </w:tcPr>
          <w:p w:rsidR="00CC0604" w:rsidRDefault="00443ED2">
            <w:pPr>
              <w:spacing w:before="40" w:after="40"/>
              <w:jc w:val="right"/>
              <w:rPr>
                <w:b/>
                <w:noProof/>
                <w:szCs w:val="24"/>
              </w:rPr>
            </w:pPr>
            <w:r>
              <w:rPr>
                <w:noProof/>
              </w:rPr>
              <w:t>18,554</w:t>
            </w:r>
          </w:p>
        </w:tc>
        <w:tc>
          <w:tcPr>
            <w:tcW w:w="880" w:type="dxa"/>
          </w:tcPr>
          <w:p w:rsidR="00CC0604" w:rsidRDefault="00443ED2">
            <w:pPr>
              <w:spacing w:before="40" w:after="40"/>
              <w:jc w:val="right"/>
              <w:rPr>
                <w:b/>
                <w:noProof/>
                <w:szCs w:val="24"/>
              </w:rPr>
            </w:pPr>
            <w:r>
              <w:rPr>
                <w:noProof/>
              </w:rPr>
              <w:t>18,554</w:t>
            </w:r>
          </w:p>
        </w:tc>
        <w:tc>
          <w:tcPr>
            <w:tcW w:w="1440" w:type="dxa"/>
            <w:vAlign w:val="center"/>
          </w:tcPr>
          <w:p w:rsidR="00CC0604" w:rsidRDefault="00443ED2">
            <w:pPr>
              <w:spacing w:before="40" w:after="40"/>
              <w:jc w:val="right"/>
              <w:rPr>
                <w:b/>
                <w:noProof/>
                <w:szCs w:val="24"/>
              </w:rPr>
            </w:pPr>
            <w:r>
              <w:rPr>
                <w:b/>
                <w:noProof/>
              </w:rPr>
              <w:t>220,168</w:t>
            </w:r>
          </w:p>
        </w:tc>
      </w:tr>
      <w:tr w:rsidR="00CC0604">
        <w:trPr>
          <w:trHeight w:val="749"/>
        </w:trPr>
        <w:tc>
          <w:tcPr>
            <w:tcW w:w="3317" w:type="dxa"/>
            <w:vMerge w:val="restart"/>
            <w:vAlign w:val="center"/>
          </w:tcPr>
          <w:p w:rsidR="00CC0604" w:rsidRDefault="00443ED2">
            <w:pPr>
              <w:jc w:val="center"/>
              <w:rPr>
                <w:noProof/>
                <w:szCs w:val="24"/>
              </w:rPr>
            </w:pPr>
            <w:r>
              <w:rPr>
                <w:b/>
                <w:noProof/>
              </w:rPr>
              <w:t>TOTAL des crédits</w:t>
            </w:r>
            <w:r>
              <w:rPr>
                <w:noProof/>
              </w:rPr>
              <w:br/>
            </w:r>
            <w:r>
              <w:rPr>
                <w:b/>
                <w:noProof/>
              </w:rPr>
              <w:t xml:space="preserve">pour </w:t>
            </w:r>
            <w:r>
              <w:rPr>
                <w:b/>
                <w:noProof/>
              </w:rPr>
              <w:t>l’agence eu-LISA</w:t>
            </w:r>
          </w:p>
        </w:tc>
        <w:tc>
          <w:tcPr>
            <w:tcW w:w="1373" w:type="dxa"/>
            <w:vAlign w:val="center"/>
          </w:tcPr>
          <w:p w:rsidR="00CC0604" w:rsidRDefault="00443ED2">
            <w:pPr>
              <w:rPr>
                <w:noProof/>
                <w:szCs w:val="24"/>
              </w:rPr>
            </w:pPr>
            <w:r>
              <w:rPr>
                <w:noProof/>
              </w:rPr>
              <w:t>Engagements</w:t>
            </w:r>
          </w:p>
        </w:tc>
        <w:tc>
          <w:tcPr>
            <w:tcW w:w="801" w:type="dxa"/>
            <w:vAlign w:val="center"/>
          </w:tcPr>
          <w:p w:rsidR="00CC0604" w:rsidRDefault="00443ED2">
            <w:pPr>
              <w:jc w:val="center"/>
              <w:rPr>
                <w:noProof/>
                <w:szCs w:val="24"/>
              </w:rPr>
            </w:pPr>
            <w:r>
              <w:rPr>
                <w:noProof/>
              </w:rPr>
              <w:t>=1+1a +3a</w:t>
            </w:r>
          </w:p>
        </w:tc>
        <w:tc>
          <w:tcPr>
            <w:tcW w:w="801" w:type="dxa"/>
            <w:vAlign w:val="center"/>
          </w:tcPr>
          <w:p w:rsidR="00CC0604" w:rsidRDefault="00443ED2">
            <w:pPr>
              <w:spacing w:before="20" w:after="20"/>
              <w:jc w:val="center"/>
              <w:rPr>
                <w:noProof/>
                <w:szCs w:val="24"/>
              </w:rPr>
            </w:pPr>
            <w:r>
              <w:rPr>
                <w:noProof/>
              </w:rPr>
              <w:t>26,763</w:t>
            </w:r>
          </w:p>
          <w:p w:rsidR="00CC0604" w:rsidRDefault="00CC0604">
            <w:pPr>
              <w:spacing w:before="20" w:after="20"/>
              <w:jc w:val="center"/>
              <w:rPr>
                <w:noProof/>
                <w:szCs w:val="24"/>
              </w:rPr>
            </w:pPr>
          </w:p>
        </w:tc>
        <w:tc>
          <w:tcPr>
            <w:tcW w:w="788" w:type="dxa"/>
            <w:vAlign w:val="center"/>
          </w:tcPr>
          <w:p w:rsidR="00CC0604" w:rsidRDefault="00443ED2">
            <w:pPr>
              <w:spacing w:before="20" w:after="20"/>
              <w:jc w:val="right"/>
              <w:rPr>
                <w:noProof/>
                <w:szCs w:val="24"/>
              </w:rPr>
            </w:pPr>
            <w:r>
              <w:rPr>
                <w:noProof/>
              </w:rPr>
              <w:t>14,231</w:t>
            </w:r>
          </w:p>
          <w:p w:rsidR="00CC0604" w:rsidRDefault="00CC0604">
            <w:pPr>
              <w:spacing w:before="20" w:after="20"/>
              <w:jc w:val="right"/>
              <w:rPr>
                <w:noProof/>
                <w:szCs w:val="24"/>
              </w:rPr>
            </w:pPr>
          </w:p>
        </w:tc>
        <w:tc>
          <w:tcPr>
            <w:tcW w:w="840" w:type="dxa"/>
            <w:vAlign w:val="center"/>
          </w:tcPr>
          <w:p w:rsidR="00CC0604" w:rsidRDefault="00443ED2">
            <w:pPr>
              <w:spacing w:before="20" w:after="20"/>
              <w:jc w:val="right"/>
              <w:rPr>
                <w:noProof/>
                <w:szCs w:val="24"/>
              </w:rPr>
            </w:pPr>
            <w:r>
              <w:rPr>
                <w:noProof/>
              </w:rPr>
              <w:t>59,879</w:t>
            </w:r>
          </w:p>
          <w:p w:rsidR="00CC0604" w:rsidRDefault="00CC0604">
            <w:pPr>
              <w:spacing w:before="20" w:after="20"/>
              <w:jc w:val="right"/>
              <w:rPr>
                <w:noProof/>
                <w:szCs w:val="24"/>
              </w:rPr>
            </w:pPr>
          </w:p>
        </w:tc>
        <w:tc>
          <w:tcPr>
            <w:tcW w:w="840" w:type="dxa"/>
            <w:vAlign w:val="center"/>
          </w:tcPr>
          <w:p w:rsidR="00CC0604" w:rsidRDefault="00443ED2">
            <w:pPr>
              <w:spacing w:before="20" w:after="20"/>
              <w:jc w:val="right"/>
              <w:rPr>
                <w:noProof/>
                <w:szCs w:val="24"/>
              </w:rPr>
            </w:pPr>
            <w:r>
              <w:rPr>
                <w:noProof/>
              </w:rPr>
              <w:t>22,892</w:t>
            </w:r>
          </w:p>
          <w:p w:rsidR="00CC0604" w:rsidRDefault="00CC0604">
            <w:pPr>
              <w:spacing w:before="20" w:after="20"/>
              <w:jc w:val="right"/>
              <w:rPr>
                <w:noProof/>
                <w:szCs w:val="24"/>
              </w:rPr>
            </w:pPr>
          </w:p>
        </w:tc>
        <w:tc>
          <w:tcPr>
            <w:tcW w:w="840" w:type="dxa"/>
            <w:vAlign w:val="center"/>
          </w:tcPr>
          <w:p w:rsidR="00CC0604" w:rsidRDefault="00443ED2">
            <w:pPr>
              <w:spacing w:before="20" w:after="20"/>
              <w:jc w:val="right"/>
              <w:rPr>
                <w:noProof/>
                <w:szCs w:val="24"/>
              </w:rPr>
            </w:pPr>
            <w:r>
              <w:rPr>
                <w:noProof/>
              </w:rPr>
              <w:t>22,892</w:t>
            </w:r>
          </w:p>
          <w:p w:rsidR="00CC0604" w:rsidRDefault="00CC0604">
            <w:pPr>
              <w:spacing w:before="20" w:after="20"/>
              <w:jc w:val="right"/>
              <w:rPr>
                <w:noProof/>
                <w:szCs w:val="24"/>
              </w:rPr>
            </w:pPr>
          </w:p>
        </w:tc>
        <w:tc>
          <w:tcPr>
            <w:tcW w:w="840" w:type="dxa"/>
            <w:vAlign w:val="center"/>
          </w:tcPr>
          <w:p w:rsidR="00CC0604" w:rsidRDefault="00443ED2">
            <w:pPr>
              <w:spacing w:before="20" w:after="20"/>
              <w:jc w:val="right"/>
              <w:rPr>
                <w:noProof/>
                <w:szCs w:val="24"/>
              </w:rPr>
            </w:pPr>
            <w:r>
              <w:rPr>
                <w:noProof/>
              </w:rPr>
              <w:t>22,892</w:t>
            </w:r>
          </w:p>
          <w:p w:rsidR="00CC0604" w:rsidRDefault="00443ED2">
            <w:pPr>
              <w:spacing w:before="20" w:after="20"/>
              <w:jc w:val="right"/>
              <w:rPr>
                <w:noProof/>
                <w:szCs w:val="24"/>
              </w:rPr>
            </w:pPr>
            <w:r>
              <w:rPr>
                <w:noProof/>
              </w:rPr>
              <w:t xml:space="preserve"> </w:t>
            </w:r>
          </w:p>
        </w:tc>
        <w:tc>
          <w:tcPr>
            <w:tcW w:w="840" w:type="dxa"/>
            <w:vAlign w:val="center"/>
          </w:tcPr>
          <w:p w:rsidR="00CC0604" w:rsidRDefault="00443ED2">
            <w:pPr>
              <w:spacing w:before="20" w:after="20"/>
              <w:jc w:val="right"/>
              <w:rPr>
                <w:noProof/>
                <w:szCs w:val="24"/>
              </w:rPr>
            </w:pPr>
            <w:r>
              <w:rPr>
                <w:noProof/>
              </w:rPr>
              <w:t>22,892</w:t>
            </w:r>
          </w:p>
          <w:p w:rsidR="00CC0604" w:rsidRDefault="00443ED2">
            <w:pPr>
              <w:spacing w:before="20" w:after="20"/>
              <w:jc w:val="right"/>
              <w:rPr>
                <w:noProof/>
                <w:szCs w:val="24"/>
              </w:rPr>
            </w:pPr>
            <w:r>
              <w:rPr>
                <w:noProof/>
              </w:rPr>
              <w:t xml:space="preserve"> </w:t>
            </w:r>
          </w:p>
        </w:tc>
        <w:tc>
          <w:tcPr>
            <w:tcW w:w="839" w:type="dxa"/>
            <w:vAlign w:val="center"/>
          </w:tcPr>
          <w:p w:rsidR="00CC0604" w:rsidRDefault="00443ED2">
            <w:pPr>
              <w:spacing w:before="20" w:after="20"/>
              <w:jc w:val="right"/>
              <w:rPr>
                <w:noProof/>
                <w:szCs w:val="24"/>
              </w:rPr>
            </w:pPr>
            <w:r>
              <w:rPr>
                <w:noProof/>
              </w:rPr>
              <w:t>22,892</w:t>
            </w:r>
          </w:p>
          <w:p w:rsidR="00CC0604" w:rsidRDefault="00443ED2">
            <w:pPr>
              <w:spacing w:before="20" w:after="20"/>
              <w:jc w:val="right"/>
              <w:rPr>
                <w:noProof/>
                <w:szCs w:val="24"/>
              </w:rPr>
            </w:pPr>
            <w:r>
              <w:rPr>
                <w:noProof/>
              </w:rPr>
              <w:t xml:space="preserve"> </w:t>
            </w:r>
          </w:p>
        </w:tc>
        <w:tc>
          <w:tcPr>
            <w:tcW w:w="801" w:type="dxa"/>
            <w:vAlign w:val="center"/>
          </w:tcPr>
          <w:p w:rsidR="00CC0604" w:rsidRDefault="00443ED2">
            <w:pPr>
              <w:spacing w:before="20" w:after="20"/>
              <w:jc w:val="right"/>
              <w:rPr>
                <w:noProof/>
                <w:szCs w:val="24"/>
              </w:rPr>
            </w:pPr>
            <w:r>
              <w:rPr>
                <w:noProof/>
              </w:rPr>
              <w:t>22,892</w:t>
            </w:r>
          </w:p>
          <w:p w:rsidR="00CC0604" w:rsidRDefault="00443ED2">
            <w:pPr>
              <w:spacing w:before="20" w:after="20"/>
              <w:jc w:val="center"/>
              <w:rPr>
                <w:noProof/>
                <w:szCs w:val="24"/>
              </w:rPr>
            </w:pPr>
            <w:r>
              <w:rPr>
                <w:noProof/>
              </w:rPr>
              <w:t xml:space="preserve"> </w:t>
            </w:r>
          </w:p>
        </w:tc>
        <w:tc>
          <w:tcPr>
            <w:tcW w:w="880" w:type="dxa"/>
            <w:vAlign w:val="center"/>
          </w:tcPr>
          <w:p w:rsidR="00CC0604" w:rsidRDefault="00443ED2">
            <w:pPr>
              <w:spacing w:before="20" w:after="20"/>
              <w:jc w:val="right"/>
              <w:rPr>
                <w:noProof/>
                <w:szCs w:val="24"/>
              </w:rPr>
            </w:pPr>
            <w:r>
              <w:rPr>
                <w:noProof/>
              </w:rPr>
              <w:t>22,892</w:t>
            </w:r>
          </w:p>
          <w:p w:rsidR="00CC0604" w:rsidRDefault="00443ED2">
            <w:pPr>
              <w:spacing w:before="20" w:after="20"/>
              <w:jc w:val="center"/>
              <w:rPr>
                <w:noProof/>
                <w:szCs w:val="24"/>
              </w:rPr>
            </w:pPr>
            <w:r>
              <w:rPr>
                <w:noProof/>
              </w:rPr>
              <w:t xml:space="preserve"> </w:t>
            </w:r>
          </w:p>
        </w:tc>
        <w:tc>
          <w:tcPr>
            <w:tcW w:w="1440" w:type="dxa"/>
            <w:vAlign w:val="center"/>
          </w:tcPr>
          <w:p w:rsidR="00CC0604" w:rsidRDefault="00443ED2">
            <w:pPr>
              <w:spacing w:before="20" w:after="20"/>
              <w:jc w:val="right"/>
              <w:rPr>
                <w:b/>
                <w:noProof/>
                <w:szCs w:val="24"/>
              </w:rPr>
            </w:pPr>
            <w:r>
              <w:rPr>
                <w:b/>
                <w:noProof/>
              </w:rPr>
              <w:t>261,117</w:t>
            </w:r>
          </w:p>
        </w:tc>
      </w:tr>
      <w:tr w:rsidR="00CC0604">
        <w:trPr>
          <w:trHeight w:val="144"/>
        </w:trPr>
        <w:tc>
          <w:tcPr>
            <w:tcW w:w="3317" w:type="dxa"/>
            <w:vMerge/>
            <w:vAlign w:val="center"/>
          </w:tcPr>
          <w:p w:rsidR="00CC0604" w:rsidRDefault="00CC0604">
            <w:pPr>
              <w:rPr>
                <w:b/>
                <w:noProof/>
                <w:szCs w:val="24"/>
              </w:rPr>
            </w:pPr>
          </w:p>
        </w:tc>
        <w:tc>
          <w:tcPr>
            <w:tcW w:w="1373" w:type="dxa"/>
            <w:vAlign w:val="center"/>
          </w:tcPr>
          <w:p w:rsidR="00CC0604" w:rsidRDefault="00443ED2">
            <w:pPr>
              <w:rPr>
                <w:noProof/>
                <w:szCs w:val="24"/>
              </w:rPr>
            </w:pPr>
            <w:r>
              <w:rPr>
                <w:noProof/>
              </w:rPr>
              <w:t>Paiements</w:t>
            </w:r>
          </w:p>
        </w:tc>
        <w:tc>
          <w:tcPr>
            <w:tcW w:w="801" w:type="dxa"/>
            <w:vAlign w:val="center"/>
          </w:tcPr>
          <w:p w:rsidR="00CC0604" w:rsidRDefault="00443ED2">
            <w:pPr>
              <w:jc w:val="center"/>
              <w:rPr>
                <w:noProof/>
                <w:szCs w:val="24"/>
              </w:rPr>
            </w:pPr>
            <w:r>
              <w:rPr>
                <w:noProof/>
              </w:rPr>
              <w:t>=2+2a</w:t>
            </w:r>
          </w:p>
          <w:p w:rsidR="00CC0604" w:rsidRDefault="00443ED2">
            <w:pPr>
              <w:jc w:val="center"/>
              <w:rPr>
                <w:noProof/>
                <w:szCs w:val="24"/>
              </w:rPr>
            </w:pPr>
            <w:r>
              <w:rPr>
                <w:noProof/>
              </w:rPr>
              <w:t>+3b</w:t>
            </w:r>
          </w:p>
        </w:tc>
        <w:tc>
          <w:tcPr>
            <w:tcW w:w="801" w:type="dxa"/>
            <w:vAlign w:val="center"/>
          </w:tcPr>
          <w:p w:rsidR="00CC0604" w:rsidRDefault="00443ED2">
            <w:pPr>
              <w:spacing w:before="20" w:after="20"/>
              <w:jc w:val="center"/>
              <w:rPr>
                <w:noProof/>
                <w:szCs w:val="24"/>
              </w:rPr>
            </w:pPr>
            <w:r>
              <w:rPr>
                <w:noProof/>
              </w:rPr>
              <w:t>26,763</w:t>
            </w:r>
          </w:p>
          <w:p w:rsidR="00CC0604" w:rsidRDefault="00CC0604">
            <w:pPr>
              <w:spacing w:before="20" w:after="20"/>
              <w:jc w:val="right"/>
              <w:rPr>
                <w:noProof/>
                <w:szCs w:val="24"/>
              </w:rPr>
            </w:pPr>
          </w:p>
        </w:tc>
        <w:tc>
          <w:tcPr>
            <w:tcW w:w="788" w:type="dxa"/>
            <w:vAlign w:val="center"/>
          </w:tcPr>
          <w:p w:rsidR="00CC0604" w:rsidRDefault="00443ED2">
            <w:pPr>
              <w:spacing w:before="20" w:after="20"/>
              <w:jc w:val="right"/>
              <w:rPr>
                <w:noProof/>
                <w:szCs w:val="24"/>
              </w:rPr>
            </w:pPr>
            <w:r>
              <w:rPr>
                <w:noProof/>
              </w:rPr>
              <w:t>14,231</w:t>
            </w:r>
          </w:p>
          <w:p w:rsidR="00CC0604" w:rsidRDefault="00CC0604">
            <w:pPr>
              <w:spacing w:before="20" w:after="20"/>
              <w:jc w:val="right"/>
              <w:rPr>
                <w:noProof/>
                <w:szCs w:val="24"/>
              </w:rPr>
            </w:pPr>
          </w:p>
        </w:tc>
        <w:tc>
          <w:tcPr>
            <w:tcW w:w="840" w:type="dxa"/>
            <w:vAlign w:val="center"/>
          </w:tcPr>
          <w:p w:rsidR="00CC0604" w:rsidRDefault="00443ED2">
            <w:pPr>
              <w:spacing w:before="20" w:after="20"/>
              <w:jc w:val="right"/>
              <w:rPr>
                <w:noProof/>
                <w:szCs w:val="24"/>
              </w:rPr>
            </w:pPr>
            <w:r>
              <w:rPr>
                <w:noProof/>
              </w:rPr>
              <w:t>59,879</w:t>
            </w:r>
          </w:p>
          <w:p w:rsidR="00CC0604" w:rsidRDefault="00CC0604">
            <w:pPr>
              <w:spacing w:before="20" w:after="20"/>
              <w:jc w:val="right"/>
              <w:rPr>
                <w:noProof/>
                <w:szCs w:val="24"/>
              </w:rPr>
            </w:pPr>
          </w:p>
        </w:tc>
        <w:tc>
          <w:tcPr>
            <w:tcW w:w="840" w:type="dxa"/>
            <w:vAlign w:val="center"/>
          </w:tcPr>
          <w:p w:rsidR="00CC0604" w:rsidRDefault="00443ED2">
            <w:pPr>
              <w:spacing w:before="20" w:after="20"/>
              <w:jc w:val="right"/>
              <w:rPr>
                <w:noProof/>
                <w:szCs w:val="24"/>
              </w:rPr>
            </w:pPr>
            <w:r>
              <w:rPr>
                <w:noProof/>
              </w:rPr>
              <w:t>22,892</w:t>
            </w:r>
          </w:p>
          <w:p w:rsidR="00CC0604" w:rsidRDefault="00CC0604">
            <w:pPr>
              <w:spacing w:before="20" w:after="20"/>
              <w:jc w:val="right"/>
              <w:rPr>
                <w:noProof/>
                <w:szCs w:val="24"/>
              </w:rPr>
            </w:pPr>
          </w:p>
        </w:tc>
        <w:tc>
          <w:tcPr>
            <w:tcW w:w="840" w:type="dxa"/>
            <w:vAlign w:val="center"/>
          </w:tcPr>
          <w:p w:rsidR="00CC0604" w:rsidRDefault="00443ED2">
            <w:pPr>
              <w:spacing w:before="20" w:after="20"/>
              <w:jc w:val="right"/>
              <w:rPr>
                <w:noProof/>
                <w:szCs w:val="24"/>
              </w:rPr>
            </w:pPr>
            <w:r>
              <w:rPr>
                <w:noProof/>
              </w:rPr>
              <w:t>22,892</w:t>
            </w:r>
          </w:p>
          <w:p w:rsidR="00CC0604" w:rsidRDefault="00CC0604">
            <w:pPr>
              <w:spacing w:before="20" w:after="20"/>
              <w:jc w:val="right"/>
              <w:rPr>
                <w:noProof/>
                <w:szCs w:val="24"/>
              </w:rPr>
            </w:pPr>
          </w:p>
        </w:tc>
        <w:tc>
          <w:tcPr>
            <w:tcW w:w="840" w:type="dxa"/>
            <w:vAlign w:val="center"/>
          </w:tcPr>
          <w:p w:rsidR="00CC0604" w:rsidRDefault="00443ED2">
            <w:pPr>
              <w:spacing w:before="20" w:after="20"/>
              <w:jc w:val="right"/>
              <w:rPr>
                <w:noProof/>
                <w:szCs w:val="24"/>
              </w:rPr>
            </w:pPr>
            <w:r>
              <w:rPr>
                <w:noProof/>
              </w:rPr>
              <w:t>22,892</w:t>
            </w:r>
          </w:p>
          <w:p w:rsidR="00CC0604" w:rsidRDefault="00443ED2">
            <w:pPr>
              <w:spacing w:before="20" w:after="20"/>
              <w:jc w:val="right"/>
              <w:rPr>
                <w:noProof/>
                <w:szCs w:val="24"/>
              </w:rPr>
            </w:pPr>
            <w:r>
              <w:rPr>
                <w:noProof/>
              </w:rPr>
              <w:t xml:space="preserve"> </w:t>
            </w:r>
          </w:p>
        </w:tc>
        <w:tc>
          <w:tcPr>
            <w:tcW w:w="840" w:type="dxa"/>
            <w:vAlign w:val="center"/>
          </w:tcPr>
          <w:p w:rsidR="00CC0604" w:rsidRDefault="00443ED2">
            <w:pPr>
              <w:spacing w:before="20" w:after="20"/>
              <w:jc w:val="right"/>
              <w:rPr>
                <w:noProof/>
                <w:szCs w:val="24"/>
              </w:rPr>
            </w:pPr>
            <w:r>
              <w:rPr>
                <w:noProof/>
              </w:rPr>
              <w:t>22,892</w:t>
            </w:r>
          </w:p>
          <w:p w:rsidR="00CC0604" w:rsidRDefault="00443ED2">
            <w:pPr>
              <w:spacing w:before="20" w:after="20"/>
              <w:jc w:val="right"/>
              <w:rPr>
                <w:noProof/>
                <w:szCs w:val="24"/>
              </w:rPr>
            </w:pPr>
            <w:r>
              <w:rPr>
                <w:noProof/>
              </w:rPr>
              <w:t xml:space="preserve"> </w:t>
            </w:r>
          </w:p>
        </w:tc>
        <w:tc>
          <w:tcPr>
            <w:tcW w:w="839" w:type="dxa"/>
            <w:vAlign w:val="center"/>
          </w:tcPr>
          <w:p w:rsidR="00CC0604" w:rsidRDefault="00443ED2">
            <w:pPr>
              <w:spacing w:before="20" w:after="20"/>
              <w:jc w:val="right"/>
              <w:rPr>
                <w:noProof/>
                <w:szCs w:val="24"/>
              </w:rPr>
            </w:pPr>
            <w:r>
              <w:rPr>
                <w:noProof/>
              </w:rPr>
              <w:t>22,892</w:t>
            </w:r>
          </w:p>
          <w:p w:rsidR="00CC0604" w:rsidRDefault="00443ED2">
            <w:pPr>
              <w:spacing w:before="20" w:after="20"/>
              <w:jc w:val="right"/>
              <w:rPr>
                <w:b/>
                <w:noProof/>
                <w:szCs w:val="24"/>
              </w:rPr>
            </w:pPr>
            <w:r>
              <w:rPr>
                <w:noProof/>
              </w:rPr>
              <w:t xml:space="preserve"> </w:t>
            </w:r>
          </w:p>
        </w:tc>
        <w:tc>
          <w:tcPr>
            <w:tcW w:w="801" w:type="dxa"/>
            <w:vAlign w:val="center"/>
          </w:tcPr>
          <w:p w:rsidR="00CC0604" w:rsidRDefault="00443ED2">
            <w:pPr>
              <w:spacing w:before="20" w:after="20"/>
              <w:jc w:val="right"/>
              <w:rPr>
                <w:noProof/>
                <w:szCs w:val="24"/>
              </w:rPr>
            </w:pPr>
            <w:r>
              <w:rPr>
                <w:noProof/>
              </w:rPr>
              <w:t>22,892</w:t>
            </w:r>
          </w:p>
          <w:p w:rsidR="00CC0604" w:rsidRDefault="00443ED2">
            <w:pPr>
              <w:spacing w:before="20" w:after="20"/>
              <w:jc w:val="right"/>
              <w:rPr>
                <w:b/>
                <w:noProof/>
                <w:szCs w:val="24"/>
              </w:rPr>
            </w:pPr>
            <w:r>
              <w:rPr>
                <w:noProof/>
              </w:rPr>
              <w:t xml:space="preserve"> </w:t>
            </w:r>
          </w:p>
        </w:tc>
        <w:tc>
          <w:tcPr>
            <w:tcW w:w="880" w:type="dxa"/>
            <w:vAlign w:val="center"/>
          </w:tcPr>
          <w:p w:rsidR="00CC0604" w:rsidRDefault="00443ED2">
            <w:pPr>
              <w:spacing w:before="20" w:after="20"/>
              <w:jc w:val="right"/>
              <w:rPr>
                <w:noProof/>
                <w:szCs w:val="24"/>
              </w:rPr>
            </w:pPr>
            <w:r>
              <w:rPr>
                <w:noProof/>
              </w:rPr>
              <w:t>22,892</w:t>
            </w:r>
          </w:p>
          <w:p w:rsidR="00CC0604" w:rsidRDefault="00443ED2">
            <w:pPr>
              <w:spacing w:before="20" w:after="20"/>
              <w:jc w:val="right"/>
              <w:rPr>
                <w:b/>
                <w:noProof/>
                <w:szCs w:val="24"/>
              </w:rPr>
            </w:pPr>
            <w:r>
              <w:rPr>
                <w:noProof/>
              </w:rPr>
              <w:t xml:space="preserve"> </w:t>
            </w:r>
          </w:p>
        </w:tc>
        <w:tc>
          <w:tcPr>
            <w:tcW w:w="1440" w:type="dxa"/>
            <w:vAlign w:val="center"/>
          </w:tcPr>
          <w:p w:rsidR="00CC0604" w:rsidRDefault="00443ED2">
            <w:pPr>
              <w:spacing w:before="20" w:after="20"/>
              <w:jc w:val="right"/>
              <w:rPr>
                <w:b/>
                <w:noProof/>
                <w:szCs w:val="24"/>
              </w:rPr>
            </w:pPr>
            <w:r>
              <w:rPr>
                <w:b/>
                <w:noProof/>
              </w:rPr>
              <w:t>261,117</w:t>
            </w:r>
          </w:p>
        </w:tc>
      </w:tr>
    </w:tbl>
    <w:p w:rsidR="00CC0604" w:rsidRDefault="00443ED2">
      <w:pPr>
        <w:spacing w:before="0" w:after="0"/>
        <w:jc w:val="left"/>
        <w:rPr>
          <w:noProof/>
          <w:szCs w:val="24"/>
        </w:rPr>
      </w:pPr>
      <w:r>
        <w:rPr>
          <w:noProof/>
        </w:rPr>
        <w:t xml:space="preserve">Ces </w:t>
      </w:r>
      <w:r>
        <w:rPr>
          <w:noProof/>
        </w:rPr>
        <w:t>dépenses couvriront les frais afférents:</w:t>
      </w:r>
    </w:p>
    <w:p w:rsidR="00CC0604" w:rsidRDefault="00443ED2">
      <w:pPr>
        <w:pStyle w:val="Tiret0"/>
        <w:numPr>
          <w:ilvl w:val="0"/>
          <w:numId w:val="21"/>
        </w:numPr>
        <w:rPr>
          <w:noProof/>
        </w:rPr>
      </w:pPr>
      <w:r>
        <w:rPr>
          <w:noProof/>
        </w:rPr>
        <w:t>au développement de tous les éléments informatiques du projet, à savoir un système central, une interface uniforme nationale (IUN) dans chaque État membre, une infrastructure sécurisée de communication entre le syst</w:t>
      </w:r>
      <w:r>
        <w:rPr>
          <w:noProof/>
        </w:rPr>
        <w:t>ème central et les interfaces uniformes nationales, un site web public et une application pour appareils mobiles, un service de courrier électronique, un service de comptes sécurisés, un portail pour les transporteurs, un service web et un logiciel permett</w:t>
      </w:r>
      <w:r>
        <w:rPr>
          <w:noProof/>
        </w:rPr>
        <w:t>ant à l’unité centrale ETIAS et aux unités nationales ETIAS de traiter les demandes;</w:t>
      </w:r>
    </w:p>
    <w:p w:rsidR="00CC0604" w:rsidRDefault="00443ED2">
      <w:pPr>
        <w:pStyle w:val="Tiret0"/>
        <w:rPr>
          <w:noProof/>
        </w:rPr>
      </w:pPr>
      <w:r>
        <w:rPr>
          <w:noProof/>
        </w:rPr>
        <w:t>au fonctionnement technique du système d’information ETIAS et à sa maintenance.</w:t>
      </w:r>
    </w:p>
    <w:p w:rsidR="00CC0604" w:rsidRDefault="00443ED2">
      <w:pPr>
        <w:pStyle w:val="Tiret0"/>
        <w:rPr>
          <w:noProof/>
        </w:rPr>
      </w:pPr>
      <w:r>
        <w:rPr>
          <w:noProof/>
        </w:rPr>
        <w:t>Les dépenses relevant du titre 1 (frais de personnel) augmenteront en 2019 en raison de l’a</w:t>
      </w:r>
      <w:r>
        <w:rPr>
          <w:noProof/>
        </w:rPr>
        <w:t>jout d’ingénieurs d’essai et de testeurs à l’équipe existante. Cette même équipe sera maintenue en 2020 et renforcée par le recrutement de personnel pour les services d’assistance aux États membres et aux transporteurs (1</w:t>
      </w:r>
      <w:r>
        <w:rPr>
          <w:noProof/>
          <w:vertAlign w:val="superscript"/>
        </w:rPr>
        <w:t>ère</w:t>
      </w:r>
      <w:r>
        <w:rPr>
          <w:noProof/>
        </w:rPr>
        <w:t> ligne, opérationnel 24 heures s</w:t>
      </w:r>
      <w:r>
        <w:rPr>
          <w:noProof/>
        </w:rPr>
        <w:t>ur 24, 7 jours sur 7), de personnel technique (2</w:t>
      </w:r>
      <w:r>
        <w:rPr>
          <w:noProof/>
          <w:vertAlign w:val="superscript"/>
        </w:rPr>
        <w:t>e</w:t>
      </w:r>
      <w:r>
        <w:rPr>
          <w:noProof/>
        </w:rPr>
        <w:t> ligne, opérationnel 24 heures sur 24, 7 jours sur 7) et d’opérateurs assurant le suivi du système central (opérationnels 24 heures sur 24, 7 jours sur 7). Le personnel de l’agence eu-LISA nécessaire à la cr</w:t>
      </w:r>
      <w:r>
        <w:rPr>
          <w:noProof/>
        </w:rPr>
        <w:t>éation et à la réalisation du système ETIAS par le contractant restera en place une fois le système entré en service, afin d’en assurer le fonctionnement ainsi que la maintenance et l'évolution. La comparaison avec d'autres systèmes a mis en évidence l’imp</w:t>
      </w:r>
      <w:r>
        <w:rPr>
          <w:noProof/>
        </w:rPr>
        <w:t>ortance des tâches de maintenance pour maintenir le niveau le plus élevé de performance, de fiabilité et d’adéquation des règles d'examen appliquées.</w:t>
      </w:r>
    </w:p>
    <w:p w:rsidR="00CC0604" w:rsidRDefault="00443ED2">
      <w:pPr>
        <w:pStyle w:val="Tiret0"/>
        <w:rPr>
          <w:noProof/>
        </w:rPr>
      </w:pPr>
      <w:r>
        <w:rPr>
          <w:noProof/>
        </w:rPr>
        <w:t>Les dépenses relevant du titre 2 (Dépenses d’infrastructure et de fonctionnement) augmenteront à partir de</w:t>
      </w:r>
      <w:r>
        <w:rPr>
          <w:noProof/>
        </w:rPr>
        <w:t xml:space="preserve"> 2018 afin de couvrir les frais supplémentaires liés à l’ETIAS pour le fonctionnement du centre de données du site central (à Strasbourg, France) et du site central de secours (à Sankt Johann im Pongau), ainsi que pour l’espace de bureaux supplémentaire né</w:t>
      </w:r>
      <w:r>
        <w:rPr>
          <w:noProof/>
        </w:rPr>
        <w:t>cessaire au nouveau personnel de l’agence eu-LISA et à l’équipe du contractant chargée du développement et de la maintenance du système d’information ETIAS.</w:t>
      </w:r>
    </w:p>
    <w:p w:rsidR="00CC0604" w:rsidRDefault="00443ED2">
      <w:pPr>
        <w:pStyle w:val="Tiret0"/>
        <w:rPr>
          <w:noProof/>
        </w:rPr>
      </w:pPr>
      <w:r>
        <w:rPr>
          <w:noProof/>
        </w:rPr>
        <w:t>Les dépenses relevant du titre 3 seront influencées en 2018 par l’investissement initial en matérie</w:t>
      </w:r>
      <w:r>
        <w:rPr>
          <w:noProof/>
        </w:rPr>
        <w:t>ls et logiciels pour les environnements nécessaires au développement. En 2019, les dépenses relevant du titre 3 n’incluront que les frais de développement (comme en 2018 et en 2020), les frais de maintenance des matériels et logiciels et les frais de résea</w:t>
      </w:r>
      <w:r>
        <w:rPr>
          <w:noProof/>
        </w:rPr>
        <w:t xml:space="preserve">u engagés pendant le développement. Les dépenses relevant du titre 3 (Dépenses opérationnelles) augmenteront fortement en 2020, car les coûts d’investissement en matériels et logiciels nécessaires aux environnements informatiques opérationnels (production </w:t>
      </w:r>
      <w:r>
        <w:rPr>
          <w:noProof/>
        </w:rPr>
        <w:t>et pré-production pour l’unité centrale et l’unité centrale de secours) seront exposés au cours de l’année précédant la mise en service, les environnements devant être prêts avant le début de l’exploitation du système.</w:t>
      </w:r>
    </w:p>
    <w:p w:rsidR="00CC0604" w:rsidRDefault="00CC0604">
      <w:pPr>
        <w:pStyle w:val="ListParagraph"/>
        <w:rPr>
          <w:rFonts w:ascii="Times New Roman" w:hAnsi="Times New Roman"/>
          <w:noProof/>
          <w:sz w:val="24"/>
          <w:szCs w:val="24"/>
        </w:rPr>
      </w:pPr>
    </w:p>
    <w:tbl>
      <w:tblPr>
        <w:tblW w:w="154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5"/>
        <w:gridCol w:w="1251"/>
        <w:gridCol w:w="910"/>
        <w:gridCol w:w="682"/>
        <w:gridCol w:w="682"/>
        <w:gridCol w:w="796"/>
        <w:gridCol w:w="796"/>
        <w:gridCol w:w="796"/>
        <w:gridCol w:w="796"/>
        <w:gridCol w:w="796"/>
        <w:gridCol w:w="796"/>
        <w:gridCol w:w="910"/>
        <w:gridCol w:w="796"/>
        <w:gridCol w:w="2301"/>
      </w:tblGrid>
      <w:tr w:rsidR="00CC0604">
        <w:trPr>
          <w:trHeight w:val="689"/>
        </w:trPr>
        <w:tc>
          <w:tcPr>
            <w:tcW w:w="3185" w:type="dxa"/>
            <w:vAlign w:val="center"/>
          </w:tcPr>
          <w:p w:rsidR="00CC0604" w:rsidRDefault="00443ED2">
            <w:pPr>
              <w:jc w:val="center"/>
              <w:rPr>
                <w:noProof/>
                <w:szCs w:val="24"/>
              </w:rPr>
            </w:pPr>
            <w:r>
              <w:rPr>
                <w:noProof/>
              </w:rPr>
              <w:t>18.0203 – Corps européen de garde-fr</w:t>
            </w:r>
            <w:r>
              <w:rPr>
                <w:noProof/>
              </w:rPr>
              <w:t>ontières et de garde-côtes</w:t>
            </w:r>
            <w:r>
              <w:rPr>
                <w:rStyle w:val="FootnoteReference"/>
                <w:noProof/>
              </w:rPr>
              <w:footnoteReference w:id="18"/>
            </w:r>
          </w:p>
        </w:tc>
        <w:tc>
          <w:tcPr>
            <w:tcW w:w="1251" w:type="dxa"/>
          </w:tcPr>
          <w:p w:rsidR="00CC0604" w:rsidRDefault="00CC0604">
            <w:pPr>
              <w:rPr>
                <w:noProof/>
                <w:szCs w:val="24"/>
              </w:rPr>
            </w:pPr>
          </w:p>
        </w:tc>
        <w:tc>
          <w:tcPr>
            <w:tcW w:w="910" w:type="dxa"/>
          </w:tcPr>
          <w:p w:rsidR="00CC0604" w:rsidRDefault="00CC0604">
            <w:pPr>
              <w:jc w:val="center"/>
              <w:rPr>
                <w:noProof/>
                <w:szCs w:val="24"/>
              </w:rPr>
            </w:pPr>
          </w:p>
        </w:tc>
        <w:tc>
          <w:tcPr>
            <w:tcW w:w="682" w:type="dxa"/>
          </w:tcPr>
          <w:p w:rsidR="00CC0604" w:rsidRDefault="00443ED2">
            <w:pPr>
              <w:jc w:val="center"/>
              <w:rPr>
                <w:noProof/>
                <w:szCs w:val="24"/>
              </w:rPr>
            </w:pPr>
            <w:r>
              <w:rPr>
                <w:noProof/>
              </w:rPr>
              <w:t>Année</w:t>
            </w:r>
            <w:r>
              <w:rPr>
                <w:noProof/>
              </w:rPr>
              <w:br/>
            </w:r>
            <w:r>
              <w:rPr>
                <w:b/>
                <w:noProof/>
              </w:rPr>
              <w:t>2018</w:t>
            </w:r>
          </w:p>
        </w:tc>
        <w:tc>
          <w:tcPr>
            <w:tcW w:w="682" w:type="dxa"/>
            <w:vAlign w:val="center"/>
          </w:tcPr>
          <w:p w:rsidR="00CC0604" w:rsidRDefault="00443ED2">
            <w:pPr>
              <w:jc w:val="center"/>
              <w:rPr>
                <w:noProof/>
                <w:szCs w:val="24"/>
              </w:rPr>
            </w:pPr>
            <w:r>
              <w:rPr>
                <w:noProof/>
              </w:rPr>
              <w:t>Année</w:t>
            </w:r>
            <w:r>
              <w:rPr>
                <w:noProof/>
              </w:rPr>
              <w:br/>
            </w:r>
            <w:r>
              <w:rPr>
                <w:b/>
                <w:noProof/>
              </w:rPr>
              <w:t>2019</w:t>
            </w:r>
          </w:p>
        </w:tc>
        <w:tc>
          <w:tcPr>
            <w:tcW w:w="796" w:type="dxa"/>
            <w:vAlign w:val="center"/>
          </w:tcPr>
          <w:p w:rsidR="00CC0604" w:rsidRDefault="00443ED2">
            <w:pPr>
              <w:jc w:val="center"/>
              <w:rPr>
                <w:noProof/>
                <w:szCs w:val="24"/>
              </w:rPr>
            </w:pPr>
            <w:r>
              <w:rPr>
                <w:noProof/>
              </w:rPr>
              <w:t>Année</w:t>
            </w:r>
            <w:r>
              <w:rPr>
                <w:noProof/>
              </w:rPr>
              <w:br/>
            </w:r>
            <w:r>
              <w:rPr>
                <w:b/>
                <w:noProof/>
              </w:rPr>
              <w:t>2020</w:t>
            </w:r>
          </w:p>
        </w:tc>
        <w:tc>
          <w:tcPr>
            <w:tcW w:w="796" w:type="dxa"/>
            <w:vAlign w:val="center"/>
          </w:tcPr>
          <w:p w:rsidR="00CC0604" w:rsidRDefault="00443ED2">
            <w:pPr>
              <w:jc w:val="center"/>
              <w:rPr>
                <w:noProof/>
                <w:szCs w:val="24"/>
              </w:rPr>
            </w:pPr>
            <w:r>
              <w:rPr>
                <w:noProof/>
              </w:rPr>
              <w:t>Année</w:t>
            </w:r>
            <w:r>
              <w:rPr>
                <w:noProof/>
              </w:rPr>
              <w:br/>
            </w:r>
            <w:r>
              <w:rPr>
                <w:b/>
                <w:noProof/>
              </w:rPr>
              <w:t>2021</w:t>
            </w:r>
          </w:p>
        </w:tc>
        <w:tc>
          <w:tcPr>
            <w:tcW w:w="796" w:type="dxa"/>
            <w:vAlign w:val="center"/>
          </w:tcPr>
          <w:p w:rsidR="00CC0604" w:rsidRDefault="00443ED2">
            <w:pPr>
              <w:jc w:val="center"/>
              <w:rPr>
                <w:noProof/>
                <w:szCs w:val="24"/>
              </w:rPr>
            </w:pPr>
            <w:r>
              <w:rPr>
                <w:noProof/>
              </w:rPr>
              <w:t>Année</w:t>
            </w:r>
            <w:r>
              <w:rPr>
                <w:noProof/>
              </w:rPr>
              <w:br/>
            </w:r>
            <w:r>
              <w:rPr>
                <w:b/>
                <w:noProof/>
              </w:rPr>
              <w:t>2022</w:t>
            </w:r>
          </w:p>
        </w:tc>
        <w:tc>
          <w:tcPr>
            <w:tcW w:w="796" w:type="dxa"/>
            <w:shd w:val="clear" w:color="auto" w:fill="auto"/>
            <w:vAlign w:val="center"/>
          </w:tcPr>
          <w:p w:rsidR="00CC0604" w:rsidRDefault="00443ED2">
            <w:pPr>
              <w:jc w:val="center"/>
              <w:rPr>
                <w:b/>
                <w:noProof/>
                <w:szCs w:val="24"/>
              </w:rPr>
            </w:pPr>
            <w:r>
              <w:rPr>
                <w:noProof/>
              </w:rPr>
              <w:t>Année</w:t>
            </w:r>
            <w:r>
              <w:rPr>
                <w:noProof/>
              </w:rPr>
              <w:br/>
            </w:r>
            <w:r>
              <w:rPr>
                <w:b/>
                <w:noProof/>
              </w:rPr>
              <w:t>2023</w:t>
            </w:r>
          </w:p>
        </w:tc>
        <w:tc>
          <w:tcPr>
            <w:tcW w:w="796" w:type="dxa"/>
            <w:shd w:val="clear" w:color="auto" w:fill="auto"/>
            <w:vAlign w:val="center"/>
          </w:tcPr>
          <w:p w:rsidR="00CC0604" w:rsidRDefault="00443ED2">
            <w:pPr>
              <w:jc w:val="center"/>
              <w:rPr>
                <w:b/>
                <w:noProof/>
                <w:szCs w:val="24"/>
              </w:rPr>
            </w:pPr>
            <w:r>
              <w:rPr>
                <w:noProof/>
              </w:rPr>
              <w:t>Année</w:t>
            </w:r>
            <w:r>
              <w:rPr>
                <w:noProof/>
              </w:rPr>
              <w:br/>
            </w:r>
            <w:r>
              <w:rPr>
                <w:b/>
                <w:noProof/>
              </w:rPr>
              <w:t>2024</w:t>
            </w:r>
          </w:p>
        </w:tc>
        <w:tc>
          <w:tcPr>
            <w:tcW w:w="796" w:type="dxa"/>
            <w:shd w:val="clear" w:color="auto" w:fill="auto"/>
            <w:vAlign w:val="center"/>
          </w:tcPr>
          <w:p w:rsidR="00CC0604" w:rsidRDefault="00443ED2">
            <w:pPr>
              <w:jc w:val="center"/>
              <w:rPr>
                <w:b/>
                <w:noProof/>
                <w:szCs w:val="24"/>
              </w:rPr>
            </w:pPr>
            <w:r>
              <w:rPr>
                <w:noProof/>
              </w:rPr>
              <w:t>Année</w:t>
            </w:r>
            <w:r>
              <w:rPr>
                <w:noProof/>
              </w:rPr>
              <w:br/>
            </w:r>
            <w:r>
              <w:rPr>
                <w:b/>
                <w:noProof/>
              </w:rPr>
              <w:t>2025</w:t>
            </w:r>
          </w:p>
        </w:tc>
        <w:tc>
          <w:tcPr>
            <w:tcW w:w="910" w:type="dxa"/>
          </w:tcPr>
          <w:p w:rsidR="00CC0604" w:rsidRDefault="00443ED2">
            <w:pPr>
              <w:jc w:val="center"/>
              <w:rPr>
                <w:b/>
                <w:noProof/>
                <w:szCs w:val="24"/>
              </w:rPr>
            </w:pPr>
            <w:r>
              <w:rPr>
                <w:noProof/>
              </w:rPr>
              <w:t>Année</w:t>
            </w:r>
            <w:r>
              <w:rPr>
                <w:noProof/>
              </w:rPr>
              <w:br/>
            </w:r>
            <w:r>
              <w:rPr>
                <w:b/>
                <w:noProof/>
              </w:rPr>
              <w:t>2026</w:t>
            </w:r>
          </w:p>
        </w:tc>
        <w:tc>
          <w:tcPr>
            <w:tcW w:w="796" w:type="dxa"/>
          </w:tcPr>
          <w:p w:rsidR="00CC0604" w:rsidRDefault="00443ED2">
            <w:pPr>
              <w:jc w:val="center"/>
              <w:rPr>
                <w:b/>
                <w:noProof/>
                <w:szCs w:val="24"/>
              </w:rPr>
            </w:pPr>
            <w:r>
              <w:rPr>
                <w:noProof/>
              </w:rPr>
              <w:t>Année</w:t>
            </w:r>
            <w:r>
              <w:rPr>
                <w:noProof/>
              </w:rPr>
              <w:br/>
            </w:r>
            <w:r>
              <w:rPr>
                <w:b/>
                <w:noProof/>
              </w:rPr>
              <w:t>2027</w:t>
            </w:r>
          </w:p>
        </w:tc>
        <w:tc>
          <w:tcPr>
            <w:tcW w:w="2301" w:type="dxa"/>
            <w:vAlign w:val="center"/>
          </w:tcPr>
          <w:p w:rsidR="00CC0604" w:rsidRDefault="00443ED2">
            <w:pPr>
              <w:jc w:val="center"/>
              <w:rPr>
                <w:b/>
                <w:noProof/>
                <w:szCs w:val="24"/>
              </w:rPr>
            </w:pPr>
            <w:r>
              <w:rPr>
                <w:b/>
                <w:noProof/>
              </w:rPr>
              <w:t>TOTAL</w:t>
            </w:r>
          </w:p>
        </w:tc>
      </w:tr>
      <w:tr w:rsidR="00CC0604">
        <w:trPr>
          <w:trHeight w:val="277"/>
        </w:trPr>
        <w:tc>
          <w:tcPr>
            <w:tcW w:w="3185" w:type="dxa"/>
            <w:vMerge w:val="restart"/>
            <w:vAlign w:val="center"/>
          </w:tcPr>
          <w:p w:rsidR="00CC0604" w:rsidRDefault="00443ED2">
            <w:pPr>
              <w:rPr>
                <w:noProof/>
                <w:szCs w:val="24"/>
              </w:rPr>
            </w:pPr>
            <w:r>
              <w:rPr>
                <w:noProof/>
              </w:rPr>
              <w:t>Titre 1: Frais de personnel</w:t>
            </w:r>
          </w:p>
        </w:tc>
        <w:tc>
          <w:tcPr>
            <w:tcW w:w="1251" w:type="dxa"/>
            <w:vAlign w:val="center"/>
          </w:tcPr>
          <w:p w:rsidR="00CC0604" w:rsidRDefault="00443ED2">
            <w:pPr>
              <w:spacing w:before="20" w:after="20"/>
              <w:rPr>
                <w:noProof/>
                <w:szCs w:val="24"/>
              </w:rPr>
            </w:pPr>
            <w:r>
              <w:rPr>
                <w:noProof/>
              </w:rPr>
              <w:t>Engagements</w:t>
            </w:r>
          </w:p>
        </w:tc>
        <w:tc>
          <w:tcPr>
            <w:tcW w:w="910" w:type="dxa"/>
            <w:vAlign w:val="center"/>
          </w:tcPr>
          <w:p w:rsidR="00CC0604" w:rsidRDefault="00443ED2">
            <w:pPr>
              <w:spacing w:before="20" w:after="20"/>
              <w:jc w:val="center"/>
              <w:rPr>
                <w:noProof/>
                <w:szCs w:val="24"/>
              </w:rPr>
            </w:pPr>
            <w:r>
              <w:rPr>
                <w:noProof/>
              </w:rPr>
              <w:t>(1)</w:t>
            </w:r>
          </w:p>
        </w:tc>
        <w:tc>
          <w:tcPr>
            <w:tcW w:w="682" w:type="dxa"/>
          </w:tcPr>
          <w:p w:rsidR="00CC0604" w:rsidRDefault="00CC0604">
            <w:pPr>
              <w:spacing w:before="20" w:after="20"/>
              <w:jc w:val="right"/>
              <w:rPr>
                <w:noProof/>
                <w:szCs w:val="24"/>
              </w:rPr>
            </w:pPr>
          </w:p>
        </w:tc>
        <w:tc>
          <w:tcPr>
            <w:tcW w:w="682" w:type="dxa"/>
            <w:vAlign w:val="center"/>
          </w:tcPr>
          <w:p w:rsidR="00CC0604" w:rsidRDefault="00CC0604">
            <w:pPr>
              <w:spacing w:before="20" w:after="20"/>
              <w:jc w:val="right"/>
              <w:rPr>
                <w:noProof/>
                <w:szCs w:val="24"/>
              </w:rPr>
            </w:pPr>
          </w:p>
        </w:tc>
        <w:tc>
          <w:tcPr>
            <w:tcW w:w="796" w:type="dxa"/>
            <w:vAlign w:val="center"/>
          </w:tcPr>
          <w:p w:rsidR="00CC0604" w:rsidRDefault="00443ED2">
            <w:pPr>
              <w:spacing w:before="20" w:after="20"/>
              <w:jc w:val="right"/>
              <w:rPr>
                <w:noProof/>
                <w:szCs w:val="24"/>
              </w:rPr>
            </w:pPr>
            <w:r>
              <w:rPr>
                <w:noProof/>
              </w:rPr>
              <w:t>7,402</w:t>
            </w:r>
          </w:p>
        </w:tc>
        <w:tc>
          <w:tcPr>
            <w:tcW w:w="796" w:type="dxa"/>
            <w:vAlign w:val="center"/>
          </w:tcPr>
          <w:p w:rsidR="00CC0604" w:rsidRDefault="00443ED2">
            <w:pPr>
              <w:spacing w:before="20" w:after="20"/>
              <w:jc w:val="right"/>
              <w:rPr>
                <w:noProof/>
                <w:szCs w:val="24"/>
              </w:rPr>
            </w:pPr>
            <w:r>
              <w:rPr>
                <w:noProof/>
              </w:rPr>
              <w:t>22,315</w:t>
            </w:r>
          </w:p>
        </w:tc>
        <w:tc>
          <w:tcPr>
            <w:tcW w:w="796" w:type="dxa"/>
            <w:vAlign w:val="center"/>
          </w:tcPr>
          <w:p w:rsidR="00CC0604" w:rsidRDefault="00443ED2">
            <w:pPr>
              <w:spacing w:before="20" w:after="20"/>
              <w:jc w:val="right"/>
              <w:rPr>
                <w:noProof/>
                <w:szCs w:val="24"/>
              </w:rPr>
            </w:pPr>
            <w:r>
              <w:rPr>
                <w:noProof/>
              </w:rPr>
              <w:t>22,315</w:t>
            </w:r>
          </w:p>
        </w:tc>
        <w:tc>
          <w:tcPr>
            <w:tcW w:w="796" w:type="dxa"/>
            <w:vAlign w:val="center"/>
          </w:tcPr>
          <w:p w:rsidR="00CC0604" w:rsidRDefault="00443ED2">
            <w:pPr>
              <w:spacing w:before="20" w:after="20"/>
              <w:jc w:val="right"/>
              <w:rPr>
                <w:noProof/>
                <w:szCs w:val="24"/>
              </w:rPr>
            </w:pPr>
            <w:r>
              <w:rPr>
                <w:noProof/>
              </w:rPr>
              <w:t>22,315</w:t>
            </w:r>
          </w:p>
        </w:tc>
        <w:tc>
          <w:tcPr>
            <w:tcW w:w="796" w:type="dxa"/>
            <w:vAlign w:val="center"/>
          </w:tcPr>
          <w:p w:rsidR="00CC0604" w:rsidRDefault="00443ED2">
            <w:pPr>
              <w:spacing w:before="20" w:after="20"/>
              <w:jc w:val="right"/>
              <w:rPr>
                <w:noProof/>
                <w:szCs w:val="24"/>
              </w:rPr>
            </w:pPr>
            <w:r>
              <w:rPr>
                <w:noProof/>
              </w:rPr>
              <w:t>22,315</w:t>
            </w:r>
          </w:p>
        </w:tc>
        <w:tc>
          <w:tcPr>
            <w:tcW w:w="796" w:type="dxa"/>
            <w:vAlign w:val="center"/>
          </w:tcPr>
          <w:p w:rsidR="00CC0604" w:rsidRDefault="00443ED2">
            <w:pPr>
              <w:spacing w:before="20" w:after="20"/>
              <w:jc w:val="right"/>
              <w:rPr>
                <w:noProof/>
                <w:szCs w:val="24"/>
              </w:rPr>
            </w:pPr>
            <w:r>
              <w:rPr>
                <w:noProof/>
              </w:rPr>
              <w:t>22,315</w:t>
            </w:r>
          </w:p>
        </w:tc>
        <w:tc>
          <w:tcPr>
            <w:tcW w:w="910" w:type="dxa"/>
          </w:tcPr>
          <w:p w:rsidR="00CC0604" w:rsidRDefault="00443ED2">
            <w:pPr>
              <w:spacing w:before="20" w:after="20"/>
              <w:jc w:val="right"/>
              <w:rPr>
                <w:noProof/>
                <w:szCs w:val="24"/>
              </w:rPr>
            </w:pPr>
            <w:r>
              <w:rPr>
                <w:noProof/>
              </w:rPr>
              <w:t>22,689</w:t>
            </w:r>
          </w:p>
        </w:tc>
        <w:tc>
          <w:tcPr>
            <w:tcW w:w="796" w:type="dxa"/>
          </w:tcPr>
          <w:p w:rsidR="00CC0604" w:rsidRDefault="00443ED2">
            <w:pPr>
              <w:spacing w:before="20" w:after="20"/>
              <w:jc w:val="right"/>
              <w:rPr>
                <w:noProof/>
                <w:szCs w:val="24"/>
              </w:rPr>
            </w:pPr>
            <w:r>
              <w:rPr>
                <w:noProof/>
              </w:rPr>
              <w:t>23,379</w:t>
            </w:r>
          </w:p>
        </w:tc>
        <w:tc>
          <w:tcPr>
            <w:tcW w:w="2301" w:type="dxa"/>
            <w:vAlign w:val="center"/>
          </w:tcPr>
          <w:p w:rsidR="00CC0604" w:rsidRDefault="00443ED2">
            <w:pPr>
              <w:spacing w:before="20" w:after="20"/>
              <w:jc w:val="right"/>
              <w:rPr>
                <w:b/>
                <w:noProof/>
                <w:szCs w:val="24"/>
              </w:rPr>
            </w:pPr>
            <w:r>
              <w:rPr>
                <w:b/>
                <w:noProof/>
              </w:rPr>
              <w:t>165,045</w:t>
            </w:r>
          </w:p>
        </w:tc>
      </w:tr>
      <w:tr w:rsidR="00CC0604">
        <w:trPr>
          <w:trHeight w:val="144"/>
        </w:trPr>
        <w:tc>
          <w:tcPr>
            <w:tcW w:w="3185" w:type="dxa"/>
            <w:vMerge/>
            <w:vAlign w:val="center"/>
          </w:tcPr>
          <w:p w:rsidR="00CC0604" w:rsidRDefault="00CC0604">
            <w:pPr>
              <w:rPr>
                <w:noProof/>
                <w:szCs w:val="24"/>
              </w:rPr>
            </w:pPr>
          </w:p>
        </w:tc>
        <w:tc>
          <w:tcPr>
            <w:tcW w:w="1251" w:type="dxa"/>
            <w:vAlign w:val="center"/>
          </w:tcPr>
          <w:p w:rsidR="00CC0604" w:rsidRDefault="00443ED2">
            <w:pPr>
              <w:spacing w:before="20" w:after="20"/>
              <w:rPr>
                <w:noProof/>
                <w:szCs w:val="24"/>
              </w:rPr>
            </w:pPr>
            <w:r>
              <w:rPr>
                <w:noProof/>
              </w:rPr>
              <w:t>Paiements</w:t>
            </w:r>
          </w:p>
        </w:tc>
        <w:tc>
          <w:tcPr>
            <w:tcW w:w="910" w:type="dxa"/>
            <w:vAlign w:val="center"/>
          </w:tcPr>
          <w:p w:rsidR="00CC0604" w:rsidRDefault="00443ED2">
            <w:pPr>
              <w:spacing w:before="20" w:after="20"/>
              <w:jc w:val="center"/>
              <w:rPr>
                <w:noProof/>
                <w:szCs w:val="24"/>
              </w:rPr>
            </w:pPr>
            <w:r>
              <w:rPr>
                <w:noProof/>
              </w:rPr>
              <w:t>(2)</w:t>
            </w:r>
          </w:p>
        </w:tc>
        <w:tc>
          <w:tcPr>
            <w:tcW w:w="682" w:type="dxa"/>
          </w:tcPr>
          <w:p w:rsidR="00CC0604" w:rsidRDefault="00CC0604">
            <w:pPr>
              <w:spacing w:before="20" w:after="20"/>
              <w:jc w:val="right"/>
              <w:rPr>
                <w:noProof/>
                <w:szCs w:val="24"/>
              </w:rPr>
            </w:pPr>
          </w:p>
        </w:tc>
        <w:tc>
          <w:tcPr>
            <w:tcW w:w="682" w:type="dxa"/>
            <w:vAlign w:val="center"/>
          </w:tcPr>
          <w:p w:rsidR="00CC0604" w:rsidRDefault="00CC0604">
            <w:pPr>
              <w:spacing w:before="20" w:after="20"/>
              <w:jc w:val="right"/>
              <w:rPr>
                <w:noProof/>
                <w:szCs w:val="24"/>
              </w:rPr>
            </w:pPr>
          </w:p>
        </w:tc>
        <w:tc>
          <w:tcPr>
            <w:tcW w:w="796" w:type="dxa"/>
            <w:vAlign w:val="center"/>
          </w:tcPr>
          <w:p w:rsidR="00CC0604" w:rsidRDefault="00443ED2">
            <w:pPr>
              <w:spacing w:before="20" w:after="20"/>
              <w:jc w:val="right"/>
              <w:rPr>
                <w:noProof/>
                <w:szCs w:val="24"/>
              </w:rPr>
            </w:pPr>
            <w:r>
              <w:rPr>
                <w:noProof/>
              </w:rPr>
              <w:t>7,402</w:t>
            </w:r>
          </w:p>
        </w:tc>
        <w:tc>
          <w:tcPr>
            <w:tcW w:w="796" w:type="dxa"/>
            <w:vAlign w:val="center"/>
          </w:tcPr>
          <w:p w:rsidR="00CC0604" w:rsidRDefault="00443ED2">
            <w:pPr>
              <w:spacing w:before="20" w:after="20"/>
              <w:jc w:val="right"/>
              <w:rPr>
                <w:noProof/>
                <w:szCs w:val="24"/>
              </w:rPr>
            </w:pPr>
            <w:r>
              <w:rPr>
                <w:noProof/>
              </w:rPr>
              <w:t>22,315</w:t>
            </w:r>
          </w:p>
        </w:tc>
        <w:tc>
          <w:tcPr>
            <w:tcW w:w="796" w:type="dxa"/>
            <w:vAlign w:val="center"/>
          </w:tcPr>
          <w:p w:rsidR="00CC0604" w:rsidRDefault="00443ED2">
            <w:pPr>
              <w:spacing w:before="20" w:after="20"/>
              <w:jc w:val="right"/>
              <w:rPr>
                <w:noProof/>
                <w:szCs w:val="24"/>
              </w:rPr>
            </w:pPr>
            <w:r>
              <w:rPr>
                <w:noProof/>
              </w:rPr>
              <w:t>22,315</w:t>
            </w:r>
          </w:p>
        </w:tc>
        <w:tc>
          <w:tcPr>
            <w:tcW w:w="796" w:type="dxa"/>
            <w:vAlign w:val="center"/>
          </w:tcPr>
          <w:p w:rsidR="00CC0604" w:rsidRDefault="00443ED2">
            <w:pPr>
              <w:spacing w:before="20" w:after="20"/>
              <w:jc w:val="right"/>
              <w:rPr>
                <w:noProof/>
                <w:szCs w:val="24"/>
              </w:rPr>
            </w:pPr>
            <w:r>
              <w:rPr>
                <w:noProof/>
              </w:rPr>
              <w:t>22,315</w:t>
            </w:r>
          </w:p>
        </w:tc>
        <w:tc>
          <w:tcPr>
            <w:tcW w:w="796" w:type="dxa"/>
            <w:vAlign w:val="center"/>
          </w:tcPr>
          <w:p w:rsidR="00CC0604" w:rsidRDefault="00443ED2">
            <w:pPr>
              <w:spacing w:before="20" w:after="20"/>
              <w:jc w:val="right"/>
              <w:rPr>
                <w:noProof/>
                <w:szCs w:val="24"/>
              </w:rPr>
            </w:pPr>
            <w:r>
              <w:rPr>
                <w:noProof/>
              </w:rPr>
              <w:t>22,315</w:t>
            </w:r>
          </w:p>
        </w:tc>
        <w:tc>
          <w:tcPr>
            <w:tcW w:w="796" w:type="dxa"/>
            <w:vAlign w:val="center"/>
          </w:tcPr>
          <w:p w:rsidR="00CC0604" w:rsidRDefault="00443ED2">
            <w:pPr>
              <w:spacing w:before="20" w:after="20"/>
              <w:jc w:val="right"/>
              <w:rPr>
                <w:b/>
                <w:noProof/>
                <w:szCs w:val="24"/>
              </w:rPr>
            </w:pPr>
            <w:r>
              <w:rPr>
                <w:noProof/>
              </w:rPr>
              <w:t>22,315</w:t>
            </w:r>
          </w:p>
        </w:tc>
        <w:tc>
          <w:tcPr>
            <w:tcW w:w="910" w:type="dxa"/>
          </w:tcPr>
          <w:p w:rsidR="00CC0604" w:rsidRDefault="00443ED2">
            <w:pPr>
              <w:spacing w:before="20" w:after="20"/>
              <w:jc w:val="right"/>
              <w:rPr>
                <w:b/>
                <w:noProof/>
                <w:szCs w:val="24"/>
              </w:rPr>
            </w:pPr>
            <w:r>
              <w:rPr>
                <w:noProof/>
              </w:rPr>
              <w:t>22,689</w:t>
            </w:r>
          </w:p>
        </w:tc>
        <w:tc>
          <w:tcPr>
            <w:tcW w:w="796" w:type="dxa"/>
          </w:tcPr>
          <w:p w:rsidR="00CC0604" w:rsidRDefault="00443ED2">
            <w:pPr>
              <w:spacing w:before="20" w:after="20"/>
              <w:jc w:val="right"/>
              <w:rPr>
                <w:b/>
                <w:noProof/>
                <w:szCs w:val="24"/>
              </w:rPr>
            </w:pPr>
            <w:r>
              <w:rPr>
                <w:noProof/>
              </w:rPr>
              <w:t>23,379</w:t>
            </w:r>
          </w:p>
        </w:tc>
        <w:tc>
          <w:tcPr>
            <w:tcW w:w="2301" w:type="dxa"/>
            <w:vAlign w:val="center"/>
          </w:tcPr>
          <w:p w:rsidR="00CC0604" w:rsidRDefault="00443ED2">
            <w:pPr>
              <w:spacing w:before="20" w:after="20"/>
              <w:jc w:val="right"/>
              <w:rPr>
                <w:b/>
                <w:noProof/>
                <w:szCs w:val="24"/>
              </w:rPr>
            </w:pPr>
            <w:r>
              <w:rPr>
                <w:b/>
                <w:noProof/>
              </w:rPr>
              <w:t>165,045</w:t>
            </w:r>
          </w:p>
        </w:tc>
      </w:tr>
      <w:tr w:rsidR="00CC0604">
        <w:trPr>
          <w:trHeight w:val="263"/>
        </w:trPr>
        <w:tc>
          <w:tcPr>
            <w:tcW w:w="3185" w:type="dxa"/>
            <w:vMerge w:val="restart"/>
            <w:vAlign w:val="center"/>
          </w:tcPr>
          <w:p w:rsidR="00CC0604" w:rsidRDefault="00443ED2">
            <w:pPr>
              <w:rPr>
                <w:noProof/>
                <w:szCs w:val="24"/>
              </w:rPr>
            </w:pPr>
            <w:r>
              <w:rPr>
                <w:noProof/>
              </w:rPr>
              <w:t>Titre 2: Dépenses d’infrastructure et de fonctionnement</w:t>
            </w:r>
          </w:p>
        </w:tc>
        <w:tc>
          <w:tcPr>
            <w:tcW w:w="1251" w:type="dxa"/>
            <w:vAlign w:val="center"/>
          </w:tcPr>
          <w:p w:rsidR="00CC0604" w:rsidRDefault="00443ED2">
            <w:pPr>
              <w:spacing w:before="20" w:after="20"/>
              <w:rPr>
                <w:noProof/>
                <w:szCs w:val="24"/>
              </w:rPr>
            </w:pPr>
            <w:r>
              <w:rPr>
                <w:noProof/>
              </w:rPr>
              <w:t>Engagements</w:t>
            </w:r>
          </w:p>
        </w:tc>
        <w:tc>
          <w:tcPr>
            <w:tcW w:w="910" w:type="dxa"/>
            <w:vAlign w:val="center"/>
          </w:tcPr>
          <w:p w:rsidR="00CC0604" w:rsidRDefault="00443ED2">
            <w:pPr>
              <w:spacing w:before="20" w:after="20"/>
              <w:jc w:val="center"/>
              <w:rPr>
                <w:noProof/>
                <w:szCs w:val="24"/>
              </w:rPr>
            </w:pPr>
            <w:r>
              <w:rPr>
                <w:noProof/>
              </w:rPr>
              <w:t>(1a)</w:t>
            </w:r>
          </w:p>
        </w:tc>
        <w:tc>
          <w:tcPr>
            <w:tcW w:w="682" w:type="dxa"/>
          </w:tcPr>
          <w:p w:rsidR="00CC0604" w:rsidRDefault="00CC0604">
            <w:pPr>
              <w:spacing w:before="20" w:after="20"/>
              <w:jc w:val="right"/>
              <w:rPr>
                <w:noProof/>
                <w:szCs w:val="24"/>
              </w:rPr>
            </w:pPr>
          </w:p>
        </w:tc>
        <w:tc>
          <w:tcPr>
            <w:tcW w:w="682" w:type="dxa"/>
            <w:vAlign w:val="center"/>
          </w:tcPr>
          <w:p w:rsidR="00CC0604" w:rsidRDefault="00CC0604">
            <w:pPr>
              <w:spacing w:before="20" w:after="20"/>
              <w:jc w:val="right"/>
              <w:rPr>
                <w:noProof/>
                <w:szCs w:val="24"/>
              </w:rPr>
            </w:pPr>
          </w:p>
        </w:tc>
        <w:tc>
          <w:tcPr>
            <w:tcW w:w="796" w:type="dxa"/>
            <w:vAlign w:val="center"/>
          </w:tcPr>
          <w:p w:rsidR="00CC0604" w:rsidRDefault="00443ED2">
            <w:pPr>
              <w:spacing w:before="20" w:after="20"/>
              <w:jc w:val="right"/>
              <w:rPr>
                <w:noProof/>
                <w:szCs w:val="24"/>
              </w:rPr>
            </w:pPr>
            <w:r>
              <w:rPr>
                <w:noProof/>
              </w:rPr>
              <w:t>5,129</w:t>
            </w:r>
          </w:p>
        </w:tc>
        <w:tc>
          <w:tcPr>
            <w:tcW w:w="796" w:type="dxa"/>
            <w:vAlign w:val="center"/>
          </w:tcPr>
          <w:p w:rsidR="00CC0604" w:rsidRDefault="00443ED2">
            <w:pPr>
              <w:spacing w:before="20" w:after="20"/>
              <w:jc w:val="right"/>
              <w:rPr>
                <w:noProof/>
                <w:szCs w:val="24"/>
              </w:rPr>
            </w:pPr>
            <w:r>
              <w:rPr>
                <w:noProof/>
              </w:rPr>
              <w:t>4,822</w:t>
            </w:r>
          </w:p>
        </w:tc>
        <w:tc>
          <w:tcPr>
            <w:tcW w:w="796" w:type="dxa"/>
            <w:vAlign w:val="center"/>
          </w:tcPr>
          <w:p w:rsidR="00CC0604" w:rsidRDefault="00443ED2">
            <w:pPr>
              <w:spacing w:before="20" w:after="20"/>
              <w:jc w:val="right"/>
              <w:rPr>
                <w:noProof/>
                <w:szCs w:val="24"/>
              </w:rPr>
            </w:pPr>
            <w:r>
              <w:rPr>
                <w:noProof/>
              </w:rPr>
              <w:t>4,822</w:t>
            </w:r>
          </w:p>
        </w:tc>
        <w:tc>
          <w:tcPr>
            <w:tcW w:w="796" w:type="dxa"/>
            <w:vAlign w:val="center"/>
          </w:tcPr>
          <w:p w:rsidR="00CC0604" w:rsidRDefault="00443ED2">
            <w:pPr>
              <w:spacing w:before="20" w:after="20"/>
              <w:jc w:val="right"/>
              <w:rPr>
                <w:noProof/>
                <w:szCs w:val="24"/>
              </w:rPr>
            </w:pPr>
            <w:r>
              <w:rPr>
                <w:noProof/>
              </w:rPr>
              <w:t>3,802</w:t>
            </w:r>
          </w:p>
        </w:tc>
        <w:tc>
          <w:tcPr>
            <w:tcW w:w="796" w:type="dxa"/>
            <w:vAlign w:val="center"/>
          </w:tcPr>
          <w:p w:rsidR="00CC0604" w:rsidRDefault="00443ED2">
            <w:pPr>
              <w:spacing w:before="20" w:after="20"/>
              <w:jc w:val="right"/>
              <w:rPr>
                <w:noProof/>
                <w:szCs w:val="24"/>
              </w:rPr>
            </w:pPr>
            <w:r>
              <w:rPr>
                <w:noProof/>
              </w:rPr>
              <w:t>3,802</w:t>
            </w:r>
          </w:p>
        </w:tc>
        <w:tc>
          <w:tcPr>
            <w:tcW w:w="796" w:type="dxa"/>
            <w:vAlign w:val="center"/>
          </w:tcPr>
          <w:p w:rsidR="00CC0604" w:rsidRDefault="00443ED2">
            <w:pPr>
              <w:spacing w:before="20" w:after="20"/>
              <w:jc w:val="right"/>
              <w:rPr>
                <w:noProof/>
                <w:szCs w:val="24"/>
              </w:rPr>
            </w:pPr>
            <w:r>
              <w:rPr>
                <w:noProof/>
              </w:rPr>
              <w:t>3,802</w:t>
            </w:r>
          </w:p>
        </w:tc>
        <w:tc>
          <w:tcPr>
            <w:tcW w:w="910" w:type="dxa"/>
          </w:tcPr>
          <w:p w:rsidR="00CC0604" w:rsidRDefault="00443ED2">
            <w:pPr>
              <w:spacing w:before="20" w:after="20"/>
              <w:jc w:val="right"/>
              <w:rPr>
                <w:noProof/>
                <w:szCs w:val="24"/>
              </w:rPr>
            </w:pPr>
            <w:r>
              <w:rPr>
                <w:noProof/>
              </w:rPr>
              <w:t>3,876</w:t>
            </w:r>
          </w:p>
        </w:tc>
        <w:tc>
          <w:tcPr>
            <w:tcW w:w="796" w:type="dxa"/>
          </w:tcPr>
          <w:p w:rsidR="00CC0604" w:rsidRDefault="00443ED2">
            <w:pPr>
              <w:spacing w:before="20" w:after="20"/>
              <w:jc w:val="right"/>
              <w:rPr>
                <w:noProof/>
                <w:szCs w:val="24"/>
              </w:rPr>
            </w:pPr>
            <w:r>
              <w:rPr>
                <w:noProof/>
              </w:rPr>
              <w:t>4,011</w:t>
            </w:r>
          </w:p>
        </w:tc>
        <w:tc>
          <w:tcPr>
            <w:tcW w:w="2301" w:type="dxa"/>
            <w:vAlign w:val="center"/>
          </w:tcPr>
          <w:p w:rsidR="00CC0604" w:rsidRDefault="00443ED2">
            <w:pPr>
              <w:spacing w:before="20" w:after="20"/>
              <w:jc w:val="right"/>
              <w:rPr>
                <w:b/>
                <w:noProof/>
                <w:szCs w:val="24"/>
              </w:rPr>
            </w:pPr>
            <w:r>
              <w:rPr>
                <w:b/>
                <w:noProof/>
              </w:rPr>
              <w:t>34,066</w:t>
            </w:r>
          </w:p>
        </w:tc>
      </w:tr>
      <w:tr w:rsidR="00CC0604">
        <w:trPr>
          <w:trHeight w:val="144"/>
        </w:trPr>
        <w:tc>
          <w:tcPr>
            <w:tcW w:w="3185" w:type="dxa"/>
            <w:vMerge/>
            <w:vAlign w:val="center"/>
          </w:tcPr>
          <w:p w:rsidR="00CC0604" w:rsidRDefault="00CC0604">
            <w:pPr>
              <w:rPr>
                <w:noProof/>
                <w:szCs w:val="24"/>
              </w:rPr>
            </w:pPr>
          </w:p>
        </w:tc>
        <w:tc>
          <w:tcPr>
            <w:tcW w:w="1251" w:type="dxa"/>
            <w:vAlign w:val="center"/>
          </w:tcPr>
          <w:p w:rsidR="00CC0604" w:rsidRDefault="00443ED2">
            <w:pPr>
              <w:spacing w:before="20" w:after="20"/>
              <w:rPr>
                <w:noProof/>
                <w:szCs w:val="24"/>
              </w:rPr>
            </w:pPr>
            <w:r>
              <w:rPr>
                <w:noProof/>
              </w:rPr>
              <w:t>Paiements</w:t>
            </w:r>
          </w:p>
        </w:tc>
        <w:tc>
          <w:tcPr>
            <w:tcW w:w="910" w:type="dxa"/>
            <w:vAlign w:val="center"/>
          </w:tcPr>
          <w:p w:rsidR="00CC0604" w:rsidRDefault="00443ED2">
            <w:pPr>
              <w:spacing w:before="20" w:after="20"/>
              <w:jc w:val="center"/>
              <w:rPr>
                <w:noProof/>
                <w:szCs w:val="24"/>
              </w:rPr>
            </w:pPr>
            <w:r>
              <w:rPr>
                <w:noProof/>
              </w:rPr>
              <w:t>(2a)</w:t>
            </w:r>
          </w:p>
        </w:tc>
        <w:tc>
          <w:tcPr>
            <w:tcW w:w="682" w:type="dxa"/>
          </w:tcPr>
          <w:p w:rsidR="00CC0604" w:rsidRDefault="00CC0604">
            <w:pPr>
              <w:spacing w:before="20" w:after="20"/>
              <w:jc w:val="right"/>
              <w:rPr>
                <w:noProof/>
                <w:szCs w:val="24"/>
              </w:rPr>
            </w:pPr>
          </w:p>
        </w:tc>
        <w:tc>
          <w:tcPr>
            <w:tcW w:w="682" w:type="dxa"/>
            <w:vAlign w:val="center"/>
          </w:tcPr>
          <w:p w:rsidR="00CC0604" w:rsidRDefault="00CC0604">
            <w:pPr>
              <w:spacing w:before="20" w:after="20"/>
              <w:jc w:val="right"/>
              <w:rPr>
                <w:noProof/>
                <w:szCs w:val="24"/>
              </w:rPr>
            </w:pPr>
          </w:p>
        </w:tc>
        <w:tc>
          <w:tcPr>
            <w:tcW w:w="796" w:type="dxa"/>
            <w:vAlign w:val="center"/>
          </w:tcPr>
          <w:p w:rsidR="00CC0604" w:rsidRDefault="00443ED2">
            <w:pPr>
              <w:spacing w:before="20" w:after="20"/>
              <w:jc w:val="right"/>
              <w:rPr>
                <w:noProof/>
                <w:szCs w:val="24"/>
              </w:rPr>
            </w:pPr>
            <w:r>
              <w:rPr>
                <w:noProof/>
              </w:rPr>
              <w:t>5,129</w:t>
            </w:r>
          </w:p>
        </w:tc>
        <w:tc>
          <w:tcPr>
            <w:tcW w:w="796" w:type="dxa"/>
            <w:vAlign w:val="center"/>
          </w:tcPr>
          <w:p w:rsidR="00CC0604" w:rsidRDefault="00443ED2">
            <w:pPr>
              <w:spacing w:before="20" w:after="20"/>
              <w:jc w:val="right"/>
              <w:rPr>
                <w:noProof/>
                <w:szCs w:val="24"/>
              </w:rPr>
            </w:pPr>
            <w:r>
              <w:rPr>
                <w:noProof/>
              </w:rPr>
              <w:t>4,822</w:t>
            </w:r>
          </w:p>
        </w:tc>
        <w:tc>
          <w:tcPr>
            <w:tcW w:w="796" w:type="dxa"/>
            <w:vAlign w:val="center"/>
          </w:tcPr>
          <w:p w:rsidR="00CC0604" w:rsidRDefault="00443ED2">
            <w:pPr>
              <w:spacing w:before="20" w:after="20"/>
              <w:jc w:val="right"/>
              <w:rPr>
                <w:noProof/>
                <w:szCs w:val="24"/>
              </w:rPr>
            </w:pPr>
            <w:r>
              <w:rPr>
                <w:noProof/>
              </w:rPr>
              <w:t>4,822</w:t>
            </w:r>
          </w:p>
        </w:tc>
        <w:tc>
          <w:tcPr>
            <w:tcW w:w="796" w:type="dxa"/>
            <w:vAlign w:val="center"/>
          </w:tcPr>
          <w:p w:rsidR="00CC0604" w:rsidRDefault="00443ED2">
            <w:pPr>
              <w:spacing w:before="20" w:after="20"/>
              <w:jc w:val="right"/>
              <w:rPr>
                <w:noProof/>
                <w:szCs w:val="24"/>
              </w:rPr>
            </w:pPr>
            <w:r>
              <w:rPr>
                <w:noProof/>
              </w:rPr>
              <w:t>3,802</w:t>
            </w:r>
          </w:p>
        </w:tc>
        <w:tc>
          <w:tcPr>
            <w:tcW w:w="796" w:type="dxa"/>
            <w:vAlign w:val="center"/>
          </w:tcPr>
          <w:p w:rsidR="00CC0604" w:rsidRDefault="00443ED2">
            <w:pPr>
              <w:spacing w:before="20" w:after="20"/>
              <w:jc w:val="right"/>
              <w:rPr>
                <w:noProof/>
                <w:szCs w:val="24"/>
              </w:rPr>
            </w:pPr>
            <w:r>
              <w:rPr>
                <w:noProof/>
              </w:rPr>
              <w:t>3,802</w:t>
            </w:r>
          </w:p>
        </w:tc>
        <w:tc>
          <w:tcPr>
            <w:tcW w:w="796" w:type="dxa"/>
            <w:vAlign w:val="center"/>
          </w:tcPr>
          <w:p w:rsidR="00CC0604" w:rsidRDefault="00443ED2">
            <w:pPr>
              <w:spacing w:before="20" w:after="20"/>
              <w:jc w:val="right"/>
              <w:rPr>
                <w:b/>
                <w:noProof/>
                <w:szCs w:val="24"/>
              </w:rPr>
            </w:pPr>
            <w:r>
              <w:rPr>
                <w:noProof/>
              </w:rPr>
              <w:t>3,802</w:t>
            </w:r>
          </w:p>
        </w:tc>
        <w:tc>
          <w:tcPr>
            <w:tcW w:w="910" w:type="dxa"/>
          </w:tcPr>
          <w:p w:rsidR="00CC0604" w:rsidRDefault="00443ED2">
            <w:pPr>
              <w:spacing w:before="20" w:after="20"/>
              <w:jc w:val="right"/>
              <w:rPr>
                <w:b/>
                <w:noProof/>
                <w:szCs w:val="24"/>
              </w:rPr>
            </w:pPr>
            <w:r>
              <w:rPr>
                <w:noProof/>
              </w:rPr>
              <w:t>3,876</w:t>
            </w:r>
          </w:p>
        </w:tc>
        <w:tc>
          <w:tcPr>
            <w:tcW w:w="796" w:type="dxa"/>
          </w:tcPr>
          <w:p w:rsidR="00CC0604" w:rsidRDefault="00443ED2">
            <w:pPr>
              <w:spacing w:before="20" w:after="20"/>
              <w:jc w:val="right"/>
              <w:rPr>
                <w:b/>
                <w:noProof/>
                <w:szCs w:val="24"/>
              </w:rPr>
            </w:pPr>
            <w:r>
              <w:rPr>
                <w:noProof/>
              </w:rPr>
              <w:t>4,011</w:t>
            </w:r>
          </w:p>
        </w:tc>
        <w:tc>
          <w:tcPr>
            <w:tcW w:w="2301" w:type="dxa"/>
            <w:vAlign w:val="center"/>
          </w:tcPr>
          <w:p w:rsidR="00CC0604" w:rsidRDefault="00443ED2">
            <w:pPr>
              <w:spacing w:before="20" w:after="20"/>
              <w:jc w:val="right"/>
              <w:rPr>
                <w:b/>
                <w:noProof/>
                <w:szCs w:val="24"/>
              </w:rPr>
            </w:pPr>
            <w:r>
              <w:rPr>
                <w:b/>
                <w:noProof/>
              </w:rPr>
              <w:t>34,066</w:t>
            </w:r>
          </w:p>
        </w:tc>
      </w:tr>
      <w:tr w:rsidR="00CC0604">
        <w:trPr>
          <w:trHeight w:val="319"/>
        </w:trPr>
        <w:tc>
          <w:tcPr>
            <w:tcW w:w="3185" w:type="dxa"/>
            <w:vAlign w:val="center"/>
          </w:tcPr>
          <w:p w:rsidR="00CC0604" w:rsidRDefault="00443ED2">
            <w:pPr>
              <w:spacing w:before="60" w:after="60"/>
              <w:rPr>
                <w:noProof/>
                <w:szCs w:val="24"/>
              </w:rPr>
            </w:pPr>
            <w:r>
              <w:rPr>
                <w:noProof/>
              </w:rPr>
              <w:t>Titre 3: Dépenses opérationnelles</w:t>
            </w:r>
          </w:p>
        </w:tc>
        <w:tc>
          <w:tcPr>
            <w:tcW w:w="1251" w:type="dxa"/>
            <w:vAlign w:val="center"/>
          </w:tcPr>
          <w:p w:rsidR="00CC0604" w:rsidRDefault="00443ED2">
            <w:pPr>
              <w:spacing w:before="40" w:after="40"/>
              <w:rPr>
                <w:noProof/>
                <w:szCs w:val="24"/>
              </w:rPr>
            </w:pPr>
            <w:r>
              <w:rPr>
                <w:noProof/>
              </w:rPr>
              <w:t>Engagements</w:t>
            </w:r>
          </w:p>
        </w:tc>
        <w:tc>
          <w:tcPr>
            <w:tcW w:w="910" w:type="dxa"/>
            <w:vAlign w:val="center"/>
          </w:tcPr>
          <w:p w:rsidR="00CC0604" w:rsidRDefault="00443ED2">
            <w:pPr>
              <w:spacing w:before="40" w:after="40"/>
              <w:jc w:val="center"/>
              <w:rPr>
                <w:noProof/>
                <w:szCs w:val="24"/>
              </w:rPr>
            </w:pPr>
            <w:r>
              <w:rPr>
                <w:noProof/>
              </w:rPr>
              <w:t>(3a)</w:t>
            </w:r>
          </w:p>
        </w:tc>
        <w:tc>
          <w:tcPr>
            <w:tcW w:w="682" w:type="dxa"/>
          </w:tcPr>
          <w:p w:rsidR="00CC0604" w:rsidRDefault="00CC0604">
            <w:pPr>
              <w:spacing w:before="40" w:after="40"/>
              <w:jc w:val="right"/>
              <w:rPr>
                <w:noProof/>
                <w:szCs w:val="24"/>
              </w:rPr>
            </w:pPr>
          </w:p>
        </w:tc>
        <w:tc>
          <w:tcPr>
            <w:tcW w:w="682" w:type="dxa"/>
            <w:vAlign w:val="center"/>
          </w:tcPr>
          <w:p w:rsidR="00CC0604" w:rsidRDefault="00CC0604">
            <w:pPr>
              <w:spacing w:before="40" w:after="40"/>
              <w:jc w:val="right"/>
              <w:rPr>
                <w:noProof/>
                <w:szCs w:val="24"/>
              </w:rPr>
            </w:pPr>
          </w:p>
        </w:tc>
        <w:tc>
          <w:tcPr>
            <w:tcW w:w="796" w:type="dxa"/>
            <w:vAlign w:val="center"/>
          </w:tcPr>
          <w:p w:rsidR="00CC0604" w:rsidRDefault="00CC0604">
            <w:pPr>
              <w:spacing w:before="40" w:after="40"/>
              <w:jc w:val="right"/>
              <w:rPr>
                <w:noProof/>
                <w:szCs w:val="24"/>
              </w:rPr>
            </w:pPr>
          </w:p>
        </w:tc>
        <w:tc>
          <w:tcPr>
            <w:tcW w:w="796" w:type="dxa"/>
            <w:vAlign w:val="center"/>
          </w:tcPr>
          <w:p w:rsidR="00CC0604" w:rsidRDefault="00CC0604">
            <w:pPr>
              <w:spacing w:before="40" w:after="40"/>
              <w:jc w:val="right"/>
              <w:rPr>
                <w:noProof/>
                <w:szCs w:val="24"/>
              </w:rPr>
            </w:pPr>
          </w:p>
        </w:tc>
        <w:tc>
          <w:tcPr>
            <w:tcW w:w="796" w:type="dxa"/>
            <w:vAlign w:val="center"/>
          </w:tcPr>
          <w:p w:rsidR="00CC0604" w:rsidRDefault="00CC0604">
            <w:pPr>
              <w:spacing w:before="40" w:after="40"/>
              <w:jc w:val="right"/>
              <w:rPr>
                <w:noProof/>
                <w:szCs w:val="24"/>
              </w:rPr>
            </w:pPr>
          </w:p>
        </w:tc>
        <w:tc>
          <w:tcPr>
            <w:tcW w:w="796" w:type="dxa"/>
            <w:vAlign w:val="center"/>
          </w:tcPr>
          <w:p w:rsidR="00CC0604" w:rsidRDefault="00CC0604">
            <w:pPr>
              <w:spacing w:before="40" w:after="40"/>
              <w:jc w:val="right"/>
              <w:rPr>
                <w:noProof/>
                <w:szCs w:val="24"/>
              </w:rPr>
            </w:pPr>
          </w:p>
        </w:tc>
        <w:tc>
          <w:tcPr>
            <w:tcW w:w="796" w:type="dxa"/>
            <w:vAlign w:val="center"/>
          </w:tcPr>
          <w:p w:rsidR="00CC0604" w:rsidRDefault="00CC0604">
            <w:pPr>
              <w:spacing w:before="40" w:after="40"/>
              <w:jc w:val="right"/>
              <w:rPr>
                <w:noProof/>
                <w:szCs w:val="24"/>
              </w:rPr>
            </w:pPr>
          </w:p>
        </w:tc>
        <w:tc>
          <w:tcPr>
            <w:tcW w:w="796" w:type="dxa"/>
            <w:vAlign w:val="center"/>
          </w:tcPr>
          <w:p w:rsidR="00CC0604" w:rsidRDefault="00CC0604">
            <w:pPr>
              <w:spacing w:before="40" w:after="40"/>
              <w:jc w:val="right"/>
              <w:rPr>
                <w:noProof/>
                <w:szCs w:val="24"/>
              </w:rPr>
            </w:pPr>
          </w:p>
        </w:tc>
        <w:tc>
          <w:tcPr>
            <w:tcW w:w="910" w:type="dxa"/>
          </w:tcPr>
          <w:p w:rsidR="00CC0604" w:rsidRDefault="00CC0604">
            <w:pPr>
              <w:spacing w:before="40" w:after="40"/>
              <w:jc w:val="right"/>
              <w:rPr>
                <w:noProof/>
                <w:szCs w:val="24"/>
              </w:rPr>
            </w:pPr>
          </w:p>
        </w:tc>
        <w:tc>
          <w:tcPr>
            <w:tcW w:w="796" w:type="dxa"/>
          </w:tcPr>
          <w:p w:rsidR="00CC0604" w:rsidRDefault="00CC0604">
            <w:pPr>
              <w:spacing w:before="40" w:after="40"/>
              <w:jc w:val="right"/>
              <w:rPr>
                <w:noProof/>
                <w:szCs w:val="24"/>
              </w:rPr>
            </w:pPr>
          </w:p>
        </w:tc>
        <w:tc>
          <w:tcPr>
            <w:tcW w:w="2301" w:type="dxa"/>
            <w:vAlign w:val="center"/>
          </w:tcPr>
          <w:p w:rsidR="00CC0604" w:rsidRDefault="00CC0604">
            <w:pPr>
              <w:spacing w:before="40" w:after="40"/>
              <w:jc w:val="right"/>
              <w:rPr>
                <w:b/>
                <w:noProof/>
                <w:szCs w:val="24"/>
              </w:rPr>
            </w:pPr>
          </w:p>
        </w:tc>
      </w:tr>
      <w:tr w:rsidR="00CC0604">
        <w:trPr>
          <w:trHeight w:val="319"/>
        </w:trPr>
        <w:tc>
          <w:tcPr>
            <w:tcW w:w="3185" w:type="dxa"/>
            <w:vAlign w:val="center"/>
          </w:tcPr>
          <w:p w:rsidR="00CC0604" w:rsidRDefault="00CC0604">
            <w:pPr>
              <w:spacing w:before="60" w:after="60"/>
              <w:rPr>
                <w:b/>
                <w:noProof/>
                <w:szCs w:val="24"/>
              </w:rPr>
            </w:pPr>
          </w:p>
        </w:tc>
        <w:tc>
          <w:tcPr>
            <w:tcW w:w="1251" w:type="dxa"/>
            <w:vAlign w:val="center"/>
          </w:tcPr>
          <w:p w:rsidR="00CC0604" w:rsidRDefault="00443ED2">
            <w:pPr>
              <w:spacing w:before="40" w:after="40"/>
              <w:rPr>
                <w:noProof/>
                <w:szCs w:val="24"/>
              </w:rPr>
            </w:pPr>
            <w:r>
              <w:rPr>
                <w:noProof/>
              </w:rPr>
              <w:t>Paiements</w:t>
            </w:r>
          </w:p>
        </w:tc>
        <w:tc>
          <w:tcPr>
            <w:tcW w:w="910" w:type="dxa"/>
            <w:vAlign w:val="center"/>
          </w:tcPr>
          <w:p w:rsidR="00CC0604" w:rsidRDefault="00443ED2">
            <w:pPr>
              <w:spacing w:before="40" w:after="40"/>
              <w:jc w:val="center"/>
              <w:rPr>
                <w:noProof/>
                <w:szCs w:val="24"/>
              </w:rPr>
            </w:pPr>
            <w:r>
              <w:rPr>
                <w:noProof/>
              </w:rPr>
              <w:t>(3b)</w:t>
            </w:r>
          </w:p>
        </w:tc>
        <w:tc>
          <w:tcPr>
            <w:tcW w:w="682" w:type="dxa"/>
          </w:tcPr>
          <w:p w:rsidR="00CC0604" w:rsidRDefault="00CC0604">
            <w:pPr>
              <w:spacing w:before="40" w:after="40"/>
              <w:jc w:val="right"/>
              <w:rPr>
                <w:noProof/>
                <w:szCs w:val="24"/>
              </w:rPr>
            </w:pPr>
          </w:p>
        </w:tc>
        <w:tc>
          <w:tcPr>
            <w:tcW w:w="682" w:type="dxa"/>
            <w:vAlign w:val="center"/>
          </w:tcPr>
          <w:p w:rsidR="00CC0604" w:rsidRDefault="00CC0604">
            <w:pPr>
              <w:spacing w:before="40" w:after="40"/>
              <w:jc w:val="right"/>
              <w:rPr>
                <w:noProof/>
                <w:szCs w:val="24"/>
              </w:rPr>
            </w:pPr>
          </w:p>
        </w:tc>
        <w:tc>
          <w:tcPr>
            <w:tcW w:w="796" w:type="dxa"/>
            <w:vAlign w:val="center"/>
          </w:tcPr>
          <w:p w:rsidR="00CC0604" w:rsidRDefault="00CC0604">
            <w:pPr>
              <w:spacing w:before="40" w:after="40"/>
              <w:jc w:val="right"/>
              <w:rPr>
                <w:noProof/>
                <w:szCs w:val="24"/>
              </w:rPr>
            </w:pPr>
          </w:p>
        </w:tc>
        <w:tc>
          <w:tcPr>
            <w:tcW w:w="796" w:type="dxa"/>
            <w:vAlign w:val="center"/>
          </w:tcPr>
          <w:p w:rsidR="00CC0604" w:rsidRDefault="00CC0604">
            <w:pPr>
              <w:spacing w:before="40" w:after="40"/>
              <w:jc w:val="right"/>
              <w:rPr>
                <w:noProof/>
                <w:szCs w:val="24"/>
              </w:rPr>
            </w:pPr>
          </w:p>
        </w:tc>
        <w:tc>
          <w:tcPr>
            <w:tcW w:w="796" w:type="dxa"/>
            <w:vAlign w:val="center"/>
          </w:tcPr>
          <w:p w:rsidR="00CC0604" w:rsidRDefault="00CC0604">
            <w:pPr>
              <w:spacing w:before="40" w:after="40"/>
              <w:jc w:val="right"/>
              <w:rPr>
                <w:noProof/>
                <w:szCs w:val="24"/>
              </w:rPr>
            </w:pPr>
          </w:p>
        </w:tc>
        <w:tc>
          <w:tcPr>
            <w:tcW w:w="796" w:type="dxa"/>
            <w:vAlign w:val="center"/>
          </w:tcPr>
          <w:p w:rsidR="00CC0604" w:rsidRDefault="00CC0604">
            <w:pPr>
              <w:spacing w:before="40" w:after="40"/>
              <w:jc w:val="right"/>
              <w:rPr>
                <w:noProof/>
                <w:szCs w:val="24"/>
              </w:rPr>
            </w:pPr>
          </w:p>
        </w:tc>
        <w:tc>
          <w:tcPr>
            <w:tcW w:w="796" w:type="dxa"/>
            <w:vAlign w:val="center"/>
          </w:tcPr>
          <w:p w:rsidR="00CC0604" w:rsidRDefault="00CC0604">
            <w:pPr>
              <w:spacing w:before="40" w:after="40"/>
              <w:jc w:val="right"/>
              <w:rPr>
                <w:b/>
                <w:noProof/>
                <w:szCs w:val="24"/>
              </w:rPr>
            </w:pPr>
          </w:p>
        </w:tc>
        <w:tc>
          <w:tcPr>
            <w:tcW w:w="796" w:type="dxa"/>
            <w:vAlign w:val="center"/>
          </w:tcPr>
          <w:p w:rsidR="00CC0604" w:rsidRDefault="00CC0604">
            <w:pPr>
              <w:spacing w:before="40" w:after="40"/>
              <w:jc w:val="right"/>
              <w:rPr>
                <w:b/>
                <w:noProof/>
                <w:szCs w:val="24"/>
              </w:rPr>
            </w:pPr>
          </w:p>
        </w:tc>
        <w:tc>
          <w:tcPr>
            <w:tcW w:w="910" w:type="dxa"/>
          </w:tcPr>
          <w:p w:rsidR="00CC0604" w:rsidRDefault="00CC0604">
            <w:pPr>
              <w:spacing w:before="40" w:after="40"/>
              <w:jc w:val="right"/>
              <w:rPr>
                <w:b/>
                <w:noProof/>
                <w:szCs w:val="24"/>
              </w:rPr>
            </w:pPr>
          </w:p>
        </w:tc>
        <w:tc>
          <w:tcPr>
            <w:tcW w:w="796" w:type="dxa"/>
          </w:tcPr>
          <w:p w:rsidR="00CC0604" w:rsidRDefault="00CC0604">
            <w:pPr>
              <w:spacing w:before="40" w:after="40"/>
              <w:jc w:val="right"/>
              <w:rPr>
                <w:b/>
                <w:noProof/>
                <w:szCs w:val="24"/>
              </w:rPr>
            </w:pPr>
          </w:p>
        </w:tc>
        <w:tc>
          <w:tcPr>
            <w:tcW w:w="2301" w:type="dxa"/>
            <w:vAlign w:val="center"/>
          </w:tcPr>
          <w:p w:rsidR="00CC0604" w:rsidRDefault="00CC0604">
            <w:pPr>
              <w:spacing w:before="40" w:after="40"/>
              <w:jc w:val="right"/>
              <w:rPr>
                <w:b/>
                <w:noProof/>
                <w:szCs w:val="24"/>
              </w:rPr>
            </w:pPr>
          </w:p>
        </w:tc>
      </w:tr>
      <w:tr w:rsidR="00CC0604">
        <w:trPr>
          <w:trHeight w:val="438"/>
        </w:trPr>
        <w:tc>
          <w:tcPr>
            <w:tcW w:w="3185" w:type="dxa"/>
            <w:vMerge w:val="restart"/>
            <w:vAlign w:val="center"/>
          </w:tcPr>
          <w:p w:rsidR="00CC0604" w:rsidRDefault="00443ED2">
            <w:pPr>
              <w:jc w:val="center"/>
              <w:rPr>
                <w:noProof/>
                <w:szCs w:val="24"/>
              </w:rPr>
            </w:pPr>
            <w:r>
              <w:rPr>
                <w:b/>
                <w:noProof/>
              </w:rPr>
              <w:t>TOTAL des crédits</w:t>
            </w:r>
            <w:r>
              <w:rPr>
                <w:noProof/>
              </w:rPr>
              <w:br/>
            </w:r>
            <w:r>
              <w:rPr>
                <w:b/>
                <w:noProof/>
              </w:rPr>
              <w:t>pour le Corps européen de garde-frontières et de garde-côtes</w:t>
            </w:r>
          </w:p>
        </w:tc>
        <w:tc>
          <w:tcPr>
            <w:tcW w:w="1251" w:type="dxa"/>
            <w:vAlign w:val="center"/>
          </w:tcPr>
          <w:p w:rsidR="00CC0604" w:rsidRDefault="00443ED2">
            <w:pPr>
              <w:rPr>
                <w:noProof/>
                <w:szCs w:val="24"/>
              </w:rPr>
            </w:pPr>
            <w:r>
              <w:rPr>
                <w:noProof/>
              </w:rPr>
              <w:t>Engagements</w:t>
            </w:r>
          </w:p>
        </w:tc>
        <w:tc>
          <w:tcPr>
            <w:tcW w:w="910" w:type="dxa"/>
            <w:vAlign w:val="center"/>
          </w:tcPr>
          <w:p w:rsidR="00CC0604" w:rsidRDefault="00443ED2">
            <w:pPr>
              <w:jc w:val="center"/>
              <w:rPr>
                <w:noProof/>
                <w:szCs w:val="24"/>
              </w:rPr>
            </w:pPr>
            <w:r>
              <w:rPr>
                <w:noProof/>
              </w:rPr>
              <w:t>=1+1a +3a</w:t>
            </w:r>
          </w:p>
        </w:tc>
        <w:tc>
          <w:tcPr>
            <w:tcW w:w="682" w:type="dxa"/>
          </w:tcPr>
          <w:p w:rsidR="00CC0604" w:rsidRDefault="00CC0604">
            <w:pPr>
              <w:spacing w:before="20" w:after="20"/>
              <w:jc w:val="right"/>
              <w:rPr>
                <w:noProof/>
                <w:szCs w:val="24"/>
              </w:rPr>
            </w:pPr>
          </w:p>
        </w:tc>
        <w:tc>
          <w:tcPr>
            <w:tcW w:w="682" w:type="dxa"/>
            <w:vAlign w:val="center"/>
          </w:tcPr>
          <w:p w:rsidR="00CC0604" w:rsidRDefault="00CC0604">
            <w:pPr>
              <w:spacing w:before="20" w:after="20"/>
              <w:jc w:val="right"/>
              <w:rPr>
                <w:noProof/>
                <w:szCs w:val="24"/>
              </w:rPr>
            </w:pPr>
          </w:p>
        </w:tc>
        <w:tc>
          <w:tcPr>
            <w:tcW w:w="796" w:type="dxa"/>
          </w:tcPr>
          <w:p w:rsidR="00CC0604" w:rsidRDefault="00443ED2">
            <w:pPr>
              <w:spacing w:before="20" w:after="20"/>
              <w:jc w:val="right"/>
              <w:rPr>
                <w:noProof/>
                <w:szCs w:val="24"/>
              </w:rPr>
            </w:pPr>
            <w:r>
              <w:rPr>
                <w:noProof/>
              </w:rPr>
              <w:t>12,531</w:t>
            </w:r>
          </w:p>
        </w:tc>
        <w:tc>
          <w:tcPr>
            <w:tcW w:w="796" w:type="dxa"/>
          </w:tcPr>
          <w:p w:rsidR="00CC0604" w:rsidRDefault="00443ED2">
            <w:pPr>
              <w:spacing w:before="20" w:after="20"/>
              <w:jc w:val="right"/>
              <w:rPr>
                <w:noProof/>
                <w:szCs w:val="24"/>
              </w:rPr>
            </w:pPr>
            <w:r>
              <w:rPr>
                <w:noProof/>
              </w:rPr>
              <w:t>27,137</w:t>
            </w:r>
          </w:p>
        </w:tc>
        <w:tc>
          <w:tcPr>
            <w:tcW w:w="796" w:type="dxa"/>
          </w:tcPr>
          <w:p w:rsidR="00CC0604" w:rsidRDefault="00443ED2">
            <w:pPr>
              <w:spacing w:before="20" w:after="20"/>
              <w:jc w:val="right"/>
              <w:rPr>
                <w:noProof/>
                <w:szCs w:val="24"/>
              </w:rPr>
            </w:pPr>
            <w:r>
              <w:rPr>
                <w:noProof/>
              </w:rPr>
              <w:t>27,137</w:t>
            </w:r>
          </w:p>
        </w:tc>
        <w:tc>
          <w:tcPr>
            <w:tcW w:w="796" w:type="dxa"/>
          </w:tcPr>
          <w:p w:rsidR="00CC0604" w:rsidRDefault="00443ED2">
            <w:pPr>
              <w:spacing w:before="20" w:after="20"/>
              <w:jc w:val="right"/>
              <w:rPr>
                <w:noProof/>
                <w:szCs w:val="24"/>
              </w:rPr>
            </w:pPr>
            <w:r>
              <w:rPr>
                <w:noProof/>
              </w:rPr>
              <w:t>26,117</w:t>
            </w:r>
          </w:p>
        </w:tc>
        <w:tc>
          <w:tcPr>
            <w:tcW w:w="796" w:type="dxa"/>
          </w:tcPr>
          <w:p w:rsidR="00CC0604" w:rsidRDefault="00443ED2">
            <w:pPr>
              <w:spacing w:before="20" w:after="20"/>
              <w:jc w:val="right"/>
              <w:rPr>
                <w:noProof/>
                <w:szCs w:val="24"/>
              </w:rPr>
            </w:pPr>
            <w:r>
              <w:rPr>
                <w:noProof/>
              </w:rPr>
              <w:t>26,117</w:t>
            </w:r>
          </w:p>
        </w:tc>
        <w:tc>
          <w:tcPr>
            <w:tcW w:w="796" w:type="dxa"/>
          </w:tcPr>
          <w:p w:rsidR="00CC0604" w:rsidRDefault="00443ED2">
            <w:pPr>
              <w:spacing w:before="20" w:after="20"/>
              <w:jc w:val="right"/>
              <w:rPr>
                <w:noProof/>
                <w:szCs w:val="24"/>
              </w:rPr>
            </w:pPr>
            <w:r>
              <w:rPr>
                <w:noProof/>
              </w:rPr>
              <w:t>26,117</w:t>
            </w:r>
          </w:p>
        </w:tc>
        <w:tc>
          <w:tcPr>
            <w:tcW w:w="910" w:type="dxa"/>
          </w:tcPr>
          <w:p w:rsidR="00CC0604" w:rsidRDefault="00443ED2">
            <w:pPr>
              <w:spacing w:before="20" w:after="20"/>
              <w:jc w:val="center"/>
              <w:rPr>
                <w:noProof/>
                <w:szCs w:val="24"/>
              </w:rPr>
            </w:pPr>
            <w:r>
              <w:rPr>
                <w:noProof/>
              </w:rPr>
              <w:t>26,565</w:t>
            </w:r>
          </w:p>
        </w:tc>
        <w:tc>
          <w:tcPr>
            <w:tcW w:w="796" w:type="dxa"/>
          </w:tcPr>
          <w:p w:rsidR="00CC0604" w:rsidRDefault="00443ED2">
            <w:pPr>
              <w:spacing w:before="20" w:after="20"/>
              <w:jc w:val="center"/>
              <w:rPr>
                <w:noProof/>
                <w:szCs w:val="24"/>
              </w:rPr>
            </w:pPr>
            <w:r>
              <w:rPr>
                <w:noProof/>
              </w:rPr>
              <w:t>27,390</w:t>
            </w:r>
          </w:p>
        </w:tc>
        <w:tc>
          <w:tcPr>
            <w:tcW w:w="2301" w:type="dxa"/>
            <w:vAlign w:val="center"/>
          </w:tcPr>
          <w:p w:rsidR="00CC0604" w:rsidRDefault="00443ED2">
            <w:pPr>
              <w:spacing w:before="20" w:after="20"/>
              <w:jc w:val="right"/>
              <w:rPr>
                <w:b/>
                <w:noProof/>
                <w:szCs w:val="24"/>
              </w:rPr>
            </w:pPr>
            <w:r>
              <w:rPr>
                <w:b/>
                <w:noProof/>
              </w:rPr>
              <w:t>199,111</w:t>
            </w:r>
          </w:p>
        </w:tc>
      </w:tr>
      <w:tr w:rsidR="00CC0604">
        <w:trPr>
          <w:trHeight w:val="144"/>
        </w:trPr>
        <w:tc>
          <w:tcPr>
            <w:tcW w:w="3185" w:type="dxa"/>
            <w:vMerge/>
            <w:vAlign w:val="center"/>
          </w:tcPr>
          <w:p w:rsidR="00CC0604" w:rsidRDefault="00CC0604">
            <w:pPr>
              <w:rPr>
                <w:b/>
                <w:noProof/>
                <w:szCs w:val="24"/>
              </w:rPr>
            </w:pPr>
          </w:p>
        </w:tc>
        <w:tc>
          <w:tcPr>
            <w:tcW w:w="1251" w:type="dxa"/>
            <w:vAlign w:val="center"/>
          </w:tcPr>
          <w:p w:rsidR="00CC0604" w:rsidRDefault="00443ED2">
            <w:pPr>
              <w:rPr>
                <w:noProof/>
                <w:szCs w:val="24"/>
              </w:rPr>
            </w:pPr>
            <w:r>
              <w:rPr>
                <w:noProof/>
              </w:rPr>
              <w:t>Paiements</w:t>
            </w:r>
          </w:p>
        </w:tc>
        <w:tc>
          <w:tcPr>
            <w:tcW w:w="910" w:type="dxa"/>
            <w:vAlign w:val="center"/>
          </w:tcPr>
          <w:p w:rsidR="00CC0604" w:rsidRDefault="00443ED2">
            <w:pPr>
              <w:jc w:val="center"/>
              <w:rPr>
                <w:noProof/>
                <w:szCs w:val="24"/>
              </w:rPr>
            </w:pPr>
            <w:r>
              <w:rPr>
                <w:noProof/>
              </w:rPr>
              <w:t>=2+2a</w:t>
            </w:r>
          </w:p>
          <w:p w:rsidR="00CC0604" w:rsidRDefault="00443ED2">
            <w:pPr>
              <w:jc w:val="center"/>
              <w:rPr>
                <w:noProof/>
                <w:szCs w:val="24"/>
              </w:rPr>
            </w:pPr>
            <w:r>
              <w:rPr>
                <w:noProof/>
              </w:rPr>
              <w:t>+3b</w:t>
            </w:r>
          </w:p>
        </w:tc>
        <w:tc>
          <w:tcPr>
            <w:tcW w:w="682" w:type="dxa"/>
          </w:tcPr>
          <w:p w:rsidR="00CC0604" w:rsidRDefault="00CC0604">
            <w:pPr>
              <w:spacing w:before="20" w:after="20"/>
              <w:jc w:val="right"/>
              <w:rPr>
                <w:noProof/>
                <w:szCs w:val="24"/>
              </w:rPr>
            </w:pPr>
          </w:p>
        </w:tc>
        <w:tc>
          <w:tcPr>
            <w:tcW w:w="682" w:type="dxa"/>
            <w:vAlign w:val="center"/>
          </w:tcPr>
          <w:p w:rsidR="00CC0604" w:rsidRDefault="00CC0604">
            <w:pPr>
              <w:spacing w:before="20" w:after="20"/>
              <w:jc w:val="right"/>
              <w:rPr>
                <w:noProof/>
                <w:szCs w:val="24"/>
              </w:rPr>
            </w:pPr>
          </w:p>
        </w:tc>
        <w:tc>
          <w:tcPr>
            <w:tcW w:w="796" w:type="dxa"/>
          </w:tcPr>
          <w:p w:rsidR="00CC0604" w:rsidRDefault="00443ED2">
            <w:pPr>
              <w:spacing w:before="20" w:after="20"/>
              <w:jc w:val="right"/>
              <w:rPr>
                <w:noProof/>
                <w:szCs w:val="24"/>
              </w:rPr>
            </w:pPr>
            <w:r>
              <w:rPr>
                <w:noProof/>
              </w:rPr>
              <w:t>12,531</w:t>
            </w:r>
          </w:p>
        </w:tc>
        <w:tc>
          <w:tcPr>
            <w:tcW w:w="796" w:type="dxa"/>
          </w:tcPr>
          <w:p w:rsidR="00CC0604" w:rsidRDefault="00443ED2">
            <w:pPr>
              <w:spacing w:before="20" w:after="20"/>
              <w:jc w:val="right"/>
              <w:rPr>
                <w:noProof/>
                <w:szCs w:val="24"/>
              </w:rPr>
            </w:pPr>
            <w:r>
              <w:rPr>
                <w:noProof/>
              </w:rPr>
              <w:t>27,137</w:t>
            </w:r>
          </w:p>
        </w:tc>
        <w:tc>
          <w:tcPr>
            <w:tcW w:w="796" w:type="dxa"/>
          </w:tcPr>
          <w:p w:rsidR="00CC0604" w:rsidRDefault="00443ED2">
            <w:pPr>
              <w:spacing w:before="20" w:after="20"/>
              <w:jc w:val="right"/>
              <w:rPr>
                <w:noProof/>
                <w:szCs w:val="24"/>
              </w:rPr>
            </w:pPr>
            <w:r>
              <w:rPr>
                <w:noProof/>
              </w:rPr>
              <w:t>27,137</w:t>
            </w:r>
          </w:p>
        </w:tc>
        <w:tc>
          <w:tcPr>
            <w:tcW w:w="796" w:type="dxa"/>
          </w:tcPr>
          <w:p w:rsidR="00CC0604" w:rsidRDefault="00443ED2">
            <w:pPr>
              <w:spacing w:before="20" w:after="20"/>
              <w:jc w:val="right"/>
              <w:rPr>
                <w:noProof/>
                <w:szCs w:val="24"/>
              </w:rPr>
            </w:pPr>
            <w:r>
              <w:rPr>
                <w:noProof/>
              </w:rPr>
              <w:t>26,117</w:t>
            </w:r>
          </w:p>
        </w:tc>
        <w:tc>
          <w:tcPr>
            <w:tcW w:w="796" w:type="dxa"/>
          </w:tcPr>
          <w:p w:rsidR="00CC0604" w:rsidRDefault="00443ED2">
            <w:pPr>
              <w:spacing w:before="20" w:after="20"/>
              <w:jc w:val="right"/>
              <w:rPr>
                <w:noProof/>
                <w:szCs w:val="24"/>
              </w:rPr>
            </w:pPr>
            <w:r>
              <w:rPr>
                <w:noProof/>
              </w:rPr>
              <w:t>26,117</w:t>
            </w:r>
          </w:p>
        </w:tc>
        <w:tc>
          <w:tcPr>
            <w:tcW w:w="796" w:type="dxa"/>
          </w:tcPr>
          <w:p w:rsidR="00CC0604" w:rsidRDefault="00443ED2">
            <w:pPr>
              <w:spacing w:before="20" w:after="20"/>
              <w:jc w:val="right"/>
              <w:rPr>
                <w:noProof/>
                <w:szCs w:val="24"/>
              </w:rPr>
            </w:pPr>
            <w:r>
              <w:rPr>
                <w:noProof/>
              </w:rPr>
              <w:t>26,117</w:t>
            </w:r>
          </w:p>
        </w:tc>
        <w:tc>
          <w:tcPr>
            <w:tcW w:w="910" w:type="dxa"/>
          </w:tcPr>
          <w:p w:rsidR="00CC0604" w:rsidRDefault="00443ED2">
            <w:pPr>
              <w:spacing w:before="20" w:after="20"/>
              <w:jc w:val="center"/>
              <w:rPr>
                <w:noProof/>
                <w:szCs w:val="24"/>
              </w:rPr>
            </w:pPr>
            <w:r>
              <w:rPr>
                <w:noProof/>
              </w:rPr>
              <w:t>26,565</w:t>
            </w:r>
          </w:p>
        </w:tc>
        <w:tc>
          <w:tcPr>
            <w:tcW w:w="796" w:type="dxa"/>
          </w:tcPr>
          <w:p w:rsidR="00CC0604" w:rsidRDefault="00443ED2">
            <w:pPr>
              <w:spacing w:before="20" w:after="20"/>
              <w:jc w:val="center"/>
              <w:rPr>
                <w:noProof/>
                <w:szCs w:val="24"/>
              </w:rPr>
            </w:pPr>
            <w:r>
              <w:rPr>
                <w:noProof/>
              </w:rPr>
              <w:t>27,390</w:t>
            </w:r>
          </w:p>
        </w:tc>
        <w:tc>
          <w:tcPr>
            <w:tcW w:w="2301" w:type="dxa"/>
            <w:vAlign w:val="center"/>
          </w:tcPr>
          <w:p w:rsidR="00CC0604" w:rsidRDefault="00443ED2">
            <w:pPr>
              <w:spacing w:before="20" w:after="20"/>
              <w:jc w:val="right"/>
              <w:rPr>
                <w:b/>
                <w:noProof/>
                <w:szCs w:val="24"/>
              </w:rPr>
            </w:pPr>
            <w:r>
              <w:rPr>
                <w:b/>
                <w:noProof/>
              </w:rPr>
              <w:t>199,111</w:t>
            </w:r>
          </w:p>
        </w:tc>
      </w:tr>
    </w:tbl>
    <w:p w:rsidR="00CC0604" w:rsidRDefault="00443ED2">
      <w:pPr>
        <w:rPr>
          <w:noProof/>
          <w:szCs w:val="24"/>
        </w:rPr>
      </w:pPr>
      <w:r>
        <w:rPr>
          <w:noProof/>
        </w:rPr>
        <w:t>Ces dépenses couvriront les frais afférents:</w:t>
      </w:r>
    </w:p>
    <w:p w:rsidR="00CC0604" w:rsidRDefault="00443ED2">
      <w:pPr>
        <w:pStyle w:val="Tiret0"/>
        <w:rPr>
          <w:noProof/>
        </w:rPr>
      </w:pPr>
      <w:r>
        <w:rPr>
          <w:noProof/>
        </w:rPr>
        <w:t>à la création de l’unité centrale ETIAS;</w:t>
      </w:r>
    </w:p>
    <w:p w:rsidR="00CC0604" w:rsidRDefault="00443ED2">
      <w:pPr>
        <w:pStyle w:val="Tiret0"/>
        <w:rPr>
          <w:noProof/>
        </w:rPr>
      </w:pPr>
      <w:r>
        <w:rPr>
          <w:noProof/>
        </w:rPr>
        <w:t xml:space="preserve">aux activités opérationnelles liées au </w:t>
      </w:r>
      <w:r>
        <w:rPr>
          <w:noProof/>
        </w:rPr>
        <w:t>traitement des demandes ETIAS.</w:t>
      </w:r>
    </w:p>
    <w:p w:rsidR="00CC0604" w:rsidRDefault="00443ED2">
      <w:pPr>
        <w:pStyle w:val="Tiret0"/>
        <w:rPr>
          <w:noProof/>
        </w:rPr>
      </w:pPr>
      <w:r>
        <w:rPr>
          <w:noProof/>
        </w:rPr>
        <w:t>Les dépenses relevant du titre 1 pour le Corps européen de garde-frontières et de garde-côtes sont établies sur la base de l’hypothèse que 5 % de l’ensemble des demandes seront traitées manuellement et que le traitement d’une</w:t>
      </w:r>
      <w:r>
        <w:rPr>
          <w:noProof/>
        </w:rPr>
        <w:t xml:space="preserve"> demande prendra 10 minutes (soit 48 demandes traitées manuellement par personne et par jour). L’équipe des services d’assistance aux voyageurs est établie sur la base de l’hypothèse que 0,5 % de l’ensemble des demandes donneront lieu à des demandes/questi</w:t>
      </w:r>
      <w:r>
        <w:rPr>
          <w:noProof/>
        </w:rPr>
        <w:t>ons adressées aux services d’assistance et qu’il faudra 5 minutes pour répondre à chacune d’entre elles. 10 % de personnel supplémentaire (soit une personne pour 10 membres du personnel chargés du traitement des demandes) sont prévus pour les postes de dir</w:t>
      </w:r>
      <w:r>
        <w:rPr>
          <w:noProof/>
        </w:rPr>
        <w:t>ection, ainsi que 10 % supplémentaires pour le DPD (délégué à la protection des données ), le conseil juridique, l’audit, le suivi, les ressources humaines, les achats, les finances, l’assistance informatique et d'autres postes d’assistance. Le personnel d</w:t>
      </w:r>
      <w:r>
        <w:rPr>
          <w:noProof/>
        </w:rPr>
        <w:t xml:space="preserve">e direction et d’assistance du Corps européen de garde-frontières et de garde-côtes commencera à travailler six mois avant la mise en service de l’ETIAS, tandis que le reste du personnel commencera à travailler quatre mois avant cette mise en service. Les </w:t>
      </w:r>
      <w:r>
        <w:rPr>
          <w:noProof/>
        </w:rPr>
        <w:t>estimations de l’effectif requis se fondent sur l’étude de faisabilité réalisée préalablement à la proposition, et sont elles-mêmes basées sur des valeurs de référence déterminées à partir de systèmes et environnements similaires.</w:t>
      </w:r>
    </w:p>
    <w:p w:rsidR="00CC0604" w:rsidRDefault="00443ED2">
      <w:pPr>
        <w:pStyle w:val="Tiret0"/>
        <w:rPr>
          <w:noProof/>
        </w:rPr>
      </w:pPr>
      <w:r>
        <w:rPr>
          <w:noProof/>
        </w:rPr>
        <w:t xml:space="preserve">Les dépenses relevant du </w:t>
      </w:r>
      <w:r>
        <w:rPr>
          <w:noProof/>
        </w:rPr>
        <w:t xml:space="preserve">titre 2 (Dépenses d’infrastructure et de fonctionnement) augmenteront à partir de 2020 afin de couvrir les coûts supplémentaires liés à la création de l’unité centrale ETIAS (2020), à la campagne d’information sur l’ETIAS (2020-2022) à l’espace de bureaux </w:t>
      </w:r>
      <w:r>
        <w:rPr>
          <w:noProof/>
        </w:rPr>
        <w:t>supplémentaire nécessaire pour le personnel de l’unité centrale ETIAS et aux outils informatiques administratifs (postes de travail utilisés par le personnel de l’unité centrale ETIAS).</w:t>
      </w:r>
    </w:p>
    <w:p w:rsidR="00CC0604" w:rsidRDefault="00CC0604">
      <w:pPr>
        <w:rPr>
          <w:noProo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C0604">
        <w:trPr>
          <w:jc w:val="center"/>
        </w:trPr>
        <w:tc>
          <w:tcPr>
            <w:tcW w:w="4744" w:type="dxa"/>
            <w:shd w:val="thinDiagStripe" w:color="C0C0C0" w:fill="auto"/>
            <w:vAlign w:val="center"/>
          </w:tcPr>
          <w:p w:rsidR="00CC0604" w:rsidRDefault="00443ED2">
            <w:pPr>
              <w:spacing w:before="60" w:after="60"/>
              <w:jc w:val="center"/>
              <w:rPr>
                <w:b/>
                <w:noProof/>
                <w:szCs w:val="24"/>
              </w:rPr>
            </w:pPr>
            <w:r>
              <w:rPr>
                <w:noProof/>
              </w:rPr>
              <w:br w:type="page"/>
            </w:r>
            <w:r>
              <w:rPr>
                <w:b/>
                <w:noProof/>
              </w:rPr>
              <w:t>Rubrique du cadre financier</w:t>
            </w:r>
            <w:r>
              <w:rPr>
                <w:noProof/>
              </w:rPr>
              <w:br/>
            </w:r>
            <w:r>
              <w:rPr>
                <w:b/>
                <w:noProof/>
              </w:rPr>
              <w:t xml:space="preserve">pluriannuel </w:t>
            </w:r>
          </w:p>
        </w:tc>
        <w:tc>
          <w:tcPr>
            <w:tcW w:w="1080" w:type="dxa"/>
            <w:shd w:val="thinDiagStripe" w:color="C0C0C0" w:fill="auto"/>
            <w:vAlign w:val="center"/>
          </w:tcPr>
          <w:p w:rsidR="00CC0604" w:rsidRDefault="00443ED2">
            <w:pPr>
              <w:spacing w:before="60" w:after="60"/>
              <w:jc w:val="center"/>
              <w:rPr>
                <w:noProof/>
                <w:szCs w:val="24"/>
              </w:rPr>
            </w:pPr>
            <w:r>
              <w:rPr>
                <w:b/>
                <w:noProof/>
              </w:rPr>
              <w:t>5</w:t>
            </w:r>
          </w:p>
        </w:tc>
        <w:tc>
          <w:tcPr>
            <w:tcW w:w="7817" w:type="dxa"/>
            <w:vAlign w:val="center"/>
          </w:tcPr>
          <w:p w:rsidR="00CC0604" w:rsidRDefault="00443ED2">
            <w:pPr>
              <w:spacing w:before="60" w:after="60"/>
              <w:rPr>
                <w:noProof/>
                <w:szCs w:val="24"/>
              </w:rPr>
            </w:pPr>
            <w:r>
              <w:rPr>
                <w:noProof/>
              </w:rPr>
              <w:t>«Dépenses administratives</w:t>
            </w:r>
            <w:r>
              <w:rPr>
                <w:noProof/>
              </w:rPr>
              <w:t>»</w:t>
            </w:r>
          </w:p>
        </w:tc>
      </w:tr>
    </w:tbl>
    <w:p w:rsidR="00CC0604" w:rsidRDefault="00443ED2">
      <w:pPr>
        <w:jc w:val="right"/>
        <w:rPr>
          <w:noProof/>
          <w:szCs w:val="24"/>
        </w:rPr>
      </w:pPr>
      <w:r>
        <w:rPr>
          <w:noProof/>
        </w:rPr>
        <w:t>En millions d'euros (à la 3</w:t>
      </w:r>
      <w:r>
        <w:rPr>
          <w:noProof/>
          <w:vertAlign w:val="superscript"/>
        </w:rPr>
        <w:t>e</w:t>
      </w:r>
      <w:r>
        <w:rPr>
          <w:noProof/>
        </w:rPr>
        <w:t xml:space="preserve"> décimale)</w:t>
      </w:r>
    </w:p>
    <w:tbl>
      <w:tblPr>
        <w:tblW w:w="155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1480"/>
        <w:gridCol w:w="236"/>
        <w:gridCol w:w="797"/>
        <w:gridCol w:w="797"/>
        <w:gridCol w:w="912"/>
        <w:gridCol w:w="798"/>
        <w:gridCol w:w="798"/>
        <w:gridCol w:w="798"/>
        <w:gridCol w:w="798"/>
        <w:gridCol w:w="912"/>
        <w:gridCol w:w="798"/>
        <w:gridCol w:w="798"/>
        <w:gridCol w:w="1850"/>
      </w:tblGrid>
      <w:tr w:rsidR="00CC0604">
        <w:trPr>
          <w:trHeight w:val="692"/>
        </w:trPr>
        <w:tc>
          <w:tcPr>
            <w:tcW w:w="3763" w:type="dxa"/>
            <w:tcBorders>
              <w:top w:val="nil"/>
              <w:left w:val="nil"/>
              <w:right w:val="nil"/>
            </w:tcBorders>
            <w:vAlign w:val="center"/>
          </w:tcPr>
          <w:p w:rsidR="00CC0604" w:rsidRDefault="00CC0604">
            <w:pPr>
              <w:jc w:val="center"/>
              <w:rPr>
                <w:noProof/>
                <w:szCs w:val="24"/>
              </w:rPr>
            </w:pPr>
          </w:p>
        </w:tc>
        <w:tc>
          <w:tcPr>
            <w:tcW w:w="1482" w:type="dxa"/>
            <w:tcBorders>
              <w:top w:val="nil"/>
              <w:left w:val="nil"/>
              <w:right w:val="nil"/>
            </w:tcBorders>
          </w:tcPr>
          <w:p w:rsidR="00CC0604" w:rsidRDefault="00CC0604">
            <w:pPr>
              <w:rPr>
                <w:noProof/>
                <w:szCs w:val="24"/>
              </w:rPr>
            </w:pPr>
          </w:p>
        </w:tc>
        <w:tc>
          <w:tcPr>
            <w:tcW w:w="228" w:type="dxa"/>
            <w:tcBorders>
              <w:top w:val="nil"/>
              <w:left w:val="nil"/>
            </w:tcBorders>
          </w:tcPr>
          <w:p w:rsidR="00CC0604" w:rsidRDefault="00CC0604">
            <w:pPr>
              <w:jc w:val="center"/>
              <w:rPr>
                <w:noProof/>
                <w:szCs w:val="24"/>
              </w:rPr>
            </w:pPr>
          </w:p>
        </w:tc>
        <w:tc>
          <w:tcPr>
            <w:tcW w:w="798" w:type="dxa"/>
          </w:tcPr>
          <w:p w:rsidR="00CC0604" w:rsidRDefault="00443ED2">
            <w:pPr>
              <w:jc w:val="center"/>
              <w:rPr>
                <w:noProof/>
                <w:szCs w:val="24"/>
              </w:rPr>
            </w:pPr>
            <w:r>
              <w:rPr>
                <w:noProof/>
              </w:rPr>
              <w:t>Année</w:t>
            </w:r>
            <w:r>
              <w:rPr>
                <w:noProof/>
              </w:rPr>
              <w:br/>
            </w:r>
            <w:r>
              <w:rPr>
                <w:b/>
                <w:noProof/>
              </w:rPr>
              <w:t>2018</w:t>
            </w:r>
          </w:p>
        </w:tc>
        <w:tc>
          <w:tcPr>
            <w:tcW w:w="798" w:type="dxa"/>
            <w:vAlign w:val="center"/>
          </w:tcPr>
          <w:p w:rsidR="00CC0604" w:rsidRDefault="00443ED2">
            <w:pPr>
              <w:jc w:val="center"/>
              <w:rPr>
                <w:noProof/>
                <w:szCs w:val="24"/>
              </w:rPr>
            </w:pPr>
            <w:r>
              <w:rPr>
                <w:noProof/>
              </w:rPr>
              <w:t>Année</w:t>
            </w:r>
            <w:r>
              <w:rPr>
                <w:noProof/>
              </w:rPr>
              <w:br/>
            </w:r>
            <w:r>
              <w:rPr>
                <w:b/>
                <w:noProof/>
              </w:rPr>
              <w:t>2019</w:t>
            </w:r>
          </w:p>
        </w:tc>
        <w:tc>
          <w:tcPr>
            <w:tcW w:w="912" w:type="dxa"/>
            <w:vAlign w:val="center"/>
          </w:tcPr>
          <w:p w:rsidR="00CC0604" w:rsidRDefault="00443ED2">
            <w:pPr>
              <w:jc w:val="center"/>
              <w:rPr>
                <w:noProof/>
                <w:szCs w:val="24"/>
              </w:rPr>
            </w:pPr>
            <w:r>
              <w:rPr>
                <w:noProof/>
              </w:rPr>
              <w:t>Année</w:t>
            </w:r>
            <w:r>
              <w:rPr>
                <w:noProof/>
              </w:rPr>
              <w:br/>
            </w:r>
            <w:r>
              <w:rPr>
                <w:b/>
                <w:noProof/>
              </w:rPr>
              <w:t>2020</w:t>
            </w:r>
          </w:p>
        </w:tc>
        <w:tc>
          <w:tcPr>
            <w:tcW w:w="798" w:type="dxa"/>
            <w:vAlign w:val="center"/>
          </w:tcPr>
          <w:p w:rsidR="00CC0604" w:rsidRDefault="00443ED2">
            <w:pPr>
              <w:jc w:val="center"/>
              <w:rPr>
                <w:noProof/>
                <w:szCs w:val="24"/>
              </w:rPr>
            </w:pPr>
            <w:r>
              <w:rPr>
                <w:noProof/>
              </w:rPr>
              <w:t>Année</w:t>
            </w:r>
            <w:r>
              <w:rPr>
                <w:noProof/>
              </w:rPr>
              <w:br/>
            </w:r>
            <w:r>
              <w:rPr>
                <w:b/>
                <w:noProof/>
              </w:rPr>
              <w:t>2021</w:t>
            </w:r>
          </w:p>
        </w:tc>
        <w:tc>
          <w:tcPr>
            <w:tcW w:w="798" w:type="dxa"/>
            <w:vAlign w:val="center"/>
          </w:tcPr>
          <w:p w:rsidR="00CC0604" w:rsidRDefault="00443ED2">
            <w:pPr>
              <w:jc w:val="center"/>
              <w:rPr>
                <w:noProof/>
                <w:szCs w:val="24"/>
              </w:rPr>
            </w:pPr>
            <w:r>
              <w:rPr>
                <w:noProof/>
              </w:rPr>
              <w:t>Année</w:t>
            </w:r>
            <w:r>
              <w:rPr>
                <w:noProof/>
              </w:rPr>
              <w:br/>
            </w:r>
            <w:r>
              <w:rPr>
                <w:b/>
                <w:noProof/>
              </w:rPr>
              <w:t>2022</w:t>
            </w:r>
          </w:p>
        </w:tc>
        <w:tc>
          <w:tcPr>
            <w:tcW w:w="798" w:type="dxa"/>
            <w:vAlign w:val="center"/>
          </w:tcPr>
          <w:p w:rsidR="00CC0604" w:rsidRDefault="00443ED2">
            <w:pPr>
              <w:jc w:val="center"/>
              <w:rPr>
                <w:b/>
                <w:noProof/>
                <w:szCs w:val="24"/>
              </w:rPr>
            </w:pPr>
            <w:r>
              <w:rPr>
                <w:noProof/>
              </w:rPr>
              <w:t>Année</w:t>
            </w:r>
            <w:r>
              <w:rPr>
                <w:noProof/>
              </w:rPr>
              <w:br/>
            </w:r>
            <w:r>
              <w:rPr>
                <w:b/>
                <w:noProof/>
              </w:rPr>
              <w:t>2023</w:t>
            </w:r>
          </w:p>
        </w:tc>
        <w:tc>
          <w:tcPr>
            <w:tcW w:w="798" w:type="dxa"/>
            <w:vAlign w:val="center"/>
          </w:tcPr>
          <w:p w:rsidR="00CC0604" w:rsidRDefault="00443ED2">
            <w:pPr>
              <w:jc w:val="center"/>
              <w:rPr>
                <w:b/>
                <w:noProof/>
                <w:szCs w:val="24"/>
              </w:rPr>
            </w:pPr>
            <w:r>
              <w:rPr>
                <w:noProof/>
              </w:rPr>
              <w:t>Année</w:t>
            </w:r>
            <w:r>
              <w:rPr>
                <w:noProof/>
              </w:rPr>
              <w:br/>
            </w:r>
            <w:r>
              <w:rPr>
                <w:b/>
                <w:noProof/>
              </w:rPr>
              <w:t>2024</w:t>
            </w:r>
          </w:p>
        </w:tc>
        <w:tc>
          <w:tcPr>
            <w:tcW w:w="912" w:type="dxa"/>
            <w:vAlign w:val="center"/>
          </w:tcPr>
          <w:p w:rsidR="00CC0604" w:rsidRDefault="00443ED2">
            <w:pPr>
              <w:jc w:val="center"/>
              <w:rPr>
                <w:b/>
                <w:noProof/>
                <w:szCs w:val="24"/>
              </w:rPr>
            </w:pPr>
            <w:r>
              <w:rPr>
                <w:noProof/>
              </w:rPr>
              <w:t>Année</w:t>
            </w:r>
            <w:r>
              <w:rPr>
                <w:noProof/>
              </w:rPr>
              <w:br/>
            </w:r>
            <w:r>
              <w:rPr>
                <w:b/>
                <w:noProof/>
              </w:rPr>
              <w:t>2025</w:t>
            </w:r>
          </w:p>
        </w:tc>
        <w:tc>
          <w:tcPr>
            <w:tcW w:w="798" w:type="dxa"/>
          </w:tcPr>
          <w:p w:rsidR="00CC0604" w:rsidRDefault="00443ED2">
            <w:pPr>
              <w:jc w:val="center"/>
              <w:rPr>
                <w:b/>
                <w:noProof/>
                <w:szCs w:val="24"/>
              </w:rPr>
            </w:pPr>
            <w:r>
              <w:rPr>
                <w:noProof/>
              </w:rPr>
              <w:t>Année</w:t>
            </w:r>
            <w:r>
              <w:rPr>
                <w:noProof/>
              </w:rPr>
              <w:br/>
            </w:r>
            <w:r>
              <w:rPr>
                <w:b/>
                <w:noProof/>
              </w:rPr>
              <w:t>2026</w:t>
            </w:r>
          </w:p>
        </w:tc>
        <w:tc>
          <w:tcPr>
            <w:tcW w:w="798" w:type="dxa"/>
          </w:tcPr>
          <w:p w:rsidR="00CC0604" w:rsidRDefault="00443ED2">
            <w:pPr>
              <w:jc w:val="center"/>
              <w:rPr>
                <w:b/>
                <w:noProof/>
                <w:szCs w:val="24"/>
              </w:rPr>
            </w:pPr>
            <w:r>
              <w:rPr>
                <w:noProof/>
              </w:rPr>
              <w:t>Année</w:t>
            </w:r>
            <w:r>
              <w:rPr>
                <w:noProof/>
              </w:rPr>
              <w:br/>
            </w:r>
            <w:r>
              <w:rPr>
                <w:b/>
                <w:noProof/>
              </w:rPr>
              <w:t>2027</w:t>
            </w:r>
          </w:p>
        </w:tc>
        <w:tc>
          <w:tcPr>
            <w:tcW w:w="1851" w:type="dxa"/>
            <w:vAlign w:val="center"/>
          </w:tcPr>
          <w:p w:rsidR="00CC0604" w:rsidRDefault="00443ED2">
            <w:pPr>
              <w:jc w:val="center"/>
              <w:rPr>
                <w:b/>
                <w:noProof/>
                <w:szCs w:val="24"/>
              </w:rPr>
            </w:pPr>
            <w:r>
              <w:rPr>
                <w:b/>
                <w:noProof/>
              </w:rPr>
              <w:t>TOTAL</w:t>
            </w:r>
          </w:p>
        </w:tc>
      </w:tr>
      <w:tr w:rsidR="00CC0604">
        <w:trPr>
          <w:gridAfter w:val="12"/>
          <w:wAfter w:w="10287" w:type="dxa"/>
          <w:trHeight w:val="378"/>
        </w:trPr>
        <w:tc>
          <w:tcPr>
            <w:tcW w:w="3763" w:type="dxa"/>
            <w:vAlign w:val="center"/>
          </w:tcPr>
          <w:p w:rsidR="00CC0604" w:rsidRDefault="00443ED2">
            <w:pPr>
              <w:spacing w:before="60" w:after="60"/>
              <w:jc w:val="center"/>
              <w:rPr>
                <w:noProof/>
                <w:szCs w:val="24"/>
              </w:rPr>
            </w:pPr>
            <w:r>
              <w:rPr>
                <w:noProof/>
              </w:rPr>
              <w:t>DG HOME</w:t>
            </w:r>
          </w:p>
        </w:tc>
        <w:tc>
          <w:tcPr>
            <w:tcW w:w="1482" w:type="dxa"/>
          </w:tcPr>
          <w:p w:rsidR="00CC0604" w:rsidRDefault="00CC0604">
            <w:pPr>
              <w:spacing w:before="60" w:after="60"/>
              <w:jc w:val="center"/>
              <w:rPr>
                <w:noProof/>
                <w:szCs w:val="24"/>
              </w:rPr>
            </w:pPr>
          </w:p>
        </w:tc>
      </w:tr>
      <w:tr w:rsidR="00CC0604">
        <w:trPr>
          <w:trHeight w:val="314"/>
        </w:trPr>
        <w:tc>
          <w:tcPr>
            <w:tcW w:w="5473" w:type="dxa"/>
            <w:gridSpan w:val="3"/>
            <w:vAlign w:val="center"/>
          </w:tcPr>
          <w:p w:rsidR="00CC0604" w:rsidRDefault="00443ED2">
            <w:pPr>
              <w:spacing w:before="20" w:after="20"/>
              <w:rPr>
                <w:noProof/>
                <w:szCs w:val="24"/>
              </w:rPr>
            </w:pPr>
            <w:r>
              <w:rPr>
                <w:noProof/>
                <w:szCs w:val="24"/>
              </w:rPr>
              <w:sym w:font="Wingdings" w:char="F09F"/>
            </w:r>
            <w:r>
              <w:rPr>
                <w:noProof/>
              </w:rPr>
              <w:t xml:space="preserve"> Ressources humaines</w:t>
            </w:r>
          </w:p>
          <w:p w:rsidR="00CC0604" w:rsidRDefault="00443ED2">
            <w:pPr>
              <w:spacing w:before="20" w:after="20"/>
              <w:rPr>
                <w:noProof/>
                <w:szCs w:val="24"/>
                <w:highlight w:val="yellow"/>
              </w:rPr>
            </w:pPr>
            <w:r>
              <w:rPr>
                <w:noProof/>
              </w:rPr>
              <w:t>Numéro de ligne budgétaire 18.01</w:t>
            </w:r>
          </w:p>
        </w:tc>
        <w:tc>
          <w:tcPr>
            <w:tcW w:w="798" w:type="dxa"/>
            <w:vAlign w:val="center"/>
          </w:tcPr>
          <w:p w:rsidR="00CC0604" w:rsidRDefault="00443ED2">
            <w:pPr>
              <w:spacing w:before="20" w:after="20"/>
              <w:jc w:val="center"/>
              <w:rPr>
                <w:noProof/>
                <w:szCs w:val="24"/>
              </w:rPr>
            </w:pPr>
            <w:r>
              <w:rPr>
                <w:noProof/>
              </w:rPr>
              <w:t>0,402</w:t>
            </w:r>
          </w:p>
        </w:tc>
        <w:tc>
          <w:tcPr>
            <w:tcW w:w="798" w:type="dxa"/>
            <w:vAlign w:val="center"/>
          </w:tcPr>
          <w:p w:rsidR="00CC0604" w:rsidRDefault="00443ED2">
            <w:pPr>
              <w:spacing w:before="20" w:after="20"/>
              <w:jc w:val="right"/>
              <w:rPr>
                <w:noProof/>
                <w:szCs w:val="24"/>
              </w:rPr>
            </w:pPr>
            <w:r>
              <w:rPr>
                <w:noProof/>
              </w:rPr>
              <w:t>0,402</w:t>
            </w:r>
          </w:p>
        </w:tc>
        <w:tc>
          <w:tcPr>
            <w:tcW w:w="912" w:type="dxa"/>
            <w:vAlign w:val="center"/>
          </w:tcPr>
          <w:p w:rsidR="00CC0604" w:rsidRDefault="00443ED2">
            <w:pPr>
              <w:spacing w:before="20" w:after="20"/>
              <w:jc w:val="right"/>
              <w:rPr>
                <w:noProof/>
                <w:szCs w:val="24"/>
              </w:rPr>
            </w:pPr>
            <w:r>
              <w:rPr>
                <w:noProof/>
              </w:rPr>
              <w:t>0,402</w:t>
            </w:r>
          </w:p>
        </w:tc>
        <w:tc>
          <w:tcPr>
            <w:tcW w:w="798" w:type="dxa"/>
            <w:vAlign w:val="center"/>
          </w:tcPr>
          <w:p w:rsidR="00CC0604" w:rsidRDefault="00443ED2">
            <w:pPr>
              <w:spacing w:before="20" w:after="20"/>
              <w:jc w:val="right"/>
              <w:rPr>
                <w:noProof/>
                <w:szCs w:val="24"/>
              </w:rPr>
            </w:pPr>
            <w:r>
              <w:rPr>
                <w:noProof/>
              </w:rPr>
              <w:t>0,536</w:t>
            </w:r>
          </w:p>
        </w:tc>
        <w:tc>
          <w:tcPr>
            <w:tcW w:w="798" w:type="dxa"/>
            <w:vAlign w:val="center"/>
          </w:tcPr>
          <w:p w:rsidR="00CC0604" w:rsidRDefault="00443ED2">
            <w:pPr>
              <w:spacing w:before="20" w:after="20"/>
              <w:jc w:val="right"/>
              <w:rPr>
                <w:noProof/>
                <w:szCs w:val="24"/>
              </w:rPr>
            </w:pPr>
            <w:r>
              <w:rPr>
                <w:noProof/>
              </w:rPr>
              <w:t>0,536</w:t>
            </w:r>
          </w:p>
        </w:tc>
        <w:tc>
          <w:tcPr>
            <w:tcW w:w="798" w:type="dxa"/>
            <w:vAlign w:val="center"/>
          </w:tcPr>
          <w:p w:rsidR="00CC0604" w:rsidRDefault="00443ED2">
            <w:pPr>
              <w:spacing w:before="20" w:after="20"/>
              <w:jc w:val="right"/>
              <w:rPr>
                <w:noProof/>
                <w:szCs w:val="24"/>
              </w:rPr>
            </w:pPr>
            <w:r>
              <w:rPr>
                <w:noProof/>
              </w:rPr>
              <w:t>0,134</w:t>
            </w:r>
          </w:p>
        </w:tc>
        <w:tc>
          <w:tcPr>
            <w:tcW w:w="798" w:type="dxa"/>
            <w:vAlign w:val="center"/>
          </w:tcPr>
          <w:p w:rsidR="00CC0604" w:rsidRDefault="00443ED2">
            <w:pPr>
              <w:spacing w:before="20" w:after="20"/>
              <w:jc w:val="right"/>
              <w:rPr>
                <w:noProof/>
                <w:szCs w:val="24"/>
              </w:rPr>
            </w:pPr>
            <w:r>
              <w:rPr>
                <w:noProof/>
              </w:rPr>
              <w:t>0,134</w:t>
            </w:r>
          </w:p>
        </w:tc>
        <w:tc>
          <w:tcPr>
            <w:tcW w:w="912" w:type="dxa"/>
            <w:vAlign w:val="center"/>
          </w:tcPr>
          <w:p w:rsidR="00CC0604" w:rsidRDefault="00443ED2">
            <w:pPr>
              <w:spacing w:before="20" w:after="20"/>
              <w:jc w:val="right"/>
              <w:rPr>
                <w:noProof/>
                <w:szCs w:val="24"/>
              </w:rPr>
            </w:pPr>
            <w:r>
              <w:rPr>
                <w:noProof/>
              </w:rPr>
              <w:t>0,134</w:t>
            </w:r>
          </w:p>
        </w:tc>
        <w:tc>
          <w:tcPr>
            <w:tcW w:w="798" w:type="dxa"/>
            <w:vAlign w:val="center"/>
          </w:tcPr>
          <w:p w:rsidR="00CC0604" w:rsidRDefault="00443ED2">
            <w:pPr>
              <w:spacing w:before="20" w:after="20"/>
              <w:jc w:val="center"/>
              <w:rPr>
                <w:noProof/>
                <w:szCs w:val="24"/>
              </w:rPr>
            </w:pPr>
            <w:r>
              <w:rPr>
                <w:noProof/>
              </w:rPr>
              <w:t>0,134</w:t>
            </w:r>
          </w:p>
        </w:tc>
        <w:tc>
          <w:tcPr>
            <w:tcW w:w="798" w:type="dxa"/>
            <w:vAlign w:val="center"/>
          </w:tcPr>
          <w:p w:rsidR="00CC0604" w:rsidRDefault="00443ED2">
            <w:pPr>
              <w:spacing w:before="20" w:after="20"/>
              <w:jc w:val="center"/>
              <w:rPr>
                <w:noProof/>
                <w:szCs w:val="24"/>
              </w:rPr>
            </w:pPr>
            <w:r>
              <w:rPr>
                <w:noProof/>
              </w:rPr>
              <w:t>0,134</w:t>
            </w:r>
          </w:p>
        </w:tc>
        <w:tc>
          <w:tcPr>
            <w:tcW w:w="1851" w:type="dxa"/>
            <w:vAlign w:val="center"/>
          </w:tcPr>
          <w:p w:rsidR="00CC0604" w:rsidRDefault="00443ED2">
            <w:pPr>
              <w:spacing w:before="20" w:after="20"/>
              <w:jc w:val="right"/>
              <w:rPr>
                <w:b/>
                <w:noProof/>
                <w:szCs w:val="24"/>
              </w:rPr>
            </w:pPr>
            <w:r>
              <w:rPr>
                <w:b/>
                <w:noProof/>
              </w:rPr>
              <w:t>2,948</w:t>
            </w:r>
          </w:p>
        </w:tc>
      </w:tr>
      <w:tr w:rsidR="00CC0604">
        <w:trPr>
          <w:trHeight w:val="314"/>
        </w:trPr>
        <w:tc>
          <w:tcPr>
            <w:tcW w:w="5473" w:type="dxa"/>
            <w:gridSpan w:val="3"/>
            <w:vAlign w:val="center"/>
          </w:tcPr>
          <w:p w:rsidR="00CC0604" w:rsidRDefault="00443ED2">
            <w:pPr>
              <w:spacing w:before="20" w:after="20"/>
              <w:rPr>
                <w:noProof/>
                <w:szCs w:val="24"/>
              </w:rPr>
            </w:pPr>
            <w:r>
              <w:rPr>
                <w:noProof/>
              </w:rPr>
              <w:t>Autres coûts administratifs (réunions, etc.)</w:t>
            </w:r>
          </w:p>
        </w:tc>
        <w:tc>
          <w:tcPr>
            <w:tcW w:w="798" w:type="dxa"/>
            <w:vAlign w:val="center"/>
          </w:tcPr>
          <w:p w:rsidR="00CC0604" w:rsidRDefault="00443ED2">
            <w:pPr>
              <w:spacing w:before="20" w:after="20"/>
              <w:jc w:val="right"/>
              <w:rPr>
                <w:noProof/>
                <w:szCs w:val="24"/>
              </w:rPr>
            </w:pPr>
            <w:r>
              <w:rPr>
                <w:noProof/>
              </w:rPr>
              <w:t>0,323</w:t>
            </w:r>
          </w:p>
        </w:tc>
        <w:tc>
          <w:tcPr>
            <w:tcW w:w="798" w:type="dxa"/>
            <w:vAlign w:val="center"/>
          </w:tcPr>
          <w:p w:rsidR="00CC0604" w:rsidRDefault="00443ED2">
            <w:pPr>
              <w:spacing w:before="20" w:after="20"/>
              <w:jc w:val="right"/>
              <w:rPr>
                <w:noProof/>
                <w:szCs w:val="24"/>
              </w:rPr>
            </w:pPr>
            <w:r>
              <w:rPr>
                <w:noProof/>
              </w:rPr>
              <w:t>0,323</w:t>
            </w:r>
          </w:p>
        </w:tc>
        <w:tc>
          <w:tcPr>
            <w:tcW w:w="912" w:type="dxa"/>
            <w:vAlign w:val="center"/>
          </w:tcPr>
          <w:p w:rsidR="00CC0604" w:rsidRDefault="00443ED2">
            <w:pPr>
              <w:spacing w:before="20" w:after="20"/>
              <w:jc w:val="right"/>
              <w:rPr>
                <w:noProof/>
                <w:szCs w:val="24"/>
              </w:rPr>
            </w:pPr>
            <w:r>
              <w:rPr>
                <w:noProof/>
              </w:rPr>
              <w:t>0,323</w:t>
            </w:r>
          </w:p>
        </w:tc>
        <w:tc>
          <w:tcPr>
            <w:tcW w:w="798" w:type="dxa"/>
            <w:vAlign w:val="center"/>
          </w:tcPr>
          <w:p w:rsidR="00CC0604" w:rsidRDefault="00443ED2">
            <w:pPr>
              <w:spacing w:before="20" w:after="20"/>
              <w:jc w:val="right"/>
              <w:rPr>
                <w:noProof/>
                <w:szCs w:val="24"/>
              </w:rPr>
            </w:pPr>
            <w:r>
              <w:rPr>
                <w:noProof/>
              </w:rPr>
              <w:t>0,323</w:t>
            </w:r>
          </w:p>
        </w:tc>
        <w:tc>
          <w:tcPr>
            <w:tcW w:w="798" w:type="dxa"/>
            <w:vAlign w:val="center"/>
          </w:tcPr>
          <w:p w:rsidR="00CC0604" w:rsidRDefault="00443ED2">
            <w:pPr>
              <w:spacing w:before="20" w:after="20"/>
              <w:jc w:val="right"/>
              <w:rPr>
                <w:noProof/>
                <w:szCs w:val="24"/>
              </w:rPr>
            </w:pPr>
            <w:r>
              <w:rPr>
                <w:noProof/>
              </w:rPr>
              <w:t>0,323</w:t>
            </w:r>
          </w:p>
        </w:tc>
        <w:tc>
          <w:tcPr>
            <w:tcW w:w="798" w:type="dxa"/>
            <w:vAlign w:val="center"/>
          </w:tcPr>
          <w:p w:rsidR="00CC0604" w:rsidRDefault="00443ED2">
            <w:pPr>
              <w:spacing w:before="20" w:after="20"/>
              <w:jc w:val="right"/>
              <w:rPr>
                <w:noProof/>
                <w:szCs w:val="24"/>
              </w:rPr>
            </w:pPr>
            <w:r>
              <w:rPr>
                <w:noProof/>
              </w:rPr>
              <w:t>0,200</w:t>
            </w:r>
          </w:p>
        </w:tc>
        <w:tc>
          <w:tcPr>
            <w:tcW w:w="798" w:type="dxa"/>
            <w:vAlign w:val="center"/>
          </w:tcPr>
          <w:p w:rsidR="00CC0604" w:rsidRDefault="00443ED2">
            <w:pPr>
              <w:spacing w:before="20" w:after="20"/>
              <w:jc w:val="right"/>
              <w:rPr>
                <w:noProof/>
                <w:szCs w:val="24"/>
              </w:rPr>
            </w:pPr>
            <w:r>
              <w:rPr>
                <w:noProof/>
              </w:rPr>
              <w:t>0,200</w:t>
            </w:r>
          </w:p>
        </w:tc>
        <w:tc>
          <w:tcPr>
            <w:tcW w:w="912" w:type="dxa"/>
            <w:vAlign w:val="center"/>
          </w:tcPr>
          <w:p w:rsidR="00CC0604" w:rsidRDefault="00443ED2">
            <w:pPr>
              <w:spacing w:before="20" w:after="20"/>
              <w:jc w:val="right"/>
              <w:rPr>
                <w:b/>
                <w:noProof/>
                <w:szCs w:val="24"/>
              </w:rPr>
            </w:pPr>
            <w:r>
              <w:rPr>
                <w:noProof/>
              </w:rPr>
              <w:t>0,200</w:t>
            </w:r>
          </w:p>
        </w:tc>
        <w:tc>
          <w:tcPr>
            <w:tcW w:w="798" w:type="dxa"/>
            <w:vAlign w:val="center"/>
          </w:tcPr>
          <w:p w:rsidR="00CC0604" w:rsidRDefault="00443ED2">
            <w:pPr>
              <w:spacing w:before="20" w:after="20"/>
              <w:jc w:val="right"/>
              <w:rPr>
                <w:b/>
                <w:noProof/>
                <w:szCs w:val="24"/>
              </w:rPr>
            </w:pPr>
            <w:r>
              <w:rPr>
                <w:noProof/>
              </w:rPr>
              <w:t>0,200</w:t>
            </w:r>
          </w:p>
        </w:tc>
        <w:tc>
          <w:tcPr>
            <w:tcW w:w="798" w:type="dxa"/>
            <w:vAlign w:val="center"/>
          </w:tcPr>
          <w:p w:rsidR="00CC0604" w:rsidRDefault="00443ED2">
            <w:pPr>
              <w:spacing w:before="20" w:after="20"/>
              <w:jc w:val="right"/>
              <w:rPr>
                <w:b/>
                <w:noProof/>
                <w:szCs w:val="24"/>
              </w:rPr>
            </w:pPr>
            <w:r>
              <w:rPr>
                <w:noProof/>
              </w:rPr>
              <w:t>0,200</w:t>
            </w:r>
          </w:p>
        </w:tc>
        <w:tc>
          <w:tcPr>
            <w:tcW w:w="1851" w:type="dxa"/>
            <w:vAlign w:val="center"/>
          </w:tcPr>
          <w:p w:rsidR="00CC0604" w:rsidRDefault="00443ED2">
            <w:pPr>
              <w:spacing w:before="20" w:after="20"/>
              <w:jc w:val="right"/>
              <w:rPr>
                <w:b/>
                <w:noProof/>
                <w:szCs w:val="24"/>
              </w:rPr>
            </w:pPr>
            <w:r>
              <w:rPr>
                <w:b/>
                <w:noProof/>
              </w:rPr>
              <w:t>2,615</w:t>
            </w:r>
          </w:p>
        </w:tc>
      </w:tr>
      <w:tr w:rsidR="00CC0604">
        <w:trPr>
          <w:trHeight w:val="352"/>
        </w:trPr>
        <w:tc>
          <w:tcPr>
            <w:tcW w:w="5473" w:type="dxa"/>
            <w:gridSpan w:val="3"/>
            <w:vAlign w:val="center"/>
          </w:tcPr>
          <w:p w:rsidR="00CC0604" w:rsidRDefault="00CC0604">
            <w:pPr>
              <w:spacing w:before="20" w:after="20"/>
              <w:rPr>
                <w:noProof/>
                <w:szCs w:val="24"/>
              </w:rPr>
            </w:pPr>
          </w:p>
        </w:tc>
        <w:tc>
          <w:tcPr>
            <w:tcW w:w="798" w:type="dxa"/>
          </w:tcPr>
          <w:p w:rsidR="00CC0604" w:rsidRDefault="00CC0604">
            <w:pPr>
              <w:spacing w:before="20" w:after="20"/>
              <w:jc w:val="right"/>
              <w:rPr>
                <w:noProof/>
                <w:szCs w:val="24"/>
                <w:highlight w:val="yellow"/>
              </w:rPr>
            </w:pPr>
          </w:p>
        </w:tc>
        <w:tc>
          <w:tcPr>
            <w:tcW w:w="798" w:type="dxa"/>
            <w:vAlign w:val="center"/>
          </w:tcPr>
          <w:p w:rsidR="00CC0604" w:rsidRDefault="00CC0604">
            <w:pPr>
              <w:spacing w:before="20" w:after="20"/>
              <w:jc w:val="right"/>
              <w:rPr>
                <w:noProof/>
                <w:szCs w:val="24"/>
                <w:highlight w:val="yellow"/>
              </w:rPr>
            </w:pPr>
          </w:p>
        </w:tc>
        <w:tc>
          <w:tcPr>
            <w:tcW w:w="912" w:type="dxa"/>
            <w:vAlign w:val="center"/>
          </w:tcPr>
          <w:p w:rsidR="00CC0604" w:rsidRDefault="00CC0604">
            <w:pPr>
              <w:spacing w:before="20" w:after="20"/>
              <w:jc w:val="right"/>
              <w:rPr>
                <w:noProof/>
                <w:szCs w:val="24"/>
                <w:highlight w:val="yellow"/>
              </w:rPr>
            </w:pPr>
          </w:p>
        </w:tc>
        <w:tc>
          <w:tcPr>
            <w:tcW w:w="798" w:type="dxa"/>
            <w:vAlign w:val="center"/>
          </w:tcPr>
          <w:p w:rsidR="00CC0604" w:rsidRDefault="00CC0604">
            <w:pPr>
              <w:spacing w:before="20" w:after="20"/>
              <w:jc w:val="right"/>
              <w:rPr>
                <w:noProof/>
                <w:szCs w:val="24"/>
                <w:highlight w:val="yellow"/>
              </w:rPr>
            </w:pPr>
          </w:p>
        </w:tc>
        <w:tc>
          <w:tcPr>
            <w:tcW w:w="798" w:type="dxa"/>
            <w:vAlign w:val="center"/>
          </w:tcPr>
          <w:p w:rsidR="00CC0604" w:rsidRDefault="00CC0604">
            <w:pPr>
              <w:spacing w:before="20" w:after="20"/>
              <w:jc w:val="right"/>
              <w:rPr>
                <w:noProof/>
                <w:szCs w:val="24"/>
                <w:highlight w:val="yellow"/>
              </w:rPr>
            </w:pPr>
          </w:p>
        </w:tc>
        <w:tc>
          <w:tcPr>
            <w:tcW w:w="798" w:type="dxa"/>
            <w:vAlign w:val="center"/>
          </w:tcPr>
          <w:p w:rsidR="00CC0604" w:rsidRDefault="00CC0604">
            <w:pPr>
              <w:spacing w:before="20" w:after="20"/>
              <w:jc w:val="right"/>
              <w:rPr>
                <w:noProof/>
                <w:szCs w:val="24"/>
                <w:highlight w:val="yellow"/>
              </w:rPr>
            </w:pPr>
          </w:p>
        </w:tc>
        <w:tc>
          <w:tcPr>
            <w:tcW w:w="798" w:type="dxa"/>
            <w:vAlign w:val="center"/>
          </w:tcPr>
          <w:p w:rsidR="00CC0604" w:rsidRDefault="00CC0604">
            <w:pPr>
              <w:spacing w:before="20" w:after="20"/>
              <w:jc w:val="right"/>
              <w:rPr>
                <w:noProof/>
                <w:szCs w:val="24"/>
                <w:highlight w:val="yellow"/>
              </w:rPr>
            </w:pPr>
          </w:p>
        </w:tc>
        <w:tc>
          <w:tcPr>
            <w:tcW w:w="912" w:type="dxa"/>
            <w:vAlign w:val="center"/>
          </w:tcPr>
          <w:p w:rsidR="00CC0604" w:rsidRDefault="00CC0604">
            <w:pPr>
              <w:spacing w:before="20" w:after="20"/>
              <w:jc w:val="right"/>
              <w:rPr>
                <w:noProof/>
                <w:szCs w:val="24"/>
                <w:highlight w:val="yellow"/>
              </w:rPr>
            </w:pPr>
          </w:p>
        </w:tc>
        <w:tc>
          <w:tcPr>
            <w:tcW w:w="798" w:type="dxa"/>
            <w:vAlign w:val="center"/>
          </w:tcPr>
          <w:p w:rsidR="00CC0604" w:rsidRDefault="00CC0604">
            <w:pPr>
              <w:spacing w:before="20" w:after="20"/>
              <w:jc w:val="center"/>
              <w:rPr>
                <w:noProof/>
                <w:szCs w:val="24"/>
                <w:highlight w:val="yellow"/>
              </w:rPr>
            </w:pPr>
          </w:p>
        </w:tc>
        <w:tc>
          <w:tcPr>
            <w:tcW w:w="798" w:type="dxa"/>
            <w:vAlign w:val="center"/>
          </w:tcPr>
          <w:p w:rsidR="00CC0604" w:rsidRDefault="00CC0604">
            <w:pPr>
              <w:spacing w:before="20" w:after="20"/>
              <w:jc w:val="center"/>
              <w:rPr>
                <w:noProof/>
                <w:szCs w:val="24"/>
                <w:highlight w:val="yellow"/>
              </w:rPr>
            </w:pPr>
          </w:p>
        </w:tc>
        <w:tc>
          <w:tcPr>
            <w:tcW w:w="1851" w:type="dxa"/>
            <w:vAlign w:val="center"/>
          </w:tcPr>
          <w:p w:rsidR="00CC0604" w:rsidRDefault="00CC0604">
            <w:pPr>
              <w:spacing w:before="20" w:after="20"/>
              <w:jc w:val="right"/>
              <w:rPr>
                <w:b/>
                <w:noProof/>
                <w:szCs w:val="24"/>
                <w:highlight w:val="yellow"/>
              </w:rPr>
            </w:pPr>
          </w:p>
        </w:tc>
      </w:tr>
      <w:tr w:rsidR="00CC0604">
        <w:trPr>
          <w:trHeight w:val="503"/>
        </w:trPr>
        <w:tc>
          <w:tcPr>
            <w:tcW w:w="3763" w:type="dxa"/>
            <w:vAlign w:val="center"/>
          </w:tcPr>
          <w:p w:rsidR="00CC0604" w:rsidRDefault="00443ED2">
            <w:pPr>
              <w:jc w:val="center"/>
              <w:rPr>
                <w:b/>
                <w:noProof/>
                <w:szCs w:val="24"/>
              </w:rPr>
            </w:pPr>
            <w:r>
              <w:rPr>
                <w:b/>
                <w:noProof/>
              </w:rPr>
              <w:t>TOTAL DG HOME</w:t>
            </w:r>
          </w:p>
        </w:tc>
        <w:tc>
          <w:tcPr>
            <w:tcW w:w="1710" w:type="dxa"/>
            <w:gridSpan w:val="2"/>
            <w:vAlign w:val="center"/>
          </w:tcPr>
          <w:p w:rsidR="00CC0604" w:rsidRDefault="00443ED2">
            <w:pPr>
              <w:rPr>
                <w:noProof/>
                <w:szCs w:val="24"/>
              </w:rPr>
            </w:pPr>
            <w:r>
              <w:rPr>
                <w:noProof/>
              </w:rPr>
              <w:t xml:space="preserve">Engagements </w:t>
            </w:r>
          </w:p>
        </w:tc>
        <w:tc>
          <w:tcPr>
            <w:tcW w:w="798" w:type="dxa"/>
            <w:vAlign w:val="center"/>
          </w:tcPr>
          <w:p w:rsidR="00CC0604" w:rsidRDefault="00443ED2">
            <w:pPr>
              <w:spacing w:before="20" w:after="20"/>
              <w:jc w:val="center"/>
              <w:rPr>
                <w:noProof/>
                <w:szCs w:val="24"/>
              </w:rPr>
            </w:pPr>
            <w:r>
              <w:rPr>
                <w:noProof/>
              </w:rPr>
              <w:t>0,725</w:t>
            </w:r>
          </w:p>
        </w:tc>
        <w:tc>
          <w:tcPr>
            <w:tcW w:w="798" w:type="dxa"/>
            <w:vAlign w:val="center"/>
          </w:tcPr>
          <w:p w:rsidR="00CC0604" w:rsidRDefault="00443ED2">
            <w:pPr>
              <w:spacing w:before="20" w:after="20"/>
              <w:jc w:val="right"/>
              <w:rPr>
                <w:noProof/>
                <w:szCs w:val="24"/>
              </w:rPr>
            </w:pPr>
            <w:r>
              <w:rPr>
                <w:noProof/>
              </w:rPr>
              <w:t>0,725</w:t>
            </w:r>
          </w:p>
        </w:tc>
        <w:tc>
          <w:tcPr>
            <w:tcW w:w="912" w:type="dxa"/>
            <w:vAlign w:val="center"/>
          </w:tcPr>
          <w:p w:rsidR="00CC0604" w:rsidRDefault="00443ED2">
            <w:pPr>
              <w:spacing w:before="20" w:after="20"/>
              <w:jc w:val="right"/>
              <w:rPr>
                <w:noProof/>
                <w:szCs w:val="24"/>
              </w:rPr>
            </w:pPr>
            <w:r>
              <w:rPr>
                <w:noProof/>
              </w:rPr>
              <w:t>0,725</w:t>
            </w:r>
          </w:p>
        </w:tc>
        <w:tc>
          <w:tcPr>
            <w:tcW w:w="798" w:type="dxa"/>
            <w:vAlign w:val="center"/>
          </w:tcPr>
          <w:p w:rsidR="00CC0604" w:rsidRDefault="00443ED2">
            <w:pPr>
              <w:spacing w:before="20" w:after="20"/>
              <w:jc w:val="right"/>
              <w:rPr>
                <w:noProof/>
                <w:szCs w:val="24"/>
              </w:rPr>
            </w:pPr>
            <w:r>
              <w:rPr>
                <w:noProof/>
              </w:rPr>
              <w:t>0,859</w:t>
            </w:r>
          </w:p>
        </w:tc>
        <w:tc>
          <w:tcPr>
            <w:tcW w:w="798" w:type="dxa"/>
            <w:vAlign w:val="center"/>
          </w:tcPr>
          <w:p w:rsidR="00CC0604" w:rsidRDefault="00443ED2">
            <w:pPr>
              <w:spacing w:before="20" w:after="20"/>
              <w:jc w:val="right"/>
              <w:rPr>
                <w:noProof/>
                <w:szCs w:val="24"/>
              </w:rPr>
            </w:pPr>
            <w:r>
              <w:rPr>
                <w:noProof/>
              </w:rPr>
              <w:t>0,859</w:t>
            </w:r>
          </w:p>
        </w:tc>
        <w:tc>
          <w:tcPr>
            <w:tcW w:w="798" w:type="dxa"/>
            <w:vAlign w:val="center"/>
          </w:tcPr>
          <w:p w:rsidR="00CC0604" w:rsidRDefault="00443ED2">
            <w:pPr>
              <w:spacing w:before="20" w:after="20"/>
              <w:jc w:val="right"/>
              <w:rPr>
                <w:noProof/>
                <w:szCs w:val="24"/>
              </w:rPr>
            </w:pPr>
            <w:r>
              <w:rPr>
                <w:noProof/>
              </w:rPr>
              <w:t>0,334</w:t>
            </w:r>
          </w:p>
        </w:tc>
        <w:tc>
          <w:tcPr>
            <w:tcW w:w="798" w:type="dxa"/>
            <w:vAlign w:val="center"/>
          </w:tcPr>
          <w:p w:rsidR="00CC0604" w:rsidRDefault="00443ED2">
            <w:pPr>
              <w:spacing w:before="20" w:after="20"/>
              <w:jc w:val="right"/>
              <w:rPr>
                <w:noProof/>
                <w:szCs w:val="24"/>
              </w:rPr>
            </w:pPr>
            <w:r>
              <w:rPr>
                <w:noProof/>
              </w:rPr>
              <w:t>0,334</w:t>
            </w:r>
          </w:p>
        </w:tc>
        <w:tc>
          <w:tcPr>
            <w:tcW w:w="912" w:type="dxa"/>
            <w:vAlign w:val="center"/>
          </w:tcPr>
          <w:p w:rsidR="00CC0604" w:rsidRDefault="00443ED2">
            <w:pPr>
              <w:spacing w:before="20" w:after="20"/>
              <w:jc w:val="right"/>
              <w:rPr>
                <w:noProof/>
                <w:szCs w:val="24"/>
              </w:rPr>
            </w:pPr>
            <w:r>
              <w:rPr>
                <w:noProof/>
              </w:rPr>
              <w:t>0,334</w:t>
            </w:r>
          </w:p>
        </w:tc>
        <w:tc>
          <w:tcPr>
            <w:tcW w:w="798" w:type="dxa"/>
            <w:vAlign w:val="center"/>
          </w:tcPr>
          <w:p w:rsidR="00CC0604" w:rsidRDefault="00443ED2">
            <w:pPr>
              <w:spacing w:before="20" w:after="20"/>
              <w:jc w:val="center"/>
              <w:rPr>
                <w:noProof/>
                <w:szCs w:val="24"/>
              </w:rPr>
            </w:pPr>
            <w:r>
              <w:rPr>
                <w:noProof/>
              </w:rPr>
              <w:t>0,334</w:t>
            </w:r>
          </w:p>
        </w:tc>
        <w:tc>
          <w:tcPr>
            <w:tcW w:w="798" w:type="dxa"/>
            <w:vAlign w:val="center"/>
          </w:tcPr>
          <w:p w:rsidR="00CC0604" w:rsidRDefault="00443ED2">
            <w:pPr>
              <w:spacing w:before="20" w:after="20"/>
              <w:jc w:val="center"/>
              <w:rPr>
                <w:noProof/>
                <w:szCs w:val="24"/>
              </w:rPr>
            </w:pPr>
            <w:r>
              <w:rPr>
                <w:noProof/>
              </w:rPr>
              <w:t>0,334</w:t>
            </w:r>
          </w:p>
        </w:tc>
        <w:tc>
          <w:tcPr>
            <w:tcW w:w="1851" w:type="dxa"/>
            <w:vAlign w:val="center"/>
          </w:tcPr>
          <w:p w:rsidR="00CC0604" w:rsidRDefault="00443ED2">
            <w:pPr>
              <w:spacing w:before="20" w:after="20"/>
              <w:jc w:val="right"/>
              <w:rPr>
                <w:b/>
                <w:noProof/>
                <w:szCs w:val="24"/>
              </w:rPr>
            </w:pPr>
            <w:r>
              <w:rPr>
                <w:b/>
                <w:noProof/>
              </w:rPr>
              <w:t>5,563</w:t>
            </w:r>
          </w:p>
        </w:tc>
      </w:tr>
    </w:tbl>
    <w:p w:rsidR="00CC0604" w:rsidRDefault="00CC0604">
      <w:pPr>
        <w:jc w:val="right"/>
        <w:rPr>
          <w:noProof/>
          <w:szCs w:val="24"/>
        </w:rPr>
      </w:pPr>
    </w:p>
    <w:tbl>
      <w:tblPr>
        <w:tblW w:w="155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1712"/>
        <w:gridCol w:w="799"/>
        <w:gridCol w:w="799"/>
        <w:gridCol w:w="913"/>
        <w:gridCol w:w="799"/>
        <w:gridCol w:w="799"/>
        <w:gridCol w:w="799"/>
        <w:gridCol w:w="799"/>
        <w:gridCol w:w="913"/>
        <w:gridCol w:w="799"/>
        <w:gridCol w:w="799"/>
        <w:gridCol w:w="1826"/>
      </w:tblGrid>
      <w:tr w:rsidR="00CC0604">
        <w:trPr>
          <w:trHeight w:val="1002"/>
        </w:trPr>
        <w:tc>
          <w:tcPr>
            <w:tcW w:w="3765"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CC0604" w:rsidRDefault="00443ED2">
            <w:pPr>
              <w:jc w:val="center"/>
              <w:rPr>
                <w:b/>
                <w:noProof/>
                <w:szCs w:val="24"/>
              </w:rPr>
            </w:pPr>
            <w:r>
              <w:rPr>
                <w:b/>
                <w:noProof/>
              </w:rPr>
              <w:t>TOTAL des crédits</w:t>
            </w:r>
            <w:r>
              <w:rPr>
                <w:noProof/>
              </w:rPr>
              <w:br/>
            </w:r>
            <w:r>
              <w:rPr>
                <w:b/>
                <w:noProof/>
              </w:rPr>
              <w:t>pour la RUBRIQUE 5</w:t>
            </w:r>
            <w:r>
              <w:rPr>
                <w:noProof/>
              </w:rPr>
              <w:br/>
              <w:t>du cadre financier pluriannuel</w:t>
            </w:r>
            <w:r>
              <w:rPr>
                <w:b/>
                <w:noProof/>
              </w:rPr>
              <w:t xml:space="preserve"> </w:t>
            </w:r>
          </w:p>
        </w:tc>
        <w:tc>
          <w:tcPr>
            <w:tcW w:w="1712" w:type="dxa"/>
            <w:tcBorders>
              <w:top w:val="single" w:sz="4" w:space="0" w:color="auto"/>
              <w:left w:val="single" w:sz="4" w:space="0" w:color="auto"/>
              <w:bottom w:val="single" w:sz="4" w:space="0" w:color="auto"/>
              <w:right w:val="single" w:sz="4" w:space="0" w:color="auto"/>
            </w:tcBorders>
            <w:vAlign w:val="center"/>
            <w:hideMark/>
          </w:tcPr>
          <w:p w:rsidR="00CC0604" w:rsidRDefault="00443ED2">
            <w:pPr>
              <w:spacing w:before="40" w:after="40"/>
              <w:rPr>
                <w:noProof/>
                <w:szCs w:val="24"/>
              </w:rPr>
            </w:pPr>
            <w:r>
              <w:rPr>
                <w:noProof/>
              </w:rPr>
              <w:t>(Total engagements = Total paiements)</w:t>
            </w:r>
          </w:p>
        </w:tc>
        <w:tc>
          <w:tcPr>
            <w:tcW w:w="799"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20" w:after="20"/>
              <w:jc w:val="right"/>
              <w:rPr>
                <w:noProof/>
                <w:szCs w:val="24"/>
              </w:rPr>
            </w:pPr>
            <w:r>
              <w:rPr>
                <w:noProof/>
              </w:rPr>
              <w:t>0,725</w:t>
            </w:r>
          </w:p>
        </w:tc>
        <w:tc>
          <w:tcPr>
            <w:tcW w:w="799"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20" w:after="20"/>
              <w:jc w:val="right"/>
              <w:rPr>
                <w:noProof/>
                <w:szCs w:val="24"/>
              </w:rPr>
            </w:pPr>
            <w:r>
              <w:rPr>
                <w:noProof/>
              </w:rPr>
              <w:t>0,725</w:t>
            </w:r>
          </w:p>
        </w:tc>
        <w:tc>
          <w:tcPr>
            <w:tcW w:w="913"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20" w:after="20"/>
              <w:jc w:val="right"/>
              <w:rPr>
                <w:noProof/>
                <w:szCs w:val="24"/>
              </w:rPr>
            </w:pPr>
            <w:r>
              <w:rPr>
                <w:noProof/>
              </w:rPr>
              <w:t>0,725</w:t>
            </w:r>
          </w:p>
        </w:tc>
        <w:tc>
          <w:tcPr>
            <w:tcW w:w="799"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20" w:after="20"/>
              <w:jc w:val="right"/>
              <w:rPr>
                <w:noProof/>
                <w:szCs w:val="24"/>
              </w:rPr>
            </w:pPr>
            <w:r>
              <w:rPr>
                <w:noProof/>
              </w:rPr>
              <w:t>0,859</w:t>
            </w:r>
          </w:p>
        </w:tc>
        <w:tc>
          <w:tcPr>
            <w:tcW w:w="799"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20" w:after="20"/>
              <w:jc w:val="right"/>
              <w:rPr>
                <w:noProof/>
                <w:szCs w:val="24"/>
              </w:rPr>
            </w:pPr>
            <w:r>
              <w:rPr>
                <w:noProof/>
              </w:rPr>
              <w:t>0,859</w:t>
            </w:r>
          </w:p>
        </w:tc>
        <w:tc>
          <w:tcPr>
            <w:tcW w:w="799"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20" w:after="20"/>
              <w:jc w:val="right"/>
              <w:rPr>
                <w:noProof/>
                <w:szCs w:val="24"/>
              </w:rPr>
            </w:pPr>
            <w:r>
              <w:rPr>
                <w:noProof/>
              </w:rPr>
              <w:t>0,334</w:t>
            </w:r>
          </w:p>
        </w:tc>
        <w:tc>
          <w:tcPr>
            <w:tcW w:w="799"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20" w:after="20"/>
              <w:jc w:val="right"/>
              <w:rPr>
                <w:noProof/>
                <w:szCs w:val="24"/>
              </w:rPr>
            </w:pPr>
            <w:r>
              <w:rPr>
                <w:noProof/>
              </w:rPr>
              <w:t>0,334</w:t>
            </w:r>
          </w:p>
        </w:tc>
        <w:tc>
          <w:tcPr>
            <w:tcW w:w="913"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20" w:after="20"/>
              <w:jc w:val="center"/>
              <w:rPr>
                <w:noProof/>
                <w:szCs w:val="24"/>
              </w:rPr>
            </w:pPr>
            <w:r>
              <w:rPr>
                <w:noProof/>
              </w:rPr>
              <w:t>0,334</w:t>
            </w:r>
          </w:p>
        </w:tc>
        <w:tc>
          <w:tcPr>
            <w:tcW w:w="799"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20" w:after="20"/>
              <w:jc w:val="center"/>
              <w:rPr>
                <w:noProof/>
                <w:szCs w:val="24"/>
              </w:rPr>
            </w:pPr>
            <w:r>
              <w:rPr>
                <w:noProof/>
              </w:rPr>
              <w:t>0,334</w:t>
            </w:r>
          </w:p>
        </w:tc>
        <w:tc>
          <w:tcPr>
            <w:tcW w:w="799"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20" w:after="20"/>
              <w:jc w:val="center"/>
              <w:rPr>
                <w:noProof/>
                <w:szCs w:val="24"/>
              </w:rPr>
            </w:pPr>
            <w:r>
              <w:rPr>
                <w:noProof/>
              </w:rPr>
              <w:t>0,334</w:t>
            </w:r>
          </w:p>
        </w:tc>
        <w:tc>
          <w:tcPr>
            <w:tcW w:w="1826"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20" w:after="20"/>
              <w:jc w:val="right"/>
              <w:rPr>
                <w:b/>
                <w:noProof/>
                <w:szCs w:val="24"/>
              </w:rPr>
            </w:pPr>
            <w:r>
              <w:rPr>
                <w:b/>
                <w:noProof/>
              </w:rPr>
              <w:t>5,563</w:t>
            </w:r>
          </w:p>
        </w:tc>
      </w:tr>
    </w:tbl>
    <w:p w:rsidR="00CC0604" w:rsidRDefault="00443ED2">
      <w:pPr>
        <w:jc w:val="right"/>
        <w:rPr>
          <w:noProof/>
          <w:szCs w:val="24"/>
        </w:rPr>
      </w:pPr>
      <w:r>
        <w:rPr>
          <w:noProof/>
        </w:rPr>
        <w:t>En millions d'euros (à la 3</w:t>
      </w:r>
      <w:r>
        <w:rPr>
          <w:noProof/>
          <w:vertAlign w:val="superscript"/>
        </w:rPr>
        <w:t>e</w:t>
      </w:r>
      <w:r>
        <w:rPr>
          <w:noProof/>
        </w:rPr>
        <w:t xml:space="preserve"> décimale)</w:t>
      </w:r>
    </w:p>
    <w:tbl>
      <w:tblPr>
        <w:tblW w:w="155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3"/>
        <w:gridCol w:w="1483"/>
        <w:gridCol w:w="236"/>
        <w:gridCol w:w="801"/>
        <w:gridCol w:w="801"/>
        <w:gridCol w:w="915"/>
        <w:gridCol w:w="801"/>
        <w:gridCol w:w="801"/>
        <w:gridCol w:w="801"/>
        <w:gridCol w:w="801"/>
        <w:gridCol w:w="915"/>
        <w:gridCol w:w="801"/>
        <w:gridCol w:w="801"/>
        <w:gridCol w:w="1829"/>
      </w:tblGrid>
      <w:tr w:rsidR="00CC0604">
        <w:trPr>
          <w:trHeight w:val="701"/>
        </w:trPr>
        <w:tc>
          <w:tcPr>
            <w:tcW w:w="3772" w:type="dxa"/>
            <w:tcBorders>
              <w:top w:val="nil"/>
              <w:left w:val="nil"/>
              <w:right w:val="nil"/>
            </w:tcBorders>
            <w:vAlign w:val="center"/>
          </w:tcPr>
          <w:p w:rsidR="00CC0604" w:rsidRDefault="00CC0604">
            <w:pPr>
              <w:jc w:val="center"/>
              <w:rPr>
                <w:noProof/>
                <w:szCs w:val="24"/>
              </w:rPr>
            </w:pPr>
          </w:p>
        </w:tc>
        <w:tc>
          <w:tcPr>
            <w:tcW w:w="1485" w:type="dxa"/>
            <w:tcBorders>
              <w:top w:val="nil"/>
              <w:left w:val="nil"/>
              <w:right w:val="nil"/>
            </w:tcBorders>
          </w:tcPr>
          <w:p w:rsidR="00CC0604" w:rsidRDefault="00CC0604">
            <w:pPr>
              <w:rPr>
                <w:noProof/>
                <w:szCs w:val="24"/>
              </w:rPr>
            </w:pPr>
          </w:p>
        </w:tc>
        <w:tc>
          <w:tcPr>
            <w:tcW w:w="236" w:type="dxa"/>
            <w:tcBorders>
              <w:top w:val="nil"/>
              <w:left w:val="nil"/>
            </w:tcBorders>
          </w:tcPr>
          <w:p w:rsidR="00CC0604" w:rsidRDefault="00CC0604">
            <w:pPr>
              <w:jc w:val="center"/>
              <w:rPr>
                <w:noProof/>
                <w:szCs w:val="24"/>
              </w:rPr>
            </w:pPr>
          </w:p>
        </w:tc>
        <w:tc>
          <w:tcPr>
            <w:tcW w:w="800" w:type="dxa"/>
          </w:tcPr>
          <w:p w:rsidR="00CC0604" w:rsidRDefault="00443ED2">
            <w:pPr>
              <w:jc w:val="center"/>
              <w:rPr>
                <w:noProof/>
                <w:szCs w:val="24"/>
              </w:rPr>
            </w:pPr>
            <w:r>
              <w:rPr>
                <w:noProof/>
              </w:rPr>
              <w:t>Année</w:t>
            </w:r>
            <w:r>
              <w:rPr>
                <w:noProof/>
              </w:rPr>
              <w:br/>
            </w:r>
            <w:r>
              <w:rPr>
                <w:b/>
                <w:noProof/>
              </w:rPr>
              <w:t>2018</w:t>
            </w:r>
          </w:p>
        </w:tc>
        <w:tc>
          <w:tcPr>
            <w:tcW w:w="801" w:type="dxa"/>
          </w:tcPr>
          <w:p w:rsidR="00CC0604" w:rsidRDefault="00443ED2">
            <w:pPr>
              <w:jc w:val="center"/>
              <w:rPr>
                <w:noProof/>
                <w:szCs w:val="24"/>
              </w:rPr>
            </w:pPr>
            <w:r>
              <w:rPr>
                <w:noProof/>
              </w:rPr>
              <w:t>Année</w:t>
            </w:r>
            <w:r>
              <w:rPr>
                <w:noProof/>
              </w:rPr>
              <w:br/>
            </w:r>
            <w:r>
              <w:rPr>
                <w:b/>
                <w:noProof/>
              </w:rPr>
              <w:t>2019</w:t>
            </w:r>
          </w:p>
        </w:tc>
        <w:tc>
          <w:tcPr>
            <w:tcW w:w="915" w:type="dxa"/>
            <w:vAlign w:val="center"/>
          </w:tcPr>
          <w:p w:rsidR="00CC0604" w:rsidRDefault="00443ED2">
            <w:pPr>
              <w:jc w:val="center"/>
              <w:rPr>
                <w:noProof/>
                <w:szCs w:val="24"/>
              </w:rPr>
            </w:pPr>
            <w:r>
              <w:rPr>
                <w:noProof/>
              </w:rPr>
              <w:t>Année</w:t>
            </w:r>
            <w:r>
              <w:rPr>
                <w:noProof/>
              </w:rPr>
              <w:br/>
            </w:r>
            <w:r>
              <w:rPr>
                <w:b/>
                <w:noProof/>
              </w:rPr>
              <w:t>2020</w:t>
            </w:r>
          </w:p>
        </w:tc>
        <w:tc>
          <w:tcPr>
            <w:tcW w:w="801" w:type="dxa"/>
            <w:vAlign w:val="center"/>
          </w:tcPr>
          <w:p w:rsidR="00CC0604" w:rsidRDefault="00443ED2">
            <w:pPr>
              <w:jc w:val="center"/>
              <w:rPr>
                <w:noProof/>
                <w:szCs w:val="24"/>
              </w:rPr>
            </w:pPr>
            <w:r>
              <w:rPr>
                <w:noProof/>
              </w:rPr>
              <w:t>Année</w:t>
            </w:r>
            <w:r>
              <w:rPr>
                <w:noProof/>
              </w:rPr>
              <w:br/>
            </w:r>
            <w:r>
              <w:rPr>
                <w:b/>
                <w:noProof/>
              </w:rPr>
              <w:t>2021</w:t>
            </w:r>
          </w:p>
        </w:tc>
        <w:tc>
          <w:tcPr>
            <w:tcW w:w="801" w:type="dxa"/>
            <w:vAlign w:val="center"/>
          </w:tcPr>
          <w:p w:rsidR="00CC0604" w:rsidRDefault="00443ED2">
            <w:pPr>
              <w:jc w:val="center"/>
              <w:rPr>
                <w:noProof/>
                <w:szCs w:val="24"/>
              </w:rPr>
            </w:pPr>
            <w:r>
              <w:rPr>
                <w:noProof/>
              </w:rPr>
              <w:t>Année</w:t>
            </w:r>
            <w:r>
              <w:rPr>
                <w:noProof/>
              </w:rPr>
              <w:br/>
            </w:r>
            <w:r>
              <w:rPr>
                <w:b/>
                <w:noProof/>
              </w:rPr>
              <w:t>2022</w:t>
            </w:r>
          </w:p>
        </w:tc>
        <w:tc>
          <w:tcPr>
            <w:tcW w:w="801" w:type="dxa"/>
            <w:vAlign w:val="center"/>
          </w:tcPr>
          <w:p w:rsidR="00CC0604" w:rsidRDefault="00443ED2">
            <w:pPr>
              <w:jc w:val="center"/>
              <w:rPr>
                <w:noProof/>
                <w:szCs w:val="24"/>
              </w:rPr>
            </w:pPr>
            <w:r>
              <w:rPr>
                <w:noProof/>
              </w:rPr>
              <w:t>Année</w:t>
            </w:r>
            <w:r>
              <w:rPr>
                <w:noProof/>
              </w:rPr>
              <w:br/>
            </w:r>
            <w:r>
              <w:rPr>
                <w:b/>
                <w:noProof/>
              </w:rPr>
              <w:t>2023</w:t>
            </w:r>
          </w:p>
        </w:tc>
        <w:tc>
          <w:tcPr>
            <w:tcW w:w="801" w:type="dxa"/>
            <w:vAlign w:val="center"/>
          </w:tcPr>
          <w:p w:rsidR="00CC0604" w:rsidRDefault="00443ED2">
            <w:pPr>
              <w:jc w:val="center"/>
              <w:rPr>
                <w:b/>
                <w:noProof/>
                <w:szCs w:val="24"/>
              </w:rPr>
            </w:pPr>
            <w:r>
              <w:rPr>
                <w:noProof/>
              </w:rPr>
              <w:t>Année</w:t>
            </w:r>
            <w:r>
              <w:rPr>
                <w:noProof/>
              </w:rPr>
              <w:br/>
            </w:r>
            <w:r>
              <w:rPr>
                <w:b/>
                <w:noProof/>
              </w:rPr>
              <w:t>2024</w:t>
            </w:r>
          </w:p>
        </w:tc>
        <w:tc>
          <w:tcPr>
            <w:tcW w:w="915" w:type="dxa"/>
            <w:vAlign w:val="center"/>
          </w:tcPr>
          <w:p w:rsidR="00CC0604" w:rsidRDefault="00443ED2">
            <w:pPr>
              <w:jc w:val="center"/>
              <w:rPr>
                <w:b/>
                <w:noProof/>
                <w:szCs w:val="24"/>
              </w:rPr>
            </w:pPr>
            <w:r>
              <w:rPr>
                <w:noProof/>
              </w:rPr>
              <w:t>Année</w:t>
            </w:r>
            <w:r>
              <w:rPr>
                <w:noProof/>
              </w:rPr>
              <w:br/>
            </w:r>
            <w:r>
              <w:rPr>
                <w:b/>
                <w:noProof/>
              </w:rPr>
              <w:t>2025</w:t>
            </w:r>
          </w:p>
        </w:tc>
        <w:tc>
          <w:tcPr>
            <w:tcW w:w="801" w:type="dxa"/>
            <w:vAlign w:val="center"/>
          </w:tcPr>
          <w:p w:rsidR="00CC0604" w:rsidRDefault="00443ED2">
            <w:pPr>
              <w:jc w:val="center"/>
              <w:rPr>
                <w:b/>
                <w:noProof/>
                <w:szCs w:val="24"/>
              </w:rPr>
            </w:pPr>
            <w:r>
              <w:rPr>
                <w:noProof/>
              </w:rPr>
              <w:t>Année</w:t>
            </w:r>
            <w:r>
              <w:rPr>
                <w:noProof/>
              </w:rPr>
              <w:br/>
            </w:r>
            <w:r>
              <w:rPr>
                <w:b/>
                <w:noProof/>
              </w:rPr>
              <w:t>2026</w:t>
            </w:r>
          </w:p>
        </w:tc>
        <w:tc>
          <w:tcPr>
            <w:tcW w:w="801" w:type="dxa"/>
          </w:tcPr>
          <w:p w:rsidR="00CC0604" w:rsidRDefault="00443ED2">
            <w:pPr>
              <w:jc w:val="center"/>
              <w:rPr>
                <w:b/>
                <w:noProof/>
                <w:szCs w:val="24"/>
              </w:rPr>
            </w:pPr>
            <w:r>
              <w:rPr>
                <w:noProof/>
              </w:rPr>
              <w:t>Année</w:t>
            </w:r>
            <w:r>
              <w:rPr>
                <w:noProof/>
              </w:rPr>
              <w:br/>
            </w:r>
            <w:r>
              <w:rPr>
                <w:b/>
                <w:noProof/>
              </w:rPr>
              <w:t>2027</w:t>
            </w:r>
          </w:p>
        </w:tc>
        <w:tc>
          <w:tcPr>
            <w:tcW w:w="1829" w:type="dxa"/>
            <w:vAlign w:val="center"/>
          </w:tcPr>
          <w:p w:rsidR="00CC0604" w:rsidRDefault="00443ED2">
            <w:pPr>
              <w:jc w:val="center"/>
              <w:rPr>
                <w:b/>
                <w:noProof/>
                <w:szCs w:val="24"/>
              </w:rPr>
            </w:pPr>
            <w:r>
              <w:rPr>
                <w:b/>
                <w:noProof/>
              </w:rPr>
              <w:t>TOTAL</w:t>
            </w:r>
          </w:p>
        </w:tc>
      </w:tr>
      <w:tr w:rsidR="00CC0604">
        <w:trPr>
          <w:trHeight w:val="626"/>
        </w:trPr>
        <w:tc>
          <w:tcPr>
            <w:tcW w:w="3775" w:type="dxa"/>
            <w:vMerge w:val="restart"/>
            <w:shd w:val="clear" w:color="auto" w:fill="C0C0C0"/>
            <w:vAlign w:val="center"/>
          </w:tcPr>
          <w:p w:rsidR="00CC0604" w:rsidRDefault="00443ED2">
            <w:pPr>
              <w:jc w:val="center"/>
              <w:rPr>
                <w:b/>
                <w:noProof/>
                <w:szCs w:val="24"/>
              </w:rPr>
            </w:pPr>
            <w:r>
              <w:rPr>
                <w:b/>
                <w:noProof/>
              </w:rPr>
              <w:t>TOTAL des crédits</w:t>
            </w:r>
            <w:r>
              <w:rPr>
                <w:noProof/>
              </w:rPr>
              <w:br/>
            </w:r>
            <w:r>
              <w:rPr>
                <w:b/>
                <w:noProof/>
              </w:rPr>
              <w:t>pour les RUBRIQUES 1 à 5</w:t>
            </w:r>
            <w:r>
              <w:rPr>
                <w:noProof/>
              </w:rPr>
              <w:br/>
              <w:t>du cadre financier pluriannuel</w:t>
            </w:r>
            <w:r>
              <w:rPr>
                <w:b/>
                <w:noProof/>
              </w:rPr>
              <w:t xml:space="preserve"> </w:t>
            </w:r>
          </w:p>
        </w:tc>
        <w:tc>
          <w:tcPr>
            <w:tcW w:w="1716" w:type="dxa"/>
            <w:gridSpan w:val="2"/>
            <w:vAlign w:val="center"/>
          </w:tcPr>
          <w:p w:rsidR="00CC0604" w:rsidRDefault="00443ED2">
            <w:pPr>
              <w:rPr>
                <w:noProof/>
                <w:szCs w:val="24"/>
              </w:rPr>
            </w:pPr>
            <w:r>
              <w:rPr>
                <w:noProof/>
              </w:rPr>
              <w:t>Engagements</w:t>
            </w:r>
          </w:p>
        </w:tc>
        <w:tc>
          <w:tcPr>
            <w:tcW w:w="801" w:type="dxa"/>
            <w:vAlign w:val="center"/>
          </w:tcPr>
          <w:p w:rsidR="00CC0604" w:rsidRDefault="00443ED2">
            <w:pPr>
              <w:spacing w:before="60" w:after="60"/>
              <w:jc w:val="center"/>
              <w:rPr>
                <w:noProof/>
                <w:szCs w:val="24"/>
              </w:rPr>
            </w:pPr>
            <w:r>
              <w:rPr>
                <w:noProof/>
              </w:rPr>
              <w:t>56,728</w:t>
            </w:r>
          </w:p>
          <w:p w:rsidR="00CC0604" w:rsidRDefault="00CC0604">
            <w:pPr>
              <w:spacing w:before="60" w:after="60"/>
              <w:jc w:val="center"/>
              <w:rPr>
                <w:noProof/>
                <w:szCs w:val="24"/>
              </w:rPr>
            </w:pPr>
          </w:p>
        </w:tc>
        <w:tc>
          <w:tcPr>
            <w:tcW w:w="801" w:type="dxa"/>
            <w:vAlign w:val="center"/>
          </w:tcPr>
          <w:p w:rsidR="00CC0604" w:rsidRDefault="00443ED2">
            <w:pPr>
              <w:spacing w:before="60" w:after="60"/>
              <w:jc w:val="center"/>
              <w:rPr>
                <w:noProof/>
                <w:szCs w:val="24"/>
              </w:rPr>
            </w:pPr>
            <w:r>
              <w:rPr>
                <w:noProof/>
              </w:rPr>
              <w:t>44,196</w:t>
            </w:r>
          </w:p>
          <w:p w:rsidR="00CC0604" w:rsidRDefault="00CC0604">
            <w:pPr>
              <w:spacing w:before="60" w:after="60"/>
              <w:jc w:val="center"/>
              <w:rPr>
                <w:noProof/>
                <w:szCs w:val="24"/>
              </w:rPr>
            </w:pPr>
          </w:p>
        </w:tc>
        <w:tc>
          <w:tcPr>
            <w:tcW w:w="915" w:type="dxa"/>
            <w:vAlign w:val="center"/>
          </w:tcPr>
          <w:p w:rsidR="00CC0604" w:rsidRDefault="00443ED2">
            <w:pPr>
              <w:spacing w:before="60" w:after="60"/>
              <w:jc w:val="right"/>
              <w:rPr>
                <w:noProof/>
                <w:szCs w:val="24"/>
              </w:rPr>
            </w:pPr>
            <w:r>
              <w:rPr>
                <w:noProof/>
              </w:rPr>
              <w:t>111,182</w:t>
            </w:r>
          </w:p>
          <w:p w:rsidR="00CC0604" w:rsidRDefault="00CC0604">
            <w:pPr>
              <w:spacing w:before="60" w:after="60"/>
              <w:jc w:val="right"/>
              <w:rPr>
                <w:noProof/>
                <w:szCs w:val="24"/>
              </w:rPr>
            </w:pPr>
          </w:p>
        </w:tc>
        <w:tc>
          <w:tcPr>
            <w:tcW w:w="801" w:type="dxa"/>
            <w:vAlign w:val="center"/>
          </w:tcPr>
          <w:p w:rsidR="00CC0604" w:rsidRDefault="00443ED2">
            <w:pPr>
              <w:spacing w:before="60" w:after="60"/>
              <w:jc w:val="right"/>
              <w:rPr>
                <w:noProof/>
                <w:szCs w:val="24"/>
              </w:rPr>
            </w:pPr>
            <w:r>
              <w:rPr>
                <w:noProof/>
              </w:rPr>
              <w:t>81,121</w:t>
            </w:r>
          </w:p>
          <w:p w:rsidR="00CC0604" w:rsidRDefault="00CC0604">
            <w:pPr>
              <w:spacing w:before="60" w:after="60"/>
              <w:jc w:val="right"/>
              <w:rPr>
                <w:noProof/>
                <w:szCs w:val="24"/>
              </w:rPr>
            </w:pPr>
          </w:p>
        </w:tc>
        <w:tc>
          <w:tcPr>
            <w:tcW w:w="801" w:type="dxa"/>
            <w:vAlign w:val="center"/>
          </w:tcPr>
          <w:p w:rsidR="00CC0604" w:rsidRDefault="00443ED2">
            <w:pPr>
              <w:spacing w:before="60" w:after="60"/>
              <w:jc w:val="right"/>
              <w:rPr>
                <w:noProof/>
                <w:szCs w:val="24"/>
              </w:rPr>
            </w:pPr>
            <w:r>
              <w:rPr>
                <w:noProof/>
              </w:rPr>
              <w:t>78,811</w:t>
            </w:r>
          </w:p>
          <w:p w:rsidR="00CC0604" w:rsidRDefault="00CC0604">
            <w:pPr>
              <w:spacing w:before="60" w:after="60"/>
              <w:jc w:val="right"/>
              <w:rPr>
                <w:noProof/>
                <w:szCs w:val="24"/>
              </w:rPr>
            </w:pPr>
          </w:p>
        </w:tc>
        <w:tc>
          <w:tcPr>
            <w:tcW w:w="801" w:type="dxa"/>
            <w:vAlign w:val="center"/>
          </w:tcPr>
          <w:p w:rsidR="00CC0604" w:rsidRDefault="00443ED2">
            <w:pPr>
              <w:spacing w:before="60" w:after="60"/>
              <w:jc w:val="right"/>
              <w:rPr>
                <w:noProof/>
                <w:szCs w:val="24"/>
              </w:rPr>
            </w:pPr>
            <w:r>
              <w:rPr>
                <w:noProof/>
              </w:rPr>
              <w:t>77,266</w:t>
            </w:r>
          </w:p>
          <w:p w:rsidR="00CC0604" w:rsidRDefault="00CC0604">
            <w:pPr>
              <w:spacing w:before="60" w:after="60"/>
              <w:jc w:val="right"/>
              <w:rPr>
                <w:noProof/>
                <w:szCs w:val="24"/>
              </w:rPr>
            </w:pPr>
          </w:p>
        </w:tc>
        <w:tc>
          <w:tcPr>
            <w:tcW w:w="801" w:type="dxa"/>
            <w:vAlign w:val="center"/>
          </w:tcPr>
          <w:p w:rsidR="00CC0604" w:rsidRDefault="00443ED2">
            <w:pPr>
              <w:spacing w:before="60" w:after="60"/>
              <w:jc w:val="right"/>
              <w:rPr>
                <w:noProof/>
                <w:szCs w:val="24"/>
              </w:rPr>
            </w:pPr>
            <w:r>
              <w:rPr>
                <w:noProof/>
              </w:rPr>
              <w:t>77,266</w:t>
            </w:r>
          </w:p>
        </w:tc>
        <w:tc>
          <w:tcPr>
            <w:tcW w:w="915" w:type="dxa"/>
            <w:vAlign w:val="center"/>
          </w:tcPr>
          <w:p w:rsidR="00CC0604" w:rsidRDefault="00443ED2">
            <w:pPr>
              <w:spacing w:before="60" w:after="60"/>
              <w:jc w:val="right"/>
              <w:rPr>
                <w:noProof/>
                <w:szCs w:val="24"/>
              </w:rPr>
            </w:pPr>
            <w:r>
              <w:rPr>
                <w:noProof/>
              </w:rPr>
              <w:t>77,266</w:t>
            </w:r>
          </w:p>
        </w:tc>
        <w:tc>
          <w:tcPr>
            <w:tcW w:w="801" w:type="dxa"/>
            <w:vAlign w:val="center"/>
          </w:tcPr>
          <w:p w:rsidR="00CC0604" w:rsidRDefault="00443ED2">
            <w:pPr>
              <w:spacing w:before="60" w:after="60"/>
              <w:jc w:val="right"/>
              <w:rPr>
                <w:noProof/>
                <w:szCs w:val="24"/>
              </w:rPr>
            </w:pPr>
            <w:r>
              <w:rPr>
                <w:noProof/>
              </w:rPr>
              <w:t>78,109</w:t>
            </w:r>
          </w:p>
          <w:p w:rsidR="00CC0604" w:rsidRDefault="00CC0604">
            <w:pPr>
              <w:spacing w:before="60" w:after="60"/>
              <w:jc w:val="right"/>
              <w:rPr>
                <w:noProof/>
                <w:szCs w:val="24"/>
              </w:rPr>
            </w:pPr>
          </w:p>
        </w:tc>
        <w:tc>
          <w:tcPr>
            <w:tcW w:w="801" w:type="dxa"/>
            <w:vAlign w:val="center"/>
          </w:tcPr>
          <w:p w:rsidR="00CC0604" w:rsidRDefault="00443ED2">
            <w:pPr>
              <w:spacing w:before="60" w:after="60"/>
              <w:jc w:val="center"/>
              <w:rPr>
                <w:noProof/>
                <w:szCs w:val="24"/>
              </w:rPr>
            </w:pPr>
            <w:r>
              <w:rPr>
                <w:noProof/>
              </w:rPr>
              <w:t>79,664</w:t>
            </w:r>
          </w:p>
        </w:tc>
        <w:tc>
          <w:tcPr>
            <w:tcW w:w="1830" w:type="dxa"/>
            <w:vAlign w:val="center"/>
          </w:tcPr>
          <w:p w:rsidR="00CC0604" w:rsidRDefault="00443ED2">
            <w:pPr>
              <w:spacing w:before="60" w:after="60"/>
              <w:jc w:val="right"/>
              <w:rPr>
                <w:b/>
                <w:noProof/>
                <w:szCs w:val="24"/>
              </w:rPr>
            </w:pPr>
            <w:r>
              <w:rPr>
                <w:b/>
                <w:noProof/>
              </w:rPr>
              <w:t>761,609</w:t>
            </w:r>
          </w:p>
        </w:tc>
      </w:tr>
      <w:tr w:rsidR="00CC0604">
        <w:trPr>
          <w:trHeight w:val="144"/>
        </w:trPr>
        <w:tc>
          <w:tcPr>
            <w:tcW w:w="3775" w:type="dxa"/>
            <w:vMerge/>
            <w:shd w:val="clear" w:color="auto" w:fill="C0C0C0"/>
          </w:tcPr>
          <w:p w:rsidR="00CC0604" w:rsidRDefault="00CC0604">
            <w:pPr>
              <w:rPr>
                <w:noProof/>
                <w:szCs w:val="24"/>
              </w:rPr>
            </w:pPr>
          </w:p>
        </w:tc>
        <w:tc>
          <w:tcPr>
            <w:tcW w:w="1716" w:type="dxa"/>
            <w:gridSpan w:val="2"/>
            <w:vAlign w:val="center"/>
          </w:tcPr>
          <w:p w:rsidR="00CC0604" w:rsidRDefault="00443ED2">
            <w:pPr>
              <w:rPr>
                <w:noProof/>
                <w:szCs w:val="24"/>
              </w:rPr>
            </w:pPr>
            <w:r>
              <w:rPr>
                <w:noProof/>
              </w:rPr>
              <w:t>Paiements</w:t>
            </w:r>
          </w:p>
        </w:tc>
        <w:tc>
          <w:tcPr>
            <w:tcW w:w="801" w:type="dxa"/>
          </w:tcPr>
          <w:p w:rsidR="00CC0604" w:rsidRDefault="00443ED2">
            <w:pPr>
              <w:spacing w:before="60" w:after="60"/>
              <w:jc w:val="right"/>
              <w:rPr>
                <w:noProof/>
                <w:szCs w:val="24"/>
              </w:rPr>
            </w:pPr>
            <w:r>
              <w:rPr>
                <w:noProof/>
              </w:rPr>
              <w:t>59,987</w:t>
            </w:r>
          </w:p>
        </w:tc>
        <w:tc>
          <w:tcPr>
            <w:tcW w:w="801" w:type="dxa"/>
          </w:tcPr>
          <w:p w:rsidR="00CC0604" w:rsidRDefault="00443ED2">
            <w:pPr>
              <w:spacing w:before="60" w:after="60"/>
              <w:jc w:val="right"/>
              <w:rPr>
                <w:noProof/>
                <w:szCs w:val="24"/>
              </w:rPr>
            </w:pPr>
            <w:r>
              <w:rPr>
                <w:noProof/>
              </w:rPr>
              <w:t>44,122</w:t>
            </w:r>
          </w:p>
        </w:tc>
        <w:tc>
          <w:tcPr>
            <w:tcW w:w="915" w:type="dxa"/>
            <w:vAlign w:val="center"/>
          </w:tcPr>
          <w:p w:rsidR="00CC0604" w:rsidRDefault="00443ED2">
            <w:pPr>
              <w:spacing w:before="60" w:after="60"/>
              <w:jc w:val="right"/>
              <w:rPr>
                <w:noProof/>
                <w:szCs w:val="24"/>
              </w:rPr>
            </w:pPr>
            <w:r>
              <w:rPr>
                <w:noProof/>
              </w:rPr>
              <w:t>102,301</w:t>
            </w:r>
          </w:p>
        </w:tc>
        <w:tc>
          <w:tcPr>
            <w:tcW w:w="801" w:type="dxa"/>
            <w:vAlign w:val="center"/>
          </w:tcPr>
          <w:p w:rsidR="00CC0604" w:rsidRDefault="00443ED2">
            <w:pPr>
              <w:spacing w:before="60" w:after="60"/>
              <w:jc w:val="right"/>
              <w:rPr>
                <w:noProof/>
                <w:szCs w:val="24"/>
              </w:rPr>
            </w:pPr>
            <w:r>
              <w:rPr>
                <w:noProof/>
              </w:rPr>
              <w:t>74,099</w:t>
            </w:r>
          </w:p>
        </w:tc>
        <w:tc>
          <w:tcPr>
            <w:tcW w:w="801" w:type="dxa"/>
            <w:vAlign w:val="center"/>
          </w:tcPr>
          <w:p w:rsidR="00CC0604" w:rsidRDefault="00443ED2">
            <w:pPr>
              <w:spacing w:before="60" w:after="60"/>
              <w:jc w:val="right"/>
              <w:rPr>
                <w:noProof/>
                <w:szCs w:val="24"/>
              </w:rPr>
            </w:pPr>
            <w:r>
              <w:rPr>
                <w:noProof/>
              </w:rPr>
              <w:t>67,424</w:t>
            </w:r>
          </w:p>
        </w:tc>
        <w:tc>
          <w:tcPr>
            <w:tcW w:w="801" w:type="dxa"/>
            <w:vAlign w:val="center"/>
          </w:tcPr>
          <w:p w:rsidR="00CC0604" w:rsidRDefault="00443ED2">
            <w:pPr>
              <w:spacing w:before="60" w:after="60"/>
              <w:jc w:val="right"/>
              <w:rPr>
                <w:noProof/>
                <w:szCs w:val="24"/>
              </w:rPr>
            </w:pPr>
            <w:r>
              <w:rPr>
                <w:noProof/>
              </w:rPr>
              <w:t>64,183</w:t>
            </w:r>
          </w:p>
        </w:tc>
        <w:tc>
          <w:tcPr>
            <w:tcW w:w="801" w:type="dxa"/>
            <w:vAlign w:val="center"/>
          </w:tcPr>
          <w:p w:rsidR="00CC0604" w:rsidRDefault="00443ED2">
            <w:pPr>
              <w:spacing w:before="60" w:after="60"/>
              <w:jc w:val="right"/>
              <w:rPr>
                <w:noProof/>
                <w:szCs w:val="24"/>
              </w:rPr>
            </w:pPr>
            <w:r>
              <w:rPr>
                <w:noProof/>
              </w:rPr>
              <w:t>74,752</w:t>
            </w:r>
          </w:p>
        </w:tc>
        <w:tc>
          <w:tcPr>
            <w:tcW w:w="915" w:type="dxa"/>
            <w:vAlign w:val="center"/>
          </w:tcPr>
          <w:p w:rsidR="00CC0604" w:rsidRDefault="00443ED2">
            <w:pPr>
              <w:spacing w:before="60" w:after="60"/>
              <w:jc w:val="right"/>
              <w:rPr>
                <w:noProof/>
                <w:szCs w:val="24"/>
              </w:rPr>
            </w:pPr>
            <w:r>
              <w:rPr>
                <w:noProof/>
              </w:rPr>
              <w:t>71,411</w:t>
            </w:r>
          </w:p>
        </w:tc>
        <w:tc>
          <w:tcPr>
            <w:tcW w:w="801" w:type="dxa"/>
            <w:vAlign w:val="center"/>
          </w:tcPr>
          <w:p w:rsidR="00CC0604" w:rsidRDefault="00443ED2">
            <w:pPr>
              <w:spacing w:before="60" w:after="60"/>
              <w:jc w:val="right"/>
              <w:rPr>
                <w:noProof/>
                <w:szCs w:val="24"/>
              </w:rPr>
            </w:pPr>
            <w:r>
              <w:rPr>
                <w:noProof/>
              </w:rPr>
              <w:t>70,502</w:t>
            </w:r>
          </w:p>
        </w:tc>
        <w:tc>
          <w:tcPr>
            <w:tcW w:w="801" w:type="dxa"/>
          </w:tcPr>
          <w:p w:rsidR="00CC0604" w:rsidRDefault="00443ED2">
            <w:pPr>
              <w:spacing w:before="60" w:after="60"/>
              <w:jc w:val="right"/>
              <w:rPr>
                <w:noProof/>
                <w:szCs w:val="24"/>
              </w:rPr>
            </w:pPr>
            <w:r>
              <w:rPr>
                <w:noProof/>
              </w:rPr>
              <w:t>79,782</w:t>
            </w:r>
          </w:p>
        </w:tc>
        <w:tc>
          <w:tcPr>
            <w:tcW w:w="1830" w:type="dxa"/>
            <w:vAlign w:val="center"/>
          </w:tcPr>
          <w:p w:rsidR="00CC0604" w:rsidRDefault="00443ED2">
            <w:pPr>
              <w:spacing w:before="60" w:after="60"/>
              <w:jc w:val="right"/>
              <w:rPr>
                <w:b/>
                <w:noProof/>
                <w:szCs w:val="24"/>
              </w:rPr>
            </w:pPr>
            <w:r>
              <w:rPr>
                <w:b/>
                <w:noProof/>
              </w:rPr>
              <w:t>708,563</w:t>
            </w:r>
          </w:p>
        </w:tc>
      </w:tr>
    </w:tbl>
    <w:p w:rsidR="00CC0604" w:rsidRDefault="00CC0604">
      <w:pPr>
        <w:rPr>
          <w:noProof/>
          <w:szCs w:val="24"/>
        </w:rPr>
        <w:sectPr w:rsidR="00CC0604" w:rsidSect="00443ED2">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CC0604" w:rsidRDefault="00443ED2">
      <w:pPr>
        <w:pStyle w:val="Heading3"/>
        <w:rPr>
          <w:noProof/>
        </w:rPr>
      </w:pPr>
      <w:r>
        <w:rPr>
          <w:noProof/>
        </w:rPr>
        <w:t>Incidence estimée sur les crédits opérationnels</w:t>
      </w:r>
    </w:p>
    <w:p w:rsidR="00CC0604" w:rsidRDefault="00443ED2">
      <w:pPr>
        <w:pStyle w:val="Heading4"/>
        <w:rPr>
          <w:i/>
          <w:noProof/>
        </w:rPr>
      </w:pPr>
      <w:r>
        <w:rPr>
          <w:i/>
          <w:noProof/>
        </w:rPr>
        <w:t>Incidence estimée sur les crédits de l’agence eu-LISA</w:t>
      </w:r>
    </w:p>
    <w:p w:rsidR="00CC0604" w:rsidRDefault="00443ED2">
      <w:pPr>
        <w:tabs>
          <w:tab w:val="num" w:pos="1134"/>
        </w:tabs>
        <w:ind w:left="1134" w:hanging="283"/>
        <w:rPr>
          <w:noProof/>
          <w:szCs w:val="24"/>
        </w:rPr>
      </w:pPr>
      <w:r>
        <w:rPr>
          <w:noProof/>
          <w:szCs w:val="24"/>
        </w:rPr>
        <w:sym w:font="Wingdings" w:char="F0A8"/>
      </w:r>
      <w:r>
        <w:rPr>
          <w:noProof/>
        </w:rPr>
        <w:tab/>
        <w:t>La proposition/l’initiative n’engendre pas l’utilisation de crédits opérationnels</w:t>
      </w:r>
    </w:p>
    <w:p w:rsidR="00CC0604" w:rsidRDefault="00443ED2">
      <w:pPr>
        <w:tabs>
          <w:tab w:val="num" w:pos="1134"/>
        </w:tabs>
        <w:ind w:left="1134" w:hanging="283"/>
        <w:rPr>
          <w:noProof/>
          <w:szCs w:val="24"/>
        </w:rPr>
      </w:pPr>
      <w:r>
        <w:rPr>
          <w:noProof/>
          <w:szCs w:val="24"/>
        </w:rPr>
        <w:sym w:font="Wingdings" w:char="F078"/>
      </w:r>
      <w:r>
        <w:rPr>
          <w:noProof/>
        </w:rPr>
        <w:tab/>
        <w:t>La proposition/l’initiative engendre l’utilisation de crédits opérationnels, comme expliqué ci-après:</w:t>
      </w:r>
    </w:p>
    <w:p w:rsidR="00CC0604" w:rsidRDefault="00443ED2">
      <w:pPr>
        <w:jc w:val="right"/>
        <w:rPr>
          <w:noProof/>
          <w:szCs w:val="24"/>
        </w:rPr>
      </w:pPr>
      <w:r>
        <w:rPr>
          <w:noProof/>
        </w:rPr>
        <w:t xml:space="preserve">Crédits </w:t>
      </w:r>
      <w:r>
        <w:rPr>
          <w:noProof/>
        </w:rPr>
        <w:t>d’engagement en millions d'euros (à la 3</w:t>
      </w:r>
      <w:r>
        <w:rPr>
          <w:noProof/>
          <w:vertAlign w:val="superscript"/>
        </w:rPr>
        <w:t>e</w:t>
      </w:r>
      <w:r>
        <w:rPr>
          <w:noProof/>
        </w:rPr>
        <w:t> décimale)</w:t>
      </w:r>
    </w:p>
    <w:tbl>
      <w:tblPr>
        <w:tblW w:w="16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840"/>
        <w:gridCol w:w="360"/>
        <w:gridCol w:w="1320"/>
      </w:tblGrid>
      <w:tr w:rsidR="00CC0604">
        <w:trPr>
          <w:jc w:val="center"/>
        </w:trPr>
        <w:tc>
          <w:tcPr>
            <w:tcW w:w="1422" w:type="dxa"/>
            <w:vMerge w:val="restart"/>
            <w:tcBorders>
              <w:top w:val="single" w:sz="12" w:space="0" w:color="auto"/>
              <w:left w:val="single" w:sz="12" w:space="0" w:color="auto"/>
            </w:tcBorders>
            <w:vAlign w:val="center"/>
          </w:tcPr>
          <w:p w:rsidR="00CC0604" w:rsidRDefault="00443ED2">
            <w:pPr>
              <w:ind w:right="-29"/>
              <w:jc w:val="center"/>
              <w:rPr>
                <w:b/>
                <w:noProof/>
                <w:szCs w:val="24"/>
              </w:rPr>
            </w:pPr>
            <w:r>
              <w:rPr>
                <w:b/>
                <w:noProof/>
              </w:rPr>
              <w:t xml:space="preserve">Indiquer les objectifs et les réalisations </w:t>
            </w:r>
          </w:p>
          <w:p w:rsidR="00CC0604" w:rsidRDefault="00443ED2">
            <w:pPr>
              <w:ind w:right="-29"/>
              <w:jc w:val="center"/>
              <w:rPr>
                <w:b/>
                <w:noProof/>
                <w:szCs w:val="24"/>
              </w:rPr>
            </w:pPr>
            <w:r>
              <w:rPr>
                <w:b/>
                <w:noProof/>
              </w:rPr>
              <w:t>Eu-LISA</w:t>
            </w:r>
          </w:p>
          <w:p w:rsidR="00CC0604" w:rsidRDefault="00443ED2">
            <w:pPr>
              <w:ind w:right="-29"/>
              <w:jc w:val="center"/>
              <w:rPr>
                <w:noProof/>
                <w:szCs w:val="24"/>
              </w:rPr>
            </w:pPr>
            <w:r>
              <w:rPr>
                <w:noProof/>
                <w:szCs w:val="24"/>
              </w:rPr>
              <w:sym w:font="Wingdings" w:char="F0F2"/>
            </w:r>
          </w:p>
        </w:tc>
        <w:tc>
          <w:tcPr>
            <w:tcW w:w="721" w:type="dxa"/>
            <w:tcBorders>
              <w:top w:val="single" w:sz="12" w:space="0" w:color="auto"/>
            </w:tcBorders>
            <w:vAlign w:val="center"/>
          </w:tcPr>
          <w:p w:rsidR="00CC0604" w:rsidRDefault="00CC0604">
            <w:pPr>
              <w:ind w:right="-29"/>
              <w:jc w:val="center"/>
              <w:rPr>
                <w:noProof/>
                <w:szCs w:val="24"/>
              </w:rPr>
            </w:pPr>
          </w:p>
        </w:tc>
        <w:tc>
          <w:tcPr>
            <w:tcW w:w="659" w:type="dxa"/>
            <w:tcBorders>
              <w:top w:val="single" w:sz="12" w:space="0" w:color="auto"/>
            </w:tcBorders>
            <w:vAlign w:val="center"/>
          </w:tcPr>
          <w:p w:rsidR="00CC0604" w:rsidRDefault="00CC0604">
            <w:pPr>
              <w:ind w:right="-29"/>
              <w:jc w:val="center"/>
              <w:rPr>
                <w:noProof/>
                <w:szCs w:val="24"/>
              </w:rPr>
            </w:pPr>
          </w:p>
        </w:tc>
        <w:tc>
          <w:tcPr>
            <w:tcW w:w="1170" w:type="dxa"/>
            <w:gridSpan w:val="2"/>
            <w:tcBorders>
              <w:top w:val="single" w:sz="12" w:space="0" w:color="auto"/>
              <w:right w:val="single" w:sz="4" w:space="0" w:color="auto"/>
            </w:tcBorders>
          </w:tcPr>
          <w:p w:rsidR="00CC0604" w:rsidRDefault="00443ED2">
            <w:pPr>
              <w:ind w:right="-29"/>
              <w:jc w:val="center"/>
              <w:rPr>
                <w:noProof/>
                <w:szCs w:val="24"/>
              </w:rPr>
            </w:pPr>
            <w:r>
              <w:rPr>
                <w:noProof/>
              </w:rPr>
              <w:t>Année</w:t>
            </w:r>
            <w:r>
              <w:rPr>
                <w:noProof/>
              </w:rPr>
              <w:br/>
            </w:r>
            <w:r>
              <w:rPr>
                <w:b/>
                <w:noProof/>
              </w:rPr>
              <w:t>2018</w:t>
            </w:r>
          </w:p>
        </w:tc>
        <w:tc>
          <w:tcPr>
            <w:tcW w:w="1170" w:type="dxa"/>
            <w:gridSpan w:val="2"/>
            <w:tcBorders>
              <w:top w:val="single" w:sz="12" w:space="0" w:color="auto"/>
              <w:left w:val="single" w:sz="4" w:space="0" w:color="auto"/>
            </w:tcBorders>
            <w:vAlign w:val="center"/>
          </w:tcPr>
          <w:p w:rsidR="00CC0604" w:rsidRDefault="00443ED2">
            <w:pPr>
              <w:ind w:right="-29"/>
              <w:jc w:val="center"/>
              <w:rPr>
                <w:noProof/>
                <w:szCs w:val="24"/>
              </w:rPr>
            </w:pPr>
            <w:r>
              <w:rPr>
                <w:noProof/>
              </w:rPr>
              <w:t>Année</w:t>
            </w:r>
            <w:r>
              <w:rPr>
                <w:noProof/>
              </w:rPr>
              <w:br/>
            </w:r>
            <w:r>
              <w:rPr>
                <w:b/>
                <w:noProof/>
              </w:rPr>
              <w:t>2019</w:t>
            </w:r>
          </w:p>
        </w:tc>
        <w:tc>
          <w:tcPr>
            <w:tcW w:w="1200" w:type="dxa"/>
            <w:gridSpan w:val="2"/>
            <w:tcBorders>
              <w:top w:val="single" w:sz="12" w:space="0" w:color="auto"/>
            </w:tcBorders>
            <w:vAlign w:val="center"/>
          </w:tcPr>
          <w:p w:rsidR="00CC0604" w:rsidRDefault="00443ED2">
            <w:pPr>
              <w:ind w:right="-29"/>
              <w:jc w:val="center"/>
              <w:rPr>
                <w:noProof/>
                <w:szCs w:val="24"/>
              </w:rPr>
            </w:pPr>
            <w:r>
              <w:rPr>
                <w:noProof/>
              </w:rPr>
              <w:t>Année</w:t>
            </w:r>
            <w:r>
              <w:rPr>
                <w:noProof/>
              </w:rPr>
              <w:br/>
            </w:r>
            <w:r>
              <w:rPr>
                <w:b/>
                <w:noProof/>
              </w:rPr>
              <w:t>2020</w:t>
            </w:r>
          </w:p>
        </w:tc>
        <w:tc>
          <w:tcPr>
            <w:tcW w:w="1200" w:type="dxa"/>
            <w:gridSpan w:val="2"/>
            <w:tcBorders>
              <w:top w:val="single" w:sz="12" w:space="0" w:color="auto"/>
            </w:tcBorders>
            <w:vAlign w:val="center"/>
          </w:tcPr>
          <w:p w:rsidR="00CC0604" w:rsidRDefault="00443ED2">
            <w:pPr>
              <w:ind w:right="-29"/>
              <w:jc w:val="center"/>
              <w:rPr>
                <w:noProof/>
                <w:szCs w:val="24"/>
              </w:rPr>
            </w:pPr>
            <w:r>
              <w:rPr>
                <w:noProof/>
              </w:rPr>
              <w:t>Année</w:t>
            </w:r>
            <w:r>
              <w:rPr>
                <w:noProof/>
              </w:rPr>
              <w:br/>
            </w:r>
            <w:r>
              <w:rPr>
                <w:b/>
                <w:noProof/>
              </w:rPr>
              <w:t>2021</w:t>
            </w:r>
          </w:p>
        </w:tc>
        <w:tc>
          <w:tcPr>
            <w:tcW w:w="1032" w:type="dxa"/>
            <w:gridSpan w:val="2"/>
            <w:tcBorders>
              <w:top w:val="single" w:sz="12" w:space="0" w:color="auto"/>
            </w:tcBorders>
            <w:vAlign w:val="center"/>
          </w:tcPr>
          <w:p w:rsidR="00CC0604" w:rsidRDefault="00443ED2">
            <w:pPr>
              <w:ind w:right="-29"/>
              <w:jc w:val="center"/>
              <w:rPr>
                <w:noProof/>
                <w:szCs w:val="24"/>
              </w:rPr>
            </w:pPr>
            <w:r>
              <w:rPr>
                <w:noProof/>
              </w:rPr>
              <w:t>Année</w:t>
            </w:r>
            <w:r>
              <w:rPr>
                <w:noProof/>
              </w:rPr>
              <w:br/>
            </w:r>
            <w:r>
              <w:rPr>
                <w:b/>
                <w:noProof/>
              </w:rPr>
              <w:t>2022</w:t>
            </w:r>
          </w:p>
        </w:tc>
        <w:tc>
          <w:tcPr>
            <w:tcW w:w="1080" w:type="dxa"/>
            <w:gridSpan w:val="2"/>
            <w:tcBorders>
              <w:top w:val="single" w:sz="12" w:space="0" w:color="auto"/>
            </w:tcBorders>
            <w:vAlign w:val="center"/>
          </w:tcPr>
          <w:p w:rsidR="00CC0604" w:rsidRDefault="00443ED2">
            <w:pPr>
              <w:jc w:val="center"/>
              <w:rPr>
                <w:noProof/>
                <w:szCs w:val="24"/>
              </w:rPr>
            </w:pPr>
            <w:r>
              <w:rPr>
                <w:noProof/>
              </w:rPr>
              <w:t>Année</w:t>
            </w:r>
            <w:r>
              <w:rPr>
                <w:noProof/>
              </w:rPr>
              <w:br/>
            </w:r>
            <w:r>
              <w:rPr>
                <w:b/>
                <w:noProof/>
              </w:rPr>
              <w:t>2023</w:t>
            </w:r>
          </w:p>
        </w:tc>
        <w:tc>
          <w:tcPr>
            <w:tcW w:w="1200" w:type="dxa"/>
            <w:gridSpan w:val="2"/>
            <w:tcBorders>
              <w:top w:val="single" w:sz="12" w:space="0" w:color="auto"/>
            </w:tcBorders>
            <w:vAlign w:val="center"/>
          </w:tcPr>
          <w:p w:rsidR="00CC0604" w:rsidRDefault="00443ED2">
            <w:pPr>
              <w:jc w:val="center"/>
              <w:rPr>
                <w:noProof/>
                <w:szCs w:val="24"/>
              </w:rPr>
            </w:pPr>
            <w:r>
              <w:rPr>
                <w:noProof/>
              </w:rPr>
              <w:t>Année</w:t>
            </w:r>
            <w:r>
              <w:rPr>
                <w:noProof/>
              </w:rPr>
              <w:br/>
            </w:r>
            <w:r>
              <w:rPr>
                <w:b/>
                <w:noProof/>
              </w:rPr>
              <w:t>2024</w:t>
            </w:r>
          </w:p>
        </w:tc>
        <w:tc>
          <w:tcPr>
            <w:tcW w:w="1200" w:type="dxa"/>
            <w:gridSpan w:val="2"/>
            <w:tcBorders>
              <w:top w:val="single" w:sz="12" w:space="0" w:color="auto"/>
            </w:tcBorders>
            <w:vAlign w:val="center"/>
          </w:tcPr>
          <w:p w:rsidR="00CC0604" w:rsidRDefault="00443ED2">
            <w:pPr>
              <w:jc w:val="center"/>
              <w:rPr>
                <w:noProof/>
                <w:szCs w:val="24"/>
              </w:rPr>
            </w:pPr>
            <w:r>
              <w:rPr>
                <w:noProof/>
              </w:rPr>
              <w:t>Année</w:t>
            </w:r>
            <w:r>
              <w:rPr>
                <w:noProof/>
              </w:rPr>
              <w:br/>
            </w:r>
            <w:r>
              <w:rPr>
                <w:b/>
                <w:noProof/>
              </w:rPr>
              <w:t>2025</w:t>
            </w:r>
          </w:p>
        </w:tc>
        <w:tc>
          <w:tcPr>
            <w:tcW w:w="1200" w:type="dxa"/>
            <w:gridSpan w:val="2"/>
            <w:tcBorders>
              <w:top w:val="single" w:sz="12" w:space="0" w:color="auto"/>
              <w:right w:val="nil"/>
            </w:tcBorders>
          </w:tcPr>
          <w:p w:rsidR="00CC0604" w:rsidRDefault="00443ED2">
            <w:pPr>
              <w:ind w:right="-29"/>
              <w:jc w:val="center"/>
              <w:rPr>
                <w:b/>
                <w:noProof/>
                <w:szCs w:val="24"/>
              </w:rPr>
            </w:pPr>
            <w:r>
              <w:rPr>
                <w:noProof/>
              </w:rPr>
              <w:t>Année</w:t>
            </w:r>
            <w:r>
              <w:rPr>
                <w:noProof/>
              </w:rPr>
              <w:br/>
            </w:r>
            <w:r>
              <w:rPr>
                <w:b/>
                <w:noProof/>
              </w:rPr>
              <w:t>2026</w:t>
            </w:r>
          </w:p>
        </w:tc>
        <w:tc>
          <w:tcPr>
            <w:tcW w:w="1200" w:type="dxa"/>
            <w:gridSpan w:val="2"/>
            <w:tcBorders>
              <w:top w:val="single" w:sz="12" w:space="0" w:color="auto"/>
              <w:right w:val="single" w:sz="6" w:space="0" w:color="auto"/>
            </w:tcBorders>
          </w:tcPr>
          <w:p w:rsidR="00CC0604" w:rsidRDefault="00443ED2">
            <w:pPr>
              <w:ind w:right="-29"/>
              <w:jc w:val="center"/>
              <w:rPr>
                <w:b/>
                <w:noProof/>
                <w:szCs w:val="24"/>
              </w:rPr>
            </w:pPr>
            <w:r>
              <w:rPr>
                <w:noProof/>
              </w:rPr>
              <w:t>Année</w:t>
            </w:r>
            <w:r>
              <w:rPr>
                <w:noProof/>
              </w:rPr>
              <w:br/>
            </w:r>
            <w:r>
              <w:rPr>
                <w:b/>
                <w:noProof/>
              </w:rPr>
              <w:t>2027</w:t>
            </w:r>
          </w:p>
        </w:tc>
        <w:tc>
          <w:tcPr>
            <w:tcW w:w="1680" w:type="dxa"/>
            <w:gridSpan w:val="2"/>
            <w:tcBorders>
              <w:top w:val="single" w:sz="12" w:space="0" w:color="auto"/>
              <w:left w:val="single" w:sz="6" w:space="0" w:color="auto"/>
              <w:bottom w:val="nil"/>
              <w:right w:val="single" w:sz="12" w:space="0" w:color="auto"/>
            </w:tcBorders>
            <w:vAlign w:val="center"/>
          </w:tcPr>
          <w:p w:rsidR="00CC0604" w:rsidRDefault="00443ED2">
            <w:pPr>
              <w:ind w:right="-29"/>
              <w:jc w:val="center"/>
              <w:rPr>
                <w:noProof/>
                <w:szCs w:val="24"/>
              </w:rPr>
            </w:pPr>
            <w:r>
              <w:rPr>
                <w:b/>
                <w:noProof/>
              </w:rPr>
              <w:t>TOTAL</w:t>
            </w:r>
          </w:p>
        </w:tc>
      </w:tr>
      <w:tr w:rsidR="00CC0604">
        <w:trPr>
          <w:jc w:val="center"/>
        </w:trPr>
        <w:tc>
          <w:tcPr>
            <w:tcW w:w="1422" w:type="dxa"/>
            <w:vMerge/>
            <w:tcBorders>
              <w:left w:val="single" w:sz="12" w:space="0" w:color="auto"/>
            </w:tcBorders>
            <w:vAlign w:val="center"/>
          </w:tcPr>
          <w:p w:rsidR="00CC0604" w:rsidRDefault="00CC0604">
            <w:pPr>
              <w:ind w:right="-29"/>
              <w:jc w:val="center"/>
              <w:rPr>
                <w:noProof/>
                <w:szCs w:val="24"/>
              </w:rPr>
            </w:pPr>
          </w:p>
        </w:tc>
        <w:tc>
          <w:tcPr>
            <w:tcW w:w="14712" w:type="dxa"/>
            <w:gridSpan w:val="24"/>
            <w:tcBorders>
              <w:right w:val="single" w:sz="12" w:space="0" w:color="auto"/>
            </w:tcBorders>
          </w:tcPr>
          <w:p w:rsidR="00CC0604" w:rsidRDefault="00443ED2">
            <w:pPr>
              <w:spacing w:before="60" w:after="60"/>
              <w:ind w:right="-29"/>
              <w:jc w:val="center"/>
              <w:rPr>
                <w:noProof/>
                <w:szCs w:val="24"/>
              </w:rPr>
            </w:pPr>
            <w:r>
              <w:rPr>
                <w:b/>
                <w:noProof/>
              </w:rPr>
              <w:t>RÉALISATIONS (outputs)</w:t>
            </w:r>
          </w:p>
        </w:tc>
      </w:tr>
      <w:tr w:rsidR="00CC0604">
        <w:trPr>
          <w:cantSplit/>
          <w:trHeight w:val="1134"/>
          <w:jc w:val="center"/>
        </w:trPr>
        <w:tc>
          <w:tcPr>
            <w:tcW w:w="1422" w:type="dxa"/>
            <w:vMerge/>
            <w:tcBorders>
              <w:left w:val="single" w:sz="12" w:space="0" w:color="auto"/>
            </w:tcBorders>
            <w:vAlign w:val="center"/>
          </w:tcPr>
          <w:p w:rsidR="00CC0604" w:rsidRDefault="00CC0604">
            <w:pPr>
              <w:rPr>
                <w:noProof/>
                <w:szCs w:val="24"/>
              </w:rPr>
            </w:pPr>
          </w:p>
        </w:tc>
        <w:tc>
          <w:tcPr>
            <w:tcW w:w="721" w:type="dxa"/>
            <w:vAlign w:val="center"/>
          </w:tcPr>
          <w:p w:rsidR="00CC0604" w:rsidRDefault="00443ED2">
            <w:pPr>
              <w:jc w:val="center"/>
              <w:rPr>
                <w:noProof/>
                <w:szCs w:val="24"/>
              </w:rPr>
            </w:pPr>
            <w:r>
              <w:rPr>
                <w:noProof/>
              </w:rPr>
              <w:t>Type</w:t>
            </w:r>
            <w:r>
              <w:rPr>
                <w:rStyle w:val="FootnoteReference"/>
                <w:noProof/>
              </w:rPr>
              <w:footnoteReference w:id="19"/>
            </w:r>
          </w:p>
          <w:p w:rsidR="00CC0604" w:rsidRDefault="00CC0604">
            <w:pPr>
              <w:spacing w:before="0" w:after="0"/>
              <w:jc w:val="center"/>
              <w:rPr>
                <w:noProof/>
                <w:szCs w:val="24"/>
              </w:rPr>
            </w:pPr>
          </w:p>
        </w:tc>
        <w:tc>
          <w:tcPr>
            <w:tcW w:w="659" w:type="dxa"/>
            <w:tcBorders>
              <w:right w:val="single" w:sz="4" w:space="0" w:color="auto"/>
            </w:tcBorders>
            <w:vAlign w:val="center"/>
          </w:tcPr>
          <w:p w:rsidR="00CC0604" w:rsidRDefault="00443ED2">
            <w:pPr>
              <w:jc w:val="center"/>
              <w:rPr>
                <w:noProof/>
                <w:szCs w:val="24"/>
              </w:rPr>
            </w:pPr>
            <w:r>
              <w:rPr>
                <w:noProof/>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CC0604" w:rsidRDefault="00443ED2">
            <w:pPr>
              <w:ind w:left="113" w:right="113"/>
              <w:jc w:val="center"/>
              <w:rPr>
                <w:noProof/>
                <w:szCs w:val="24"/>
              </w:rPr>
            </w:pPr>
            <w:r>
              <w:rPr>
                <w:noProof/>
              </w:rPr>
              <w:t>Nbre</w:t>
            </w:r>
          </w:p>
        </w:tc>
        <w:tc>
          <w:tcPr>
            <w:tcW w:w="867" w:type="dxa"/>
            <w:tcBorders>
              <w:left w:val="nil"/>
              <w:right w:val="single" w:sz="4" w:space="0" w:color="auto"/>
            </w:tcBorders>
            <w:shd w:val="pct10" w:color="auto" w:fill="auto"/>
            <w:vAlign w:val="center"/>
          </w:tcPr>
          <w:p w:rsidR="00CC0604" w:rsidRDefault="00443ED2">
            <w:pPr>
              <w:jc w:val="center"/>
              <w:rPr>
                <w:noProof/>
                <w:szCs w:val="24"/>
              </w:rPr>
            </w:pPr>
            <w:r>
              <w:rPr>
                <w:noProof/>
              </w:rPr>
              <w:t>Coût</w:t>
            </w:r>
          </w:p>
        </w:tc>
        <w:tc>
          <w:tcPr>
            <w:tcW w:w="330" w:type="dxa"/>
            <w:tcBorders>
              <w:left w:val="single" w:sz="4" w:space="0" w:color="auto"/>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840" w:type="dxa"/>
            <w:tcBorders>
              <w:left w:val="dashSmallGap" w:sz="4" w:space="0" w:color="auto"/>
            </w:tcBorders>
            <w:shd w:val="pct10" w:color="auto" w:fill="auto"/>
            <w:vAlign w:val="center"/>
          </w:tcPr>
          <w:p w:rsidR="00CC0604" w:rsidRDefault="00443ED2">
            <w:pPr>
              <w:jc w:val="center"/>
              <w:rPr>
                <w:noProof/>
                <w:szCs w:val="24"/>
              </w:rPr>
            </w:pPr>
            <w:r>
              <w:rPr>
                <w:noProof/>
              </w:rPr>
              <w:t>Coût</w:t>
            </w:r>
          </w:p>
        </w:tc>
        <w:tc>
          <w:tcPr>
            <w:tcW w:w="360" w:type="dxa"/>
            <w:tcBorders>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840" w:type="dxa"/>
            <w:tcBorders>
              <w:left w:val="dashSmallGap" w:sz="4" w:space="0" w:color="auto"/>
            </w:tcBorders>
            <w:shd w:val="pct10" w:color="auto" w:fill="auto"/>
            <w:vAlign w:val="center"/>
          </w:tcPr>
          <w:p w:rsidR="00CC0604" w:rsidRDefault="00443ED2">
            <w:pPr>
              <w:jc w:val="center"/>
              <w:rPr>
                <w:noProof/>
                <w:szCs w:val="24"/>
              </w:rPr>
            </w:pPr>
            <w:r>
              <w:rPr>
                <w:noProof/>
              </w:rPr>
              <w:t>Coût</w:t>
            </w:r>
          </w:p>
        </w:tc>
        <w:tc>
          <w:tcPr>
            <w:tcW w:w="360" w:type="dxa"/>
            <w:tcBorders>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840" w:type="dxa"/>
            <w:tcBorders>
              <w:left w:val="dashSmallGap" w:sz="4" w:space="0" w:color="auto"/>
            </w:tcBorders>
            <w:shd w:val="pct10" w:color="auto" w:fill="auto"/>
            <w:vAlign w:val="center"/>
          </w:tcPr>
          <w:p w:rsidR="00CC0604" w:rsidRDefault="00443ED2">
            <w:pPr>
              <w:jc w:val="center"/>
              <w:rPr>
                <w:noProof/>
                <w:szCs w:val="24"/>
              </w:rPr>
            </w:pPr>
            <w:r>
              <w:rPr>
                <w:noProof/>
              </w:rPr>
              <w:t>Coût</w:t>
            </w:r>
          </w:p>
        </w:tc>
        <w:tc>
          <w:tcPr>
            <w:tcW w:w="360" w:type="dxa"/>
            <w:tcBorders>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672" w:type="dxa"/>
            <w:tcBorders>
              <w:left w:val="dashSmallGap" w:sz="4" w:space="0" w:color="auto"/>
            </w:tcBorders>
            <w:shd w:val="pct10" w:color="auto" w:fill="auto"/>
            <w:vAlign w:val="center"/>
          </w:tcPr>
          <w:p w:rsidR="00CC0604" w:rsidRDefault="00443ED2">
            <w:pPr>
              <w:jc w:val="center"/>
              <w:rPr>
                <w:noProof/>
                <w:szCs w:val="24"/>
              </w:rPr>
            </w:pPr>
            <w:r>
              <w:rPr>
                <w:noProof/>
              </w:rPr>
              <w:t>Coût</w:t>
            </w:r>
          </w:p>
        </w:tc>
        <w:tc>
          <w:tcPr>
            <w:tcW w:w="360" w:type="dxa"/>
            <w:tcBorders>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720" w:type="dxa"/>
            <w:tcBorders>
              <w:left w:val="dashSmallGap" w:sz="4" w:space="0" w:color="auto"/>
            </w:tcBorders>
            <w:shd w:val="pct10" w:color="auto" w:fill="auto"/>
            <w:vAlign w:val="center"/>
          </w:tcPr>
          <w:p w:rsidR="00CC0604" w:rsidRDefault="00443ED2">
            <w:pPr>
              <w:jc w:val="center"/>
              <w:rPr>
                <w:noProof/>
                <w:szCs w:val="24"/>
              </w:rPr>
            </w:pPr>
            <w:r>
              <w:rPr>
                <w:noProof/>
              </w:rPr>
              <w:t>Coût</w:t>
            </w:r>
          </w:p>
        </w:tc>
        <w:tc>
          <w:tcPr>
            <w:tcW w:w="360" w:type="dxa"/>
            <w:tcBorders>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840" w:type="dxa"/>
            <w:tcBorders>
              <w:left w:val="dashSmallGap" w:sz="4" w:space="0" w:color="auto"/>
            </w:tcBorders>
            <w:shd w:val="pct10" w:color="auto" w:fill="auto"/>
            <w:vAlign w:val="center"/>
          </w:tcPr>
          <w:p w:rsidR="00CC0604" w:rsidRDefault="00443ED2">
            <w:pPr>
              <w:jc w:val="center"/>
              <w:rPr>
                <w:noProof/>
                <w:szCs w:val="24"/>
              </w:rPr>
            </w:pPr>
            <w:r>
              <w:rPr>
                <w:noProof/>
              </w:rPr>
              <w:t>Coût</w:t>
            </w:r>
          </w:p>
        </w:tc>
        <w:tc>
          <w:tcPr>
            <w:tcW w:w="360" w:type="dxa"/>
            <w:tcBorders>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840" w:type="dxa"/>
            <w:tcBorders>
              <w:left w:val="dashSmallGap" w:sz="4" w:space="0" w:color="auto"/>
            </w:tcBorders>
            <w:shd w:val="pct10" w:color="auto" w:fill="auto"/>
            <w:vAlign w:val="center"/>
          </w:tcPr>
          <w:p w:rsidR="00CC0604" w:rsidRDefault="00443ED2">
            <w:pPr>
              <w:jc w:val="center"/>
              <w:rPr>
                <w:noProof/>
                <w:szCs w:val="24"/>
              </w:rPr>
            </w:pPr>
            <w:r>
              <w:rPr>
                <w:noProof/>
              </w:rPr>
              <w:t>Coût</w:t>
            </w:r>
          </w:p>
        </w:tc>
        <w:tc>
          <w:tcPr>
            <w:tcW w:w="360" w:type="dxa"/>
            <w:tcBorders>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840" w:type="dxa"/>
            <w:tcBorders>
              <w:left w:val="dashSmallGap" w:sz="4" w:space="0" w:color="auto"/>
            </w:tcBorders>
            <w:shd w:val="pct10" w:color="auto" w:fill="auto"/>
            <w:vAlign w:val="center"/>
          </w:tcPr>
          <w:p w:rsidR="00CC0604" w:rsidRDefault="00443ED2">
            <w:pPr>
              <w:jc w:val="center"/>
              <w:rPr>
                <w:noProof/>
                <w:szCs w:val="24"/>
              </w:rPr>
            </w:pPr>
            <w:r>
              <w:rPr>
                <w:noProof/>
              </w:rPr>
              <w:t>Coût</w:t>
            </w:r>
          </w:p>
        </w:tc>
        <w:tc>
          <w:tcPr>
            <w:tcW w:w="360" w:type="dxa"/>
            <w:tcBorders>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840" w:type="dxa"/>
            <w:tcBorders>
              <w:left w:val="dashSmallGap" w:sz="4" w:space="0" w:color="auto"/>
            </w:tcBorders>
            <w:shd w:val="pct10" w:color="auto" w:fill="auto"/>
            <w:vAlign w:val="center"/>
          </w:tcPr>
          <w:p w:rsidR="00CC0604" w:rsidRDefault="00443ED2">
            <w:pPr>
              <w:jc w:val="center"/>
              <w:rPr>
                <w:noProof/>
                <w:szCs w:val="24"/>
              </w:rPr>
            </w:pPr>
            <w:r>
              <w:rPr>
                <w:noProof/>
              </w:rPr>
              <w:t>Coût</w:t>
            </w:r>
          </w:p>
        </w:tc>
        <w:tc>
          <w:tcPr>
            <w:tcW w:w="360" w:type="dxa"/>
            <w:tcBorders>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 total</w:t>
            </w:r>
          </w:p>
        </w:tc>
        <w:tc>
          <w:tcPr>
            <w:tcW w:w="1320" w:type="dxa"/>
            <w:tcBorders>
              <w:left w:val="dashSmallGap" w:sz="4" w:space="0" w:color="auto"/>
              <w:right w:val="single" w:sz="12" w:space="0" w:color="auto"/>
            </w:tcBorders>
            <w:shd w:val="pct10" w:color="auto" w:fill="auto"/>
            <w:vAlign w:val="center"/>
          </w:tcPr>
          <w:p w:rsidR="00CC0604" w:rsidRDefault="00443ED2">
            <w:pPr>
              <w:jc w:val="center"/>
              <w:rPr>
                <w:noProof/>
                <w:szCs w:val="24"/>
              </w:rPr>
            </w:pPr>
            <w:r>
              <w:rPr>
                <w:noProof/>
              </w:rPr>
              <w:t>Coût total</w:t>
            </w:r>
          </w:p>
        </w:tc>
      </w:tr>
      <w:tr w:rsidR="00CC0604">
        <w:trPr>
          <w:jc w:val="center"/>
        </w:trPr>
        <w:tc>
          <w:tcPr>
            <w:tcW w:w="2802" w:type="dxa"/>
            <w:gridSpan w:val="3"/>
            <w:tcBorders>
              <w:left w:val="single" w:sz="12" w:space="0" w:color="auto"/>
            </w:tcBorders>
            <w:vAlign w:val="center"/>
          </w:tcPr>
          <w:p w:rsidR="00CC0604" w:rsidRDefault="00443ED2">
            <w:pPr>
              <w:spacing w:before="60" w:after="60"/>
              <w:ind w:right="-29"/>
              <w:jc w:val="center"/>
              <w:rPr>
                <w:noProof/>
                <w:szCs w:val="24"/>
              </w:rPr>
            </w:pPr>
            <w:r>
              <w:rPr>
                <w:noProof/>
              </w:rPr>
              <w:t>OBJECTIF SPÉCIFIQUE n° 1</w:t>
            </w:r>
            <w:r>
              <w:rPr>
                <w:rStyle w:val="FootnoteReference"/>
                <w:noProof/>
              </w:rPr>
              <w:footnoteReference w:id="20"/>
            </w:r>
          </w:p>
          <w:p w:rsidR="00CC0604" w:rsidRDefault="00443ED2">
            <w:pPr>
              <w:spacing w:before="60" w:after="60"/>
              <w:ind w:right="-29"/>
              <w:jc w:val="center"/>
              <w:rPr>
                <w:noProof/>
                <w:szCs w:val="24"/>
              </w:rPr>
            </w:pPr>
            <w:r>
              <w:rPr>
                <w:noProof/>
              </w:rPr>
              <w:t>Développement du système central</w:t>
            </w:r>
          </w:p>
        </w:tc>
        <w:tc>
          <w:tcPr>
            <w:tcW w:w="303" w:type="dxa"/>
            <w:tcBorders>
              <w:right w:val="nil"/>
            </w:tcBorders>
          </w:tcPr>
          <w:p w:rsidR="00CC0604" w:rsidRDefault="00CC0604">
            <w:pPr>
              <w:spacing w:before="60" w:after="60"/>
              <w:ind w:right="-29"/>
              <w:jc w:val="center"/>
              <w:rPr>
                <w:noProof/>
                <w:szCs w:val="24"/>
              </w:rPr>
            </w:pPr>
          </w:p>
        </w:tc>
        <w:tc>
          <w:tcPr>
            <w:tcW w:w="867" w:type="dxa"/>
            <w:tcBorders>
              <w:left w:val="nil"/>
              <w:bottom w:val="single" w:sz="4" w:space="0" w:color="auto"/>
            </w:tcBorders>
          </w:tcPr>
          <w:p w:rsidR="00CC0604" w:rsidRDefault="00CC0604">
            <w:pPr>
              <w:spacing w:before="60" w:after="60"/>
              <w:ind w:right="-29"/>
              <w:jc w:val="center"/>
              <w:rPr>
                <w:noProof/>
                <w:szCs w:val="24"/>
              </w:rPr>
            </w:pPr>
          </w:p>
        </w:tc>
        <w:tc>
          <w:tcPr>
            <w:tcW w:w="330" w:type="dxa"/>
            <w:tcBorders>
              <w:top w:val="nil"/>
              <w:left w:val="nil"/>
              <w:bottom w:val="nil"/>
              <w:right w:val="nil"/>
            </w:tcBorders>
          </w:tcPr>
          <w:p w:rsidR="00CC0604" w:rsidRDefault="00CC0604">
            <w:pPr>
              <w:spacing w:before="60" w:after="60"/>
              <w:ind w:right="-29"/>
              <w:jc w:val="center"/>
              <w:rPr>
                <w:noProof/>
                <w:szCs w:val="24"/>
              </w:rPr>
            </w:pPr>
          </w:p>
        </w:tc>
        <w:tc>
          <w:tcPr>
            <w:tcW w:w="840" w:type="dxa"/>
            <w:tcBorders>
              <w:top w:val="nil"/>
              <w:left w:val="nil"/>
              <w:bottom w:val="nil"/>
              <w:right w:val="nil"/>
            </w:tcBorders>
          </w:tcPr>
          <w:p w:rsidR="00CC0604" w:rsidRDefault="00CC0604">
            <w:pPr>
              <w:spacing w:before="60" w:after="60"/>
              <w:ind w:right="-29"/>
              <w:jc w:val="center"/>
              <w:rPr>
                <w:noProof/>
                <w:szCs w:val="24"/>
              </w:rPr>
            </w:pPr>
          </w:p>
        </w:tc>
        <w:tc>
          <w:tcPr>
            <w:tcW w:w="360" w:type="dxa"/>
            <w:tcBorders>
              <w:top w:val="nil"/>
              <w:left w:val="nil"/>
              <w:bottom w:val="nil"/>
              <w:right w:val="nil"/>
            </w:tcBorders>
          </w:tcPr>
          <w:p w:rsidR="00CC0604" w:rsidRDefault="00CC0604">
            <w:pPr>
              <w:spacing w:before="60" w:after="60"/>
              <w:ind w:right="-29"/>
              <w:jc w:val="center"/>
              <w:rPr>
                <w:noProof/>
                <w:szCs w:val="24"/>
              </w:rPr>
            </w:pPr>
          </w:p>
        </w:tc>
        <w:tc>
          <w:tcPr>
            <w:tcW w:w="840" w:type="dxa"/>
            <w:tcBorders>
              <w:top w:val="nil"/>
              <w:left w:val="nil"/>
              <w:bottom w:val="nil"/>
              <w:right w:val="nil"/>
            </w:tcBorders>
          </w:tcPr>
          <w:p w:rsidR="00CC0604" w:rsidRDefault="00CC0604">
            <w:pPr>
              <w:spacing w:before="60" w:after="60"/>
              <w:ind w:right="-29"/>
              <w:jc w:val="center"/>
              <w:rPr>
                <w:noProof/>
                <w:szCs w:val="24"/>
              </w:rPr>
            </w:pPr>
          </w:p>
        </w:tc>
        <w:tc>
          <w:tcPr>
            <w:tcW w:w="360" w:type="dxa"/>
            <w:tcBorders>
              <w:top w:val="nil"/>
              <w:left w:val="nil"/>
              <w:bottom w:val="nil"/>
              <w:right w:val="nil"/>
            </w:tcBorders>
          </w:tcPr>
          <w:p w:rsidR="00CC0604" w:rsidRDefault="00CC0604">
            <w:pPr>
              <w:spacing w:before="60" w:after="60"/>
              <w:ind w:right="-29"/>
              <w:jc w:val="center"/>
              <w:rPr>
                <w:noProof/>
                <w:szCs w:val="24"/>
              </w:rPr>
            </w:pPr>
          </w:p>
        </w:tc>
        <w:tc>
          <w:tcPr>
            <w:tcW w:w="840" w:type="dxa"/>
            <w:tcBorders>
              <w:top w:val="nil"/>
              <w:left w:val="nil"/>
              <w:bottom w:val="nil"/>
              <w:right w:val="nil"/>
            </w:tcBorders>
          </w:tcPr>
          <w:p w:rsidR="00CC0604" w:rsidRDefault="00CC0604">
            <w:pPr>
              <w:spacing w:before="60" w:after="60"/>
              <w:ind w:right="-29"/>
              <w:jc w:val="center"/>
              <w:rPr>
                <w:noProof/>
                <w:szCs w:val="24"/>
              </w:rPr>
            </w:pPr>
          </w:p>
        </w:tc>
        <w:tc>
          <w:tcPr>
            <w:tcW w:w="360" w:type="dxa"/>
            <w:tcBorders>
              <w:top w:val="nil"/>
              <w:left w:val="nil"/>
              <w:bottom w:val="nil"/>
              <w:right w:val="nil"/>
            </w:tcBorders>
          </w:tcPr>
          <w:p w:rsidR="00CC0604" w:rsidRDefault="00CC0604">
            <w:pPr>
              <w:spacing w:before="60" w:after="60"/>
              <w:ind w:right="-29"/>
              <w:jc w:val="center"/>
              <w:rPr>
                <w:noProof/>
                <w:szCs w:val="24"/>
              </w:rPr>
            </w:pPr>
          </w:p>
        </w:tc>
        <w:tc>
          <w:tcPr>
            <w:tcW w:w="672" w:type="dxa"/>
            <w:tcBorders>
              <w:top w:val="nil"/>
              <w:left w:val="nil"/>
              <w:bottom w:val="nil"/>
              <w:right w:val="nil"/>
            </w:tcBorders>
          </w:tcPr>
          <w:p w:rsidR="00CC0604" w:rsidRDefault="00CC0604">
            <w:pPr>
              <w:spacing w:before="60" w:after="60"/>
              <w:ind w:right="-29"/>
              <w:jc w:val="center"/>
              <w:rPr>
                <w:noProof/>
                <w:szCs w:val="24"/>
              </w:rPr>
            </w:pPr>
          </w:p>
        </w:tc>
        <w:tc>
          <w:tcPr>
            <w:tcW w:w="360" w:type="dxa"/>
            <w:tcBorders>
              <w:top w:val="nil"/>
              <w:left w:val="nil"/>
              <w:bottom w:val="nil"/>
              <w:right w:val="nil"/>
            </w:tcBorders>
          </w:tcPr>
          <w:p w:rsidR="00CC0604" w:rsidRDefault="00CC0604">
            <w:pPr>
              <w:spacing w:before="60" w:after="60"/>
              <w:ind w:right="-29"/>
              <w:jc w:val="center"/>
              <w:rPr>
                <w:noProof/>
                <w:szCs w:val="24"/>
              </w:rPr>
            </w:pPr>
          </w:p>
        </w:tc>
        <w:tc>
          <w:tcPr>
            <w:tcW w:w="720" w:type="dxa"/>
            <w:tcBorders>
              <w:top w:val="nil"/>
              <w:left w:val="nil"/>
              <w:bottom w:val="nil"/>
              <w:right w:val="nil"/>
            </w:tcBorders>
          </w:tcPr>
          <w:p w:rsidR="00CC0604" w:rsidRDefault="00CC0604">
            <w:pPr>
              <w:spacing w:before="60" w:after="60"/>
              <w:ind w:right="-29"/>
              <w:jc w:val="center"/>
              <w:rPr>
                <w:noProof/>
                <w:szCs w:val="24"/>
              </w:rPr>
            </w:pPr>
          </w:p>
        </w:tc>
        <w:tc>
          <w:tcPr>
            <w:tcW w:w="360" w:type="dxa"/>
            <w:tcBorders>
              <w:top w:val="nil"/>
              <w:left w:val="nil"/>
              <w:bottom w:val="nil"/>
              <w:right w:val="nil"/>
            </w:tcBorders>
          </w:tcPr>
          <w:p w:rsidR="00CC0604" w:rsidRDefault="00CC0604">
            <w:pPr>
              <w:spacing w:before="60" w:after="60"/>
              <w:ind w:right="-29"/>
              <w:jc w:val="center"/>
              <w:rPr>
                <w:noProof/>
                <w:szCs w:val="24"/>
              </w:rPr>
            </w:pPr>
          </w:p>
        </w:tc>
        <w:tc>
          <w:tcPr>
            <w:tcW w:w="840" w:type="dxa"/>
            <w:tcBorders>
              <w:top w:val="nil"/>
              <w:left w:val="nil"/>
              <w:bottom w:val="nil"/>
              <w:right w:val="nil"/>
            </w:tcBorders>
          </w:tcPr>
          <w:p w:rsidR="00CC0604" w:rsidRDefault="00CC0604">
            <w:pPr>
              <w:spacing w:before="60" w:after="60"/>
              <w:ind w:right="-29"/>
              <w:jc w:val="center"/>
              <w:rPr>
                <w:noProof/>
                <w:szCs w:val="24"/>
              </w:rPr>
            </w:pPr>
          </w:p>
        </w:tc>
        <w:tc>
          <w:tcPr>
            <w:tcW w:w="360" w:type="dxa"/>
            <w:tcBorders>
              <w:top w:val="nil"/>
              <w:left w:val="nil"/>
              <w:bottom w:val="nil"/>
              <w:right w:val="nil"/>
            </w:tcBorders>
          </w:tcPr>
          <w:p w:rsidR="00CC0604" w:rsidRDefault="00CC0604">
            <w:pPr>
              <w:spacing w:before="60" w:after="60"/>
              <w:ind w:right="-29"/>
              <w:jc w:val="center"/>
              <w:rPr>
                <w:noProof/>
                <w:szCs w:val="24"/>
              </w:rPr>
            </w:pPr>
          </w:p>
        </w:tc>
        <w:tc>
          <w:tcPr>
            <w:tcW w:w="840" w:type="dxa"/>
            <w:tcBorders>
              <w:top w:val="nil"/>
              <w:left w:val="nil"/>
              <w:bottom w:val="nil"/>
              <w:right w:val="nil"/>
            </w:tcBorders>
          </w:tcPr>
          <w:p w:rsidR="00CC0604" w:rsidRDefault="00CC0604">
            <w:pPr>
              <w:spacing w:before="60" w:after="60"/>
              <w:ind w:right="-29"/>
              <w:jc w:val="center"/>
              <w:rPr>
                <w:noProof/>
                <w:szCs w:val="24"/>
              </w:rPr>
            </w:pPr>
          </w:p>
        </w:tc>
        <w:tc>
          <w:tcPr>
            <w:tcW w:w="1200" w:type="dxa"/>
            <w:gridSpan w:val="2"/>
            <w:tcBorders>
              <w:top w:val="nil"/>
              <w:left w:val="nil"/>
              <w:bottom w:val="nil"/>
              <w:right w:val="nil"/>
            </w:tcBorders>
          </w:tcPr>
          <w:p w:rsidR="00CC0604" w:rsidRDefault="00CC0604">
            <w:pPr>
              <w:spacing w:before="60" w:after="60"/>
              <w:ind w:right="-29"/>
              <w:jc w:val="center"/>
              <w:rPr>
                <w:noProof/>
                <w:szCs w:val="24"/>
              </w:rPr>
            </w:pPr>
          </w:p>
        </w:tc>
        <w:tc>
          <w:tcPr>
            <w:tcW w:w="1200" w:type="dxa"/>
            <w:gridSpan w:val="2"/>
            <w:tcBorders>
              <w:top w:val="nil"/>
              <w:left w:val="nil"/>
              <w:bottom w:val="nil"/>
              <w:right w:val="nil"/>
            </w:tcBorders>
          </w:tcPr>
          <w:p w:rsidR="00CC0604" w:rsidRDefault="00CC0604">
            <w:pPr>
              <w:spacing w:before="60" w:after="60"/>
              <w:ind w:right="-29"/>
              <w:jc w:val="center"/>
              <w:rPr>
                <w:noProof/>
                <w:szCs w:val="24"/>
              </w:rPr>
            </w:pPr>
          </w:p>
        </w:tc>
        <w:tc>
          <w:tcPr>
            <w:tcW w:w="360" w:type="dxa"/>
            <w:tcBorders>
              <w:top w:val="nil"/>
              <w:left w:val="nil"/>
              <w:bottom w:val="nil"/>
              <w:right w:val="nil"/>
            </w:tcBorders>
          </w:tcPr>
          <w:p w:rsidR="00CC0604" w:rsidRDefault="00CC0604">
            <w:pPr>
              <w:spacing w:before="60" w:after="60"/>
              <w:ind w:right="-29"/>
              <w:jc w:val="center"/>
              <w:rPr>
                <w:noProof/>
                <w:szCs w:val="24"/>
              </w:rPr>
            </w:pPr>
          </w:p>
        </w:tc>
        <w:tc>
          <w:tcPr>
            <w:tcW w:w="1320" w:type="dxa"/>
            <w:tcBorders>
              <w:top w:val="nil"/>
              <w:left w:val="nil"/>
              <w:bottom w:val="single" w:sz="4" w:space="0" w:color="auto"/>
              <w:right w:val="single" w:sz="12" w:space="0" w:color="auto"/>
            </w:tcBorders>
          </w:tcPr>
          <w:p w:rsidR="00CC0604" w:rsidRDefault="00CC0604">
            <w:pPr>
              <w:spacing w:before="60" w:after="60"/>
              <w:ind w:right="-29"/>
              <w:jc w:val="center"/>
              <w:rPr>
                <w:noProof/>
                <w:szCs w:val="24"/>
              </w:rPr>
            </w:pPr>
          </w:p>
        </w:tc>
      </w:tr>
      <w:tr w:rsidR="00CC0604">
        <w:trPr>
          <w:trHeight w:hRule="exact" w:val="369"/>
          <w:jc w:val="center"/>
        </w:trPr>
        <w:tc>
          <w:tcPr>
            <w:tcW w:w="1422" w:type="dxa"/>
            <w:tcBorders>
              <w:left w:val="single" w:sz="12" w:space="0" w:color="auto"/>
            </w:tcBorders>
          </w:tcPr>
          <w:p w:rsidR="00CC0604" w:rsidRDefault="00443ED2">
            <w:pPr>
              <w:ind w:right="-29"/>
              <w:jc w:val="center"/>
              <w:rPr>
                <w:noProof/>
                <w:szCs w:val="24"/>
              </w:rPr>
            </w:pPr>
            <w:r>
              <w:rPr>
                <w:noProof/>
              </w:rPr>
              <w:t>- Réali</w:t>
            </w:r>
            <w:r>
              <w:rPr>
                <w:noProof/>
              </w:rPr>
              <w:t>sation</w:t>
            </w:r>
          </w:p>
        </w:tc>
        <w:tc>
          <w:tcPr>
            <w:tcW w:w="1380" w:type="dxa"/>
            <w:gridSpan w:val="2"/>
          </w:tcPr>
          <w:p w:rsidR="00CC0604" w:rsidRDefault="00443ED2">
            <w:pPr>
              <w:ind w:right="-29"/>
              <w:jc w:val="center"/>
              <w:rPr>
                <w:noProof/>
                <w:szCs w:val="24"/>
              </w:rPr>
            </w:pPr>
            <w:r>
              <w:rPr>
                <w:noProof/>
              </w:rPr>
              <w:t>Contractant</w:t>
            </w:r>
          </w:p>
        </w:tc>
        <w:tc>
          <w:tcPr>
            <w:tcW w:w="303" w:type="dxa"/>
            <w:tcBorders>
              <w:right w:val="dashSmallGap" w:sz="4" w:space="0" w:color="auto"/>
            </w:tcBorders>
          </w:tcPr>
          <w:p w:rsidR="00CC0604" w:rsidRDefault="00CC0604">
            <w:pPr>
              <w:ind w:right="-29"/>
              <w:jc w:val="center"/>
              <w:rPr>
                <w:noProof/>
                <w:szCs w:val="24"/>
              </w:rPr>
            </w:pPr>
          </w:p>
        </w:tc>
        <w:tc>
          <w:tcPr>
            <w:tcW w:w="867" w:type="dxa"/>
            <w:tcBorders>
              <w:left w:val="dashSmallGap" w:sz="4" w:space="0" w:color="auto"/>
              <w:bottom w:val="single" w:sz="4" w:space="0" w:color="auto"/>
            </w:tcBorders>
          </w:tcPr>
          <w:p w:rsidR="00CC0604" w:rsidRDefault="00443ED2">
            <w:pPr>
              <w:ind w:right="-29"/>
              <w:jc w:val="center"/>
              <w:rPr>
                <w:noProof/>
                <w:szCs w:val="24"/>
              </w:rPr>
            </w:pPr>
            <w:r>
              <w:rPr>
                <w:noProof/>
              </w:rPr>
              <w:t>5,940</w:t>
            </w:r>
          </w:p>
        </w:tc>
        <w:tc>
          <w:tcPr>
            <w:tcW w:w="33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tcBorders>
          </w:tcPr>
          <w:p w:rsidR="00CC0604" w:rsidRDefault="00443ED2">
            <w:pPr>
              <w:ind w:right="-29"/>
              <w:jc w:val="center"/>
              <w:rPr>
                <w:noProof/>
                <w:szCs w:val="24"/>
              </w:rPr>
            </w:pPr>
            <w:r>
              <w:rPr>
                <w:noProof/>
              </w:rPr>
              <w:t>5,940</w:t>
            </w: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tcBorders>
          </w:tcPr>
          <w:p w:rsidR="00CC0604" w:rsidRDefault="00443ED2">
            <w:pPr>
              <w:ind w:right="-29"/>
              <w:jc w:val="center"/>
              <w:rPr>
                <w:noProof/>
                <w:szCs w:val="24"/>
              </w:rPr>
            </w:pPr>
            <w:r>
              <w:rPr>
                <w:noProof/>
              </w:rPr>
              <w:t>5,940</w:t>
            </w: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672" w:type="dxa"/>
            <w:tcBorders>
              <w:left w:val="dashSmallGap"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720" w:type="dxa"/>
            <w:tcBorders>
              <w:left w:val="dashSmallGap"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1320" w:type="dxa"/>
            <w:tcBorders>
              <w:left w:val="dashSmallGap" w:sz="4" w:space="0" w:color="auto"/>
              <w:bottom w:val="single" w:sz="4" w:space="0" w:color="auto"/>
              <w:right w:val="single" w:sz="12" w:space="0" w:color="auto"/>
            </w:tcBorders>
          </w:tcPr>
          <w:p w:rsidR="00CC0604" w:rsidRDefault="00443ED2">
            <w:pPr>
              <w:ind w:right="-29"/>
              <w:jc w:val="center"/>
              <w:rPr>
                <w:noProof/>
                <w:szCs w:val="24"/>
              </w:rPr>
            </w:pPr>
            <w:r>
              <w:rPr>
                <w:noProof/>
              </w:rPr>
              <w:t>17,820</w:t>
            </w:r>
          </w:p>
        </w:tc>
      </w:tr>
      <w:tr w:rsidR="00CC0604">
        <w:trPr>
          <w:trHeight w:hRule="exact" w:val="369"/>
          <w:jc w:val="center"/>
        </w:trPr>
        <w:tc>
          <w:tcPr>
            <w:tcW w:w="1422" w:type="dxa"/>
            <w:tcBorders>
              <w:left w:val="single" w:sz="12" w:space="0" w:color="auto"/>
            </w:tcBorders>
          </w:tcPr>
          <w:p w:rsidR="00CC0604" w:rsidRDefault="00443ED2">
            <w:pPr>
              <w:ind w:right="-29"/>
              <w:jc w:val="center"/>
              <w:rPr>
                <w:noProof/>
                <w:szCs w:val="24"/>
              </w:rPr>
            </w:pPr>
            <w:r>
              <w:rPr>
                <w:noProof/>
              </w:rPr>
              <w:t>- Réalisation</w:t>
            </w:r>
          </w:p>
        </w:tc>
        <w:tc>
          <w:tcPr>
            <w:tcW w:w="1380" w:type="dxa"/>
            <w:gridSpan w:val="2"/>
          </w:tcPr>
          <w:p w:rsidR="00CC0604" w:rsidRDefault="00443ED2">
            <w:pPr>
              <w:ind w:right="-29"/>
              <w:jc w:val="center"/>
              <w:rPr>
                <w:noProof/>
                <w:szCs w:val="24"/>
              </w:rPr>
            </w:pPr>
            <w:r>
              <w:rPr>
                <w:noProof/>
              </w:rPr>
              <w:t>Logiciels</w:t>
            </w:r>
          </w:p>
        </w:tc>
        <w:tc>
          <w:tcPr>
            <w:tcW w:w="303" w:type="dxa"/>
            <w:tcBorders>
              <w:right w:val="dashSmallGap" w:sz="4" w:space="0" w:color="auto"/>
            </w:tcBorders>
          </w:tcPr>
          <w:p w:rsidR="00CC0604" w:rsidRDefault="00CC0604">
            <w:pPr>
              <w:ind w:right="-29"/>
              <w:jc w:val="center"/>
              <w:rPr>
                <w:noProof/>
                <w:szCs w:val="24"/>
              </w:rPr>
            </w:pPr>
          </w:p>
        </w:tc>
        <w:tc>
          <w:tcPr>
            <w:tcW w:w="867" w:type="dxa"/>
            <w:tcBorders>
              <w:left w:val="dashSmallGap" w:sz="4" w:space="0" w:color="auto"/>
              <w:bottom w:val="single" w:sz="4" w:space="0" w:color="auto"/>
            </w:tcBorders>
          </w:tcPr>
          <w:p w:rsidR="00CC0604" w:rsidRDefault="00443ED2">
            <w:pPr>
              <w:ind w:right="-29"/>
              <w:jc w:val="center"/>
              <w:rPr>
                <w:noProof/>
                <w:szCs w:val="24"/>
              </w:rPr>
            </w:pPr>
            <w:r>
              <w:rPr>
                <w:noProof/>
              </w:rPr>
              <w:t>6,888</w:t>
            </w:r>
          </w:p>
        </w:tc>
        <w:tc>
          <w:tcPr>
            <w:tcW w:w="33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443ED2">
            <w:pPr>
              <w:ind w:right="-29"/>
              <w:jc w:val="center"/>
              <w:rPr>
                <w:noProof/>
                <w:szCs w:val="24"/>
              </w:rPr>
            </w:pPr>
            <w:r>
              <w:rPr>
                <w:noProof/>
              </w:rPr>
              <w:t>0,000</w:t>
            </w: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443ED2">
            <w:pPr>
              <w:ind w:right="-29"/>
              <w:jc w:val="center"/>
              <w:rPr>
                <w:noProof/>
                <w:szCs w:val="24"/>
              </w:rPr>
            </w:pPr>
            <w:r>
              <w:rPr>
                <w:noProof/>
              </w:rPr>
              <w:t>28,277</w:t>
            </w: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672"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72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1320" w:type="dxa"/>
            <w:tcBorders>
              <w:left w:val="dashSmallGap" w:sz="4" w:space="0" w:color="auto"/>
              <w:bottom w:val="single" w:sz="4" w:space="0" w:color="auto"/>
              <w:right w:val="single" w:sz="12" w:space="0" w:color="auto"/>
            </w:tcBorders>
          </w:tcPr>
          <w:p w:rsidR="00CC0604" w:rsidRDefault="00443ED2">
            <w:pPr>
              <w:ind w:right="-29"/>
              <w:jc w:val="center"/>
              <w:rPr>
                <w:noProof/>
                <w:szCs w:val="24"/>
              </w:rPr>
            </w:pPr>
            <w:r>
              <w:rPr>
                <w:noProof/>
              </w:rPr>
              <w:t>35,165</w:t>
            </w:r>
          </w:p>
        </w:tc>
      </w:tr>
      <w:tr w:rsidR="00CC0604">
        <w:trPr>
          <w:trHeight w:hRule="exact" w:val="369"/>
          <w:jc w:val="center"/>
        </w:trPr>
        <w:tc>
          <w:tcPr>
            <w:tcW w:w="1422" w:type="dxa"/>
            <w:tcBorders>
              <w:left w:val="single" w:sz="12" w:space="0" w:color="auto"/>
            </w:tcBorders>
          </w:tcPr>
          <w:p w:rsidR="00CC0604" w:rsidRDefault="00443ED2">
            <w:pPr>
              <w:ind w:right="-29"/>
              <w:jc w:val="center"/>
              <w:rPr>
                <w:noProof/>
                <w:szCs w:val="24"/>
              </w:rPr>
            </w:pPr>
            <w:r>
              <w:rPr>
                <w:noProof/>
              </w:rPr>
              <w:t>- Réalisation</w:t>
            </w:r>
          </w:p>
        </w:tc>
        <w:tc>
          <w:tcPr>
            <w:tcW w:w="1380" w:type="dxa"/>
            <w:gridSpan w:val="2"/>
          </w:tcPr>
          <w:p w:rsidR="00CC0604" w:rsidRDefault="00443ED2">
            <w:pPr>
              <w:ind w:right="-29"/>
              <w:jc w:val="center"/>
              <w:rPr>
                <w:noProof/>
                <w:szCs w:val="24"/>
              </w:rPr>
            </w:pPr>
            <w:r>
              <w:rPr>
                <w:noProof/>
              </w:rPr>
              <w:t>Matériel</w:t>
            </w:r>
          </w:p>
        </w:tc>
        <w:tc>
          <w:tcPr>
            <w:tcW w:w="303" w:type="dxa"/>
            <w:tcBorders>
              <w:right w:val="dashSmallGap" w:sz="4" w:space="0" w:color="auto"/>
            </w:tcBorders>
          </w:tcPr>
          <w:p w:rsidR="00CC0604" w:rsidRDefault="00CC0604">
            <w:pPr>
              <w:ind w:right="-29"/>
              <w:jc w:val="center"/>
              <w:rPr>
                <w:noProof/>
                <w:szCs w:val="24"/>
              </w:rPr>
            </w:pPr>
          </w:p>
        </w:tc>
        <w:tc>
          <w:tcPr>
            <w:tcW w:w="867" w:type="dxa"/>
            <w:tcBorders>
              <w:left w:val="dashSmallGap" w:sz="4" w:space="0" w:color="auto"/>
              <w:bottom w:val="single" w:sz="4" w:space="0" w:color="auto"/>
            </w:tcBorders>
          </w:tcPr>
          <w:p w:rsidR="00CC0604" w:rsidRDefault="00443ED2">
            <w:pPr>
              <w:ind w:right="-29"/>
              <w:jc w:val="center"/>
              <w:rPr>
                <w:noProof/>
                <w:szCs w:val="24"/>
              </w:rPr>
            </w:pPr>
            <w:r>
              <w:rPr>
                <w:noProof/>
              </w:rPr>
              <w:t>1,588</w:t>
            </w:r>
          </w:p>
        </w:tc>
        <w:tc>
          <w:tcPr>
            <w:tcW w:w="33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443ED2">
            <w:pPr>
              <w:ind w:right="-29"/>
              <w:jc w:val="center"/>
              <w:rPr>
                <w:noProof/>
                <w:szCs w:val="24"/>
              </w:rPr>
            </w:pPr>
            <w:r>
              <w:rPr>
                <w:noProof/>
              </w:rPr>
              <w:t>0,000</w:t>
            </w:r>
          </w:p>
        </w:tc>
        <w:tc>
          <w:tcPr>
            <w:tcW w:w="360" w:type="dxa"/>
            <w:tcBorders>
              <w:right w:val="dashSmallGap" w:sz="4" w:space="0" w:color="auto"/>
            </w:tcBorders>
          </w:tcPr>
          <w:p w:rsidR="00CC0604" w:rsidRDefault="00CC0604">
            <w:pPr>
              <w:ind w:right="-29"/>
              <w:jc w:val="center"/>
              <w:rPr>
                <w:noProof/>
                <w:szCs w:val="24"/>
              </w:rPr>
            </w:pPr>
          </w:p>
        </w:tc>
        <w:tc>
          <w:tcPr>
            <w:tcW w:w="840" w:type="dxa"/>
            <w:tcBorders>
              <w:top w:val="single" w:sz="4" w:space="0" w:color="auto"/>
              <w:left w:val="dashSmallGap" w:sz="4" w:space="0" w:color="auto"/>
              <w:bottom w:val="single" w:sz="4" w:space="0" w:color="auto"/>
              <w:right w:val="single" w:sz="4" w:space="0" w:color="auto"/>
            </w:tcBorders>
          </w:tcPr>
          <w:p w:rsidR="00CC0604" w:rsidRDefault="00443ED2">
            <w:pPr>
              <w:ind w:right="-29"/>
              <w:jc w:val="center"/>
              <w:rPr>
                <w:noProof/>
                <w:szCs w:val="24"/>
              </w:rPr>
            </w:pPr>
            <w:r>
              <w:rPr>
                <w:noProof/>
              </w:rPr>
              <w:t>6,913</w:t>
            </w:r>
          </w:p>
        </w:tc>
        <w:tc>
          <w:tcPr>
            <w:tcW w:w="360" w:type="dxa"/>
            <w:tcBorders>
              <w:left w:val="single" w:sz="4" w:space="0" w:color="auto"/>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672"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72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1320" w:type="dxa"/>
            <w:tcBorders>
              <w:left w:val="dashSmallGap" w:sz="4" w:space="0" w:color="auto"/>
              <w:bottom w:val="single" w:sz="4" w:space="0" w:color="auto"/>
              <w:right w:val="single" w:sz="12" w:space="0" w:color="auto"/>
            </w:tcBorders>
          </w:tcPr>
          <w:p w:rsidR="00CC0604" w:rsidRDefault="00443ED2">
            <w:pPr>
              <w:ind w:right="-29"/>
              <w:jc w:val="center"/>
              <w:rPr>
                <w:noProof/>
                <w:szCs w:val="24"/>
              </w:rPr>
            </w:pPr>
            <w:r>
              <w:rPr>
                <w:noProof/>
              </w:rPr>
              <w:t>8,501</w:t>
            </w:r>
          </w:p>
        </w:tc>
      </w:tr>
      <w:tr w:rsidR="00CC0604">
        <w:trPr>
          <w:trHeight w:hRule="exact" w:val="369"/>
          <w:jc w:val="center"/>
        </w:trPr>
        <w:tc>
          <w:tcPr>
            <w:tcW w:w="1422" w:type="dxa"/>
            <w:tcBorders>
              <w:left w:val="single" w:sz="12" w:space="0" w:color="auto"/>
            </w:tcBorders>
          </w:tcPr>
          <w:p w:rsidR="00CC0604" w:rsidRDefault="00443ED2">
            <w:pPr>
              <w:ind w:right="-29"/>
              <w:jc w:val="center"/>
              <w:rPr>
                <w:noProof/>
                <w:szCs w:val="24"/>
              </w:rPr>
            </w:pPr>
            <w:r>
              <w:rPr>
                <w:noProof/>
              </w:rPr>
              <w:t>- Réalisation</w:t>
            </w:r>
          </w:p>
        </w:tc>
        <w:tc>
          <w:tcPr>
            <w:tcW w:w="1380" w:type="dxa"/>
            <w:gridSpan w:val="2"/>
          </w:tcPr>
          <w:p w:rsidR="00CC0604" w:rsidRDefault="00443ED2">
            <w:pPr>
              <w:ind w:right="-29"/>
              <w:jc w:val="center"/>
              <w:rPr>
                <w:noProof/>
                <w:szCs w:val="24"/>
              </w:rPr>
            </w:pPr>
            <w:r>
              <w:rPr>
                <w:noProof/>
              </w:rPr>
              <w:t>Administ</w:t>
            </w:r>
            <w:r>
              <w:rPr>
                <w:noProof/>
              </w:rPr>
              <w:t>ration</w:t>
            </w:r>
          </w:p>
        </w:tc>
        <w:tc>
          <w:tcPr>
            <w:tcW w:w="303" w:type="dxa"/>
            <w:tcBorders>
              <w:right w:val="dashSmallGap" w:sz="4" w:space="0" w:color="auto"/>
            </w:tcBorders>
          </w:tcPr>
          <w:p w:rsidR="00CC0604" w:rsidRDefault="00CC0604">
            <w:pPr>
              <w:ind w:right="-29"/>
              <w:jc w:val="center"/>
              <w:rPr>
                <w:noProof/>
                <w:szCs w:val="24"/>
              </w:rPr>
            </w:pPr>
          </w:p>
        </w:tc>
        <w:tc>
          <w:tcPr>
            <w:tcW w:w="867" w:type="dxa"/>
            <w:tcBorders>
              <w:left w:val="dashSmallGap" w:sz="4" w:space="0" w:color="auto"/>
              <w:bottom w:val="single" w:sz="4" w:space="0" w:color="auto"/>
            </w:tcBorders>
          </w:tcPr>
          <w:p w:rsidR="00CC0604" w:rsidRDefault="00CC0604">
            <w:pPr>
              <w:ind w:right="-29"/>
              <w:jc w:val="center"/>
              <w:rPr>
                <w:noProof/>
                <w:szCs w:val="24"/>
              </w:rPr>
            </w:pPr>
          </w:p>
        </w:tc>
        <w:tc>
          <w:tcPr>
            <w:tcW w:w="33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top w:val="single" w:sz="4" w:space="0" w:color="auto"/>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672"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72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1320" w:type="dxa"/>
            <w:tcBorders>
              <w:left w:val="dashSmallGap" w:sz="4" w:space="0" w:color="auto"/>
              <w:bottom w:val="single" w:sz="4" w:space="0" w:color="auto"/>
              <w:right w:val="single" w:sz="12" w:space="0" w:color="auto"/>
            </w:tcBorders>
          </w:tcPr>
          <w:p w:rsidR="00CC0604" w:rsidRDefault="00CC0604">
            <w:pPr>
              <w:ind w:right="-29"/>
              <w:jc w:val="center"/>
              <w:rPr>
                <w:noProof/>
                <w:szCs w:val="24"/>
              </w:rPr>
            </w:pPr>
          </w:p>
        </w:tc>
      </w:tr>
      <w:tr w:rsidR="00CC0604">
        <w:trPr>
          <w:trHeight w:hRule="exact" w:val="369"/>
          <w:jc w:val="center"/>
        </w:trPr>
        <w:tc>
          <w:tcPr>
            <w:tcW w:w="1422" w:type="dxa"/>
            <w:tcBorders>
              <w:left w:val="single" w:sz="12" w:space="0" w:color="auto"/>
            </w:tcBorders>
          </w:tcPr>
          <w:p w:rsidR="00CC0604" w:rsidRDefault="00443ED2">
            <w:pPr>
              <w:ind w:right="-29"/>
              <w:jc w:val="center"/>
              <w:rPr>
                <w:noProof/>
                <w:szCs w:val="24"/>
              </w:rPr>
            </w:pPr>
            <w:r>
              <w:rPr>
                <w:noProof/>
              </w:rPr>
              <w:t>- Réalisation</w:t>
            </w:r>
          </w:p>
        </w:tc>
        <w:tc>
          <w:tcPr>
            <w:tcW w:w="1380" w:type="dxa"/>
            <w:gridSpan w:val="2"/>
          </w:tcPr>
          <w:p w:rsidR="00CC0604" w:rsidRDefault="00443ED2">
            <w:pPr>
              <w:ind w:right="-29"/>
              <w:jc w:val="center"/>
              <w:rPr>
                <w:noProof/>
                <w:szCs w:val="24"/>
              </w:rPr>
            </w:pPr>
            <w:r>
              <w:rPr>
                <w:noProof/>
              </w:rPr>
              <w:t>Autre (bureaux)</w:t>
            </w:r>
          </w:p>
        </w:tc>
        <w:tc>
          <w:tcPr>
            <w:tcW w:w="303" w:type="dxa"/>
            <w:tcBorders>
              <w:right w:val="dashSmallGap" w:sz="4" w:space="0" w:color="auto"/>
            </w:tcBorders>
          </w:tcPr>
          <w:p w:rsidR="00CC0604" w:rsidRDefault="00CC0604">
            <w:pPr>
              <w:ind w:right="-29"/>
              <w:jc w:val="center"/>
              <w:rPr>
                <w:noProof/>
                <w:szCs w:val="24"/>
              </w:rPr>
            </w:pPr>
          </w:p>
        </w:tc>
        <w:tc>
          <w:tcPr>
            <w:tcW w:w="867" w:type="dxa"/>
            <w:tcBorders>
              <w:left w:val="dashSmallGap" w:sz="4" w:space="0" w:color="auto"/>
              <w:bottom w:val="single" w:sz="4" w:space="0" w:color="auto"/>
            </w:tcBorders>
          </w:tcPr>
          <w:p w:rsidR="00CC0604" w:rsidRDefault="00CC0604">
            <w:pPr>
              <w:ind w:right="-29"/>
              <w:jc w:val="center"/>
              <w:rPr>
                <w:noProof/>
                <w:szCs w:val="24"/>
              </w:rPr>
            </w:pPr>
          </w:p>
        </w:tc>
        <w:tc>
          <w:tcPr>
            <w:tcW w:w="33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672"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72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4" w:space="0" w:color="auto"/>
            </w:tcBorders>
          </w:tcPr>
          <w:p w:rsidR="00CC0604" w:rsidRDefault="00CC0604">
            <w:pPr>
              <w:ind w:right="-29"/>
              <w:jc w:val="center"/>
              <w:rPr>
                <w:noProof/>
                <w:szCs w:val="24"/>
              </w:rPr>
            </w:pPr>
          </w:p>
        </w:tc>
        <w:tc>
          <w:tcPr>
            <w:tcW w:w="360" w:type="dxa"/>
            <w:tcBorders>
              <w:right w:val="dashSmallGap" w:sz="4" w:space="0" w:color="auto"/>
            </w:tcBorders>
          </w:tcPr>
          <w:p w:rsidR="00CC0604" w:rsidRDefault="00CC0604">
            <w:pPr>
              <w:ind w:right="-29"/>
              <w:jc w:val="center"/>
              <w:rPr>
                <w:noProof/>
                <w:szCs w:val="24"/>
              </w:rPr>
            </w:pPr>
          </w:p>
        </w:tc>
        <w:tc>
          <w:tcPr>
            <w:tcW w:w="1320" w:type="dxa"/>
            <w:tcBorders>
              <w:left w:val="dashSmallGap" w:sz="4" w:space="0" w:color="auto"/>
              <w:bottom w:val="single" w:sz="4" w:space="0" w:color="auto"/>
              <w:right w:val="single" w:sz="12" w:space="0" w:color="auto"/>
            </w:tcBorders>
          </w:tcPr>
          <w:p w:rsidR="00CC0604" w:rsidRDefault="00CC0604">
            <w:pPr>
              <w:ind w:right="-29"/>
              <w:jc w:val="center"/>
              <w:rPr>
                <w:noProof/>
                <w:szCs w:val="24"/>
              </w:rPr>
            </w:pPr>
          </w:p>
        </w:tc>
      </w:tr>
      <w:tr w:rsidR="00CC0604">
        <w:trPr>
          <w:jc w:val="center"/>
        </w:trPr>
        <w:tc>
          <w:tcPr>
            <w:tcW w:w="2802" w:type="dxa"/>
            <w:gridSpan w:val="3"/>
            <w:tcBorders>
              <w:left w:val="single" w:sz="12" w:space="0" w:color="auto"/>
              <w:bottom w:val="single" w:sz="12" w:space="0" w:color="auto"/>
            </w:tcBorders>
            <w:vAlign w:val="center"/>
          </w:tcPr>
          <w:p w:rsidR="00CC0604" w:rsidRDefault="00443ED2">
            <w:pPr>
              <w:ind w:right="-29"/>
              <w:jc w:val="center"/>
              <w:rPr>
                <w:noProof/>
                <w:szCs w:val="24"/>
              </w:rPr>
            </w:pPr>
            <w:r>
              <w:rPr>
                <w:noProof/>
              </w:rPr>
              <w:t>Sous-total objectif spécifique nº 1</w:t>
            </w:r>
          </w:p>
        </w:tc>
        <w:tc>
          <w:tcPr>
            <w:tcW w:w="303" w:type="dxa"/>
            <w:tcBorders>
              <w:bottom w:val="single" w:sz="12" w:space="0" w:color="auto"/>
              <w:right w:val="dashSmallGap" w:sz="4" w:space="0" w:color="auto"/>
            </w:tcBorders>
          </w:tcPr>
          <w:p w:rsidR="00CC0604" w:rsidRDefault="00CC0604">
            <w:pPr>
              <w:ind w:right="-29"/>
              <w:jc w:val="center"/>
              <w:rPr>
                <w:noProof/>
                <w:szCs w:val="24"/>
              </w:rPr>
            </w:pPr>
          </w:p>
        </w:tc>
        <w:tc>
          <w:tcPr>
            <w:tcW w:w="867" w:type="dxa"/>
            <w:tcBorders>
              <w:left w:val="dashSmallGap" w:sz="4" w:space="0" w:color="auto"/>
              <w:bottom w:val="single" w:sz="12" w:space="0" w:color="auto"/>
            </w:tcBorders>
          </w:tcPr>
          <w:p w:rsidR="00CC0604" w:rsidRDefault="00443ED2">
            <w:pPr>
              <w:ind w:right="-29"/>
              <w:jc w:val="center"/>
              <w:rPr>
                <w:b/>
                <w:noProof/>
                <w:szCs w:val="24"/>
              </w:rPr>
            </w:pPr>
            <w:r>
              <w:rPr>
                <w:b/>
                <w:noProof/>
              </w:rPr>
              <w:t>14,41</w:t>
            </w:r>
            <w:r>
              <w:rPr>
                <w:b/>
                <w:noProof/>
              </w:rPr>
              <w:t>6</w:t>
            </w:r>
          </w:p>
        </w:tc>
        <w:tc>
          <w:tcPr>
            <w:tcW w:w="330" w:type="dxa"/>
            <w:tcBorders>
              <w:bottom w:val="single" w:sz="12" w:space="0" w:color="auto"/>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12" w:space="0" w:color="auto"/>
            </w:tcBorders>
          </w:tcPr>
          <w:p w:rsidR="00CC0604" w:rsidRDefault="00443ED2">
            <w:pPr>
              <w:ind w:right="-29"/>
              <w:jc w:val="center"/>
              <w:rPr>
                <w:b/>
                <w:noProof/>
                <w:szCs w:val="24"/>
              </w:rPr>
            </w:pPr>
            <w:r>
              <w:rPr>
                <w:b/>
                <w:noProof/>
              </w:rPr>
              <w:t>5,940</w:t>
            </w:r>
          </w:p>
        </w:tc>
        <w:tc>
          <w:tcPr>
            <w:tcW w:w="360" w:type="dxa"/>
            <w:tcBorders>
              <w:bottom w:val="single" w:sz="12" w:space="0" w:color="auto"/>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12" w:space="0" w:color="auto"/>
            </w:tcBorders>
          </w:tcPr>
          <w:p w:rsidR="00CC0604" w:rsidRDefault="00443ED2">
            <w:pPr>
              <w:ind w:right="-29"/>
              <w:jc w:val="center"/>
              <w:rPr>
                <w:b/>
                <w:noProof/>
                <w:szCs w:val="24"/>
              </w:rPr>
            </w:pPr>
            <w:r>
              <w:rPr>
                <w:b/>
                <w:noProof/>
              </w:rPr>
              <w:t>41,130</w:t>
            </w:r>
          </w:p>
        </w:tc>
        <w:tc>
          <w:tcPr>
            <w:tcW w:w="360" w:type="dxa"/>
            <w:tcBorders>
              <w:bottom w:val="single" w:sz="12" w:space="0" w:color="auto"/>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12" w:space="0" w:color="auto"/>
            </w:tcBorders>
          </w:tcPr>
          <w:p w:rsidR="00CC0604" w:rsidRDefault="00CC0604">
            <w:pPr>
              <w:ind w:right="-29"/>
              <w:jc w:val="center"/>
              <w:rPr>
                <w:b/>
                <w:noProof/>
                <w:szCs w:val="24"/>
              </w:rPr>
            </w:pPr>
          </w:p>
        </w:tc>
        <w:tc>
          <w:tcPr>
            <w:tcW w:w="360" w:type="dxa"/>
            <w:tcBorders>
              <w:bottom w:val="single" w:sz="12" w:space="0" w:color="auto"/>
              <w:right w:val="dashSmallGap" w:sz="4" w:space="0" w:color="auto"/>
            </w:tcBorders>
          </w:tcPr>
          <w:p w:rsidR="00CC0604" w:rsidRDefault="00CC0604">
            <w:pPr>
              <w:ind w:right="-29"/>
              <w:jc w:val="center"/>
              <w:rPr>
                <w:noProof/>
                <w:szCs w:val="24"/>
              </w:rPr>
            </w:pPr>
          </w:p>
        </w:tc>
        <w:tc>
          <w:tcPr>
            <w:tcW w:w="672" w:type="dxa"/>
            <w:tcBorders>
              <w:left w:val="dashSmallGap" w:sz="4" w:space="0" w:color="auto"/>
              <w:bottom w:val="single" w:sz="12" w:space="0" w:color="auto"/>
            </w:tcBorders>
          </w:tcPr>
          <w:p w:rsidR="00CC0604" w:rsidRDefault="00CC0604">
            <w:pPr>
              <w:ind w:right="-29"/>
              <w:rPr>
                <w:noProof/>
                <w:szCs w:val="24"/>
              </w:rPr>
            </w:pPr>
          </w:p>
        </w:tc>
        <w:tc>
          <w:tcPr>
            <w:tcW w:w="360" w:type="dxa"/>
            <w:tcBorders>
              <w:bottom w:val="single" w:sz="12" w:space="0" w:color="auto"/>
              <w:right w:val="dashSmallGap" w:sz="4" w:space="0" w:color="auto"/>
            </w:tcBorders>
          </w:tcPr>
          <w:p w:rsidR="00CC0604" w:rsidRDefault="00CC0604">
            <w:pPr>
              <w:ind w:right="-29"/>
              <w:jc w:val="center"/>
              <w:rPr>
                <w:noProof/>
                <w:szCs w:val="24"/>
              </w:rPr>
            </w:pPr>
          </w:p>
        </w:tc>
        <w:tc>
          <w:tcPr>
            <w:tcW w:w="720" w:type="dxa"/>
            <w:tcBorders>
              <w:left w:val="dashSmallGap" w:sz="4" w:space="0" w:color="auto"/>
              <w:bottom w:val="single" w:sz="12" w:space="0" w:color="auto"/>
            </w:tcBorders>
          </w:tcPr>
          <w:p w:rsidR="00CC0604" w:rsidRDefault="00CC0604">
            <w:pPr>
              <w:ind w:right="-29"/>
              <w:jc w:val="center"/>
              <w:rPr>
                <w:noProof/>
                <w:szCs w:val="24"/>
              </w:rPr>
            </w:pPr>
          </w:p>
        </w:tc>
        <w:tc>
          <w:tcPr>
            <w:tcW w:w="360" w:type="dxa"/>
            <w:tcBorders>
              <w:bottom w:val="single" w:sz="12" w:space="0" w:color="auto"/>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12" w:space="0" w:color="auto"/>
            </w:tcBorders>
          </w:tcPr>
          <w:p w:rsidR="00CC0604" w:rsidRDefault="00CC0604">
            <w:pPr>
              <w:ind w:right="-29"/>
              <w:jc w:val="center"/>
              <w:rPr>
                <w:noProof/>
                <w:szCs w:val="24"/>
              </w:rPr>
            </w:pPr>
          </w:p>
        </w:tc>
        <w:tc>
          <w:tcPr>
            <w:tcW w:w="360" w:type="dxa"/>
            <w:tcBorders>
              <w:bottom w:val="single" w:sz="12" w:space="0" w:color="auto"/>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12" w:space="0" w:color="auto"/>
            </w:tcBorders>
          </w:tcPr>
          <w:p w:rsidR="00CC0604" w:rsidRDefault="00CC0604">
            <w:pPr>
              <w:ind w:right="-29"/>
              <w:jc w:val="center"/>
              <w:rPr>
                <w:noProof/>
                <w:szCs w:val="24"/>
              </w:rPr>
            </w:pPr>
          </w:p>
        </w:tc>
        <w:tc>
          <w:tcPr>
            <w:tcW w:w="360" w:type="dxa"/>
            <w:tcBorders>
              <w:bottom w:val="single" w:sz="12" w:space="0" w:color="auto"/>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12" w:space="0" w:color="auto"/>
            </w:tcBorders>
          </w:tcPr>
          <w:p w:rsidR="00CC0604" w:rsidRDefault="00CC0604">
            <w:pPr>
              <w:ind w:right="-29"/>
              <w:jc w:val="center"/>
              <w:rPr>
                <w:noProof/>
                <w:szCs w:val="24"/>
              </w:rPr>
            </w:pPr>
          </w:p>
        </w:tc>
        <w:tc>
          <w:tcPr>
            <w:tcW w:w="360" w:type="dxa"/>
            <w:tcBorders>
              <w:bottom w:val="single" w:sz="12" w:space="0" w:color="auto"/>
              <w:right w:val="dashSmallGap" w:sz="4" w:space="0" w:color="auto"/>
            </w:tcBorders>
          </w:tcPr>
          <w:p w:rsidR="00CC0604" w:rsidRDefault="00CC0604">
            <w:pPr>
              <w:ind w:right="-29"/>
              <w:jc w:val="center"/>
              <w:rPr>
                <w:noProof/>
                <w:szCs w:val="24"/>
              </w:rPr>
            </w:pPr>
          </w:p>
        </w:tc>
        <w:tc>
          <w:tcPr>
            <w:tcW w:w="840" w:type="dxa"/>
            <w:tcBorders>
              <w:left w:val="dashSmallGap" w:sz="4" w:space="0" w:color="auto"/>
              <w:bottom w:val="single" w:sz="12" w:space="0" w:color="auto"/>
            </w:tcBorders>
          </w:tcPr>
          <w:p w:rsidR="00CC0604" w:rsidRDefault="00CC0604">
            <w:pPr>
              <w:ind w:right="-29"/>
              <w:jc w:val="center"/>
              <w:rPr>
                <w:noProof/>
                <w:szCs w:val="24"/>
              </w:rPr>
            </w:pPr>
          </w:p>
        </w:tc>
        <w:tc>
          <w:tcPr>
            <w:tcW w:w="360" w:type="dxa"/>
            <w:tcBorders>
              <w:bottom w:val="single" w:sz="12" w:space="0" w:color="auto"/>
              <w:right w:val="dashSmallGap" w:sz="4" w:space="0" w:color="auto"/>
            </w:tcBorders>
          </w:tcPr>
          <w:p w:rsidR="00CC0604" w:rsidRDefault="00CC0604">
            <w:pPr>
              <w:ind w:right="-29"/>
              <w:jc w:val="center"/>
              <w:rPr>
                <w:noProof/>
                <w:szCs w:val="24"/>
              </w:rPr>
            </w:pPr>
          </w:p>
        </w:tc>
        <w:tc>
          <w:tcPr>
            <w:tcW w:w="1320" w:type="dxa"/>
            <w:tcBorders>
              <w:left w:val="dashSmallGap" w:sz="4" w:space="0" w:color="auto"/>
              <w:bottom w:val="single" w:sz="12" w:space="0" w:color="auto"/>
              <w:right w:val="single" w:sz="12" w:space="0" w:color="auto"/>
            </w:tcBorders>
          </w:tcPr>
          <w:p w:rsidR="00CC0604" w:rsidRDefault="00443ED2">
            <w:pPr>
              <w:ind w:right="-29"/>
              <w:jc w:val="center"/>
              <w:rPr>
                <w:b/>
                <w:noProof/>
                <w:szCs w:val="24"/>
              </w:rPr>
            </w:pPr>
            <w:r>
              <w:rPr>
                <w:b/>
                <w:noProof/>
              </w:rPr>
              <w:t>61,486</w:t>
            </w:r>
          </w:p>
        </w:tc>
      </w:tr>
    </w:tbl>
    <w:p w:rsidR="00CC0604" w:rsidRDefault="00443ED2">
      <w:pPr>
        <w:rPr>
          <w:noProof/>
          <w:szCs w:val="24"/>
        </w:rPr>
      </w:pPr>
      <w:r>
        <w:rPr>
          <w:noProof/>
        </w:rPr>
        <w:br w:type="page"/>
      </w:r>
    </w:p>
    <w:tbl>
      <w:tblPr>
        <w:tblW w:w="1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
        <w:gridCol w:w="1483"/>
        <w:gridCol w:w="317"/>
        <w:gridCol w:w="763"/>
        <w:gridCol w:w="317"/>
        <w:gridCol w:w="763"/>
        <w:gridCol w:w="360"/>
        <w:gridCol w:w="840"/>
        <w:gridCol w:w="360"/>
        <w:gridCol w:w="840"/>
        <w:gridCol w:w="360"/>
        <w:gridCol w:w="840"/>
        <w:gridCol w:w="360"/>
        <w:gridCol w:w="840"/>
        <w:gridCol w:w="360"/>
        <w:gridCol w:w="840"/>
        <w:gridCol w:w="360"/>
        <w:gridCol w:w="840"/>
        <w:gridCol w:w="360"/>
        <w:gridCol w:w="720"/>
        <w:gridCol w:w="360"/>
        <w:gridCol w:w="840"/>
        <w:gridCol w:w="1211"/>
      </w:tblGrid>
      <w:tr w:rsidR="00CC0604">
        <w:trPr>
          <w:jc w:val="center"/>
        </w:trPr>
        <w:tc>
          <w:tcPr>
            <w:tcW w:w="2534" w:type="dxa"/>
            <w:gridSpan w:val="2"/>
            <w:tcBorders>
              <w:top w:val="single" w:sz="12" w:space="0" w:color="auto"/>
              <w:left w:val="single" w:sz="12" w:space="0" w:color="auto"/>
              <w:bottom w:val="single" w:sz="12" w:space="0" w:color="auto"/>
              <w:right w:val="single" w:sz="12" w:space="0" w:color="auto"/>
            </w:tcBorders>
            <w:vAlign w:val="center"/>
          </w:tcPr>
          <w:p w:rsidR="00CC0604" w:rsidRDefault="00443ED2">
            <w:pPr>
              <w:spacing w:before="60" w:after="60"/>
              <w:ind w:right="-29"/>
              <w:jc w:val="center"/>
              <w:rPr>
                <w:noProof/>
                <w:szCs w:val="24"/>
              </w:rPr>
            </w:pPr>
            <w:r>
              <w:rPr>
                <w:noProof/>
              </w:rPr>
              <w:t>OBJECTIF SPÉCIFIQUE nº 2</w:t>
            </w:r>
          </w:p>
          <w:p w:rsidR="00CC0604" w:rsidRDefault="00443ED2">
            <w:pPr>
              <w:spacing w:before="60" w:after="60"/>
              <w:ind w:right="-29"/>
              <w:jc w:val="center"/>
              <w:rPr>
                <w:noProof/>
                <w:szCs w:val="24"/>
              </w:rPr>
            </w:pPr>
            <w:r>
              <w:rPr>
                <w:noProof/>
              </w:rPr>
              <w:t>Maintenance du système central</w:t>
            </w:r>
          </w:p>
        </w:tc>
        <w:tc>
          <w:tcPr>
            <w:tcW w:w="1080" w:type="dxa"/>
            <w:gridSpan w:val="2"/>
            <w:tcBorders>
              <w:top w:val="single" w:sz="12" w:space="0" w:color="auto"/>
              <w:left w:val="single" w:sz="12" w:space="0" w:color="auto"/>
              <w:bottom w:val="single" w:sz="12" w:space="0" w:color="auto"/>
              <w:right w:val="single" w:sz="6" w:space="0" w:color="auto"/>
            </w:tcBorders>
          </w:tcPr>
          <w:p w:rsidR="00CC0604" w:rsidRDefault="00443ED2">
            <w:pPr>
              <w:spacing w:before="60" w:after="60"/>
              <w:ind w:right="-29"/>
              <w:jc w:val="center"/>
              <w:rPr>
                <w:noProof/>
                <w:szCs w:val="24"/>
              </w:rPr>
            </w:pPr>
            <w:r>
              <w:rPr>
                <w:noProof/>
              </w:rPr>
              <w:t>Année</w:t>
            </w:r>
            <w:r>
              <w:rPr>
                <w:noProof/>
              </w:rPr>
              <w:br/>
            </w:r>
            <w:r>
              <w:rPr>
                <w:b/>
                <w:noProof/>
              </w:rPr>
              <w:t>2018</w:t>
            </w:r>
          </w:p>
        </w:tc>
        <w:tc>
          <w:tcPr>
            <w:tcW w:w="1080" w:type="dxa"/>
            <w:gridSpan w:val="2"/>
            <w:tcBorders>
              <w:top w:val="single" w:sz="12" w:space="0" w:color="auto"/>
              <w:left w:val="single" w:sz="6" w:space="0" w:color="auto"/>
              <w:bottom w:val="single" w:sz="12" w:space="0" w:color="auto"/>
              <w:right w:val="single" w:sz="6" w:space="0" w:color="auto"/>
            </w:tcBorders>
          </w:tcPr>
          <w:p w:rsidR="00CC0604" w:rsidRDefault="00443ED2">
            <w:pPr>
              <w:spacing w:before="60" w:after="60"/>
              <w:ind w:right="-29"/>
              <w:jc w:val="center"/>
              <w:rPr>
                <w:noProof/>
                <w:szCs w:val="24"/>
              </w:rPr>
            </w:pPr>
            <w:r>
              <w:rPr>
                <w:noProof/>
              </w:rPr>
              <w:t>Année</w:t>
            </w:r>
            <w:r>
              <w:rPr>
                <w:noProof/>
              </w:rPr>
              <w:br/>
            </w:r>
            <w:r>
              <w:rPr>
                <w:b/>
                <w:noProof/>
              </w:rPr>
              <w:t>2019</w:t>
            </w:r>
          </w:p>
        </w:tc>
        <w:tc>
          <w:tcPr>
            <w:tcW w:w="1200" w:type="dxa"/>
            <w:gridSpan w:val="2"/>
            <w:tcBorders>
              <w:top w:val="single" w:sz="12" w:space="0" w:color="auto"/>
              <w:left w:val="single" w:sz="6" w:space="0" w:color="auto"/>
              <w:bottom w:val="single" w:sz="12" w:space="0" w:color="auto"/>
              <w:right w:val="single" w:sz="6" w:space="0" w:color="auto"/>
            </w:tcBorders>
          </w:tcPr>
          <w:p w:rsidR="00CC0604" w:rsidRDefault="00443ED2">
            <w:pPr>
              <w:spacing w:before="60" w:after="60"/>
              <w:ind w:right="-29"/>
              <w:jc w:val="center"/>
              <w:rPr>
                <w:noProof/>
                <w:szCs w:val="24"/>
              </w:rPr>
            </w:pPr>
            <w:r>
              <w:rPr>
                <w:noProof/>
              </w:rPr>
              <w:t>Année</w:t>
            </w:r>
            <w:r>
              <w:rPr>
                <w:noProof/>
              </w:rPr>
              <w:br/>
            </w:r>
            <w:r>
              <w:rPr>
                <w:b/>
                <w:noProof/>
              </w:rPr>
              <w:t>2020</w:t>
            </w:r>
          </w:p>
        </w:tc>
        <w:tc>
          <w:tcPr>
            <w:tcW w:w="1200" w:type="dxa"/>
            <w:gridSpan w:val="2"/>
            <w:tcBorders>
              <w:top w:val="single" w:sz="12" w:space="0" w:color="auto"/>
              <w:left w:val="single" w:sz="6" w:space="0" w:color="auto"/>
              <w:bottom w:val="single" w:sz="12" w:space="0" w:color="auto"/>
              <w:right w:val="single" w:sz="6" w:space="0" w:color="auto"/>
            </w:tcBorders>
          </w:tcPr>
          <w:p w:rsidR="00CC0604" w:rsidRDefault="00443ED2">
            <w:pPr>
              <w:spacing w:before="60" w:after="60"/>
              <w:ind w:right="-29"/>
              <w:jc w:val="center"/>
              <w:rPr>
                <w:noProof/>
                <w:szCs w:val="24"/>
              </w:rPr>
            </w:pPr>
            <w:r>
              <w:rPr>
                <w:noProof/>
              </w:rPr>
              <w:t>Année</w:t>
            </w:r>
            <w:r>
              <w:rPr>
                <w:noProof/>
              </w:rPr>
              <w:br/>
            </w:r>
            <w:r>
              <w:rPr>
                <w:b/>
                <w:noProof/>
              </w:rPr>
              <w:t>2021</w:t>
            </w:r>
          </w:p>
        </w:tc>
        <w:tc>
          <w:tcPr>
            <w:tcW w:w="1200" w:type="dxa"/>
            <w:gridSpan w:val="2"/>
            <w:tcBorders>
              <w:top w:val="single" w:sz="12" w:space="0" w:color="auto"/>
              <w:left w:val="single" w:sz="6" w:space="0" w:color="auto"/>
              <w:bottom w:val="single" w:sz="12" w:space="0" w:color="auto"/>
              <w:right w:val="single" w:sz="6" w:space="0" w:color="auto"/>
            </w:tcBorders>
          </w:tcPr>
          <w:p w:rsidR="00CC0604" w:rsidRDefault="00443ED2">
            <w:pPr>
              <w:spacing w:before="60" w:after="60"/>
              <w:ind w:right="-29"/>
              <w:jc w:val="center"/>
              <w:rPr>
                <w:noProof/>
                <w:szCs w:val="24"/>
              </w:rPr>
            </w:pPr>
            <w:r>
              <w:rPr>
                <w:noProof/>
              </w:rPr>
              <w:t>Année</w:t>
            </w:r>
            <w:r>
              <w:rPr>
                <w:noProof/>
              </w:rPr>
              <w:br/>
            </w:r>
            <w:r>
              <w:rPr>
                <w:b/>
                <w:noProof/>
              </w:rPr>
              <w:t>2022</w:t>
            </w:r>
          </w:p>
        </w:tc>
        <w:tc>
          <w:tcPr>
            <w:tcW w:w="1200" w:type="dxa"/>
            <w:gridSpan w:val="2"/>
            <w:tcBorders>
              <w:top w:val="single" w:sz="12" w:space="0" w:color="auto"/>
              <w:left w:val="single" w:sz="6" w:space="0" w:color="auto"/>
              <w:bottom w:val="single" w:sz="12" w:space="0" w:color="auto"/>
              <w:right w:val="single" w:sz="6" w:space="0" w:color="auto"/>
            </w:tcBorders>
          </w:tcPr>
          <w:p w:rsidR="00CC0604" w:rsidRDefault="00443ED2">
            <w:pPr>
              <w:spacing w:before="60" w:after="60"/>
              <w:ind w:right="-29"/>
              <w:jc w:val="center"/>
              <w:rPr>
                <w:noProof/>
                <w:szCs w:val="24"/>
              </w:rPr>
            </w:pPr>
            <w:r>
              <w:rPr>
                <w:noProof/>
              </w:rPr>
              <w:t>Année</w:t>
            </w:r>
            <w:r>
              <w:rPr>
                <w:noProof/>
              </w:rPr>
              <w:br/>
            </w:r>
            <w:r>
              <w:rPr>
                <w:b/>
                <w:noProof/>
              </w:rPr>
              <w:t>2023</w:t>
            </w:r>
          </w:p>
        </w:tc>
        <w:tc>
          <w:tcPr>
            <w:tcW w:w="1200" w:type="dxa"/>
            <w:gridSpan w:val="2"/>
            <w:tcBorders>
              <w:top w:val="single" w:sz="12" w:space="0" w:color="auto"/>
              <w:left w:val="single" w:sz="6" w:space="0" w:color="auto"/>
              <w:bottom w:val="single" w:sz="12" w:space="0" w:color="auto"/>
              <w:right w:val="single" w:sz="6" w:space="0" w:color="auto"/>
            </w:tcBorders>
          </w:tcPr>
          <w:p w:rsidR="00CC0604" w:rsidRDefault="00443ED2">
            <w:pPr>
              <w:spacing w:before="60" w:after="60"/>
              <w:ind w:right="-29"/>
              <w:jc w:val="center"/>
              <w:rPr>
                <w:noProof/>
                <w:szCs w:val="24"/>
              </w:rPr>
            </w:pPr>
            <w:r>
              <w:rPr>
                <w:noProof/>
              </w:rPr>
              <w:t>Année</w:t>
            </w:r>
            <w:r>
              <w:rPr>
                <w:noProof/>
              </w:rPr>
              <w:br/>
            </w:r>
            <w:r>
              <w:rPr>
                <w:b/>
                <w:noProof/>
              </w:rPr>
              <w:t>2024</w:t>
            </w:r>
          </w:p>
        </w:tc>
        <w:tc>
          <w:tcPr>
            <w:tcW w:w="1200" w:type="dxa"/>
            <w:gridSpan w:val="2"/>
            <w:tcBorders>
              <w:top w:val="single" w:sz="12" w:space="0" w:color="auto"/>
              <w:left w:val="single" w:sz="6" w:space="0" w:color="auto"/>
              <w:bottom w:val="single" w:sz="12" w:space="0" w:color="auto"/>
              <w:right w:val="single" w:sz="6" w:space="0" w:color="auto"/>
            </w:tcBorders>
          </w:tcPr>
          <w:p w:rsidR="00CC0604" w:rsidRDefault="00443ED2">
            <w:pPr>
              <w:spacing w:before="60" w:after="60"/>
              <w:ind w:right="-29"/>
              <w:jc w:val="center"/>
              <w:rPr>
                <w:noProof/>
                <w:szCs w:val="24"/>
              </w:rPr>
            </w:pPr>
            <w:r>
              <w:rPr>
                <w:noProof/>
              </w:rPr>
              <w:t>Année</w:t>
            </w:r>
            <w:r>
              <w:rPr>
                <w:noProof/>
              </w:rPr>
              <w:br/>
            </w:r>
            <w:r>
              <w:rPr>
                <w:b/>
                <w:noProof/>
              </w:rPr>
              <w:t>2025</w:t>
            </w:r>
          </w:p>
        </w:tc>
        <w:tc>
          <w:tcPr>
            <w:tcW w:w="1080" w:type="dxa"/>
            <w:gridSpan w:val="2"/>
            <w:tcBorders>
              <w:top w:val="single" w:sz="12" w:space="0" w:color="auto"/>
              <w:left w:val="single" w:sz="6" w:space="0" w:color="auto"/>
              <w:bottom w:val="single" w:sz="12" w:space="0" w:color="auto"/>
              <w:right w:val="single" w:sz="6" w:space="0" w:color="auto"/>
            </w:tcBorders>
          </w:tcPr>
          <w:p w:rsidR="00CC0604" w:rsidRDefault="00443ED2">
            <w:pPr>
              <w:spacing w:before="60" w:after="60"/>
              <w:ind w:right="-29"/>
              <w:jc w:val="center"/>
              <w:rPr>
                <w:noProof/>
                <w:szCs w:val="24"/>
              </w:rPr>
            </w:pPr>
            <w:r>
              <w:rPr>
                <w:noProof/>
              </w:rPr>
              <w:t>Année</w:t>
            </w:r>
            <w:r>
              <w:rPr>
                <w:noProof/>
              </w:rPr>
              <w:br/>
            </w:r>
            <w:r>
              <w:rPr>
                <w:b/>
                <w:noProof/>
              </w:rPr>
              <w:t>2026</w:t>
            </w:r>
          </w:p>
        </w:tc>
        <w:tc>
          <w:tcPr>
            <w:tcW w:w="1200" w:type="dxa"/>
            <w:gridSpan w:val="2"/>
            <w:tcBorders>
              <w:top w:val="single" w:sz="12" w:space="0" w:color="auto"/>
              <w:left w:val="single" w:sz="6" w:space="0" w:color="auto"/>
              <w:bottom w:val="single" w:sz="12" w:space="0" w:color="auto"/>
              <w:right w:val="single" w:sz="6" w:space="0" w:color="auto"/>
            </w:tcBorders>
          </w:tcPr>
          <w:p w:rsidR="00CC0604" w:rsidRDefault="00443ED2">
            <w:pPr>
              <w:spacing w:before="60" w:after="60"/>
              <w:ind w:right="-29"/>
              <w:jc w:val="center"/>
              <w:rPr>
                <w:noProof/>
                <w:szCs w:val="24"/>
              </w:rPr>
            </w:pPr>
            <w:r>
              <w:rPr>
                <w:noProof/>
              </w:rPr>
              <w:t>Année</w:t>
            </w:r>
            <w:r>
              <w:rPr>
                <w:noProof/>
              </w:rPr>
              <w:br/>
            </w:r>
            <w:r>
              <w:rPr>
                <w:b/>
                <w:noProof/>
              </w:rPr>
              <w:t>2027</w:t>
            </w:r>
          </w:p>
        </w:tc>
        <w:tc>
          <w:tcPr>
            <w:tcW w:w="1211" w:type="dxa"/>
            <w:tcBorders>
              <w:top w:val="single" w:sz="12" w:space="0" w:color="auto"/>
              <w:left w:val="single" w:sz="6" w:space="0" w:color="auto"/>
              <w:bottom w:val="single" w:sz="12" w:space="0" w:color="auto"/>
              <w:right w:val="single" w:sz="12" w:space="0" w:color="auto"/>
            </w:tcBorders>
            <w:vAlign w:val="center"/>
          </w:tcPr>
          <w:p w:rsidR="00CC0604" w:rsidRDefault="00443ED2">
            <w:pPr>
              <w:spacing w:before="60" w:after="60"/>
              <w:ind w:right="-29"/>
              <w:jc w:val="center"/>
              <w:rPr>
                <w:b/>
                <w:noProof/>
                <w:szCs w:val="24"/>
              </w:rPr>
            </w:pPr>
            <w:r>
              <w:rPr>
                <w:b/>
                <w:noProof/>
              </w:rPr>
              <w:t>TOTAL</w:t>
            </w:r>
          </w:p>
        </w:tc>
      </w:tr>
      <w:tr w:rsidR="00CC0604">
        <w:trPr>
          <w:trHeight w:hRule="exact" w:val="388"/>
          <w:jc w:val="center"/>
        </w:trPr>
        <w:tc>
          <w:tcPr>
            <w:tcW w:w="1051" w:type="dxa"/>
            <w:tcBorders>
              <w:top w:val="single" w:sz="12" w:space="0" w:color="auto"/>
              <w:left w:val="single" w:sz="12" w:space="0" w:color="auto"/>
            </w:tcBorders>
          </w:tcPr>
          <w:p w:rsidR="00CC0604" w:rsidRDefault="00443ED2">
            <w:pPr>
              <w:ind w:right="-29"/>
              <w:jc w:val="center"/>
              <w:rPr>
                <w:noProof/>
                <w:szCs w:val="24"/>
              </w:rPr>
            </w:pPr>
            <w:r>
              <w:rPr>
                <w:noProof/>
              </w:rPr>
              <w:t>- Réalisation</w:t>
            </w:r>
          </w:p>
        </w:tc>
        <w:tc>
          <w:tcPr>
            <w:tcW w:w="1483" w:type="dxa"/>
            <w:tcBorders>
              <w:top w:val="single" w:sz="12" w:space="0" w:color="auto"/>
            </w:tcBorders>
          </w:tcPr>
          <w:p w:rsidR="00CC0604" w:rsidRDefault="00443ED2">
            <w:pPr>
              <w:ind w:right="-29"/>
              <w:jc w:val="center"/>
              <w:rPr>
                <w:noProof/>
                <w:szCs w:val="24"/>
              </w:rPr>
            </w:pPr>
            <w:r>
              <w:rPr>
                <w:noProof/>
              </w:rPr>
              <w:t>Contractant</w:t>
            </w:r>
          </w:p>
        </w:tc>
        <w:tc>
          <w:tcPr>
            <w:tcW w:w="317" w:type="dxa"/>
            <w:tcBorders>
              <w:top w:val="single" w:sz="12" w:space="0" w:color="auto"/>
            </w:tcBorders>
          </w:tcPr>
          <w:p w:rsidR="00CC0604" w:rsidRDefault="00CC0604">
            <w:pPr>
              <w:ind w:right="-29"/>
              <w:jc w:val="center"/>
              <w:rPr>
                <w:noProof/>
                <w:szCs w:val="24"/>
              </w:rPr>
            </w:pPr>
          </w:p>
        </w:tc>
        <w:tc>
          <w:tcPr>
            <w:tcW w:w="763" w:type="dxa"/>
            <w:tcBorders>
              <w:top w:val="single" w:sz="12" w:space="0" w:color="auto"/>
            </w:tcBorders>
          </w:tcPr>
          <w:p w:rsidR="00CC0604" w:rsidRDefault="00CC0604">
            <w:pPr>
              <w:ind w:right="-29"/>
              <w:jc w:val="center"/>
              <w:rPr>
                <w:noProof/>
                <w:szCs w:val="24"/>
              </w:rPr>
            </w:pPr>
          </w:p>
        </w:tc>
        <w:tc>
          <w:tcPr>
            <w:tcW w:w="317" w:type="dxa"/>
            <w:tcBorders>
              <w:top w:val="single" w:sz="12" w:space="0" w:color="auto"/>
            </w:tcBorders>
          </w:tcPr>
          <w:p w:rsidR="00CC0604" w:rsidRDefault="00CC0604">
            <w:pPr>
              <w:ind w:right="-29"/>
              <w:jc w:val="center"/>
              <w:rPr>
                <w:noProof/>
                <w:szCs w:val="24"/>
              </w:rPr>
            </w:pPr>
          </w:p>
        </w:tc>
        <w:tc>
          <w:tcPr>
            <w:tcW w:w="763" w:type="dxa"/>
            <w:tcBorders>
              <w:top w:val="single" w:sz="12" w:space="0" w:color="auto"/>
            </w:tcBorders>
          </w:tcPr>
          <w:p w:rsidR="00CC0604" w:rsidRDefault="00CC0604">
            <w:pPr>
              <w:ind w:right="-29"/>
              <w:jc w:val="center"/>
              <w:rPr>
                <w:noProof/>
                <w:szCs w:val="24"/>
              </w:rPr>
            </w:pPr>
          </w:p>
        </w:tc>
        <w:tc>
          <w:tcPr>
            <w:tcW w:w="360" w:type="dxa"/>
            <w:tcBorders>
              <w:top w:val="single" w:sz="12" w:space="0" w:color="auto"/>
            </w:tcBorders>
          </w:tcPr>
          <w:p w:rsidR="00CC0604" w:rsidRDefault="00CC0604">
            <w:pPr>
              <w:ind w:right="-29"/>
              <w:jc w:val="center"/>
              <w:rPr>
                <w:noProof/>
                <w:szCs w:val="24"/>
              </w:rPr>
            </w:pPr>
          </w:p>
        </w:tc>
        <w:tc>
          <w:tcPr>
            <w:tcW w:w="840" w:type="dxa"/>
            <w:tcBorders>
              <w:top w:val="single" w:sz="12" w:space="0" w:color="auto"/>
            </w:tcBorders>
          </w:tcPr>
          <w:p w:rsidR="00CC0604" w:rsidRDefault="00CC0604">
            <w:pPr>
              <w:ind w:right="-29"/>
              <w:jc w:val="center"/>
              <w:rPr>
                <w:noProof/>
                <w:szCs w:val="24"/>
              </w:rPr>
            </w:pPr>
          </w:p>
        </w:tc>
        <w:tc>
          <w:tcPr>
            <w:tcW w:w="360" w:type="dxa"/>
            <w:tcBorders>
              <w:top w:val="single" w:sz="12" w:space="0" w:color="auto"/>
            </w:tcBorders>
          </w:tcPr>
          <w:p w:rsidR="00CC0604" w:rsidRDefault="00CC0604">
            <w:pPr>
              <w:ind w:right="-29"/>
              <w:jc w:val="center"/>
              <w:rPr>
                <w:noProof/>
                <w:szCs w:val="24"/>
              </w:rPr>
            </w:pPr>
          </w:p>
        </w:tc>
        <w:tc>
          <w:tcPr>
            <w:tcW w:w="840" w:type="dxa"/>
            <w:tcBorders>
              <w:top w:val="single" w:sz="12" w:space="0" w:color="auto"/>
            </w:tcBorders>
          </w:tcPr>
          <w:p w:rsidR="00CC0604" w:rsidRDefault="00443ED2">
            <w:pPr>
              <w:ind w:right="-29"/>
              <w:jc w:val="center"/>
              <w:rPr>
                <w:noProof/>
                <w:szCs w:val="24"/>
              </w:rPr>
            </w:pPr>
            <w:r>
              <w:rPr>
                <w:noProof/>
              </w:rPr>
              <w:t>4,010</w:t>
            </w:r>
          </w:p>
        </w:tc>
        <w:tc>
          <w:tcPr>
            <w:tcW w:w="360" w:type="dxa"/>
            <w:tcBorders>
              <w:top w:val="single" w:sz="12" w:space="0" w:color="auto"/>
            </w:tcBorders>
          </w:tcPr>
          <w:p w:rsidR="00CC0604" w:rsidRDefault="00CC0604">
            <w:pPr>
              <w:ind w:right="-29"/>
              <w:jc w:val="center"/>
              <w:rPr>
                <w:noProof/>
                <w:szCs w:val="24"/>
              </w:rPr>
            </w:pPr>
          </w:p>
        </w:tc>
        <w:tc>
          <w:tcPr>
            <w:tcW w:w="840" w:type="dxa"/>
            <w:tcBorders>
              <w:top w:val="single" w:sz="12" w:space="0" w:color="auto"/>
            </w:tcBorders>
          </w:tcPr>
          <w:p w:rsidR="00CC0604" w:rsidRDefault="00443ED2">
            <w:pPr>
              <w:ind w:right="-29"/>
              <w:jc w:val="center"/>
              <w:rPr>
                <w:noProof/>
                <w:szCs w:val="24"/>
              </w:rPr>
            </w:pPr>
            <w:r>
              <w:rPr>
                <w:noProof/>
              </w:rPr>
              <w:t>4,010</w:t>
            </w:r>
          </w:p>
        </w:tc>
        <w:tc>
          <w:tcPr>
            <w:tcW w:w="360" w:type="dxa"/>
            <w:tcBorders>
              <w:top w:val="single" w:sz="12" w:space="0" w:color="auto"/>
            </w:tcBorders>
          </w:tcPr>
          <w:p w:rsidR="00CC0604" w:rsidRDefault="00CC0604">
            <w:pPr>
              <w:ind w:right="-29"/>
              <w:jc w:val="center"/>
              <w:rPr>
                <w:noProof/>
                <w:szCs w:val="24"/>
              </w:rPr>
            </w:pPr>
          </w:p>
        </w:tc>
        <w:tc>
          <w:tcPr>
            <w:tcW w:w="840" w:type="dxa"/>
            <w:tcBorders>
              <w:top w:val="single" w:sz="12" w:space="0" w:color="auto"/>
            </w:tcBorders>
          </w:tcPr>
          <w:p w:rsidR="00CC0604" w:rsidRDefault="00443ED2">
            <w:pPr>
              <w:ind w:right="-29"/>
              <w:jc w:val="center"/>
              <w:rPr>
                <w:noProof/>
                <w:szCs w:val="24"/>
              </w:rPr>
            </w:pPr>
            <w:r>
              <w:rPr>
                <w:noProof/>
              </w:rPr>
              <w:t>4,010</w:t>
            </w:r>
          </w:p>
        </w:tc>
        <w:tc>
          <w:tcPr>
            <w:tcW w:w="360" w:type="dxa"/>
            <w:tcBorders>
              <w:top w:val="single" w:sz="12" w:space="0" w:color="auto"/>
            </w:tcBorders>
          </w:tcPr>
          <w:p w:rsidR="00CC0604" w:rsidRDefault="00CC0604">
            <w:pPr>
              <w:ind w:right="-29"/>
              <w:jc w:val="center"/>
              <w:rPr>
                <w:noProof/>
                <w:szCs w:val="24"/>
              </w:rPr>
            </w:pPr>
          </w:p>
        </w:tc>
        <w:tc>
          <w:tcPr>
            <w:tcW w:w="840" w:type="dxa"/>
            <w:tcBorders>
              <w:top w:val="single" w:sz="12" w:space="0" w:color="auto"/>
            </w:tcBorders>
          </w:tcPr>
          <w:p w:rsidR="00CC0604" w:rsidRDefault="00443ED2">
            <w:pPr>
              <w:ind w:right="-29"/>
              <w:jc w:val="center"/>
              <w:rPr>
                <w:noProof/>
                <w:szCs w:val="24"/>
              </w:rPr>
            </w:pPr>
            <w:r>
              <w:rPr>
                <w:noProof/>
              </w:rPr>
              <w:t>4,010</w:t>
            </w:r>
          </w:p>
        </w:tc>
        <w:tc>
          <w:tcPr>
            <w:tcW w:w="360" w:type="dxa"/>
            <w:tcBorders>
              <w:top w:val="single" w:sz="12" w:space="0" w:color="auto"/>
            </w:tcBorders>
          </w:tcPr>
          <w:p w:rsidR="00CC0604" w:rsidRDefault="00CC0604">
            <w:pPr>
              <w:ind w:right="-29"/>
              <w:jc w:val="center"/>
              <w:rPr>
                <w:noProof/>
                <w:szCs w:val="24"/>
              </w:rPr>
            </w:pPr>
          </w:p>
        </w:tc>
        <w:tc>
          <w:tcPr>
            <w:tcW w:w="840" w:type="dxa"/>
            <w:tcBorders>
              <w:top w:val="single" w:sz="12" w:space="0" w:color="auto"/>
            </w:tcBorders>
          </w:tcPr>
          <w:p w:rsidR="00CC0604" w:rsidRDefault="00443ED2">
            <w:pPr>
              <w:ind w:right="-29"/>
              <w:jc w:val="center"/>
              <w:rPr>
                <w:noProof/>
                <w:szCs w:val="24"/>
              </w:rPr>
            </w:pPr>
            <w:r>
              <w:rPr>
                <w:noProof/>
              </w:rPr>
              <w:t>4,010</w:t>
            </w:r>
          </w:p>
        </w:tc>
        <w:tc>
          <w:tcPr>
            <w:tcW w:w="360" w:type="dxa"/>
            <w:tcBorders>
              <w:top w:val="single" w:sz="12" w:space="0" w:color="auto"/>
            </w:tcBorders>
          </w:tcPr>
          <w:p w:rsidR="00CC0604" w:rsidRDefault="00CC0604">
            <w:pPr>
              <w:ind w:right="-29"/>
              <w:jc w:val="center"/>
              <w:rPr>
                <w:noProof/>
                <w:szCs w:val="24"/>
              </w:rPr>
            </w:pPr>
          </w:p>
        </w:tc>
        <w:tc>
          <w:tcPr>
            <w:tcW w:w="720" w:type="dxa"/>
            <w:tcBorders>
              <w:top w:val="single" w:sz="12" w:space="0" w:color="auto"/>
            </w:tcBorders>
          </w:tcPr>
          <w:p w:rsidR="00CC0604" w:rsidRDefault="00443ED2">
            <w:pPr>
              <w:ind w:right="-29"/>
              <w:jc w:val="center"/>
              <w:rPr>
                <w:noProof/>
                <w:szCs w:val="24"/>
              </w:rPr>
            </w:pPr>
            <w:r>
              <w:rPr>
                <w:noProof/>
              </w:rPr>
              <w:t>4,010</w:t>
            </w:r>
          </w:p>
        </w:tc>
        <w:tc>
          <w:tcPr>
            <w:tcW w:w="360" w:type="dxa"/>
            <w:tcBorders>
              <w:top w:val="single" w:sz="12" w:space="0" w:color="auto"/>
            </w:tcBorders>
          </w:tcPr>
          <w:p w:rsidR="00CC0604" w:rsidRDefault="00CC0604">
            <w:pPr>
              <w:ind w:right="-29"/>
              <w:jc w:val="center"/>
              <w:rPr>
                <w:noProof/>
                <w:szCs w:val="24"/>
              </w:rPr>
            </w:pPr>
          </w:p>
        </w:tc>
        <w:tc>
          <w:tcPr>
            <w:tcW w:w="840" w:type="dxa"/>
            <w:tcBorders>
              <w:top w:val="single" w:sz="12" w:space="0" w:color="auto"/>
            </w:tcBorders>
          </w:tcPr>
          <w:p w:rsidR="00CC0604" w:rsidRDefault="00443ED2">
            <w:pPr>
              <w:ind w:right="-29"/>
              <w:jc w:val="center"/>
              <w:rPr>
                <w:noProof/>
                <w:szCs w:val="24"/>
              </w:rPr>
            </w:pPr>
            <w:r>
              <w:rPr>
                <w:noProof/>
              </w:rPr>
              <w:t>4,010</w:t>
            </w:r>
          </w:p>
        </w:tc>
        <w:tc>
          <w:tcPr>
            <w:tcW w:w="1211" w:type="dxa"/>
            <w:tcBorders>
              <w:top w:val="single" w:sz="12" w:space="0" w:color="auto"/>
              <w:right w:val="single" w:sz="12" w:space="0" w:color="auto"/>
            </w:tcBorders>
          </w:tcPr>
          <w:p w:rsidR="00CC0604" w:rsidRDefault="00443ED2">
            <w:pPr>
              <w:ind w:right="-29"/>
              <w:jc w:val="center"/>
              <w:rPr>
                <w:noProof/>
                <w:szCs w:val="24"/>
              </w:rPr>
            </w:pPr>
            <w:r>
              <w:rPr>
                <w:noProof/>
              </w:rPr>
              <w:t>28,070</w:t>
            </w:r>
          </w:p>
        </w:tc>
      </w:tr>
      <w:tr w:rsidR="00CC0604">
        <w:trPr>
          <w:trHeight w:hRule="exact" w:val="369"/>
          <w:jc w:val="center"/>
        </w:trPr>
        <w:tc>
          <w:tcPr>
            <w:tcW w:w="1051" w:type="dxa"/>
            <w:tcBorders>
              <w:left w:val="single" w:sz="12" w:space="0" w:color="auto"/>
            </w:tcBorders>
          </w:tcPr>
          <w:p w:rsidR="00CC0604" w:rsidRDefault="00443ED2">
            <w:pPr>
              <w:ind w:right="-29"/>
              <w:jc w:val="center"/>
              <w:rPr>
                <w:noProof/>
                <w:szCs w:val="24"/>
              </w:rPr>
            </w:pPr>
            <w:r>
              <w:rPr>
                <w:noProof/>
              </w:rPr>
              <w:t>- Réalisation</w:t>
            </w:r>
          </w:p>
        </w:tc>
        <w:tc>
          <w:tcPr>
            <w:tcW w:w="1483" w:type="dxa"/>
          </w:tcPr>
          <w:p w:rsidR="00CC0604" w:rsidRDefault="00443ED2">
            <w:pPr>
              <w:ind w:right="-29"/>
              <w:jc w:val="center"/>
              <w:rPr>
                <w:noProof/>
                <w:szCs w:val="24"/>
              </w:rPr>
            </w:pPr>
            <w:r>
              <w:rPr>
                <w:noProof/>
              </w:rPr>
              <w:t>Logiciels</w:t>
            </w:r>
          </w:p>
        </w:tc>
        <w:tc>
          <w:tcPr>
            <w:tcW w:w="317" w:type="dxa"/>
          </w:tcPr>
          <w:p w:rsidR="00CC0604" w:rsidRDefault="00CC0604">
            <w:pPr>
              <w:ind w:right="-29"/>
              <w:jc w:val="center"/>
              <w:rPr>
                <w:noProof/>
                <w:szCs w:val="24"/>
              </w:rPr>
            </w:pPr>
          </w:p>
        </w:tc>
        <w:tc>
          <w:tcPr>
            <w:tcW w:w="763" w:type="dxa"/>
          </w:tcPr>
          <w:p w:rsidR="00CC0604" w:rsidRDefault="00443ED2">
            <w:pPr>
              <w:ind w:right="-29"/>
              <w:jc w:val="center"/>
              <w:rPr>
                <w:noProof/>
                <w:szCs w:val="24"/>
              </w:rPr>
            </w:pPr>
            <w:r>
              <w:rPr>
                <w:noProof/>
              </w:rPr>
              <w:t>1,974</w:t>
            </w:r>
          </w:p>
        </w:tc>
        <w:tc>
          <w:tcPr>
            <w:tcW w:w="317" w:type="dxa"/>
          </w:tcPr>
          <w:p w:rsidR="00CC0604" w:rsidRDefault="00CC0604">
            <w:pPr>
              <w:ind w:right="-29"/>
              <w:jc w:val="center"/>
              <w:rPr>
                <w:noProof/>
                <w:szCs w:val="24"/>
              </w:rPr>
            </w:pPr>
          </w:p>
        </w:tc>
        <w:tc>
          <w:tcPr>
            <w:tcW w:w="763" w:type="dxa"/>
          </w:tcPr>
          <w:p w:rsidR="00CC0604" w:rsidRDefault="00443ED2">
            <w:pPr>
              <w:ind w:right="-29"/>
              <w:jc w:val="center"/>
              <w:rPr>
                <w:noProof/>
                <w:szCs w:val="24"/>
              </w:rPr>
            </w:pPr>
            <w:r>
              <w:rPr>
                <w:noProof/>
              </w:rPr>
              <w:t>1,974</w:t>
            </w:r>
          </w:p>
        </w:tc>
        <w:tc>
          <w:tcPr>
            <w:tcW w:w="360" w:type="dxa"/>
          </w:tcPr>
          <w:p w:rsidR="00CC0604" w:rsidRDefault="00CC0604">
            <w:pPr>
              <w:ind w:right="-29"/>
              <w:jc w:val="center"/>
              <w:rPr>
                <w:noProof/>
                <w:szCs w:val="24"/>
              </w:rPr>
            </w:pPr>
          </w:p>
        </w:tc>
        <w:tc>
          <w:tcPr>
            <w:tcW w:w="840" w:type="dxa"/>
          </w:tcPr>
          <w:p w:rsidR="00CC0604" w:rsidRDefault="00443ED2">
            <w:pPr>
              <w:ind w:right="-29"/>
              <w:jc w:val="center"/>
              <w:rPr>
                <w:noProof/>
                <w:szCs w:val="24"/>
              </w:rPr>
            </w:pPr>
            <w:r>
              <w:rPr>
                <w:noProof/>
              </w:rPr>
              <w:t>10,075</w:t>
            </w:r>
          </w:p>
        </w:tc>
        <w:tc>
          <w:tcPr>
            <w:tcW w:w="360" w:type="dxa"/>
          </w:tcPr>
          <w:p w:rsidR="00CC0604" w:rsidRDefault="00CC0604">
            <w:pPr>
              <w:ind w:right="-29"/>
              <w:jc w:val="center"/>
              <w:rPr>
                <w:noProof/>
                <w:szCs w:val="24"/>
              </w:rPr>
            </w:pPr>
          </w:p>
        </w:tc>
        <w:tc>
          <w:tcPr>
            <w:tcW w:w="840" w:type="dxa"/>
          </w:tcPr>
          <w:p w:rsidR="00CC0604" w:rsidRDefault="00443ED2">
            <w:pPr>
              <w:ind w:right="-29"/>
              <w:jc w:val="center"/>
              <w:rPr>
                <w:noProof/>
                <w:szCs w:val="24"/>
              </w:rPr>
            </w:pPr>
            <w:r>
              <w:rPr>
                <w:noProof/>
              </w:rPr>
              <w:t>10,075</w:t>
            </w:r>
          </w:p>
        </w:tc>
        <w:tc>
          <w:tcPr>
            <w:tcW w:w="360" w:type="dxa"/>
          </w:tcPr>
          <w:p w:rsidR="00CC0604" w:rsidRDefault="00CC0604">
            <w:pPr>
              <w:ind w:right="-29"/>
              <w:jc w:val="center"/>
              <w:rPr>
                <w:noProof/>
                <w:szCs w:val="24"/>
              </w:rPr>
            </w:pPr>
          </w:p>
        </w:tc>
        <w:tc>
          <w:tcPr>
            <w:tcW w:w="840" w:type="dxa"/>
          </w:tcPr>
          <w:p w:rsidR="00CC0604" w:rsidRDefault="00443ED2">
            <w:pPr>
              <w:ind w:right="-29"/>
              <w:jc w:val="center"/>
              <w:rPr>
                <w:noProof/>
                <w:szCs w:val="24"/>
              </w:rPr>
            </w:pPr>
            <w:r>
              <w:rPr>
                <w:noProof/>
              </w:rPr>
              <w:t>10,075</w:t>
            </w:r>
          </w:p>
        </w:tc>
        <w:tc>
          <w:tcPr>
            <w:tcW w:w="360" w:type="dxa"/>
          </w:tcPr>
          <w:p w:rsidR="00CC0604" w:rsidRDefault="00CC0604">
            <w:pPr>
              <w:ind w:right="-29"/>
              <w:jc w:val="center"/>
              <w:rPr>
                <w:noProof/>
                <w:szCs w:val="24"/>
              </w:rPr>
            </w:pPr>
          </w:p>
        </w:tc>
        <w:tc>
          <w:tcPr>
            <w:tcW w:w="840" w:type="dxa"/>
          </w:tcPr>
          <w:p w:rsidR="00CC0604" w:rsidRDefault="00443ED2">
            <w:pPr>
              <w:ind w:right="-29"/>
              <w:jc w:val="center"/>
              <w:rPr>
                <w:noProof/>
                <w:szCs w:val="24"/>
              </w:rPr>
            </w:pPr>
            <w:r>
              <w:rPr>
                <w:noProof/>
              </w:rPr>
              <w:t>10,075</w:t>
            </w:r>
          </w:p>
        </w:tc>
        <w:tc>
          <w:tcPr>
            <w:tcW w:w="360" w:type="dxa"/>
          </w:tcPr>
          <w:p w:rsidR="00CC0604" w:rsidRDefault="00CC0604">
            <w:pPr>
              <w:ind w:right="-29"/>
              <w:jc w:val="center"/>
              <w:rPr>
                <w:noProof/>
                <w:szCs w:val="24"/>
              </w:rPr>
            </w:pPr>
          </w:p>
        </w:tc>
        <w:tc>
          <w:tcPr>
            <w:tcW w:w="840" w:type="dxa"/>
          </w:tcPr>
          <w:p w:rsidR="00CC0604" w:rsidRDefault="00443ED2">
            <w:pPr>
              <w:ind w:right="-29"/>
              <w:jc w:val="center"/>
              <w:rPr>
                <w:noProof/>
                <w:szCs w:val="24"/>
              </w:rPr>
            </w:pPr>
            <w:r>
              <w:rPr>
                <w:noProof/>
              </w:rPr>
              <w:t>10,075</w:t>
            </w:r>
          </w:p>
        </w:tc>
        <w:tc>
          <w:tcPr>
            <w:tcW w:w="360" w:type="dxa"/>
          </w:tcPr>
          <w:p w:rsidR="00CC0604" w:rsidRDefault="00CC0604">
            <w:pPr>
              <w:ind w:right="-29"/>
              <w:jc w:val="center"/>
              <w:rPr>
                <w:noProof/>
                <w:szCs w:val="24"/>
              </w:rPr>
            </w:pPr>
          </w:p>
        </w:tc>
        <w:tc>
          <w:tcPr>
            <w:tcW w:w="840" w:type="dxa"/>
          </w:tcPr>
          <w:p w:rsidR="00CC0604" w:rsidRDefault="00443ED2">
            <w:pPr>
              <w:ind w:right="-29"/>
              <w:jc w:val="center"/>
              <w:rPr>
                <w:noProof/>
                <w:szCs w:val="24"/>
              </w:rPr>
            </w:pPr>
            <w:r>
              <w:rPr>
                <w:noProof/>
              </w:rPr>
              <w:t>10,075</w:t>
            </w:r>
          </w:p>
        </w:tc>
        <w:tc>
          <w:tcPr>
            <w:tcW w:w="360" w:type="dxa"/>
          </w:tcPr>
          <w:p w:rsidR="00CC0604" w:rsidRDefault="00CC0604">
            <w:pPr>
              <w:ind w:right="-29"/>
              <w:jc w:val="center"/>
              <w:rPr>
                <w:noProof/>
                <w:szCs w:val="24"/>
              </w:rPr>
            </w:pPr>
          </w:p>
        </w:tc>
        <w:tc>
          <w:tcPr>
            <w:tcW w:w="720" w:type="dxa"/>
          </w:tcPr>
          <w:p w:rsidR="00CC0604" w:rsidRDefault="00443ED2">
            <w:pPr>
              <w:ind w:right="-29"/>
              <w:jc w:val="center"/>
              <w:rPr>
                <w:noProof/>
                <w:szCs w:val="24"/>
              </w:rPr>
            </w:pPr>
            <w:r>
              <w:rPr>
                <w:noProof/>
              </w:rPr>
              <w:t>10,075</w:t>
            </w:r>
          </w:p>
        </w:tc>
        <w:tc>
          <w:tcPr>
            <w:tcW w:w="360" w:type="dxa"/>
          </w:tcPr>
          <w:p w:rsidR="00CC0604" w:rsidRDefault="00CC0604">
            <w:pPr>
              <w:ind w:right="-29"/>
              <w:jc w:val="center"/>
              <w:rPr>
                <w:noProof/>
                <w:szCs w:val="24"/>
              </w:rPr>
            </w:pPr>
          </w:p>
        </w:tc>
        <w:tc>
          <w:tcPr>
            <w:tcW w:w="840" w:type="dxa"/>
          </w:tcPr>
          <w:p w:rsidR="00CC0604" w:rsidRDefault="00443ED2">
            <w:pPr>
              <w:ind w:right="-29"/>
              <w:jc w:val="center"/>
              <w:rPr>
                <w:noProof/>
                <w:szCs w:val="24"/>
              </w:rPr>
            </w:pPr>
            <w:r>
              <w:rPr>
                <w:noProof/>
              </w:rPr>
              <w:t>10,075</w:t>
            </w:r>
          </w:p>
        </w:tc>
        <w:tc>
          <w:tcPr>
            <w:tcW w:w="1211" w:type="dxa"/>
            <w:tcBorders>
              <w:right w:val="single" w:sz="12" w:space="0" w:color="auto"/>
            </w:tcBorders>
          </w:tcPr>
          <w:p w:rsidR="00CC0604" w:rsidRDefault="00443ED2">
            <w:pPr>
              <w:ind w:right="-29"/>
              <w:jc w:val="center"/>
              <w:rPr>
                <w:noProof/>
                <w:szCs w:val="24"/>
              </w:rPr>
            </w:pPr>
            <w:r>
              <w:rPr>
                <w:noProof/>
              </w:rPr>
              <w:t>84,548</w:t>
            </w:r>
          </w:p>
        </w:tc>
      </w:tr>
      <w:tr w:rsidR="00CC0604">
        <w:trPr>
          <w:trHeight w:hRule="exact" w:val="369"/>
          <w:jc w:val="center"/>
        </w:trPr>
        <w:tc>
          <w:tcPr>
            <w:tcW w:w="1051" w:type="dxa"/>
            <w:tcBorders>
              <w:left w:val="single" w:sz="12" w:space="0" w:color="auto"/>
            </w:tcBorders>
          </w:tcPr>
          <w:p w:rsidR="00CC0604" w:rsidRDefault="00443ED2">
            <w:pPr>
              <w:ind w:right="-29"/>
              <w:jc w:val="center"/>
              <w:rPr>
                <w:noProof/>
                <w:szCs w:val="24"/>
              </w:rPr>
            </w:pPr>
            <w:r>
              <w:rPr>
                <w:noProof/>
              </w:rPr>
              <w:t xml:space="preserve">- </w:t>
            </w:r>
            <w:r>
              <w:rPr>
                <w:noProof/>
              </w:rPr>
              <w:t>Réalisation</w:t>
            </w:r>
          </w:p>
        </w:tc>
        <w:tc>
          <w:tcPr>
            <w:tcW w:w="1483" w:type="dxa"/>
          </w:tcPr>
          <w:p w:rsidR="00CC0604" w:rsidRDefault="00443ED2">
            <w:pPr>
              <w:ind w:right="-29"/>
              <w:jc w:val="center"/>
              <w:rPr>
                <w:noProof/>
                <w:szCs w:val="24"/>
              </w:rPr>
            </w:pPr>
            <w:r>
              <w:rPr>
                <w:noProof/>
              </w:rPr>
              <w:t>Matériel</w:t>
            </w:r>
          </w:p>
        </w:tc>
        <w:tc>
          <w:tcPr>
            <w:tcW w:w="317" w:type="dxa"/>
          </w:tcPr>
          <w:p w:rsidR="00CC0604" w:rsidRDefault="00CC0604">
            <w:pPr>
              <w:ind w:right="-29"/>
              <w:jc w:val="center"/>
              <w:rPr>
                <w:noProof/>
                <w:szCs w:val="24"/>
              </w:rPr>
            </w:pPr>
          </w:p>
        </w:tc>
        <w:tc>
          <w:tcPr>
            <w:tcW w:w="763" w:type="dxa"/>
          </w:tcPr>
          <w:p w:rsidR="00CC0604" w:rsidRDefault="00443ED2">
            <w:pPr>
              <w:ind w:right="-29"/>
              <w:jc w:val="center"/>
              <w:rPr>
                <w:noProof/>
                <w:szCs w:val="24"/>
              </w:rPr>
            </w:pPr>
            <w:r>
              <w:rPr>
                <w:noProof/>
              </w:rPr>
              <w:t>0,343</w:t>
            </w:r>
          </w:p>
        </w:tc>
        <w:tc>
          <w:tcPr>
            <w:tcW w:w="317" w:type="dxa"/>
          </w:tcPr>
          <w:p w:rsidR="00CC0604" w:rsidRDefault="00CC0604">
            <w:pPr>
              <w:ind w:right="-29"/>
              <w:jc w:val="center"/>
              <w:rPr>
                <w:noProof/>
                <w:szCs w:val="24"/>
              </w:rPr>
            </w:pPr>
          </w:p>
        </w:tc>
        <w:tc>
          <w:tcPr>
            <w:tcW w:w="763" w:type="dxa"/>
          </w:tcPr>
          <w:p w:rsidR="00CC0604" w:rsidRDefault="00443ED2">
            <w:pPr>
              <w:ind w:right="-29"/>
              <w:jc w:val="center"/>
              <w:rPr>
                <w:noProof/>
                <w:szCs w:val="24"/>
              </w:rPr>
            </w:pPr>
            <w:r>
              <w:rPr>
                <w:noProof/>
              </w:rPr>
              <w:t>0,343</w:t>
            </w:r>
          </w:p>
        </w:tc>
        <w:tc>
          <w:tcPr>
            <w:tcW w:w="360" w:type="dxa"/>
          </w:tcPr>
          <w:p w:rsidR="00CC0604" w:rsidRDefault="00CC0604">
            <w:pPr>
              <w:ind w:right="-29"/>
              <w:jc w:val="center"/>
              <w:rPr>
                <w:noProof/>
                <w:szCs w:val="24"/>
              </w:rPr>
            </w:pPr>
          </w:p>
        </w:tc>
        <w:tc>
          <w:tcPr>
            <w:tcW w:w="840" w:type="dxa"/>
          </w:tcPr>
          <w:p w:rsidR="00CC0604" w:rsidRDefault="00443ED2">
            <w:pPr>
              <w:ind w:right="-29"/>
              <w:jc w:val="center"/>
              <w:rPr>
                <w:noProof/>
                <w:szCs w:val="24"/>
              </w:rPr>
            </w:pPr>
            <w:r>
              <w:rPr>
                <w:noProof/>
              </w:rPr>
              <w:t>1,829</w:t>
            </w:r>
          </w:p>
        </w:tc>
        <w:tc>
          <w:tcPr>
            <w:tcW w:w="360" w:type="dxa"/>
          </w:tcPr>
          <w:p w:rsidR="00CC0604" w:rsidRDefault="00CC0604">
            <w:pPr>
              <w:ind w:right="-29"/>
              <w:jc w:val="center"/>
              <w:rPr>
                <w:noProof/>
                <w:szCs w:val="24"/>
              </w:rPr>
            </w:pPr>
          </w:p>
        </w:tc>
        <w:tc>
          <w:tcPr>
            <w:tcW w:w="840" w:type="dxa"/>
          </w:tcPr>
          <w:p w:rsidR="00CC0604" w:rsidRDefault="00443ED2">
            <w:pPr>
              <w:ind w:right="-29"/>
              <w:jc w:val="center"/>
              <w:rPr>
                <w:noProof/>
                <w:szCs w:val="24"/>
              </w:rPr>
            </w:pPr>
            <w:r>
              <w:rPr>
                <w:noProof/>
              </w:rPr>
              <w:t>1,829</w:t>
            </w:r>
          </w:p>
        </w:tc>
        <w:tc>
          <w:tcPr>
            <w:tcW w:w="360" w:type="dxa"/>
          </w:tcPr>
          <w:p w:rsidR="00CC0604" w:rsidRDefault="00CC0604">
            <w:pPr>
              <w:ind w:right="-29"/>
              <w:jc w:val="center"/>
              <w:rPr>
                <w:noProof/>
                <w:szCs w:val="24"/>
              </w:rPr>
            </w:pPr>
          </w:p>
        </w:tc>
        <w:tc>
          <w:tcPr>
            <w:tcW w:w="840" w:type="dxa"/>
          </w:tcPr>
          <w:p w:rsidR="00CC0604" w:rsidRDefault="00443ED2">
            <w:pPr>
              <w:ind w:right="-29"/>
              <w:jc w:val="center"/>
              <w:rPr>
                <w:noProof/>
                <w:szCs w:val="24"/>
              </w:rPr>
            </w:pPr>
            <w:r>
              <w:rPr>
                <w:noProof/>
              </w:rPr>
              <w:t>1,829</w:t>
            </w:r>
          </w:p>
        </w:tc>
        <w:tc>
          <w:tcPr>
            <w:tcW w:w="360" w:type="dxa"/>
          </w:tcPr>
          <w:p w:rsidR="00CC0604" w:rsidRDefault="00CC0604">
            <w:pPr>
              <w:ind w:right="-29"/>
              <w:jc w:val="center"/>
              <w:rPr>
                <w:noProof/>
                <w:szCs w:val="24"/>
              </w:rPr>
            </w:pPr>
          </w:p>
        </w:tc>
        <w:tc>
          <w:tcPr>
            <w:tcW w:w="840" w:type="dxa"/>
          </w:tcPr>
          <w:p w:rsidR="00CC0604" w:rsidRDefault="00443ED2">
            <w:pPr>
              <w:ind w:right="-29"/>
              <w:jc w:val="center"/>
              <w:rPr>
                <w:noProof/>
                <w:szCs w:val="24"/>
              </w:rPr>
            </w:pPr>
            <w:r>
              <w:rPr>
                <w:noProof/>
              </w:rPr>
              <w:t>1,829</w:t>
            </w:r>
          </w:p>
        </w:tc>
        <w:tc>
          <w:tcPr>
            <w:tcW w:w="360" w:type="dxa"/>
          </w:tcPr>
          <w:p w:rsidR="00CC0604" w:rsidRDefault="00CC0604">
            <w:pPr>
              <w:ind w:right="-29"/>
              <w:jc w:val="center"/>
              <w:rPr>
                <w:noProof/>
                <w:szCs w:val="24"/>
              </w:rPr>
            </w:pPr>
          </w:p>
        </w:tc>
        <w:tc>
          <w:tcPr>
            <w:tcW w:w="840" w:type="dxa"/>
          </w:tcPr>
          <w:p w:rsidR="00CC0604" w:rsidRDefault="00443ED2">
            <w:pPr>
              <w:ind w:right="-29"/>
              <w:jc w:val="center"/>
              <w:rPr>
                <w:noProof/>
                <w:szCs w:val="24"/>
              </w:rPr>
            </w:pPr>
            <w:r>
              <w:rPr>
                <w:noProof/>
              </w:rPr>
              <w:t>1,829</w:t>
            </w:r>
          </w:p>
        </w:tc>
        <w:tc>
          <w:tcPr>
            <w:tcW w:w="360" w:type="dxa"/>
          </w:tcPr>
          <w:p w:rsidR="00CC0604" w:rsidRDefault="00CC0604">
            <w:pPr>
              <w:ind w:right="-29"/>
              <w:jc w:val="center"/>
              <w:rPr>
                <w:noProof/>
                <w:szCs w:val="24"/>
              </w:rPr>
            </w:pPr>
          </w:p>
        </w:tc>
        <w:tc>
          <w:tcPr>
            <w:tcW w:w="840" w:type="dxa"/>
          </w:tcPr>
          <w:p w:rsidR="00CC0604" w:rsidRDefault="00443ED2">
            <w:pPr>
              <w:ind w:right="-29"/>
              <w:jc w:val="center"/>
              <w:rPr>
                <w:noProof/>
                <w:szCs w:val="24"/>
              </w:rPr>
            </w:pPr>
            <w:r>
              <w:rPr>
                <w:noProof/>
              </w:rPr>
              <w:t>1,829</w:t>
            </w:r>
          </w:p>
        </w:tc>
        <w:tc>
          <w:tcPr>
            <w:tcW w:w="360" w:type="dxa"/>
          </w:tcPr>
          <w:p w:rsidR="00CC0604" w:rsidRDefault="00CC0604">
            <w:pPr>
              <w:ind w:right="-29"/>
              <w:jc w:val="center"/>
              <w:rPr>
                <w:noProof/>
                <w:szCs w:val="24"/>
              </w:rPr>
            </w:pPr>
          </w:p>
        </w:tc>
        <w:tc>
          <w:tcPr>
            <w:tcW w:w="720" w:type="dxa"/>
          </w:tcPr>
          <w:p w:rsidR="00CC0604" w:rsidRDefault="00443ED2">
            <w:pPr>
              <w:ind w:right="-29"/>
              <w:jc w:val="center"/>
              <w:rPr>
                <w:noProof/>
                <w:szCs w:val="24"/>
              </w:rPr>
            </w:pPr>
            <w:r>
              <w:rPr>
                <w:noProof/>
              </w:rPr>
              <w:t>1,829</w:t>
            </w:r>
          </w:p>
        </w:tc>
        <w:tc>
          <w:tcPr>
            <w:tcW w:w="360" w:type="dxa"/>
          </w:tcPr>
          <w:p w:rsidR="00CC0604" w:rsidRDefault="00CC0604">
            <w:pPr>
              <w:ind w:right="-29"/>
              <w:jc w:val="center"/>
              <w:rPr>
                <w:noProof/>
                <w:szCs w:val="24"/>
              </w:rPr>
            </w:pPr>
          </w:p>
        </w:tc>
        <w:tc>
          <w:tcPr>
            <w:tcW w:w="840" w:type="dxa"/>
          </w:tcPr>
          <w:p w:rsidR="00CC0604" w:rsidRDefault="00443ED2">
            <w:pPr>
              <w:ind w:right="-29"/>
              <w:jc w:val="center"/>
              <w:rPr>
                <w:noProof/>
                <w:szCs w:val="24"/>
              </w:rPr>
            </w:pPr>
            <w:r>
              <w:rPr>
                <w:noProof/>
              </w:rPr>
              <w:t>1,829</w:t>
            </w:r>
          </w:p>
        </w:tc>
        <w:tc>
          <w:tcPr>
            <w:tcW w:w="1211" w:type="dxa"/>
            <w:tcBorders>
              <w:right w:val="single" w:sz="12" w:space="0" w:color="auto"/>
            </w:tcBorders>
          </w:tcPr>
          <w:p w:rsidR="00CC0604" w:rsidRDefault="00443ED2">
            <w:pPr>
              <w:ind w:right="-29"/>
              <w:jc w:val="center"/>
              <w:rPr>
                <w:noProof/>
                <w:szCs w:val="24"/>
              </w:rPr>
            </w:pPr>
            <w:r>
              <w:rPr>
                <w:noProof/>
              </w:rPr>
              <w:t>15,318</w:t>
            </w:r>
          </w:p>
        </w:tc>
      </w:tr>
      <w:tr w:rsidR="00CC0604">
        <w:trPr>
          <w:trHeight w:hRule="exact" w:val="369"/>
          <w:jc w:val="center"/>
        </w:trPr>
        <w:tc>
          <w:tcPr>
            <w:tcW w:w="1051" w:type="dxa"/>
            <w:tcBorders>
              <w:left w:val="single" w:sz="12" w:space="0" w:color="auto"/>
            </w:tcBorders>
          </w:tcPr>
          <w:p w:rsidR="00CC0604" w:rsidRDefault="00443ED2">
            <w:pPr>
              <w:ind w:right="-29"/>
              <w:jc w:val="center"/>
              <w:rPr>
                <w:noProof/>
                <w:szCs w:val="24"/>
              </w:rPr>
            </w:pPr>
            <w:r>
              <w:rPr>
                <w:noProof/>
              </w:rPr>
              <w:t>- Réalisation</w:t>
            </w:r>
          </w:p>
        </w:tc>
        <w:tc>
          <w:tcPr>
            <w:tcW w:w="1483" w:type="dxa"/>
          </w:tcPr>
          <w:p w:rsidR="00CC0604" w:rsidRDefault="00443ED2">
            <w:pPr>
              <w:ind w:right="-29"/>
              <w:jc w:val="center"/>
              <w:rPr>
                <w:noProof/>
                <w:szCs w:val="24"/>
              </w:rPr>
            </w:pPr>
            <w:r>
              <w:rPr>
                <w:noProof/>
              </w:rPr>
              <w:t>Administration</w:t>
            </w:r>
          </w:p>
        </w:tc>
        <w:tc>
          <w:tcPr>
            <w:tcW w:w="317" w:type="dxa"/>
          </w:tcPr>
          <w:p w:rsidR="00CC0604" w:rsidRDefault="00CC0604">
            <w:pPr>
              <w:ind w:right="-29"/>
              <w:jc w:val="center"/>
              <w:rPr>
                <w:noProof/>
                <w:szCs w:val="24"/>
              </w:rPr>
            </w:pPr>
          </w:p>
        </w:tc>
        <w:tc>
          <w:tcPr>
            <w:tcW w:w="763" w:type="dxa"/>
          </w:tcPr>
          <w:p w:rsidR="00CC0604" w:rsidRDefault="00CC0604">
            <w:pPr>
              <w:ind w:right="-29"/>
              <w:jc w:val="center"/>
              <w:rPr>
                <w:noProof/>
                <w:szCs w:val="24"/>
              </w:rPr>
            </w:pPr>
          </w:p>
        </w:tc>
        <w:tc>
          <w:tcPr>
            <w:tcW w:w="317" w:type="dxa"/>
          </w:tcPr>
          <w:p w:rsidR="00CC0604" w:rsidRDefault="00CC0604">
            <w:pPr>
              <w:ind w:right="-29"/>
              <w:jc w:val="center"/>
              <w:rPr>
                <w:noProof/>
                <w:szCs w:val="24"/>
              </w:rPr>
            </w:pPr>
          </w:p>
        </w:tc>
        <w:tc>
          <w:tcPr>
            <w:tcW w:w="763"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840"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840"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840"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840"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840"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840"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720"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840" w:type="dxa"/>
          </w:tcPr>
          <w:p w:rsidR="00CC0604" w:rsidRDefault="00CC0604">
            <w:pPr>
              <w:ind w:right="-29"/>
              <w:jc w:val="center"/>
              <w:rPr>
                <w:noProof/>
                <w:szCs w:val="24"/>
              </w:rPr>
            </w:pPr>
          </w:p>
        </w:tc>
        <w:tc>
          <w:tcPr>
            <w:tcW w:w="1211" w:type="dxa"/>
            <w:tcBorders>
              <w:right w:val="single" w:sz="12" w:space="0" w:color="auto"/>
            </w:tcBorders>
          </w:tcPr>
          <w:p w:rsidR="00CC0604" w:rsidRDefault="00CC0604">
            <w:pPr>
              <w:ind w:right="-29"/>
              <w:jc w:val="center"/>
              <w:rPr>
                <w:noProof/>
                <w:szCs w:val="24"/>
              </w:rPr>
            </w:pPr>
          </w:p>
        </w:tc>
      </w:tr>
      <w:tr w:rsidR="00CC0604">
        <w:trPr>
          <w:trHeight w:hRule="exact" w:val="369"/>
          <w:jc w:val="center"/>
        </w:trPr>
        <w:tc>
          <w:tcPr>
            <w:tcW w:w="1051" w:type="dxa"/>
            <w:tcBorders>
              <w:left w:val="single" w:sz="12" w:space="0" w:color="auto"/>
            </w:tcBorders>
          </w:tcPr>
          <w:p w:rsidR="00CC0604" w:rsidRDefault="00443ED2">
            <w:pPr>
              <w:ind w:right="-29"/>
              <w:jc w:val="center"/>
              <w:rPr>
                <w:noProof/>
                <w:szCs w:val="24"/>
              </w:rPr>
            </w:pPr>
            <w:r>
              <w:rPr>
                <w:noProof/>
              </w:rPr>
              <w:t>- Réalisation</w:t>
            </w:r>
          </w:p>
        </w:tc>
        <w:tc>
          <w:tcPr>
            <w:tcW w:w="1483" w:type="dxa"/>
          </w:tcPr>
          <w:p w:rsidR="00CC0604" w:rsidRDefault="00443ED2">
            <w:pPr>
              <w:ind w:right="-29"/>
              <w:jc w:val="center"/>
              <w:rPr>
                <w:noProof/>
                <w:szCs w:val="24"/>
              </w:rPr>
            </w:pPr>
            <w:r>
              <w:rPr>
                <w:noProof/>
              </w:rPr>
              <w:t>Autre (bureaux)</w:t>
            </w:r>
          </w:p>
        </w:tc>
        <w:tc>
          <w:tcPr>
            <w:tcW w:w="317" w:type="dxa"/>
          </w:tcPr>
          <w:p w:rsidR="00CC0604" w:rsidRDefault="00CC0604">
            <w:pPr>
              <w:ind w:right="-29"/>
              <w:jc w:val="center"/>
              <w:rPr>
                <w:noProof/>
                <w:szCs w:val="24"/>
              </w:rPr>
            </w:pPr>
          </w:p>
        </w:tc>
        <w:tc>
          <w:tcPr>
            <w:tcW w:w="763" w:type="dxa"/>
          </w:tcPr>
          <w:p w:rsidR="00CC0604" w:rsidRDefault="00CC0604">
            <w:pPr>
              <w:ind w:right="-29"/>
              <w:jc w:val="center"/>
              <w:rPr>
                <w:noProof/>
                <w:szCs w:val="24"/>
              </w:rPr>
            </w:pPr>
          </w:p>
        </w:tc>
        <w:tc>
          <w:tcPr>
            <w:tcW w:w="317" w:type="dxa"/>
          </w:tcPr>
          <w:p w:rsidR="00CC0604" w:rsidRDefault="00CC0604">
            <w:pPr>
              <w:ind w:right="-29"/>
              <w:jc w:val="center"/>
              <w:rPr>
                <w:noProof/>
                <w:szCs w:val="24"/>
              </w:rPr>
            </w:pPr>
          </w:p>
        </w:tc>
        <w:tc>
          <w:tcPr>
            <w:tcW w:w="763"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840"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840"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840"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840"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840"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840"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720" w:type="dxa"/>
          </w:tcPr>
          <w:p w:rsidR="00CC0604" w:rsidRDefault="00CC0604">
            <w:pPr>
              <w:ind w:right="-29"/>
              <w:jc w:val="center"/>
              <w:rPr>
                <w:noProof/>
                <w:szCs w:val="24"/>
              </w:rPr>
            </w:pPr>
          </w:p>
        </w:tc>
        <w:tc>
          <w:tcPr>
            <w:tcW w:w="360" w:type="dxa"/>
          </w:tcPr>
          <w:p w:rsidR="00CC0604" w:rsidRDefault="00CC0604">
            <w:pPr>
              <w:ind w:right="-29"/>
              <w:jc w:val="center"/>
              <w:rPr>
                <w:noProof/>
                <w:szCs w:val="24"/>
              </w:rPr>
            </w:pPr>
          </w:p>
        </w:tc>
        <w:tc>
          <w:tcPr>
            <w:tcW w:w="840" w:type="dxa"/>
          </w:tcPr>
          <w:p w:rsidR="00CC0604" w:rsidRDefault="00CC0604">
            <w:pPr>
              <w:ind w:right="-29"/>
              <w:jc w:val="center"/>
              <w:rPr>
                <w:noProof/>
                <w:szCs w:val="24"/>
              </w:rPr>
            </w:pPr>
          </w:p>
        </w:tc>
        <w:tc>
          <w:tcPr>
            <w:tcW w:w="1211" w:type="dxa"/>
            <w:tcBorders>
              <w:right w:val="single" w:sz="12" w:space="0" w:color="auto"/>
            </w:tcBorders>
          </w:tcPr>
          <w:p w:rsidR="00CC0604" w:rsidRDefault="00CC0604">
            <w:pPr>
              <w:ind w:right="-29"/>
              <w:jc w:val="center"/>
              <w:rPr>
                <w:noProof/>
                <w:szCs w:val="24"/>
              </w:rPr>
            </w:pPr>
          </w:p>
        </w:tc>
      </w:tr>
      <w:tr w:rsidR="00CC0604">
        <w:trPr>
          <w:jc w:val="center"/>
        </w:trPr>
        <w:tc>
          <w:tcPr>
            <w:tcW w:w="2534" w:type="dxa"/>
            <w:gridSpan w:val="2"/>
            <w:tcBorders>
              <w:left w:val="single" w:sz="12" w:space="0" w:color="auto"/>
              <w:bottom w:val="single" w:sz="12" w:space="0" w:color="auto"/>
            </w:tcBorders>
            <w:vAlign w:val="center"/>
          </w:tcPr>
          <w:p w:rsidR="00CC0604" w:rsidRDefault="00443ED2">
            <w:pPr>
              <w:jc w:val="center"/>
              <w:rPr>
                <w:noProof/>
                <w:szCs w:val="24"/>
              </w:rPr>
            </w:pPr>
            <w:r>
              <w:rPr>
                <w:noProof/>
              </w:rPr>
              <w:t>Sous-total objectif spécifique nº 2</w:t>
            </w:r>
          </w:p>
        </w:tc>
        <w:tc>
          <w:tcPr>
            <w:tcW w:w="317" w:type="dxa"/>
            <w:tcBorders>
              <w:bottom w:val="single" w:sz="12" w:space="0" w:color="auto"/>
            </w:tcBorders>
          </w:tcPr>
          <w:p w:rsidR="00CC0604" w:rsidRDefault="00CC0604">
            <w:pPr>
              <w:ind w:right="-29"/>
              <w:jc w:val="center"/>
              <w:rPr>
                <w:noProof/>
                <w:szCs w:val="24"/>
              </w:rPr>
            </w:pPr>
          </w:p>
        </w:tc>
        <w:tc>
          <w:tcPr>
            <w:tcW w:w="763" w:type="dxa"/>
            <w:tcBorders>
              <w:bottom w:val="single" w:sz="12" w:space="0" w:color="auto"/>
            </w:tcBorders>
          </w:tcPr>
          <w:p w:rsidR="00CC0604" w:rsidRDefault="00443ED2">
            <w:pPr>
              <w:ind w:right="-29"/>
              <w:jc w:val="center"/>
              <w:rPr>
                <w:b/>
                <w:noProof/>
                <w:szCs w:val="24"/>
              </w:rPr>
            </w:pPr>
            <w:r>
              <w:rPr>
                <w:b/>
                <w:noProof/>
              </w:rPr>
              <w:t>2,317</w:t>
            </w:r>
          </w:p>
        </w:tc>
        <w:tc>
          <w:tcPr>
            <w:tcW w:w="317" w:type="dxa"/>
            <w:tcBorders>
              <w:bottom w:val="single" w:sz="12" w:space="0" w:color="auto"/>
            </w:tcBorders>
          </w:tcPr>
          <w:p w:rsidR="00CC0604" w:rsidRDefault="00CC0604">
            <w:pPr>
              <w:ind w:right="-29"/>
              <w:jc w:val="center"/>
              <w:rPr>
                <w:b/>
                <w:noProof/>
                <w:szCs w:val="24"/>
              </w:rPr>
            </w:pPr>
          </w:p>
        </w:tc>
        <w:tc>
          <w:tcPr>
            <w:tcW w:w="763" w:type="dxa"/>
            <w:tcBorders>
              <w:bottom w:val="single" w:sz="12" w:space="0" w:color="auto"/>
            </w:tcBorders>
          </w:tcPr>
          <w:p w:rsidR="00CC0604" w:rsidRDefault="00443ED2">
            <w:pPr>
              <w:ind w:right="-29"/>
              <w:jc w:val="center"/>
              <w:rPr>
                <w:b/>
                <w:noProof/>
                <w:szCs w:val="24"/>
              </w:rPr>
            </w:pPr>
            <w:r>
              <w:rPr>
                <w:b/>
                <w:noProof/>
              </w:rPr>
              <w:t>2,317</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11,904</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15,914</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15,914</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15,914</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15,914</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15,914</w:t>
            </w:r>
          </w:p>
        </w:tc>
        <w:tc>
          <w:tcPr>
            <w:tcW w:w="360" w:type="dxa"/>
            <w:tcBorders>
              <w:bottom w:val="single" w:sz="12" w:space="0" w:color="auto"/>
            </w:tcBorders>
          </w:tcPr>
          <w:p w:rsidR="00CC0604" w:rsidRDefault="00CC0604">
            <w:pPr>
              <w:ind w:right="-29"/>
              <w:jc w:val="center"/>
              <w:rPr>
                <w:b/>
                <w:noProof/>
                <w:szCs w:val="24"/>
              </w:rPr>
            </w:pPr>
          </w:p>
        </w:tc>
        <w:tc>
          <w:tcPr>
            <w:tcW w:w="720" w:type="dxa"/>
            <w:tcBorders>
              <w:bottom w:val="single" w:sz="12" w:space="0" w:color="auto"/>
            </w:tcBorders>
          </w:tcPr>
          <w:p w:rsidR="00CC0604" w:rsidRDefault="00443ED2">
            <w:pPr>
              <w:ind w:right="-29"/>
              <w:jc w:val="center"/>
              <w:rPr>
                <w:b/>
                <w:noProof/>
                <w:szCs w:val="24"/>
              </w:rPr>
            </w:pPr>
            <w:r>
              <w:rPr>
                <w:b/>
                <w:noProof/>
              </w:rPr>
              <w:t>15,914</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15,914</w:t>
            </w:r>
          </w:p>
        </w:tc>
        <w:tc>
          <w:tcPr>
            <w:tcW w:w="1211" w:type="dxa"/>
            <w:tcBorders>
              <w:bottom w:val="single" w:sz="12" w:space="0" w:color="auto"/>
              <w:right w:val="single" w:sz="12" w:space="0" w:color="auto"/>
            </w:tcBorders>
          </w:tcPr>
          <w:p w:rsidR="00CC0604" w:rsidRDefault="00443ED2">
            <w:pPr>
              <w:ind w:right="-29"/>
              <w:jc w:val="center"/>
              <w:rPr>
                <w:b/>
                <w:noProof/>
                <w:szCs w:val="24"/>
              </w:rPr>
            </w:pPr>
            <w:r>
              <w:rPr>
                <w:b/>
                <w:noProof/>
              </w:rPr>
              <w:t>127,936</w:t>
            </w:r>
          </w:p>
        </w:tc>
      </w:tr>
      <w:tr w:rsidR="00CC0604">
        <w:trPr>
          <w:jc w:val="center"/>
        </w:trPr>
        <w:tc>
          <w:tcPr>
            <w:tcW w:w="2534" w:type="dxa"/>
            <w:gridSpan w:val="2"/>
            <w:tcBorders>
              <w:left w:val="single" w:sz="12" w:space="0" w:color="auto"/>
              <w:bottom w:val="single" w:sz="12" w:space="0" w:color="auto"/>
            </w:tcBorders>
            <w:vAlign w:val="center"/>
          </w:tcPr>
          <w:p w:rsidR="00CC0604" w:rsidRDefault="00443ED2">
            <w:pPr>
              <w:jc w:val="center"/>
              <w:rPr>
                <w:noProof/>
                <w:szCs w:val="24"/>
              </w:rPr>
            </w:pPr>
            <w:r>
              <w:rPr>
                <w:noProof/>
              </w:rPr>
              <w:t>OBJECTIF SPÉCIFIQUE nº 3</w:t>
            </w:r>
          </w:p>
          <w:p w:rsidR="00CC0604" w:rsidRDefault="00443ED2">
            <w:pPr>
              <w:jc w:val="center"/>
              <w:rPr>
                <w:noProof/>
                <w:szCs w:val="24"/>
              </w:rPr>
            </w:pPr>
            <w:r>
              <w:rPr>
                <w:noProof/>
              </w:rPr>
              <w:t>Réseau</w:t>
            </w:r>
          </w:p>
        </w:tc>
        <w:tc>
          <w:tcPr>
            <w:tcW w:w="317" w:type="dxa"/>
            <w:tcBorders>
              <w:bottom w:val="single" w:sz="12" w:space="0" w:color="auto"/>
            </w:tcBorders>
          </w:tcPr>
          <w:p w:rsidR="00CC0604" w:rsidRDefault="00CC0604">
            <w:pPr>
              <w:ind w:right="-29"/>
              <w:jc w:val="center"/>
              <w:rPr>
                <w:noProof/>
                <w:szCs w:val="24"/>
              </w:rPr>
            </w:pPr>
          </w:p>
        </w:tc>
        <w:tc>
          <w:tcPr>
            <w:tcW w:w="763" w:type="dxa"/>
            <w:tcBorders>
              <w:bottom w:val="single" w:sz="12" w:space="0" w:color="auto"/>
            </w:tcBorders>
          </w:tcPr>
          <w:p w:rsidR="00CC0604" w:rsidRDefault="00CC0604">
            <w:pPr>
              <w:ind w:right="-29"/>
              <w:jc w:val="center"/>
              <w:rPr>
                <w:noProof/>
                <w:szCs w:val="24"/>
              </w:rPr>
            </w:pPr>
          </w:p>
        </w:tc>
        <w:tc>
          <w:tcPr>
            <w:tcW w:w="317" w:type="dxa"/>
            <w:tcBorders>
              <w:bottom w:val="single" w:sz="12" w:space="0" w:color="auto"/>
            </w:tcBorders>
          </w:tcPr>
          <w:p w:rsidR="00CC0604" w:rsidRDefault="00CC0604">
            <w:pPr>
              <w:ind w:right="-29"/>
              <w:jc w:val="center"/>
              <w:rPr>
                <w:noProof/>
                <w:szCs w:val="24"/>
              </w:rPr>
            </w:pPr>
          </w:p>
        </w:tc>
        <w:tc>
          <w:tcPr>
            <w:tcW w:w="763" w:type="dxa"/>
            <w:tcBorders>
              <w:bottom w:val="single" w:sz="12" w:space="0" w:color="auto"/>
            </w:tcBorders>
          </w:tcPr>
          <w:p w:rsidR="00CC0604" w:rsidRDefault="00CC0604">
            <w:pPr>
              <w:ind w:right="-29"/>
              <w:jc w:val="center"/>
              <w:rPr>
                <w:b/>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CC0604">
            <w:pPr>
              <w:ind w:right="-29"/>
              <w:jc w:val="center"/>
              <w:rPr>
                <w:b/>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CC0604">
            <w:pPr>
              <w:ind w:right="-29"/>
              <w:jc w:val="center"/>
              <w:rPr>
                <w:b/>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CC0604">
            <w:pPr>
              <w:ind w:right="-29"/>
              <w:jc w:val="center"/>
              <w:rPr>
                <w:b/>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CC0604">
            <w:pPr>
              <w:ind w:right="-29"/>
              <w:jc w:val="center"/>
              <w:rPr>
                <w:b/>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CC0604">
            <w:pPr>
              <w:ind w:right="-29"/>
              <w:jc w:val="center"/>
              <w:rPr>
                <w:b/>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CC0604">
            <w:pPr>
              <w:ind w:right="-29"/>
              <w:jc w:val="center"/>
              <w:rPr>
                <w:b/>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720" w:type="dxa"/>
            <w:tcBorders>
              <w:bottom w:val="single" w:sz="12" w:space="0" w:color="auto"/>
            </w:tcBorders>
          </w:tcPr>
          <w:p w:rsidR="00CC0604" w:rsidRDefault="00CC0604">
            <w:pPr>
              <w:ind w:right="-29"/>
              <w:jc w:val="center"/>
              <w:rPr>
                <w:b/>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CC0604">
            <w:pPr>
              <w:ind w:right="-29"/>
              <w:jc w:val="center"/>
              <w:rPr>
                <w:b/>
                <w:noProof/>
                <w:szCs w:val="24"/>
              </w:rPr>
            </w:pPr>
          </w:p>
        </w:tc>
        <w:tc>
          <w:tcPr>
            <w:tcW w:w="1211" w:type="dxa"/>
            <w:tcBorders>
              <w:bottom w:val="single" w:sz="12" w:space="0" w:color="auto"/>
              <w:right w:val="single" w:sz="12" w:space="0" w:color="auto"/>
            </w:tcBorders>
          </w:tcPr>
          <w:p w:rsidR="00CC0604" w:rsidRDefault="00CC0604">
            <w:pPr>
              <w:ind w:right="-29"/>
              <w:jc w:val="center"/>
              <w:rPr>
                <w:b/>
                <w:noProof/>
                <w:szCs w:val="24"/>
              </w:rPr>
            </w:pPr>
          </w:p>
        </w:tc>
      </w:tr>
      <w:tr w:rsidR="00CC0604">
        <w:trPr>
          <w:jc w:val="center"/>
        </w:trPr>
        <w:tc>
          <w:tcPr>
            <w:tcW w:w="1051" w:type="dxa"/>
            <w:tcBorders>
              <w:left w:val="single" w:sz="12" w:space="0" w:color="auto"/>
              <w:bottom w:val="single" w:sz="12" w:space="0" w:color="auto"/>
            </w:tcBorders>
            <w:vAlign w:val="center"/>
          </w:tcPr>
          <w:p w:rsidR="00CC0604" w:rsidRDefault="00443ED2">
            <w:pPr>
              <w:jc w:val="center"/>
              <w:rPr>
                <w:noProof/>
                <w:szCs w:val="24"/>
              </w:rPr>
            </w:pPr>
            <w:r>
              <w:rPr>
                <w:noProof/>
              </w:rPr>
              <w:t>- Réalisation</w:t>
            </w:r>
          </w:p>
        </w:tc>
        <w:tc>
          <w:tcPr>
            <w:tcW w:w="1483" w:type="dxa"/>
            <w:tcBorders>
              <w:bottom w:val="single" w:sz="12" w:space="0" w:color="auto"/>
            </w:tcBorders>
            <w:vAlign w:val="center"/>
          </w:tcPr>
          <w:p w:rsidR="00CC0604" w:rsidRDefault="00443ED2">
            <w:pPr>
              <w:jc w:val="center"/>
              <w:rPr>
                <w:noProof/>
                <w:szCs w:val="24"/>
              </w:rPr>
            </w:pPr>
            <w:r>
              <w:rPr>
                <w:noProof/>
              </w:rPr>
              <w:t>Développement</w:t>
            </w:r>
          </w:p>
        </w:tc>
        <w:tc>
          <w:tcPr>
            <w:tcW w:w="317" w:type="dxa"/>
            <w:tcBorders>
              <w:bottom w:val="single" w:sz="12" w:space="0" w:color="auto"/>
            </w:tcBorders>
          </w:tcPr>
          <w:p w:rsidR="00CC0604" w:rsidRDefault="00CC0604">
            <w:pPr>
              <w:ind w:right="-29"/>
              <w:jc w:val="center"/>
              <w:rPr>
                <w:noProof/>
                <w:szCs w:val="24"/>
              </w:rPr>
            </w:pPr>
          </w:p>
        </w:tc>
        <w:tc>
          <w:tcPr>
            <w:tcW w:w="763" w:type="dxa"/>
            <w:tcBorders>
              <w:bottom w:val="single" w:sz="12" w:space="0" w:color="auto"/>
            </w:tcBorders>
          </w:tcPr>
          <w:p w:rsidR="00CC0604" w:rsidRDefault="00443ED2">
            <w:pPr>
              <w:ind w:right="-29"/>
              <w:jc w:val="center"/>
              <w:rPr>
                <w:noProof/>
                <w:szCs w:val="24"/>
              </w:rPr>
            </w:pPr>
            <w:r>
              <w:rPr>
                <w:noProof/>
              </w:rPr>
              <w:t>3,968</w:t>
            </w:r>
          </w:p>
        </w:tc>
        <w:tc>
          <w:tcPr>
            <w:tcW w:w="317" w:type="dxa"/>
            <w:tcBorders>
              <w:bottom w:val="single" w:sz="12" w:space="0" w:color="auto"/>
            </w:tcBorders>
          </w:tcPr>
          <w:p w:rsidR="00CC0604" w:rsidRDefault="00CC0604">
            <w:pPr>
              <w:ind w:right="-29"/>
              <w:jc w:val="center"/>
              <w:rPr>
                <w:noProof/>
                <w:szCs w:val="24"/>
              </w:rPr>
            </w:pPr>
          </w:p>
        </w:tc>
        <w:tc>
          <w:tcPr>
            <w:tcW w:w="763" w:type="dxa"/>
            <w:tcBorders>
              <w:bottom w:val="single" w:sz="12" w:space="0" w:color="auto"/>
            </w:tcBorders>
          </w:tcPr>
          <w:p w:rsidR="00CC0604" w:rsidRDefault="00CC0604">
            <w:pPr>
              <w:ind w:right="-29"/>
              <w:jc w:val="center"/>
              <w:rPr>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CC0604">
            <w:pPr>
              <w:ind w:right="-29"/>
              <w:jc w:val="center"/>
              <w:rPr>
                <w:b/>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CC0604">
            <w:pPr>
              <w:ind w:right="-29"/>
              <w:jc w:val="center"/>
              <w:rPr>
                <w:b/>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CC0604">
            <w:pPr>
              <w:ind w:right="-29"/>
              <w:jc w:val="center"/>
              <w:rPr>
                <w:b/>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CC0604">
            <w:pPr>
              <w:ind w:right="-29"/>
              <w:jc w:val="center"/>
              <w:rPr>
                <w:b/>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CC0604">
            <w:pPr>
              <w:ind w:right="-29"/>
              <w:jc w:val="center"/>
              <w:rPr>
                <w:b/>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CC0604">
            <w:pPr>
              <w:ind w:right="-29"/>
              <w:jc w:val="center"/>
              <w:rPr>
                <w:b/>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720" w:type="dxa"/>
            <w:tcBorders>
              <w:bottom w:val="single" w:sz="12" w:space="0" w:color="auto"/>
            </w:tcBorders>
          </w:tcPr>
          <w:p w:rsidR="00CC0604" w:rsidRDefault="00CC0604">
            <w:pPr>
              <w:ind w:right="-29"/>
              <w:jc w:val="center"/>
              <w:rPr>
                <w:b/>
                <w:noProof/>
                <w:szCs w:val="24"/>
              </w:rPr>
            </w:pP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CC0604">
            <w:pPr>
              <w:ind w:right="-29"/>
              <w:jc w:val="center"/>
              <w:rPr>
                <w:b/>
                <w:noProof/>
                <w:szCs w:val="24"/>
              </w:rPr>
            </w:pPr>
          </w:p>
        </w:tc>
        <w:tc>
          <w:tcPr>
            <w:tcW w:w="1211" w:type="dxa"/>
            <w:tcBorders>
              <w:bottom w:val="single" w:sz="12" w:space="0" w:color="auto"/>
              <w:right w:val="single" w:sz="12" w:space="0" w:color="auto"/>
            </w:tcBorders>
          </w:tcPr>
          <w:p w:rsidR="00CC0604" w:rsidRDefault="00443ED2">
            <w:pPr>
              <w:ind w:right="-29"/>
              <w:jc w:val="center"/>
              <w:rPr>
                <w:noProof/>
                <w:szCs w:val="24"/>
              </w:rPr>
            </w:pPr>
            <w:r>
              <w:rPr>
                <w:noProof/>
              </w:rPr>
              <w:t>3,968</w:t>
            </w:r>
          </w:p>
        </w:tc>
      </w:tr>
      <w:tr w:rsidR="00CC0604">
        <w:trPr>
          <w:jc w:val="center"/>
        </w:trPr>
        <w:tc>
          <w:tcPr>
            <w:tcW w:w="1051" w:type="dxa"/>
            <w:tcBorders>
              <w:left w:val="single" w:sz="12" w:space="0" w:color="auto"/>
              <w:bottom w:val="single" w:sz="12" w:space="0" w:color="auto"/>
            </w:tcBorders>
            <w:vAlign w:val="center"/>
          </w:tcPr>
          <w:p w:rsidR="00CC0604" w:rsidRDefault="00443ED2">
            <w:pPr>
              <w:jc w:val="center"/>
              <w:rPr>
                <w:noProof/>
                <w:szCs w:val="24"/>
              </w:rPr>
            </w:pPr>
            <w:r>
              <w:rPr>
                <w:noProof/>
              </w:rPr>
              <w:t>- Réalisation</w:t>
            </w:r>
          </w:p>
        </w:tc>
        <w:tc>
          <w:tcPr>
            <w:tcW w:w="1483" w:type="dxa"/>
            <w:tcBorders>
              <w:bottom w:val="single" w:sz="12" w:space="0" w:color="auto"/>
            </w:tcBorders>
            <w:vAlign w:val="center"/>
          </w:tcPr>
          <w:p w:rsidR="00CC0604" w:rsidRDefault="00443ED2">
            <w:pPr>
              <w:jc w:val="center"/>
              <w:rPr>
                <w:noProof/>
                <w:szCs w:val="24"/>
              </w:rPr>
            </w:pPr>
            <w:r>
              <w:rPr>
                <w:noProof/>
              </w:rPr>
              <w:t>Fonctionnement</w:t>
            </w:r>
          </w:p>
        </w:tc>
        <w:tc>
          <w:tcPr>
            <w:tcW w:w="317" w:type="dxa"/>
            <w:tcBorders>
              <w:bottom w:val="single" w:sz="12" w:space="0" w:color="auto"/>
            </w:tcBorders>
          </w:tcPr>
          <w:p w:rsidR="00CC0604" w:rsidRDefault="00CC0604">
            <w:pPr>
              <w:ind w:right="-29"/>
              <w:jc w:val="center"/>
              <w:rPr>
                <w:noProof/>
                <w:szCs w:val="24"/>
              </w:rPr>
            </w:pPr>
          </w:p>
        </w:tc>
        <w:tc>
          <w:tcPr>
            <w:tcW w:w="763" w:type="dxa"/>
            <w:tcBorders>
              <w:bottom w:val="single" w:sz="12" w:space="0" w:color="auto"/>
            </w:tcBorders>
          </w:tcPr>
          <w:p w:rsidR="00CC0604" w:rsidRDefault="00443ED2">
            <w:pPr>
              <w:ind w:right="-29"/>
              <w:jc w:val="center"/>
              <w:rPr>
                <w:noProof/>
                <w:szCs w:val="24"/>
              </w:rPr>
            </w:pPr>
            <w:r>
              <w:rPr>
                <w:noProof/>
              </w:rPr>
              <w:t>2,472</w:t>
            </w:r>
          </w:p>
        </w:tc>
        <w:tc>
          <w:tcPr>
            <w:tcW w:w="317" w:type="dxa"/>
            <w:tcBorders>
              <w:bottom w:val="single" w:sz="12" w:space="0" w:color="auto"/>
            </w:tcBorders>
          </w:tcPr>
          <w:p w:rsidR="00CC0604" w:rsidRDefault="00CC0604">
            <w:pPr>
              <w:ind w:right="-29"/>
              <w:jc w:val="center"/>
              <w:rPr>
                <w:noProof/>
                <w:szCs w:val="24"/>
              </w:rPr>
            </w:pPr>
          </w:p>
        </w:tc>
        <w:tc>
          <w:tcPr>
            <w:tcW w:w="763" w:type="dxa"/>
            <w:tcBorders>
              <w:bottom w:val="single" w:sz="12" w:space="0" w:color="auto"/>
            </w:tcBorders>
          </w:tcPr>
          <w:p w:rsidR="00CC0604" w:rsidRDefault="00443ED2">
            <w:pPr>
              <w:ind w:right="-29"/>
              <w:jc w:val="center"/>
              <w:rPr>
                <w:noProof/>
                <w:szCs w:val="24"/>
              </w:rPr>
            </w:pPr>
            <w:r>
              <w:rPr>
                <w:noProof/>
              </w:rPr>
              <w:t>2,472</w:t>
            </w:r>
          </w:p>
        </w:tc>
        <w:tc>
          <w:tcPr>
            <w:tcW w:w="360" w:type="dxa"/>
            <w:tcBorders>
              <w:bottom w:val="single" w:sz="12" w:space="0" w:color="auto"/>
            </w:tcBorders>
          </w:tcPr>
          <w:p w:rsidR="00CC0604" w:rsidRDefault="00CC0604">
            <w:pPr>
              <w:ind w:right="-29"/>
              <w:jc w:val="center"/>
              <w:rPr>
                <w:noProof/>
                <w:szCs w:val="24"/>
              </w:rPr>
            </w:pPr>
          </w:p>
        </w:tc>
        <w:tc>
          <w:tcPr>
            <w:tcW w:w="840" w:type="dxa"/>
            <w:tcBorders>
              <w:bottom w:val="single" w:sz="12" w:space="0" w:color="auto"/>
            </w:tcBorders>
          </w:tcPr>
          <w:p w:rsidR="00CC0604" w:rsidRDefault="00443ED2">
            <w:pPr>
              <w:ind w:right="-29"/>
              <w:jc w:val="center"/>
              <w:rPr>
                <w:noProof/>
                <w:szCs w:val="24"/>
              </w:rPr>
            </w:pPr>
            <w:r>
              <w:rPr>
                <w:noProof/>
              </w:rPr>
              <w:t>2,472</w:t>
            </w:r>
          </w:p>
        </w:tc>
        <w:tc>
          <w:tcPr>
            <w:tcW w:w="360" w:type="dxa"/>
            <w:tcBorders>
              <w:bottom w:val="single" w:sz="12" w:space="0" w:color="auto"/>
            </w:tcBorders>
          </w:tcPr>
          <w:p w:rsidR="00CC0604" w:rsidRDefault="00CC0604">
            <w:pPr>
              <w:ind w:right="-29"/>
              <w:jc w:val="center"/>
              <w:rPr>
                <w:noProof/>
                <w:szCs w:val="24"/>
              </w:rPr>
            </w:pPr>
          </w:p>
        </w:tc>
        <w:tc>
          <w:tcPr>
            <w:tcW w:w="840" w:type="dxa"/>
            <w:tcBorders>
              <w:bottom w:val="single" w:sz="12" w:space="0" w:color="auto"/>
            </w:tcBorders>
          </w:tcPr>
          <w:p w:rsidR="00CC0604" w:rsidRDefault="00443ED2">
            <w:pPr>
              <w:ind w:right="-29"/>
              <w:jc w:val="center"/>
              <w:rPr>
                <w:noProof/>
                <w:szCs w:val="24"/>
              </w:rPr>
            </w:pPr>
            <w:r>
              <w:rPr>
                <w:noProof/>
              </w:rPr>
              <w:t>2,472</w:t>
            </w:r>
          </w:p>
        </w:tc>
        <w:tc>
          <w:tcPr>
            <w:tcW w:w="360" w:type="dxa"/>
            <w:tcBorders>
              <w:bottom w:val="single" w:sz="12" w:space="0" w:color="auto"/>
            </w:tcBorders>
          </w:tcPr>
          <w:p w:rsidR="00CC0604" w:rsidRDefault="00CC0604">
            <w:pPr>
              <w:ind w:right="-29"/>
              <w:jc w:val="center"/>
              <w:rPr>
                <w:noProof/>
                <w:szCs w:val="24"/>
              </w:rPr>
            </w:pPr>
          </w:p>
        </w:tc>
        <w:tc>
          <w:tcPr>
            <w:tcW w:w="840" w:type="dxa"/>
            <w:tcBorders>
              <w:bottom w:val="single" w:sz="12" w:space="0" w:color="auto"/>
            </w:tcBorders>
          </w:tcPr>
          <w:p w:rsidR="00CC0604" w:rsidRDefault="00443ED2">
            <w:pPr>
              <w:ind w:right="-29"/>
              <w:jc w:val="center"/>
              <w:rPr>
                <w:noProof/>
                <w:szCs w:val="24"/>
              </w:rPr>
            </w:pPr>
            <w:r>
              <w:rPr>
                <w:noProof/>
              </w:rPr>
              <w:t>2,472</w:t>
            </w:r>
          </w:p>
        </w:tc>
        <w:tc>
          <w:tcPr>
            <w:tcW w:w="360" w:type="dxa"/>
            <w:tcBorders>
              <w:bottom w:val="single" w:sz="12" w:space="0" w:color="auto"/>
            </w:tcBorders>
          </w:tcPr>
          <w:p w:rsidR="00CC0604" w:rsidRDefault="00CC0604">
            <w:pPr>
              <w:ind w:right="-29"/>
              <w:jc w:val="center"/>
              <w:rPr>
                <w:noProof/>
                <w:szCs w:val="24"/>
              </w:rPr>
            </w:pPr>
          </w:p>
        </w:tc>
        <w:tc>
          <w:tcPr>
            <w:tcW w:w="840" w:type="dxa"/>
            <w:tcBorders>
              <w:bottom w:val="single" w:sz="12" w:space="0" w:color="auto"/>
            </w:tcBorders>
          </w:tcPr>
          <w:p w:rsidR="00CC0604" w:rsidRDefault="00443ED2">
            <w:pPr>
              <w:ind w:right="-29"/>
              <w:jc w:val="center"/>
              <w:rPr>
                <w:noProof/>
                <w:szCs w:val="24"/>
              </w:rPr>
            </w:pPr>
            <w:r>
              <w:rPr>
                <w:noProof/>
              </w:rPr>
              <w:t>2,472</w:t>
            </w:r>
          </w:p>
        </w:tc>
        <w:tc>
          <w:tcPr>
            <w:tcW w:w="360" w:type="dxa"/>
            <w:tcBorders>
              <w:bottom w:val="single" w:sz="12" w:space="0" w:color="auto"/>
            </w:tcBorders>
          </w:tcPr>
          <w:p w:rsidR="00CC0604" w:rsidRDefault="00CC0604">
            <w:pPr>
              <w:ind w:right="-29"/>
              <w:jc w:val="center"/>
              <w:rPr>
                <w:noProof/>
                <w:szCs w:val="24"/>
              </w:rPr>
            </w:pPr>
          </w:p>
        </w:tc>
        <w:tc>
          <w:tcPr>
            <w:tcW w:w="840" w:type="dxa"/>
            <w:tcBorders>
              <w:bottom w:val="single" w:sz="12" w:space="0" w:color="auto"/>
            </w:tcBorders>
          </w:tcPr>
          <w:p w:rsidR="00CC0604" w:rsidRDefault="00443ED2">
            <w:pPr>
              <w:ind w:right="-29"/>
              <w:jc w:val="center"/>
              <w:rPr>
                <w:noProof/>
                <w:szCs w:val="24"/>
              </w:rPr>
            </w:pPr>
            <w:r>
              <w:rPr>
                <w:noProof/>
              </w:rPr>
              <w:t>2,472</w:t>
            </w:r>
          </w:p>
        </w:tc>
        <w:tc>
          <w:tcPr>
            <w:tcW w:w="360" w:type="dxa"/>
            <w:tcBorders>
              <w:bottom w:val="single" w:sz="12" w:space="0" w:color="auto"/>
            </w:tcBorders>
          </w:tcPr>
          <w:p w:rsidR="00CC0604" w:rsidRDefault="00CC0604">
            <w:pPr>
              <w:ind w:right="-29"/>
              <w:jc w:val="center"/>
              <w:rPr>
                <w:noProof/>
                <w:szCs w:val="24"/>
              </w:rPr>
            </w:pPr>
          </w:p>
        </w:tc>
        <w:tc>
          <w:tcPr>
            <w:tcW w:w="840" w:type="dxa"/>
            <w:tcBorders>
              <w:bottom w:val="single" w:sz="12" w:space="0" w:color="auto"/>
            </w:tcBorders>
          </w:tcPr>
          <w:p w:rsidR="00CC0604" w:rsidRDefault="00443ED2">
            <w:pPr>
              <w:ind w:right="-29"/>
              <w:jc w:val="center"/>
              <w:rPr>
                <w:noProof/>
                <w:szCs w:val="24"/>
              </w:rPr>
            </w:pPr>
            <w:r>
              <w:rPr>
                <w:noProof/>
              </w:rPr>
              <w:t>2,472</w:t>
            </w:r>
          </w:p>
        </w:tc>
        <w:tc>
          <w:tcPr>
            <w:tcW w:w="360" w:type="dxa"/>
            <w:tcBorders>
              <w:bottom w:val="single" w:sz="12" w:space="0" w:color="auto"/>
            </w:tcBorders>
          </w:tcPr>
          <w:p w:rsidR="00CC0604" w:rsidRDefault="00CC0604">
            <w:pPr>
              <w:ind w:right="-29"/>
              <w:jc w:val="center"/>
              <w:rPr>
                <w:noProof/>
                <w:szCs w:val="24"/>
              </w:rPr>
            </w:pPr>
          </w:p>
        </w:tc>
        <w:tc>
          <w:tcPr>
            <w:tcW w:w="720" w:type="dxa"/>
            <w:tcBorders>
              <w:bottom w:val="single" w:sz="12" w:space="0" w:color="auto"/>
            </w:tcBorders>
          </w:tcPr>
          <w:p w:rsidR="00CC0604" w:rsidRDefault="00443ED2">
            <w:pPr>
              <w:ind w:right="-29"/>
              <w:jc w:val="center"/>
              <w:rPr>
                <w:noProof/>
                <w:szCs w:val="24"/>
              </w:rPr>
            </w:pPr>
            <w:r>
              <w:rPr>
                <w:noProof/>
              </w:rPr>
              <w:t>2,472</w:t>
            </w:r>
          </w:p>
        </w:tc>
        <w:tc>
          <w:tcPr>
            <w:tcW w:w="360" w:type="dxa"/>
            <w:tcBorders>
              <w:bottom w:val="single" w:sz="12" w:space="0" w:color="auto"/>
            </w:tcBorders>
          </w:tcPr>
          <w:p w:rsidR="00CC0604" w:rsidRDefault="00CC0604">
            <w:pPr>
              <w:ind w:right="-29"/>
              <w:jc w:val="center"/>
              <w:rPr>
                <w:noProof/>
                <w:szCs w:val="24"/>
              </w:rPr>
            </w:pPr>
          </w:p>
        </w:tc>
        <w:tc>
          <w:tcPr>
            <w:tcW w:w="840" w:type="dxa"/>
            <w:tcBorders>
              <w:bottom w:val="single" w:sz="12" w:space="0" w:color="auto"/>
            </w:tcBorders>
          </w:tcPr>
          <w:p w:rsidR="00CC0604" w:rsidRDefault="00443ED2">
            <w:pPr>
              <w:ind w:right="-29"/>
              <w:jc w:val="center"/>
              <w:rPr>
                <w:noProof/>
                <w:szCs w:val="24"/>
              </w:rPr>
            </w:pPr>
            <w:r>
              <w:rPr>
                <w:noProof/>
              </w:rPr>
              <w:t>2,472</w:t>
            </w:r>
          </w:p>
        </w:tc>
        <w:tc>
          <w:tcPr>
            <w:tcW w:w="1211" w:type="dxa"/>
            <w:tcBorders>
              <w:bottom w:val="single" w:sz="12" w:space="0" w:color="auto"/>
              <w:right w:val="single" w:sz="12" w:space="0" w:color="auto"/>
            </w:tcBorders>
          </w:tcPr>
          <w:p w:rsidR="00CC0604" w:rsidRDefault="00443ED2">
            <w:pPr>
              <w:ind w:right="-29"/>
              <w:jc w:val="center"/>
              <w:rPr>
                <w:noProof/>
                <w:szCs w:val="24"/>
              </w:rPr>
            </w:pPr>
            <w:r>
              <w:rPr>
                <w:noProof/>
              </w:rPr>
              <w:t>24,720</w:t>
            </w:r>
          </w:p>
        </w:tc>
      </w:tr>
      <w:tr w:rsidR="00CC0604">
        <w:trPr>
          <w:jc w:val="center"/>
        </w:trPr>
        <w:tc>
          <w:tcPr>
            <w:tcW w:w="2534" w:type="dxa"/>
            <w:gridSpan w:val="2"/>
            <w:tcBorders>
              <w:left w:val="single" w:sz="12" w:space="0" w:color="auto"/>
              <w:bottom w:val="single" w:sz="12" w:space="0" w:color="auto"/>
            </w:tcBorders>
            <w:vAlign w:val="center"/>
          </w:tcPr>
          <w:p w:rsidR="00CC0604" w:rsidRDefault="00443ED2">
            <w:pPr>
              <w:jc w:val="center"/>
              <w:rPr>
                <w:noProof/>
                <w:szCs w:val="24"/>
              </w:rPr>
            </w:pPr>
            <w:r>
              <w:rPr>
                <w:noProof/>
              </w:rPr>
              <w:t>Sous-total objectif spécifique nº 3</w:t>
            </w:r>
          </w:p>
        </w:tc>
        <w:tc>
          <w:tcPr>
            <w:tcW w:w="317" w:type="dxa"/>
            <w:tcBorders>
              <w:bottom w:val="single" w:sz="12" w:space="0" w:color="auto"/>
            </w:tcBorders>
          </w:tcPr>
          <w:p w:rsidR="00CC0604" w:rsidRDefault="00CC0604">
            <w:pPr>
              <w:ind w:right="-29"/>
              <w:jc w:val="center"/>
              <w:rPr>
                <w:noProof/>
                <w:szCs w:val="24"/>
              </w:rPr>
            </w:pPr>
          </w:p>
        </w:tc>
        <w:tc>
          <w:tcPr>
            <w:tcW w:w="763" w:type="dxa"/>
            <w:tcBorders>
              <w:bottom w:val="single" w:sz="12" w:space="0" w:color="auto"/>
            </w:tcBorders>
          </w:tcPr>
          <w:p w:rsidR="00CC0604" w:rsidRDefault="00443ED2">
            <w:pPr>
              <w:ind w:right="-29"/>
              <w:jc w:val="center"/>
              <w:rPr>
                <w:b/>
                <w:noProof/>
                <w:szCs w:val="24"/>
              </w:rPr>
            </w:pPr>
            <w:r>
              <w:rPr>
                <w:b/>
                <w:noProof/>
              </w:rPr>
              <w:t>6,440</w:t>
            </w:r>
          </w:p>
        </w:tc>
        <w:tc>
          <w:tcPr>
            <w:tcW w:w="317" w:type="dxa"/>
            <w:tcBorders>
              <w:bottom w:val="single" w:sz="12" w:space="0" w:color="auto"/>
            </w:tcBorders>
          </w:tcPr>
          <w:p w:rsidR="00CC0604" w:rsidRDefault="00CC0604">
            <w:pPr>
              <w:ind w:right="-29"/>
              <w:jc w:val="center"/>
              <w:rPr>
                <w:b/>
                <w:noProof/>
                <w:szCs w:val="24"/>
              </w:rPr>
            </w:pPr>
          </w:p>
        </w:tc>
        <w:tc>
          <w:tcPr>
            <w:tcW w:w="763" w:type="dxa"/>
            <w:tcBorders>
              <w:bottom w:val="single" w:sz="12" w:space="0" w:color="auto"/>
            </w:tcBorders>
          </w:tcPr>
          <w:p w:rsidR="00CC0604" w:rsidRDefault="00443ED2">
            <w:pPr>
              <w:ind w:right="-29"/>
              <w:jc w:val="center"/>
              <w:rPr>
                <w:b/>
                <w:noProof/>
                <w:szCs w:val="24"/>
              </w:rPr>
            </w:pPr>
            <w:r>
              <w:rPr>
                <w:b/>
                <w:noProof/>
              </w:rPr>
              <w:t>2,472</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2,472</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2,472</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2,472</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2,472</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2,472</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2,472</w:t>
            </w:r>
          </w:p>
        </w:tc>
        <w:tc>
          <w:tcPr>
            <w:tcW w:w="360" w:type="dxa"/>
            <w:tcBorders>
              <w:bottom w:val="single" w:sz="12" w:space="0" w:color="auto"/>
            </w:tcBorders>
          </w:tcPr>
          <w:p w:rsidR="00CC0604" w:rsidRDefault="00CC0604">
            <w:pPr>
              <w:ind w:right="-29"/>
              <w:jc w:val="center"/>
              <w:rPr>
                <w:b/>
                <w:noProof/>
                <w:szCs w:val="24"/>
              </w:rPr>
            </w:pPr>
          </w:p>
        </w:tc>
        <w:tc>
          <w:tcPr>
            <w:tcW w:w="720" w:type="dxa"/>
            <w:tcBorders>
              <w:bottom w:val="single" w:sz="12" w:space="0" w:color="auto"/>
            </w:tcBorders>
          </w:tcPr>
          <w:p w:rsidR="00CC0604" w:rsidRDefault="00443ED2">
            <w:pPr>
              <w:ind w:right="-29"/>
              <w:jc w:val="center"/>
              <w:rPr>
                <w:b/>
                <w:noProof/>
                <w:szCs w:val="24"/>
              </w:rPr>
            </w:pPr>
            <w:r>
              <w:rPr>
                <w:b/>
                <w:noProof/>
              </w:rPr>
              <w:t>2,472</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2,472</w:t>
            </w:r>
          </w:p>
        </w:tc>
        <w:tc>
          <w:tcPr>
            <w:tcW w:w="1211" w:type="dxa"/>
            <w:tcBorders>
              <w:bottom w:val="single" w:sz="12" w:space="0" w:color="auto"/>
              <w:right w:val="single" w:sz="12" w:space="0" w:color="auto"/>
            </w:tcBorders>
          </w:tcPr>
          <w:p w:rsidR="00CC0604" w:rsidRDefault="00443ED2">
            <w:pPr>
              <w:ind w:right="-29"/>
              <w:jc w:val="center"/>
              <w:rPr>
                <w:b/>
                <w:noProof/>
                <w:szCs w:val="24"/>
              </w:rPr>
            </w:pPr>
            <w:r>
              <w:rPr>
                <w:b/>
                <w:noProof/>
              </w:rPr>
              <w:t>28,688</w:t>
            </w:r>
          </w:p>
        </w:tc>
      </w:tr>
      <w:tr w:rsidR="00CC0604">
        <w:trPr>
          <w:jc w:val="center"/>
        </w:trPr>
        <w:tc>
          <w:tcPr>
            <w:tcW w:w="2534" w:type="dxa"/>
            <w:gridSpan w:val="2"/>
            <w:tcBorders>
              <w:left w:val="single" w:sz="12" w:space="0" w:color="auto"/>
              <w:bottom w:val="single" w:sz="12" w:space="0" w:color="auto"/>
            </w:tcBorders>
            <w:vAlign w:val="center"/>
          </w:tcPr>
          <w:p w:rsidR="00CC0604" w:rsidRDefault="00443ED2">
            <w:pPr>
              <w:jc w:val="center"/>
              <w:rPr>
                <w:noProof/>
                <w:szCs w:val="24"/>
              </w:rPr>
            </w:pPr>
            <w:r>
              <w:rPr>
                <w:noProof/>
              </w:rPr>
              <w:t>OBJECTIF SPÉCIFIQUE nº 4</w:t>
            </w:r>
          </w:p>
          <w:p w:rsidR="00CC0604" w:rsidRDefault="00443ED2">
            <w:pPr>
              <w:jc w:val="center"/>
              <w:rPr>
                <w:noProof/>
                <w:szCs w:val="24"/>
              </w:rPr>
            </w:pPr>
            <w:r>
              <w:rPr>
                <w:noProof/>
              </w:rPr>
              <w:t>Réunions/formation</w:t>
            </w:r>
          </w:p>
        </w:tc>
        <w:tc>
          <w:tcPr>
            <w:tcW w:w="317" w:type="dxa"/>
            <w:tcBorders>
              <w:bottom w:val="single" w:sz="12" w:space="0" w:color="auto"/>
            </w:tcBorders>
          </w:tcPr>
          <w:p w:rsidR="00CC0604" w:rsidRDefault="00CC0604">
            <w:pPr>
              <w:ind w:right="-29"/>
              <w:jc w:val="center"/>
              <w:rPr>
                <w:noProof/>
                <w:szCs w:val="24"/>
              </w:rPr>
            </w:pPr>
          </w:p>
        </w:tc>
        <w:tc>
          <w:tcPr>
            <w:tcW w:w="763" w:type="dxa"/>
            <w:tcBorders>
              <w:bottom w:val="single" w:sz="12" w:space="0" w:color="auto"/>
            </w:tcBorders>
          </w:tcPr>
          <w:p w:rsidR="00CC0604" w:rsidRDefault="00443ED2">
            <w:pPr>
              <w:ind w:right="-29"/>
              <w:jc w:val="center"/>
              <w:rPr>
                <w:b/>
                <w:noProof/>
                <w:szCs w:val="24"/>
              </w:rPr>
            </w:pPr>
            <w:r>
              <w:rPr>
                <w:b/>
                <w:noProof/>
              </w:rPr>
              <w:t>0,294</w:t>
            </w:r>
          </w:p>
        </w:tc>
        <w:tc>
          <w:tcPr>
            <w:tcW w:w="317" w:type="dxa"/>
            <w:tcBorders>
              <w:bottom w:val="single" w:sz="12" w:space="0" w:color="auto"/>
            </w:tcBorders>
          </w:tcPr>
          <w:p w:rsidR="00CC0604" w:rsidRDefault="00CC0604">
            <w:pPr>
              <w:ind w:right="-29"/>
              <w:jc w:val="center"/>
              <w:rPr>
                <w:b/>
                <w:noProof/>
                <w:szCs w:val="24"/>
              </w:rPr>
            </w:pPr>
          </w:p>
        </w:tc>
        <w:tc>
          <w:tcPr>
            <w:tcW w:w="763" w:type="dxa"/>
            <w:tcBorders>
              <w:bottom w:val="single" w:sz="12" w:space="0" w:color="auto"/>
            </w:tcBorders>
          </w:tcPr>
          <w:p w:rsidR="00CC0604" w:rsidRDefault="00443ED2">
            <w:pPr>
              <w:ind w:right="-29"/>
              <w:jc w:val="center"/>
              <w:rPr>
                <w:b/>
                <w:noProof/>
                <w:szCs w:val="24"/>
              </w:rPr>
            </w:pPr>
            <w:r>
              <w:rPr>
                <w:b/>
                <w:noProof/>
              </w:rPr>
              <w:t>0,294</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0,294</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0,168</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0,168</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0,168</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0,168</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0,168</w:t>
            </w:r>
          </w:p>
        </w:tc>
        <w:tc>
          <w:tcPr>
            <w:tcW w:w="360" w:type="dxa"/>
            <w:tcBorders>
              <w:bottom w:val="single" w:sz="12" w:space="0" w:color="auto"/>
            </w:tcBorders>
          </w:tcPr>
          <w:p w:rsidR="00CC0604" w:rsidRDefault="00CC0604">
            <w:pPr>
              <w:ind w:right="-29"/>
              <w:jc w:val="center"/>
              <w:rPr>
                <w:b/>
                <w:noProof/>
                <w:szCs w:val="24"/>
              </w:rPr>
            </w:pPr>
          </w:p>
        </w:tc>
        <w:tc>
          <w:tcPr>
            <w:tcW w:w="720" w:type="dxa"/>
            <w:tcBorders>
              <w:bottom w:val="single" w:sz="12" w:space="0" w:color="auto"/>
            </w:tcBorders>
          </w:tcPr>
          <w:p w:rsidR="00CC0604" w:rsidRDefault="00443ED2">
            <w:pPr>
              <w:ind w:right="-29"/>
              <w:jc w:val="center"/>
              <w:rPr>
                <w:b/>
                <w:noProof/>
                <w:szCs w:val="24"/>
              </w:rPr>
            </w:pPr>
            <w:r>
              <w:rPr>
                <w:b/>
                <w:noProof/>
              </w:rPr>
              <w:t>0,168</w:t>
            </w:r>
          </w:p>
        </w:tc>
        <w:tc>
          <w:tcPr>
            <w:tcW w:w="360" w:type="dxa"/>
            <w:tcBorders>
              <w:bottom w:val="single" w:sz="12" w:space="0" w:color="auto"/>
            </w:tcBorders>
          </w:tcPr>
          <w:p w:rsidR="00CC0604" w:rsidRDefault="00CC0604">
            <w:pPr>
              <w:ind w:right="-29"/>
              <w:jc w:val="center"/>
              <w:rPr>
                <w:b/>
                <w:noProof/>
                <w:szCs w:val="24"/>
              </w:rPr>
            </w:pPr>
          </w:p>
        </w:tc>
        <w:tc>
          <w:tcPr>
            <w:tcW w:w="840" w:type="dxa"/>
            <w:tcBorders>
              <w:bottom w:val="single" w:sz="12" w:space="0" w:color="auto"/>
            </w:tcBorders>
          </w:tcPr>
          <w:p w:rsidR="00CC0604" w:rsidRDefault="00443ED2">
            <w:pPr>
              <w:ind w:right="-29"/>
              <w:jc w:val="center"/>
              <w:rPr>
                <w:b/>
                <w:noProof/>
                <w:szCs w:val="24"/>
              </w:rPr>
            </w:pPr>
            <w:r>
              <w:rPr>
                <w:b/>
                <w:noProof/>
              </w:rPr>
              <w:t>0,168</w:t>
            </w:r>
          </w:p>
        </w:tc>
        <w:tc>
          <w:tcPr>
            <w:tcW w:w="1211" w:type="dxa"/>
            <w:tcBorders>
              <w:bottom w:val="single" w:sz="12" w:space="0" w:color="auto"/>
              <w:right w:val="single" w:sz="12" w:space="0" w:color="auto"/>
            </w:tcBorders>
          </w:tcPr>
          <w:p w:rsidR="00CC0604" w:rsidRDefault="00443ED2">
            <w:pPr>
              <w:ind w:right="-29"/>
              <w:jc w:val="center"/>
              <w:rPr>
                <w:b/>
                <w:noProof/>
                <w:szCs w:val="24"/>
              </w:rPr>
            </w:pPr>
            <w:r>
              <w:rPr>
                <w:b/>
                <w:noProof/>
              </w:rPr>
              <w:t>2,058</w:t>
            </w:r>
          </w:p>
        </w:tc>
      </w:tr>
      <w:tr w:rsidR="00CC0604">
        <w:trPr>
          <w:jc w:val="center"/>
        </w:trPr>
        <w:tc>
          <w:tcPr>
            <w:tcW w:w="2534" w:type="dxa"/>
            <w:gridSpan w:val="2"/>
            <w:tcBorders>
              <w:top w:val="single" w:sz="12" w:space="0" w:color="auto"/>
              <w:left w:val="single" w:sz="12" w:space="0" w:color="auto"/>
              <w:bottom w:val="single" w:sz="12" w:space="0" w:color="auto"/>
            </w:tcBorders>
            <w:vAlign w:val="center"/>
          </w:tcPr>
          <w:p w:rsidR="00CC0604" w:rsidRDefault="00443ED2">
            <w:pPr>
              <w:ind w:right="-29"/>
              <w:jc w:val="center"/>
              <w:rPr>
                <w:noProof/>
                <w:szCs w:val="24"/>
              </w:rPr>
            </w:pPr>
            <w:r>
              <w:rPr>
                <w:b/>
                <w:noProof/>
              </w:rPr>
              <w:t>COÛT TOTAL eu-LISA</w:t>
            </w:r>
          </w:p>
        </w:tc>
        <w:tc>
          <w:tcPr>
            <w:tcW w:w="317" w:type="dxa"/>
            <w:tcBorders>
              <w:top w:val="single" w:sz="12" w:space="0" w:color="auto"/>
              <w:bottom w:val="single" w:sz="12" w:space="0" w:color="auto"/>
            </w:tcBorders>
          </w:tcPr>
          <w:p w:rsidR="00CC0604" w:rsidRDefault="00CC0604">
            <w:pPr>
              <w:spacing w:before="180" w:after="180"/>
              <w:ind w:right="-29"/>
              <w:jc w:val="center"/>
              <w:rPr>
                <w:noProof/>
                <w:szCs w:val="24"/>
              </w:rPr>
            </w:pPr>
          </w:p>
        </w:tc>
        <w:tc>
          <w:tcPr>
            <w:tcW w:w="763" w:type="dxa"/>
            <w:tcBorders>
              <w:top w:val="single" w:sz="12" w:space="0" w:color="auto"/>
              <w:bottom w:val="single" w:sz="12" w:space="0" w:color="auto"/>
            </w:tcBorders>
          </w:tcPr>
          <w:p w:rsidR="00CC0604" w:rsidRDefault="00443ED2">
            <w:pPr>
              <w:spacing w:before="180" w:after="180"/>
              <w:ind w:right="-29"/>
              <w:jc w:val="center"/>
              <w:rPr>
                <w:b/>
                <w:noProof/>
                <w:szCs w:val="24"/>
              </w:rPr>
            </w:pPr>
            <w:r>
              <w:rPr>
                <w:b/>
                <w:noProof/>
              </w:rPr>
              <w:t>23,467</w:t>
            </w:r>
          </w:p>
        </w:tc>
        <w:tc>
          <w:tcPr>
            <w:tcW w:w="317" w:type="dxa"/>
            <w:tcBorders>
              <w:top w:val="single" w:sz="12" w:space="0" w:color="auto"/>
              <w:bottom w:val="single" w:sz="12" w:space="0" w:color="auto"/>
            </w:tcBorders>
          </w:tcPr>
          <w:p w:rsidR="00CC0604" w:rsidRDefault="00CC0604">
            <w:pPr>
              <w:spacing w:before="180" w:after="180"/>
              <w:ind w:right="-29"/>
              <w:jc w:val="center"/>
              <w:rPr>
                <w:b/>
                <w:noProof/>
                <w:szCs w:val="24"/>
              </w:rPr>
            </w:pPr>
          </w:p>
        </w:tc>
        <w:tc>
          <w:tcPr>
            <w:tcW w:w="763" w:type="dxa"/>
            <w:tcBorders>
              <w:top w:val="single" w:sz="12" w:space="0" w:color="auto"/>
              <w:bottom w:val="single" w:sz="12" w:space="0" w:color="auto"/>
            </w:tcBorders>
            <w:vAlign w:val="center"/>
          </w:tcPr>
          <w:p w:rsidR="00CC0604" w:rsidRDefault="00443ED2">
            <w:pPr>
              <w:ind w:right="-29"/>
              <w:jc w:val="center"/>
              <w:rPr>
                <w:b/>
                <w:noProof/>
                <w:szCs w:val="24"/>
              </w:rPr>
            </w:pPr>
            <w:r>
              <w:rPr>
                <w:b/>
                <w:noProof/>
              </w:rPr>
              <w:t>11,023</w:t>
            </w:r>
          </w:p>
        </w:tc>
        <w:tc>
          <w:tcPr>
            <w:tcW w:w="360" w:type="dxa"/>
            <w:tcBorders>
              <w:top w:val="single" w:sz="12" w:space="0" w:color="auto"/>
              <w:bottom w:val="single" w:sz="12" w:space="0" w:color="auto"/>
            </w:tcBorders>
          </w:tcPr>
          <w:p w:rsidR="00CC0604" w:rsidRDefault="00CC0604">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CC0604" w:rsidRDefault="00443ED2">
            <w:pPr>
              <w:ind w:right="-29"/>
              <w:jc w:val="center"/>
              <w:rPr>
                <w:b/>
                <w:noProof/>
                <w:szCs w:val="24"/>
              </w:rPr>
            </w:pPr>
            <w:r>
              <w:rPr>
                <w:b/>
                <w:noProof/>
              </w:rPr>
              <w:t>55,800</w:t>
            </w:r>
          </w:p>
        </w:tc>
        <w:tc>
          <w:tcPr>
            <w:tcW w:w="360" w:type="dxa"/>
            <w:tcBorders>
              <w:top w:val="single" w:sz="12" w:space="0" w:color="auto"/>
              <w:bottom w:val="single" w:sz="12" w:space="0" w:color="auto"/>
            </w:tcBorders>
          </w:tcPr>
          <w:p w:rsidR="00CC0604" w:rsidRDefault="00CC0604">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CC0604" w:rsidRDefault="00443ED2">
            <w:pPr>
              <w:ind w:right="-29"/>
              <w:jc w:val="center"/>
              <w:rPr>
                <w:b/>
                <w:noProof/>
                <w:szCs w:val="24"/>
              </w:rPr>
            </w:pPr>
            <w:r>
              <w:rPr>
                <w:b/>
                <w:noProof/>
              </w:rPr>
              <w:t>18,554</w:t>
            </w:r>
          </w:p>
        </w:tc>
        <w:tc>
          <w:tcPr>
            <w:tcW w:w="360" w:type="dxa"/>
            <w:tcBorders>
              <w:top w:val="single" w:sz="12" w:space="0" w:color="auto"/>
              <w:bottom w:val="single" w:sz="12" w:space="0" w:color="auto"/>
            </w:tcBorders>
          </w:tcPr>
          <w:p w:rsidR="00CC0604" w:rsidRDefault="00CC0604">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CC0604" w:rsidRDefault="00443ED2">
            <w:pPr>
              <w:ind w:right="-29"/>
              <w:jc w:val="center"/>
              <w:rPr>
                <w:b/>
                <w:noProof/>
                <w:szCs w:val="24"/>
              </w:rPr>
            </w:pPr>
            <w:r>
              <w:rPr>
                <w:b/>
                <w:noProof/>
              </w:rPr>
              <w:t>18,554</w:t>
            </w:r>
          </w:p>
        </w:tc>
        <w:tc>
          <w:tcPr>
            <w:tcW w:w="360" w:type="dxa"/>
            <w:tcBorders>
              <w:top w:val="single" w:sz="12" w:space="0" w:color="auto"/>
              <w:bottom w:val="single" w:sz="12" w:space="0" w:color="auto"/>
            </w:tcBorders>
            <w:vAlign w:val="center"/>
          </w:tcPr>
          <w:p w:rsidR="00CC0604" w:rsidRDefault="00CC0604">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CC0604" w:rsidRDefault="00443ED2">
            <w:pPr>
              <w:ind w:right="-29"/>
              <w:jc w:val="center"/>
              <w:rPr>
                <w:b/>
                <w:noProof/>
                <w:szCs w:val="24"/>
              </w:rPr>
            </w:pPr>
            <w:r>
              <w:rPr>
                <w:b/>
                <w:noProof/>
              </w:rPr>
              <w:t>18,554</w:t>
            </w:r>
          </w:p>
        </w:tc>
        <w:tc>
          <w:tcPr>
            <w:tcW w:w="360" w:type="dxa"/>
            <w:tcBorders>
              <w:top w:val="single" w:sz="12" w:space="0" w:color="auto"/>
              <w:bottom w:val="single" w:sz="12" w:space="0" w:color="auto"/>
            </w:tcBorders>
            <w:vAlign w:val="center"/>
          </w:tcPr>
          <w:p w:rsidR="00CC0604" w:rsidRDefault="00CC0604">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CC0604" w:rsidRDefault="00443ED2">
            <w:pPr>
              <w:ind w:right="-29"/>
              <w:jc w:val="center"/>
              <w:rPr>
                <w:b/>
                <w:noProof/>
                <w:szCs w:val="24"/>
              </w:rPr>
            </w:pPr>
            <w:r>
              <w:rPr>
                <w:b/>
                <w:noProof/>
              </w:rPr>
              <w:t>18,554</w:t>
            </w:r>
          </w:p>
        </w:tc>
        <w:tc>
          <w:tcPr>
            <w:tcW w:w="360" w:type="dxa"/>
            <w:tcBorders>
              <w:top w:val="single" w:sz="12" w:space="0" w:color="auto"/>
              <w:bottom w:val="single" w:sz="12" w:space="0" w:color="auto"/>
            </w:tcBorders>
            <w:vAlign w:val="center"/>
          </w:tcPr>
          <w:p w:rsidR="00CC0604" w:rsidRDefault="00CC0604">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CC0604" w:rsidRDefault="00443ED2">
            <w:pPr>
              <w:ind w:right="-29"/>
              <w:jc w:val="center"/>
              <w:rPr>
                <w:b/>
                <w:noProof/>
                <w:szCs w:val="24"/>
              </w:rPr>
            </w:pPr>
            <w:r>
              <w:rPr>
                <w:b/>
                <w:noProof/>
              </w:rPr>
              <w:t>18,554</w:t>
            </w:r>
          </w:p>
        </w:tc>
        <w:tc>
          <w:tcPr>
            <w:tcW w:w="360" w:type="dxa"/>
            <w:tcBorders>
              <w:top w:val="single" w:sz="12" w:space="0" w:color="auto"/>
              <w:bottom w:val="single" w:sz="12" w:space="0" w:color="auto"/>
            </w:tcBorders>
            <w:vAlign w:val="center"/>
          </w:tcPr>
          <w:p w:rsidR="00CC0604" w:rsidRDefault="00CC0604">
            <w:pPr>
              <w:spacing w:before="180" w:after="180"/>
              <w:ind w:right="-29"/>
              <w:jc w:val="center"/>
              <w:rPr>
                <w:b/>
                <w:noProof/>
                <w:szCs w:val="24"/>
              </w:rPr>
            </w:pPr>
          </w:p>
        </w:tc>
        <w:tc>
          <w:tcPr>
            <w:tcW w:w="720" w:type="dxa"/>
            <w:tcBorders>
              <w:top w:val="single" w:sz="12" w:space="0" w:color="auto"/>
              <w:bottom w:val="single" w:sz="12" w:space="0" w:color="auto"/>
              <w:right w:val="single" w:sz="6" w:space="0" w:color="auto"/>
            </w:tcBorders>
            <w:vAlign w:val="center"/>
          </w:tcPr>
          <w:p w:rsidR="00CC0604" w:rsidRDefault="00443ED2">
            <w:pPr>
              <w:ind w:right="-29"/>
              <w:jc w:val="center"/>
              <w:rPr>
                <w:b/>
                <w:noProof/>
                <w:szCs w:val="24"/>
              </w:rPr>
            </w:pPr>
            <w:r>
              <w:rPr>
                <w:b/>
                <w:noProof/>
              </w:rPr>
              <w:t>18,554</w:t>
            </w:r>
          </w:p>
        </w:tc>
        <w:tc>
          <w:tcPr>
            <w:tcW w:w="360" w:type="dxa"/>
            <w:tcBorders>
              <w:top w:val="single" w:sz="12" w:space="0" w:color="auto"/>
              <w:left w:val="single" w:sz="6" w:space="0" w:color="auto"/>
              <w:bottom w:val="single" w:sz="12" w:space="0" w:color="auto"/>
              <w:right w:val="single" w:sz="6" w:space="0" w:color="auto"/>
            </w:tcBorders>
            <w:vAlign w:val="center"/>
          </w:tcPr>
          <w:p w:rsidR="00CC0604" w:rsidRDefault="00CC0604">
            <w:pPr>
              <w:spacing w:before="180" w:after="180"/>
              <w:ind w:right="-29"/>
              <w:jc w:val="center"/>
              <w:rPr>
                <w:b/>
                <w:noProof/>
                <w:szCs w:val="24"/>
              </w:rPr>
            </w:pPr>
          </w:p>
        </w:tc>
        <w:tc>
          <w:tcPr>
            <w:tcW w:w="840" w:type="dxa"/>
            <w:tcBorders>
              <w:top w:val="single" w:sz="12" w:space="0" w:color="auto"/>
              <w:left w:val="single" w:sz="6" w:space="0" w:color="auto"/>
              <w:bottom w:val="single" w:sz="12" w:space="0" w:color="auto"/>
              <w:right w:val="single" w:sz="12" w:space="0" w:color="auto"/>
            </w:tcBorders>
            <w:vAlign w:val="center"/>
          </w:tcPr>
          <w:p w:rsidR="00CC0604" w:rsidRDefault="00443ED2">
            <w:pPr>
              <w:ind w:right="-29"/>
              <w:jc w:val="center"/>
              <w:rPr>
                <w:b/>
                <w:noProof/>
                <w:szCs w:val="24"/>
              </w:rPr>
            </w:pPr>
            <w:r>
              <w:rPr>
                <w:b/>
                <w:noProof/>
              </w:rPr>
              <w:t>18,554</w:t>
            </w:r>
          </w:p>
        </w:tc>
        <w:tc>
          <w:tcPr>
            <w:tcW w:w="1211" w:type="dxa"/>
            <w:tcBorders>
              <w:top w:val="single" w:sz="12" w:space="0" w:color="auto"/>
              <w:bottom w:val="single" w:sz="12" w:space="0" w:color="auto"/>
              <w:right w:val="single" w:sz="12" w:space="0" w:color="auto"/>
            </w:tcBorders>
            <w:vAlign w:val="center"/>
          </w:tcPr>
          <w:p w:rsidR="00CC0604" w:rsidRDefault="00443ED2">
            <w:pPr>
              <w:ind w:right="-29"/>
              <w:jc w:val="center"/>
              <w:rPr>
                <w:b/>
                <w:noProof/>
                <w:szCs w:val="24"/>
              </w:rPr>
            </w:pPr>
            <w:r>
              <w:rPr>
                <w:b/>
                <w:noProof/>
              </w:rPr>
              <w:t>220,168</w:t>
            </w:r>
          </w:p>
        </w:tc>
      </w:tr>
      <w:tr w:rsidR="00CC0604">
        <w:trPr>
          <w:jc w:val="center"/>
        </w:trPr>
        <w:tc>
          <w:tcPr>
            <w:tcW w:w="2534" w:type="dxa"/>
            <w:gridSpan w:val="2"/>
            <w:tcBorders>
              <w:top w:val="single" w:sz="12" w:space="0" w:color="auto"/>
              <w:left w:val="single" w:sz="12" w:space="0" w:color="auto"/>
              <w:bottom w:val="single" w:sz="12" w:space="0" w:color="auto"/>
            </w:tcBorders>
            <w:vAlign w:val="center"/>
          </w:tcPr>
          <w:p w:rsidR="00CC0604" w:rsidRDefault="00CC0604">
            <w:pPr>
              <w:ind w:right="-29"/>
              <w:jc w:val="center"/>
              <w:rPr>
                <w:b/>
                <w:noProof/>
                <w:szCs w:val="24"/>
              </w:rPr>
            </w:pPr>
          </w:p>
        </w:tc>
        <w:tc>
          <w:tcPr>
            <w:tcW w:w="317" w:type="dxa"/>
            <w:tcBorders>
              <w:top w:val="single" w:sz="12" w:space="0" w:color="auto"/>
              <w:bottom w:val="single" w:sz="12" w:space="0" w:color="auto"/>
            </w:tcBorders>
          </w:tcPr>
          <w:p w:rsidR="00CC0604" w:rsidRDefault="00CC0604">
            <w:pPr>
              <w:spacing w:before="180" w:after="180"/>
              <w:ind w:right="-29"/>
              <w:jc w:val="center"/>
              <w:rPr>
                <w:noProof/>
                <w:szCs w:val="24"/>
              </w:rPr>
            </w:pPr>
          </w:p>
        </w:tc>
        <w:tc>
          <w:tcPr>
            <w:tcW w:w="763" w:type="dxa"/>
            <w:tcBorders>
              <w:top w:val="single" w:sz="12" w:space="0" w:color="auto"/>
              <w:bottom w:val="single" w:sz="12" w:space="0" w:color="auto"/>
            </w:tcBorders>
          </w:tcPr>
          <w:p w:rsidR="00CC0604" w:rsidRDefault="00CC0604">
            <w:pPr>
              <w:spacing w:before="180" w:after="180"/>
              <w:ind w:right="-29"/>
              <w:jc w:val="center"/>
              <w:rPr>
                <w:b/>
                <w:noProof/>
                <w:szCs w:val="24"/>
              </w:rPr>
            </w:pPr>
          </w:p>
        </w:tc>
        <w:tc>
          <w:tcPr>
            <w:tcW w:w="317" w:type="dxa"/>
            <w:tcBorders>
              <w:top w:val="single" w:sz="12" w:space="0" w:color="auto"/>
              <w:bottom w:val="single" w:sz="12" w:space="0" w:color="auto"/>
            </w:tcBorders>
          </w:tcPr>
          <w:p w:rsidR="00CC0604" w:rsidRDefault="00CC0604">
            <w:pPr>
              <w:spacing w:before="180" w:after="180"/>
              <w:ind w:right="-29"/>
              <w:jc w:val="center"/>
              <w:rPr>
                <w:b/>
                <w:noProof/>
                <w:szCs w:val="24"/>
              </w:rPr>
            </w:pPr>
          </w:p>
        </w:tc>
        <w:tc>
          <w:tcPr>
            <w:tcW w:w="763" w:type="dxa"/>
            <w:tcBorders>
              <w:top w:val="single" w:sz="12" w:space="0" w:color="auto"/>
              <w:bottom w:val="single" w:sz="12" w:space="0" w:color="auto"/>
            </w:tcBorders>
            <w:vAlign w:val="center"/>
          </w:tcPr>
          <w:p w:rsidR="00CC0604" w:rsidRDefault="00CC0604">
            <w:pPr>
              <w:ind w:right="-29"/>
              <w:jc w:val="center"/>
              <w:rPr>
                <w:b/>
                <w:noProof/>
                <w:szCs w:val="24"/>
              </w:rPr>
            </w:pPr>
          </w:p>
        </w:tc>
        <w:tc>
          <w:tcPr>
            <w:tcW w:w="360" w:type="dxa"/>
            <w:tcBorders>
              <w:top w:val="single" w:sz="12" w:space="0" w:color="auto"/>
              <w:bottom w:val="single" w:sz="12" w:space="0" w:color="auto"/>
            </w:tcBorders>
          </w:tcPr>
          <w:p w:rsidR="00CC0604" w:rsidRDefault="00CC0604">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CC0604" w:rsidRDefault="00CC0604">
            <w:pPr>
              <w:ind w:right="-29"/>
              <w:jc w:val="center"/>
              <w:rPr>
                <w:b/>
                <w:noProof/>
                <w:szCs w:val="24"/>
              </w:rPr>
            </w:pPr>
          </w:p>
        </w:tc>
        <w:tc>
          <w:tcPr>
            <w:tcW w:w="360" w:type="dxa"/>
            <w:tcBorders>
              <w:top w:val="single" w:sz="12" w:space="0" w:color="auto"/>
              <w:bottom w:val="single" w:sz="12" w:space="0" w:color="auto"/>
            </w:tcBorders>
          </w:tcPr>
          <w:p w:rsidR="00CC0604" w:rsidRDefault="00CC0604">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CC0604" w:rsidRDefault="00CC0604">
            <w:pPr>
              <w:ind w:right="-29"/>
              <w:jc w:val="center"/>
              <w:rPr>
                <w:b/>
                <w:noProof/>
                <w:szCs w:val="24"/>
              </w:rPr>
            </w:pPr>
          </w:p>
        </w:tc>
        <w:tc>
          <w:tcPr>
            <w:tcW w:w="360" w:type="dxa"/>
            <w:tcBorders>
              <w:top w:val="single" w:sz="12" w:space="0" w:color="auto"/>
              <w:bottom w:val="single" w:sz="12" w:space="0" w:color="auto"/>
            </w:tcBorders>
          </w:tcPr>
          <w:p w:rsidR="00CC0604" w:rsidRDefault="00CC0604">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CC0604" w:rsidRDefault="00CC0604">
            <w:pPr>
              <w:ind w:right="-29"/>
              <w:jc w:val="center"/>
              <w:rPr>
                <w:b/>
                <w:noProof/>
                <w:szCs w:val="24"/>
              </w:rPr>
            </w:pPr>
          </w:p>
        </w:tc>
        <w:tc>
          <w:tcPr>
            <w:tcW w:w="360" w:type="dxa"/>
            <w:tcBorders>
              <w:top w:val="single" w:sz="12" w:space="0" w:color="auto"/>
              <w:bottom w:val="single" w:sz="12" w:space="0" w:color="auto"/>
            </w:tcBorders>
            <w:vAlign w:val="center"/>
          </w:tcPr>
          <w:p w:rsidR="00CC0604" w:rsidRDefault="00CC0604">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CC0604" w:rsidRDefault="00CC0604">
            <w:pPr>
              <w:ind w:right="-29"/>
              <w:jc w:val="center"/>
              <w:rPr>
                <w:b/>
                <w:noProof/>
                <w:szCs w:val="24"/>
              </w:rPr>
            </w:pPr>
          </w:p>
        </w:tc>
        <w:tc>
          <w:tcPr>
            <w:tcW w:w="360" w:type="dxa"/>
            <w:tcBorders>
              <w:top w:val="single" w:sz="12" w:space="0" w:color="auto"/>
              <w:bottom w:val="single" w:sz="12" w:space="0" w:color="auto"/>
            </w:tcBorders>
            <w:vAlign w:val="center"/>
          </w:tcPr>
          <w:p w:rsidR="00CC0604" w:rsidRDefault="00CC0604">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CC0604" w:rsidRDefault="00CC0604">
            <w:pPr>
              <w:ind w:right="-29"/>
              <w:jc w:val="center"/>
              <w:rPr>
                <w:b/>
                <w:noProof/>
                <w:szCs w:val="24"/>
              </w:rPr>
            </w:pPr>
          </w:p>
        </w:tc>
        <w:tc>
          <w:tcPr>
            <w:tcW w:w="360" w:type="dxa"/>
            <w:tcBorders>
              <w:top w:val="single" w:sz="12" w:space="0" w:color="auto"/>
              <w:bottom w:val="single" w:sz="12" w:space="0" w:color="auto"/>
            </w:tcBorders>
            <w:vAlign w:val="center"/>
          </w:tcPr>
          <w:p w:rsidR="00CC0604" w:rsidRDefault="00CC0604">
            <w:pPr>
              <w:spacing w:before="180" w:after="180"/>
              <w:ind w:right="-29"/>
              <w:jc w:val="center"/>
              <w:rPr>
                <w:b/>
                <w:noProof/>
                <w:szCs w:val="24"/>
              </w:rPr>
            </w:pPr>
          </w:p>
        </w:tc>
        <w:tc>
          <w:tcPr>
            <w:tcW w:w="840" w:type="dxa"/>
            <w:tcBorders>
              <w:top w:val="single" w:sz="12" w:space="0" w:color="auto"/>
              <w:bottom w:val="single" w:sz="12" w:space="0" w:color="auto"/>
            </w:tcBorders>
            <w:vAlign w:val="center"/>
          </w:tcPr>
          <w:p w:rsidR="00CC0604" w:rsidRDefault="00CC0604">
            <w:pPr>
              <w:ind w:right="-29"/>
              <w:jc w:val="center"/>
              <w:rPr>
                <w:b/>
                <w:noProof/>
                <w:szCs w:val="24"/>
              </w:rPr>
            </w:pPr>
          </w:p>
        </w:tc>
        <w:tc>
          <w:tcPr>
            <w:tcW w:w="360" w:type="dxa"/>
            <w:tcBorders>
              <w:top w:val="single" w:sz="12" w:space="0" w:color="auto"/>
              <w:bottom w:val="single" w:sz="12" w:space="0" w:color="auto"/>
            </w:tcBorders>
            <w:vAlign w:val="center"/>
          </w:tcPr>
          <w:p w:rsidR="00CC0604" w:rsidRDefault="00CC0604">
            <w:pPr>
              <w:spacing w:before="180" w:after="180"/>
              <w:ind w:right="-29"/>
              <w:jc w:val="center"/>
              <w:rPr>
                <w:b/>
                <w:noProof/>
                <w:szCs w:val="24"/>
              </w:rPr>
            </w:pPr>
          </w:p>
        </w:tc>
        <w:tc>
          <w:tcPr>
            <w:tcW w:w="720" w:type="dxa"/>
            <w:tcBorders>
              <w:top w:val="single" w:sz="12" w:space="0" w:color="auto"/>
              <w:bottom w:val="single" w:sz="12" w:space="0" w:color="auto"/>
              <w:right w:val="single" w:sz="6" w:space="0" w:color="auto"/>
            </w:tcBorders>
            <w:vAlign w:val="center"/>
          </w:tcPr>
          <w:p w:rsidR="00CC0604" w:rsidRDefault="00CC0604">
            <w:pPr>
              <w:ind w:right="-29"/>
              <w:jc w:val="center"/>
              <w:rPr>
                <w:b/>
                <w:noProof/>
                <w:szCs w:val="24"/>
              </w:rPr>
            </w:pPr>
          </w:p>
        </w:tc>
        <w:tc>
          <w:tcPr>
            <w:tcW w:w="360" w:type="dxa"/>
            <w:tcBorders>
              <w:top w:val="single" w:sz="12" w:space="0" w:color="auto"/>
              <w:left w:val="single" w:sz="6" w:space="0" w:color="auto"/>
              <w:bottom w:val="single" w:sz="12" w:space="0" w:color="auto"/>
              <w:right w:val="single" w:sz="6" w:space="0" w:color="auto"/>
            </w:tcBorders>
            <w:vAlign w:val="center"/>
          </w:tcPr>
          <w:p w:rsidR="00CC0604" w:rsidRDefault="00CC0604">
            <w:pPr>
              <w:spacing w:before="180" w:after="180"/>
              <w:ind w:right="-29"/>
              <w:jc w:val="center"/>
              <w:rPr>
                <w:b/>
                <w:noProof/>
                <w:szCs w:val="24"/>
              </w:rPr>
            </w:pPr>
          </w:p>
        </w:tc>
        <w:tc>
          <w:tcPr>
            <w:tcW w:w="840" w:type="dxa"/>
            <w:tcBorders>
              <w:top w:val="single" w:sz="12" w:space="0" w:color="auto"/>
              <w:left w:val="single" w:sz="6" w:space="0" w:color="auto"/>
              <w:bottom w:val="single" w:sz="12" w:space="0" w:color="auto"/>
              <w:right w:val="single" w:sz="12" w:space="0" w:color="auto"/>
            </w:tcBorders>
            <w:vAlign w:val="center"/>
          </w:tcPr>
          <w:p w:rsidR="00CC0604" w:rsidRDefault="00CC0604">
            <w:pPr>
              <w:ind w:right="-29"/>
              <w:jc w:val="center"/>
              <w:rPr>
                <w:b/>
                <w:noProof/>
                <w:szCs w:val="24"/>
              </w:rPr>
            </w:pPr>
          </w:p>
        </w:tc>
        <w:tc>
          <w:tcPr>
            <w:tcW w:w="1211" w:type="dxa"/>
            <w:tcBorders>
              <w:top w:val="single" w:sz="12" w:space="0" w:color="auto"/>
              <w:bottom w:val="single" w:sz="12" w:space="0" w:color="auto"/>
              <w:right w:val="single" w:sz="12" w:space="0" w:color="auto"/>
            </w:tcBorders>
            <w:vAlign w:val="center"/>
          </w:tcPr>
          <w:p w:rsidR="00CC0604" w:rsidRDefault="00CC0604">
            <w:pPr>
              <w:ind w:right="-29"/>
              <w:jc w:val="center"/>
              <w:rPr>
                <w:b/>
                <w:noProof/>
                <w:szCs w:val="24"/>
              </w:rPr>
            </w:pPr>
          </w:p>
        </w:tc>
      </w:tr>
    </w:tbl>
    <w:p w:rsidR="00CC0604" w:rsidRDefault="00443ED2">
      <w:pPr>
        <w:spacing w:before="0" w:after="0"/>
        <w:jc w:val="left"/>
        <w:rPr>
          <w:iCs/>
          <w:noProof/>
          <w:szCs w:val="24"/>
        </w:rPr>
      </w:pPr>
      <w:r>
        <w:rPr>
          <w:noProof/>
        </w:rPr>
        <w:br w:type="page"/>
      </w:r>
    </w:p>
    <w:p w:rsidR="00CC0604" w:rsidRDefault="00443ED2">
      <w:pPr>
        <w:pStyle w:val="Heading4"/>
        <w:rPr>
          <w:i/>
          <w:noProof/>
        </w:rPr>
      </w:pPr>
      <w:r>
        <w:rPr>
          <w:i/>
          <w:noProof/>
        </w:rPr>
        <w:t>Incidence estimée sur les crédits du Corps européen de garde-frontières et de garde-côtes</w:t>
      </w:r>
    </w:p>
    <w:p w:rsidR="00CC0604" w:rsidRDefault="00443ED2">
      <w:pPr>
        <w:tabs>
          <w:tab w:val="num" w:pos="1134"/>
        </w:tabs>
        <w:ind w:left="1134" w:hanging="283"/>
        <w:rPr>
          <w:noProof/>
          <w:szCs w:val="24"/>
        </w:rPr>
      </w:pPr>
      <w:r>
        <w:rPr>
          <w:noProof/>
          <w:szCs w:val="24"/>
        </w:rPr>
        <w:sym w:font="Wingdings" w:char="F078"/>
      </w:r>
      <w:r>
        <w:rPr>
          <w:noProof/>
        </w:rPr>
        <w:tab/>
        <w:t>La proposition/l’initiative n’engendre pas l’utilisation de crédits opérationnels</w:t>
      </w:r>
    </w:p>
    <w:p w:rsidR="00CC0604" w:rsidRDefault="00443ED2">
      <w:pPr>
        <w:keepNext/>
        <w:ind w:left="850"/>
        <w:outlineLvl w:val="3"/>
        <w:rPr>
          <w:iCs/>
          <w:noProof/>
          <w:szCs w:val="24"/>
        </w:rPr>
      </w:pPr>
      <w:r>
        <w:rPr>
          <w:noProof/>
          <w:szCs w:val="24"/>
        </w:rPr>
        <w:sym w:font="Wingdings" w:char="F0A8"/>
      </w:r>
      <w:r>
        <w:rPr>
          <w:noProof/>
        </w:rPr>
        <w:t xml:space="preserve"> La proposition/l’initiative engendre l’utilisation de crédits opérationnels, comme expliqué ci-après:</w:t>
      </w:r>
    </w:p>
    <w:p w:rsidR="00CC0604" w:rsidRDefault="00443ED2">
      <w:pPr>
        <w:pStyle w:val="Heading4"/>
        <w:rPr>
          <w:i/>
          <w:noProof/>
        </w:rPr>
      </w:pPr>
      <w:r>
        <w:rPr>
          <w:i/>
          <w:noProof/>
        </w:rPr>
        <w:t>Incidence estimée sur les crédits de la DG HOME</w:t>
      </w:r>
    </w:p>
    <w:p w:rsidR="00CC0604" w:rsidRDefault="00443ED2">
      <w:pPr>
        <w:tabs>
          <w:tab w:val="num" w:pos="1134"/>
        </w:tabs>
        <w:ind w:left="1134" w:hanging="283"/>
        <w:rPr>
          <w:noProof/>
          <w:szCs w:val="24"/>
        </w:rPr>
      </w:pPr>
      <w:r>
        <w:rPr>
          <w:noProof/>
          <w:szCs w:val="24"/>
        </w:rPr>
        <w:sym w:font="Wingdings" w:char="F0A8"/>
      </w:r>
      <w:r>
        <w:rPr>
          <w:noProof/>
        </w:rPr>
        <w:tab/>
        <w:t>La proposition/l’initiative n’engendre pas l’utilisation de crédits opérationnels</w:t>
      </w:r>
    </w:p>
    <w:p w:rsidR="00CC0604" w:rsidRDefault="00443ED2">
      <w:pPr>
        <w:tabs>
          <w:tab w:val="num" w:pos="1134"/>
        </w:tabs>
        <w:ind w:left="1134" w:hanging="283"/>
        <w:rPr>
          <w:noProof/>
          <w:szCs w:val="24"/>
        </w:rPr>
      </w:pPr>
      <w:r>
        <w:rPr>
          <w:noProof/>
          <w:szCs w:val="24"/>
        </w:rPr>
        <w:sym w:font="Wingdings" w:char="F078"/>
      </w:r>
      <w:r>
        <w:rPr>
          <w:noProof/>
        </w:rPr>
        <w:tab/>
        <w:t>La proposition/l’in</w:t>
      </w:r>
      <w:r>
        <w:rPr>
          <w:noProof/>
        </w:rPr>
        <w:t>itiative engendre l’utilisation de crédits opérationnels, comme expliqué ci-après:</w:t>
      </w:r>
    </w:p>
    <w:p w:rsidR="00CC0604" w:rsidRDefault="00443ED2">
      <w:pPr>
        <w:jc w:val="right"/>
        <w:rPr>
          <w:noProof/>
          <w:szCs w:val="24"/>
        </w:rPr>
      </w:pPr>
      <w:r>
        <w:rPr>
          <w:noProof/>
        </w:rPr>
        <w:t>Crédits d’engagement en millions d'euros (à la 3</w:t>
      </w:r>
      <w:r>
        <w:rPr>
          <w:noProof/>
          <w:vertAlign w:val="superscript"/>
        </w:rPr>
        <w:t>e</w:t>
      </w:r>
      <w:r>
        <w:rPr>
          <w:noProof/>
        </w:rPr>
        <w:t> décimale)</w:t>
      </w:r>
    </w:p>
    <w:tbl>
      <w:tblPr>
        <w:tblW w:w="14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719"/>
        <w:gridCol w:w="206"/>
        <w:gridCol w:w="452"/>
        <w:gridCol w:w="236"/>
        <w:gridCol w:w="689"/>
        <w:gridCol w:w="236"/>
        <w:gridCol w:w="689"/>
        <w:gridCol w:w="240"/>
        <w:gridCol w:w="720"/>
        <w:gridCol w:w="240"/>
        <w:gridCol w:w="720"/>
        <w:gridCol w:w="240"/>
        <w:gridCol w:w="720"/>
        <w:gridCol w:w="240"/>
        <w:gridCol w:w="720"/>
        <w:gridCol w:w="240"/>
        <w:gridCol w:w="840"/>
        <w:gridCol w:w="240"/>
        <w:gridCol w:w="840"/>
        <w:gridCol w:w="240"/>
        <w:gridCol w:w="840"/>
        <w:gridCol w:w="240"/>
        <w:gridCol w:w="840"/>
        <w:gridCol w:w="480"/>
        <w:gridCol w:w="1200"/>
      </w:tblGrid>
      <w:tr w:rsidR="00CC0604">
        <w:trPr>
          <w:jc w:val="center"/>
        </w:trPr>
        <w:tc>
          <w:tcPr>
            <w:tcW w:w="1421" w:type="dxa"/>
            <w:vMerge w:val="restart"/>
            <w:tcBorders>
              <w:left w:val="single" w:sz="6" w:space="0" w:color="auto"/>
            </w:tcBorders>
            <w:vAlign w:val="center"/>
          </w:tcPr>
          <w:p w:rsidR="00CC0604" w:rsidRDefault="00443ED2">
            <w:pPr>
              <w:ind w:right="-29"/>
              <w:jc w:val="center"/>
              <w:rPr>
                <w:b/>
                <w:noProof/>
                <w:szCs w:val="24"/>
              </w:rPr>
            </w:pPr>
            <w:r>
              <w:rPr>
                <w:b/>
                <w:noProof/>
              </w:rPr>
              <w:t xml:space="preserve">Indiquer les objectifs et les réalisations </w:t>
            </w:r>
          </w:p>
          <w:p w:rsidR="00CC0604" w:rsidRDefault="00443ED2">
            <w:pPr>
              <w:ind w:right="-29"/>
              <w:jc w:val="center"/>
              <w:rPr>
                <w:noProof/>
                <w:szCs w:val="24"/>
              </w:rPr>
            </w:pPr>
            <w:r>
              <w:rPr>
                <w:b/>
                <w:noProof/>
              </w:rPr>
              <w:t>DG HOME</w:t>
            </w:r>
          </w:p>
        </w:tc>
        <w:tc>
          <w:tcPr>
            <w:tcW w:w="719" w:type="dxa"/>
            <w:vAlign w:val="center"/>
          </w:tcPr>
          <w:p w:rsidR="00CC0604" w:rsidRDefault="00CC0604">
            <w:pPr>
              <w:ind w:right="-29"/>
              <w:jc w:val="center"/>
              <w:rPr>
                <w:noProof/>
                <w:szCs w:val="24"/>
              </w:rPr>
            </w:pPr>
          </w:p>
        </w:tc>
        <w:tc>
          <w:tcPr>
            <w:tcW w:w="658" w:type="dxa"/>
            <w:gridSpan w:val="2"/>
            <w:vAlign w:val="center"/>
          </w:tcPr>
          <w:p w:rsidR="00CC0604" w:rsidRDefault="00CC0604">
            <w:pPr>
              <w:ind w:right="-29"/>
              <w:jc w:val="center"/>
              <w:rPr>
                <w:noProof/>
                <w:szCs w:val="24"/>
              </w:rPr>
            </w:pPr>
          </w:p>
        </w:tc>
        <w:tc>
          <w:tcPr>
            <w:tcW w:w="925" w:type="dxa"/>
            <w:gridSpan w:val="2"/>
            <w:tcBorders>
              <w:right w:val="nil"/>
            </w:tcBorders>
          </w:tcPr>
          <w:p w:rsidR="00CC0604" w:rsidRDefault="00443ED2">
            <w:pPr>
              <w:ind w:right="-29"/>
              <w:jc w:val="center"/>
              <w:rPr>
                <w:noProof/>
                <w:szCs w:val="24"/>
              </w:rPr>
            </w:pPr>
            <w:r>
              <w:rPr>
                <w:noProof/>
              </w:rPr>
              <w:t>Année</w:t>
            </w:r>
            <w:r>
              <w:rPr>
                <w:noProof/>
              </w:rPr>
              <w:br/>
            </w:r>
            <w:r>
              <w:rPr>
                <w:b/>
                <w:noProof/>
              </w:rPr>
              <w:t>2018</w:t>
            </w:r>
          </w:p>
        </w:tc>
        <w:tc>
          <w:tcPr>
            <w:tcW w:w="925" w:type="dxa"/>
            <w:gridSpan w:val="2"/>
            <w:tcBorders>
              <w:left w:val="nil"/>
            </w:tcBorders>
            <w:vAlign w:val="center"/>
          </w:tcPr>
          <w:p w:rsidR="00CC0604" w:rsidRDefault="00443ED2">
            <w:pPr>
              <w:ind w:right="-29"/>
              <w:jc w:val="center"/>
              <w:rPr>
                <w:noProof/>
                <w:szCs w:val="24"/>
              </w:rPr>
            </w:pPr>
            <w:r>
              <w:rPr>
                <w:noProof/>
              </w:rPr>
              <w:t>Année</w:t>
            </w:r>
            <w:r>
              <w:rPr>
                <w:noProof/>
              </w:rPr>
              <w:br/>
            </w:r>
            <w:r>
              <w:rPr>
                <w:b/>
                <w:noProof/>
              </w:rPr>
              <w:t>2019</w:t>
            </w:r>
          </w:p>
        </w:tc>
        <w:tc>
          <w:tcPr>
            <w:tcW w:w="960" w:type="dxa"/>
            <w:gridSpan w:val="2"/>
            <w:vAlign w:val="center"/>
          </w:tcPr>
          <w:p w:rsidR="00CC0604" w:rsidRDefault="00443ED2">
            <w:pPr>
              <w:ind w:right="-29"/>
              <w:jc w:val="center"/>
              <w:rPr>
                <w:noProof/>
                <w:szCs w:val="24"/>
              </w:rPr>
            </w:pPr>
            <w:r>
              <w:rPr>
                <w:noProof/>
              </w:rPr>
              <w:t>Année</w:t>
            </w:r>
            <w:r>
              <w:rPr>
                <w:noProof/>
              </w:rPr>
              <w:br/>
            </w:r>
            <w:r>
              <w:rPr>
                <w:b/>
                <w:noProof/>
              </w:rPr>
              <w:t>2020</w:t>
            </w:r>
          </w:p>
        </w:tc>
        <w:tc>
          <w:tcPr>
            <w:tcW w:w="960" w:type="dxa"/>
            <w:gridSpan w:val="2"/>
            <w:vAlign w:val="center"/>
          </w:tcPr>
          <w:p w:rsidR="00CC0604" w:rsidRDefault="00443ED2">
            <w:pPr>
              <w:ind w:right="-29"/>
              <w:jc w:val="center"/>
              <w:rPr>
                <w:noProof/>
                <w:szCs w:val="24"/>
              </w:rPr>
            </w:pPr>
            <w:r>
              <w:rPr>
                <w:noProof/>
              </w:rPr>
              <w:t>Année</w:t>
            </w:r>
            <w:r>
              <w:rPr>
                <w:noProof/>
              </w:rPr>
              <w:br/>
            </w:r>
            <w:r>
              <w:rPr>
                <w:b/>
                <w:noProof/>
              </w:rPr>
              <w:t>2021</w:t>
            </w:r>
          </w:p>
        </w:tc>
        <w:tc>
          <w:tcPr>
            <w:tcW w:w="960" w:type="dxa"/>
            <w:gridSpan w:val="2"/>
            <w:vAlign w:val="center"/>
          </w:tcPr>
          <w:p w:rsidR="00CC0604" w:rsidRDefault="00443ED2">
            <w:pPr>
              <w:ind w:right="-29"/>
              <w:jc w:val="center"/>
              <w:rPr>
                <w:noProof/>
                <w:szCs w:val="24"/>
              </w:rPr>
            </w:pPr>
            <w:r>
              <w:rPr>
                <w:noProof/>
              </w:rPr>
              <w:t>Année</w:t>
            </w:r>
            <w:r>
              <w:rPr>
                <w:noProof/>
              </w:rPr>
              <w:br/>
            </w:r>
            <w:r>
              <w:rPr>
                <w:b/>
                <w:noProof/>
              </w:rPr>
              <w:t>2022</w:t>
            </w:r>
          </w:p>
        </w:tc>
        <w:tc>
          <w:tcPr>
            <w:tcW w:w="960" w:type="dxa"/>
            <w:gridSpan w:val="2"/>
            <w:vAlign w:val="center"/>
          </w:tcPr>
          <w:p w:rsidR="00CC0604" w:rsidRDefault="00443ED2">
            <w:pPr>
              <w:jc w:val="center"/>
              <w:rPr>
                <w:noProof/>
                <w:szCs w:val="24"/>
              </w:rPr>
            </w:pPr>
            <w:r>
              <w:rPr>
                <w:noProof/>
              </w:rPr>
              <w:t>Anné</w:t>
            </w:r>
            <w:r>
              <w:rPr>
                <w:noProof/>
              </w:rPr>
              <w:t>e</w:t>
            </w:r>
            <w:r>
              <w:rPr>
                <w:noProof/>
              </w:rPr>
              <w:br/>
            </w:r>
            <w:r>
              <w:rPr>
                <w:b/>
                <w:noProof/>
              </w:rPr>
              <w:t>2023</w:t>
            </w:r>
          </w:p>
        </w:tc>
        <w:tc>
          <w:tcPr>
            <w:tcW w:w="1080" w:type="dxa"/>
            <w:gridSpan w:val="2"/>
            <w:vAlign w:val="center"/>
          </w:tcPr>
          <w:p w:rsidR="00CC0604" w:rsidRDefault="00443ED2">
            <w:pPr>
              <w:jc w:val="center"/>
              <w:rPr>
                <w:noProof/>
                <w:szCs w:val="24"/>
              </w:rPr>
            </w:pPr>
            <w:r>
              <w:rPr>
                <w:noProof/>
              </w:rPr>
              <w:t>Année</w:t>
            </w:r>
            <w:r>
              <w:rPr>
                <w:noProof/>
              </w:rPr>
              <w:br/>
            </w:r>
            <w:r>
              <w:rPr>
                <w:b/>
                <w:noProof/>
              </w:rPr>
              <w:t>2024</w:t>
            </w:r>
          </w:p>
        </w:tc>
        <w:tc>
          <w:tcPr>
            <w:tcW w:w="1080" w:type="dxa"/>
            <w:gridSpan w:val="2"/>
            <w:vAlign w:val="center"/>
          </w:tcPr>
          <w:p w:rsidR="00CC0604" w:rsidRDefault="00443ED2">
            <w:pPr>
              <w:jc w:val="center"/>
              <w:rPr>
                <w:noProof/>
                <w:szCs w:val="24"/>
              </w:rPr>
            </w:pPr>
            <w:r>
              <w:rPr>
                <w:noProof/>
              </w:rPr>
              <w:t>Année</w:t>
            </w:r>
            <w:r>
              <w:rPr>
                <w:noProof/>
              </w:rPr>
              <w:br/>
            </w:r>
            <w:r>
              <w:rPr>
                <w:b/>
                <w:noProof/>
              </w:rPr>
              <w:t>2025</w:t>
            </w:r>
          </w:p>
        </w:tc>
        <w:tc>
          <w:tcPr>
            <w:tcW w:w="1080" w:type="dxa"/>
            <w:gridSpan w:val="2"/>
            <w:tcBorders>
              <w:right w:val="nil"/>
            </w:tcBorders>
          </w:tcPr>
          <w:p w:rsidR="00CC0604" w:rsidRDefault="00443ED2">
            <w:pPr>
              <w:ind w:right="-29"/>
              <w:jc w:val="center"/>
              <w:rPr>
                <w:b/>
                <w:noProof/>
                <w:szCs w:val="24"/>
              </w:rPr>
            </w:pPr>
            <w:r>
              <w:rPr>
                <w:noProof/>
              </w:rPr>
              <w:t>Année</w:t>
            </w:r>
            <w:r>
              <w:rPr>
                <w:noProof/>
              </w:rPr>
              <w:br/>
            </w:r>
            <w:r>
              <w:rPr>
                <w:b/>
                <w:noProof/>
              </w:rPr>
              <w:t>2026</w:t>
            </w:r>
          </w:p>
        </w:tc>
        <w:tc>
          <w:tcPr>
            <w:tcW w:w="1080" w:type="dxa"/>
            <w:gridSpan w:val="2"/>
            <w:tcBorders>
              <w:right w:val="nil"/>
            </w:tcBorders>
          </w:tcPr>
          <w:p w:rsidR="00CC0604" w:rsidRDefault="00443ED2">
            <w:pPr>
              <w:ind w:right="-29"/>
              <w:jc w:val="center"/>
              <w:rPr>
                <w:b/>
                <w:noProof/>
                <w:szCs w:val="24"/>
              </w:rPr>
            </w:pPr>
            <w:r>
              <w:rPr>
                <w:noProof/>
              </w:rPr>
              <w:t>Année</w:t>
            </w:r>
            <w:r>
              <w:rPr>
                <w:noProof/>
              </w:rPr>
              <w:br/>
            </w:r>
            <w:r>
              <w:rPr>
                <w:b/>
                <w:noProof/>
              </w:rPr>
              <w:t>2027</w:t>
            </w:r>
          </w:p>
        </w:tc>
        <w:tc>
          <w:tcPr>
            <w:tcW w:w="1680" w:type="dxa"/>
            <w:gridSpan w:val="2"/>
            <w:tcBorders>
              <w:left w:val="nil"/>
              <w:bottom w:val="nil"/>
              <w:right w:val="single" w:sz="6" w:space="0" w:color="auto"/>
            </w:tcBorders>
            <w:vAlign w:val="center"/>
          </w:tcPr>
          <w:p w:rsidR="00CC0604" w:rsidRDefault="00443ED2">
            <w:pPr>
              <w:ind w:right="-29"/>
              <w:jc w:val="center"/>
              <w:rPr>
                <w:noProof/>
                <w:szCs w:val="24"/>
              </w:rPr>
            </w:pPr>
            <w:r>
              <w:rPr>
                <w:b/>
                <w:noProof/>
              </w:rPr>
              <w:t>TOTAL</w:t>
            </w:r>
          </w:p>
        </w:tc>
      </w:tr>
      <w:tr w:rsidR="00CC0604">
        <w:trPr>
          <w:jc w:val="center"/>
        </w:trPr>
        <w:tc>
          <w:tcPr>
            <w:tcW w:w="1421" w:type="dxa"/>
            <w:vMerge/>
            <w:tcBorders>
              <w:left w:val="single" w:sz="6" w:space="0" w:color="auto"/>
            </w:tcBorders>
            <w:vAlign w:val="center"/>
          </w:tcPr>
          <w:p w:rsidR="00CC0604" w:rsidRDefault="00CC0604">
            <w:pPr>
              <w:ind w:right="-29"/>
              <w:jc w:val="center"/>
              <w:rPr>
                <w:noProof/>
                <w:szCs w:val="24"/>
              </w:rPr>
            </w:pPr>
          </w:p>
        </w:tc>
        <w:tc>
          <w:tcPr>
            <w:tcW w:w="925" w:type="dxa"/>
            <w:gridSpan w:val="2"/>
          </w:tcPr>
          <w:p w:rsidR="00CC0604" w:rsidRDefault="00CC0604">
            <w:pPr>
              <w:spacing w:before="60" w:after="60"/>
              <w:ind w:right="-29"/>
              <w:jc w:val="center"/>
              <w:rPr>
                <w:b/>
                <w:noProof/>
                <w:szCs w:val="24"/>
              </w:rPr>
            </w:pPr>
          </w:p>
        </w:tc>
        <w:tc>
          <w:tcPr>
            <w:tcW w:w="12142" w:type="dxa"/>
            <w:gridSpan w:val="23"/>
            <w:tcBorders>
              <w:right w:val="single" w:sz="6" w:space="0" w:color="auto"/>
            </w:tcBorders>
          </w:tcPr>
          <w:p w:rsidR="00CC0604" w:rsidRDefault="00443ED2">
            <w:pPr>
              <w:spacing w:before="60" w:after="60"/>
              <w:ind w:right="-29"/>
              <w:jc w:val="center"/>
              <w:rPr>
                <w:noProof/>
                <w:szCs w:val="24"/>
              </w:rPr>
            </w:pPr>
            <w:r>
              <w:rPr>
                <w:b/>
                <w:noProof/>
              </w:rPr>
              <w:t>RÉALISATIONS (outputs)</w:t>
            </w:r>
          </w:p>
        </w:tc>
      </w:tr>
      <w:tr w:rsidR="00CC0604">
        <w:trPr>
          <w:cantSplit/>
          <w:trHeight w:val="860"/>
          <w:jc w:val="center"/>
        </w:trPr>
        <w:tc>
          <w:tcPr>
            <w:tcW w:w="1421" w:type="dxa"/>
            <w:vMerge/>
            <w:tcBorders>
              <w:left w:val="single" w:sz="6" w:space="0" w:color="auto"/>
              <w:bottom w:val="single" w:sz="4" w:space="0" w:color="auto"/>
            </w:tcBorders>
            <w:vAlign w:val="center"/>
          </w:tcPr>
          <w:p w:rsidR="00CC0604" w:rsidRDefault="00CC0604">
            <w:pPr>
              <w:rPr>
                <w:noProof/>
                <w:szCs w:val="24"/>
              </w:rPr>
            </w:pPr>
          </w:p>
        </w:tc>
        <w:tc>
          <w:tcPr>
            <w:tcW w:w="719" w:type="dxa"/>
            <w:tcBorders>
              <w:bottom w:val="single" w:sz="4" w:space="0" w:color="auto"/>
            </w:tcBorders>
            <w:vAlign w:val="center"/>
          </w:tcPr>
          <w:p w:rsidR="00CC0604" w:rsidRDefault="00443ED2">
            <w:pPr>
              <w:jc w:val="center"/>
              <w:rPr>
                <w:noProof/>
                <w:szCs w:val="24"/>
              </w:rPr>
            </w:pPr>
            <w:r>
              <w:rPr>
                <w:noProof/>
              </w:rPr>
              <w:t>Type</w:t>
            </w:r>
            <w:r>
              <w:rPr>
                <w:rStyle w:val="FootnoteReference"/>
                <w:noProof/>
              </w:rPr>
              <w:footnoteReference w:id="21"/>
            </w:r>
          </w:p>
        </w:tc>
        <w:tc>
          <w:tcPr>
            <w:tcW w:w="658" w:type="dxa"/>
            <w:gridSpan w:val="2"/>
            <w:tcBorders>
              <w:bottom w:val="single" w:sz="4" w:space="0" w:color="auto"/>
            </w:tcBorders>
            <w:vAlign w:val="center"/>
          </w:tcPr>
          <w:p w:rsidR="00CC0604" w:rsidRDefault="00443ED2">
            <w:pPr>
              <w:jc w:val="center"/>
              <w:rPr>
                <w:noProof/>
                <w:szCs w:val="24"/>
              </w:rPr>
            </w:pPr>
            <w:r>
              <w:rPr>
                <w:noProof/>
              </w:rPr>
              <w:t>Coût moyen</w:t>
            </w:r>
          </w:p>
        </w:tc>
        <w:tc>
          <w:tcPr>
            <w:tcW w:w="236" w:type="dxa"/>
            <w:tcBorders>
              <w:bottom w:val="single" w:sz="12" w:space="0" w:color="auto"/>
              <w:right w:val="nil"/>
            </w:tcBorders>
            <w:shd w:val="pct10" w:color="auto" w:fill="auto"/>
            <w:textDirection w:val="btLr"/>
            <w:vAlign w:val="center"/>
          </w:tcPr>
          <w:p w:rsidR="00CC0604" w:rsidRDefault="00443ED2">
            <w:pPr>
              <w:ind w:left="113" w:right="113"/>
              <w:jc w:val="center"/>
              <w:rPr>
                <w:noProof/>
                <w:szCs w:val="24"/>
              </w:rPr>
            </w:pPr>
            <w:r>
              <w:rPr>
                <w:noProof/>
              </w:rPr>
              <w:t>Nbre</w:t>
            </w:r>
          </w:p>
        </w:tc>
        <w:tc>
          <w:tcPr>
            <w:tcW w:w="689" w:type="dxa"/>
            <w:tcBorders>
              <w:left w:val="nil"/>
              <w:bottom w:val="single" w:sz="12" w:space="0" w:color="auto"/>
              <w:right w:val="single" w:sz="6" w:space="0" w:color="auto"/>
            </w:tcBorders>
            <w:shd w:val="pct10" w:color="auto" w:fill="auto"/>
            <w:vAlign w:val="center"/>
          </w:tcPr>
          <w:p w:rsidR="00CC0604" w:rsidRDefault="00443ED2">
            <w:pPr>
              <w:jc w:val="center"/>
              <w:rPr>
                <w:noProof/>
                <w:szCs w:val="24"/>
              </w:rPr>
            </w:pPr>
            <w:r>
              <w:rPr>
                <w:noProof/>
              </w:rPr>
              <w:t>Coût</w:t>
            </w:r>
          </w:p>
        </w:tc>
        <w:tc>
          <w:tcPr>
            <w:tcW w:w="236" w:type="dxa"/>
            <w:tcBorders>
              <w:left w:val="single" w:sz="6" w:space="0" w:color="auto"/>
              <w:bottom w:val="single" w:sz="12" w:space="0" w:color="auto"/>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689" w:type="dxa"/>
            <w:tcBorders>
              <w:left w:val="dashSmallGap" w:sz="4" w:space="0" w:color="auto"/>
              <w:bottom w:val="single" w:sz="12" w:space="0" w:color="auto"/>
            </w:tcBorders>
            <w:shd w:val="pct10" w:color="auto" w:fill="auto"/>
            <w:vAlign w:val="center"/>
          </w:tcPr>
          <w:p w:rsidR="00CC0604" w:rsidRDefault="00443ED2">
            <w:pPr>
              <w:jc w:val="center"/>
              <w:rPr>
                <w:noProof/>
                <w:szCs w:val="24"/>
              </w:rPr>
            </w:pPr>
            <w:r>
              <w:rPr>
                <w:noProof/>
              </w:rPr>
              <w:t>Coût</w:t>
            </w:r>
          </w:p>
        </w:tc>
        <w:tc>
          <w:tcPr>
            <w:tcW w:w="240" w:type="dxa"/>
            <w:tcBorders>
              <w:bottom w:val="single" w:sz="12" w:space="0" w:color="auto"/>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720" w:type="dxa"/>
            <w:tcBorders>
              <w:left w:val="dashSmallGap" w:sz="4" w:space="0" w:color="auto"/>
              <w:bottom w:val="single" w:sz="12" w:space="0" w:color="auto"/>
            </w:tcBorders>
            <w:shd w:val="pct10" w:color="auto" w:fill="auto"/>
            <w:vAlign w:val="center"/>
          </w:tcPr>
          <w:p w:rsidR="00CC0604" w:rsidRDefault="00443ED2">
            <w:pPr>
              <w:jc w:val="center"/>
              <w:rPr>
                <w:noProof/>
                <w:szCs w:val="24"/>
              </w:rPr>
            </w:pPr>
            <w:r>
              <w:rPr>
                <w:noProof/>
              </w:rPr>
              <w:t>Coût</w:t>
            </w:r>
          </w:p>
        </w:tc>
        <w:tc>
          <w:tcPr>
            <w:tcW w:w="240" w:type="dxa"/>
            <w:tcBorders>
              <w:bottom w:val="single" w:sz="12" w:space="0" w:color="auto"/>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720" w:type="dxa"/>
            <w:tcBorders>
              <w:left w:val="dashSmallGap" w:sz="4" w:space="0" w:color="auto"/>
              <w:bottom w:val="single" w:sz="12" w:space="0" w:color="auto"/>
            </w:tcBorders>
            <w:shd w:val="pct10" w:color="auto" w:fill="auto"/>
            <w:vAlign w:val="center"/>
          </w:tcPr>
          <w:p w:rsidR="00CC0604" w:rsidRDefault="00443ED2">
            <w:pPr>
              <w:jc w:val="center"/>
              <w:rPr>
                <w:noProof/>
                <w:szCs w:val="24"/>
              </w:rPr>
            </w:pPr>
            <w:r>
              <w:rPr>
                <w:noProof/>
              </w:rPr>
              <w:t>Coût</w:t>
            </w:r>
          </w:p>
        </w:tc>
        <w:tc>
          <w:tcPr>
            <w:tcW w:w="240" w:type="dxa"/>
            <w:tcBorders>
              <w:bottom w:val="single" w:sz="12" w:space="0" w:color="auto"/>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720" w:type="dxa"/>
            <w:tcBorders>
              <w:left w:val="dashSmallGap" w:sz="4" w:space="0" w:color="auto"/>
              <w:bottom w:val="single" w:sz="12" w:space="0" w:color="auto"/>
            </w:tcBorders>
            <w:shd w:val="pct10" w:color="auto" w:fill="auto"/>
            <w:vAlign w:val="center"/>
          </w:tcPr>
          <w:p w:rsidR="00CC0604" w:rsidRDefault="00443ED2">
            <w:pPr>
              <w:jc w:val="center"/>
              <w:rPr>
                <w:noProof/>
                <w:szCs w:val="24"/>
              </w:rPr>
            </w:pPr>
            <w:r>
              <w:rPr>
                <w:noProof/>
              </w:rPr>
              <w:t>Coût</w:t>
            </w:r>
          </w:p>
        </w:tc>
        <w:tc>
          <w:tcPr>
            <w:tcW w:w="240" w:type="dxa"/>
            <w:tcBorders>
              <w:bottom w:val="single" w:sz="12" w:space="0" w:color="auto"/>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720" w:type="dxa"/>
            <w:tcBorders>
              <w:left w:val="dashSmallGap" w:sz="4" w:space="0" w:color="auto"/>
              <w:bottom w:val="single" w:sz="12" w:space="0" w:color="auto"/>
            </w:tcBorders>
            <w:shd w:val="pct10" w:color="auto" w:fill="auto"/>
            <w:vAlign w:val="center"/>
          </w:tcPr>
          <w:p w:rsidR="00CC0604" w:rsidRDefault="00443ED2">
            <w:pPr>
              <w:jc w:val="center"/>
              <w:rPr>
                <w:noProof/>
                <w:szCs w:val="24"/>
              </w:rPr>
            </w:pPr>
            <w:r>
              <w:rPr>
                <w:noProof/>
              </w:rPr>
              <w:t>Coût</w:t>
            </w:r>
          </w:p>
        </w:tc>
        <w:tc>
          <w:tcPr>
            <w:tcW w:w="240" w:type="dxa"/>
            <w:tcBorders>
              <w:bottom w:val="single" w:sz="12" w:space="0" w:color="auto"/>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840" w:type="dxa"/>
            <w:tcBorders>
              <w:left w:val="dashSmallGap" w:sz="4" w:space="0" w:color="auto"/>
              <w:bottom w:val="single" w:sz="12" w:space="0" w:color="auto"/>
            </w:tcBorders>
            <w:shd w:val="pct10" w:color="auto" w:fill="auto"/>
            <w:vAlign w:val="center"/>
          </w:tcPr>
          <w:p w:rsidR="00CC0604" w:rsidRDefault="00443ED2">
            <w:pPr>
              <w:jc w:val="center"/>
              <w:rPr>
                <w:noProof/>
                <w:szCs w:val="24"/>
              </w:rPr>
            </w:pPr>
            <w:r>
              <w:rPr>
                <w:noProof/>
              </w:rPr>
              <w:t>Coût</w:t>
            </w:r>
          </w:p>
        </w:tc>
        <w:tc>
          <w:tcPr>
            <w:tcW w:w="240" w:type="dxa"/>
            <w:tcBorders>
              <w:bottom w:val="single" w:sz="12" w:space="0" w:color="auto"/>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840" w:type="dxa"/>
            <w:tcBorders>
              <w:left w:val="dashSmallGap" w:sz="4" w:space="0" w:color="auto"/>
              <w:bottom w:val="single" w:sz="12" w:space="0" w:color="auto"/>
            </w:tcBorders>
            <w:shd w:val="pct10" w:color="auto" w:fill="auto"/>
            <w:vAlign w:val="center"/>
          </w:tcPr>
          <w:p w:rsidR="00CC0604" w:rsidRDefault="00443ED2">
            <w:pPr>
              <w:jc w:val="center"/>
              <w:rPr>
                <w:noProof/>
                <w:szCs w:val="24"/>
              </w:rPr>
            </w:pPr>
            <w:r>
              <w:rPr>
                <w:noProof/>
              </w:rPr>
              <w:t>Coût</w:t>
            </w:r>
          </w:p>
        </w:tc>
        <w:tc>
          <w:tcPr>
            <w:tcW w:w="240" w:type="dxa"/>
            <w:tcBorders>
              <w:bottom w:val="single" w:sz="12" w:space="0" w:color="auto"/>
              <w:right w:val="dashSmallGap" w:sz="4" w:space="0" w:color="auto"/>
            </w:tcBorders>
            <w:shd w:val="pct10" w:color="auto" w:fill="auto"/>
            <w:textDirection w:val="btLr"/>
          </w:tcPr>
          <w:p w:rsidR="00CC0604" w:rsidRDefault="00443ED2">
            <w:pPr>
              <w:ind w:left="113" w:right="113"/>
              <w:jc w:val="center"/>
              <w:rPr>
                <w:noProof/>
                <w:szCs w:val="24"/>
              </w:rPr>
            </w:pPr>
            <w:r>
              <w:rPr>
                <w:noProof/>
              </w:rPr>
              <w:t>Nbre</w:t>
            </w:r>
          </w:p>
        </w:tc>
        <w:tc>
          <w:tcPr>
            <w:tcW w:w="840" w:type="dxa"/>
            <w:tcBorders>
              <w:left w:val="dashSmallGap" w:sz="4" w:space="0" w:color="auto"/>
              <w:bottom w:val="single" w:sz="12" w:space="0" w:color="auto"/>
            </w:tcBorders>
            <w:shd w:val="pct10" w:color="auto" w:fill="auto"/>
            <w:vAlign w:val="center"/>
          </w:tcPr>
          <w:p w:rsidR="00CC0604" w:rsidRDefault="00443ED2">
            <w:pPr>
              <w:jc w:val="center"/>
              <w:rPr>
                <w:noProof/>
                <w:szCs w:val="24"/>
              </w:rPr>
            </w:pPr>
            <w:r>
              <w:rPr>
                <w:noProof/>
              </w:rPr>
              <w:t>Coût</w:t>
            </w:r>
          </w:p>
        </w:tc>
        <w:tc>
          <w:tcPr>
            <w:tcW w:w="240" w:type="dxa"/>
            <w:tcBorders>
              <w:bottom w:val="single" w:sz="12" w:space="0" w:color="auto"/>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w:t>
            </w:r>
          </w:p>
        </w:tc>
        <w:tc>
          <w:tcPr>
            <w:tcW w:w="840" w:type="dxa"/>
            <w:tcBorders>
              <w:left w:val="dashSmallGap" w:sz="4" w:space="0" w:color="auto"/>
              <w:bottom w:val="single" w:sz="12" w:space="0" w:color="auto"/>
            </w:tcBorders>
            <w:shd w:val="pct10" w:color="auto" w:fill="auto"/>
            <w:vAlign w:val="center"/>
          </w:tcPr>
          <w:p w:rsidR="00CC0604" w:rsidRDefault="00443ED2">
            <w:pPr>
              <w:jc w:val="center"/>
              <w:rPr>
                <w:noProof/>
                <w:szCs w:val="24"/>
              </w:rPr>
            </w:pPr>
            <w:r>
              <w:rPr>
                <w:noProof/>
              </w:rPr>
              <w:t>Coût</w:t>
            </w:r>
          </w:p>
        </w:tc>
        <w:tc>
          <w:tcPr>
            <w:tcW w:w="480" w:type="dxa"/>
            <w:tcBorders>
              <w:bottom w:val="single" w:sz="12" w:space="0" w:color="auto"/>
              <w:right w:val="dashSmallGap" w:sz="4" w:space="0" w:color="auto"/>
            </w:tcBorders>
            <w:shd w:val="pct10" w:color="auto" w:fill="auto"/>
            <w:textDirection w:val="btLr"/>
            <w:vAlign w:val="center"/>
          </w:tcPr>
          <w:p w:rsidR="00CC0604" w:rsidRDefault="00443ED2">
            <w:pPr>
              <w:ind w:left="113" w:right="113"/>
              <w:jc w:val="center"/>
              <w:rPr>
                <w:noProof/>
                <w:szCs w:val="24"/>
              </w:rPr>
            </w:pPr>
            <w:r>
              <w:rPr>
                <w:noProof/>
              </w:rPr>
              <w:t>Nbre total</w:t>
            </w:r>
          </w:p>
        </w:tc>
        <w:tc>
          <w:tcPr>
            <w:tcW w:w="1200" w:type="dxa"/>
            <w:tcBorders>
              <w:left w:val="dashSmallGap" w:sz="4" w:space="0" w:color="auto"/>
              <w:bottom w:val="single" w:sz="12" w:space="0" w:color="auto"/>
              <w:right w:val="single" w:sz="6" w:space="0" w:color="auto"/>
            </w:tcBorders>
            <w:shd w:val="pct10" w:color="auto" w:fill="auto"/>
            <w:vAlign w:val="center"/>
          </w:tcPr>
          <w:p w:rsidR="00CC0604" w:rsidRDefault="00443ED2">
            <w:pPr>
              <w:jc w:val="center"/>
              <w:rPr>
                <w:noProof/>
                <w:szCs w:val="24"/>
              </w:rPr>
            </w:pPr>
            <w:r>
              <w:rPr>
                <w:noProof/>
              </w:rPr>
              <w:t>Coût total</w:t>
            </w:r>
          </w:p>
        </w:tc>
      </w:tr>
      <w:tr w:rsidR="00CC0604">
        <w:trPr>
          <w:jc w:val="center"/>
        </w:trPr>
        <w:tc>
          <w:tcPr>
            <w:tcW w:w="2798" w:type="dxa"/>
            <w:gridSpan w:val="4"/>
            <w:tcBorders>
              <w:left w:val="single" w:sz="6" w:space="0" w:color="auto"/>
              <w:right w:val="single" w:sz="12" w:space="0" w:color="auto"/>
            </w:tcBorders>
            <w:vAlign w:val="center"/>
          </w:tcPr>
          <w:p w:rsidR="00CC0604" w:rsidRDefault="00443ED2">
            <w:pPr>
              <w:spacing w:before="60" w:after="60"/>
              <w:ind w:right="-29"/>
              <w:jc w:val="center"/>
              <w:rPr>
                <w:noProof/>
                <w:szCs w:val="24"/>
              </w:rPr>
            </w:pPr>
            <w:r>
              <w:rPr>
                <w:noProof/>
              </w:rPr>
              <w:t>OBJECTIF SPÉCIFIQUE nº 1</w:t>
            </w:r>
            <w:r>
              <w:rPr>
                <w:rStyle w:val="FootnoteReference"/>
                <w:noProof/>
              </w:rPr>
              <w:footnoteReference w:id="22"/>
            </w:r>
          </w:p>
          <w:p w:rsidR="00CC0604" w:rsidRDefault="00443ED2">
            <w:pPr>
              <w:spacing w:before="60" w:after="60"/>
              <w:ind w:right="-29"/>
              <w:jc w:val="center"/>
              <w:rPr>
                <w:noProof/>
                <w:szCs w:val="24"/>
              </w:rPr>
            </w:pPr>
            <w:r>
              <w:rPr>
                <w:noProof/>
              </w:rPr>
              <w:t>Développement des systèmes nationaux</w:t>
            </w:r>
          </w:p>
        </w:tc>
        <w:tc>
          <w:tcPr>
            <w:tcW w:w="236" w:type="dxa"/>
            <w:tcBorders>
              <w:top w:val="single" w:sz="12" w:space="0" w:color="auto"/>
              <w:left w:val="single" w:sz="12" w:space="0" w:color="auto"/>
              <w:bottom w:val="single" w:sz="4" w:space="0" w:color="auto"/>
              <w:right w:val="single" w:sz="6" w:space="0" w:color="auto"/>
            </w:tcBorders>
          </w:tcPr>
          <w:p w:rsidR="00CC0604" w:rsidRDefault="00CC0604">
            <w:pPr>
              <w:spacing w:before="60" w:after="60"/>
              <w:ind w:right="-29"/>
              <w:jc w:val="center"/>
              <w:rPr>
                <w:noProof/>
                <w:szCs w:val="24"/>
              </w:rPr>
            </w:pPr>
          </w:p>
        </w:tc>
        <w:tc>
          <w:tcPr>
            <w:tcW w:w="689" w:type="dxa"/>
            <w:tcBorders>
              <w:left w:val="single" w:sz="6" w:space="0" w:color="auto"/>
              <w:right w:val="single" w:sz="12" w:space="0" w:color="auto"/>
            </w:tcBorders>
          </w:tcPr>
          <w:p w:rsidR="00CC0604" w:rsidRDefault="00CC0604">
            <w:pPr>
              <w:spacing w:before="60" w:after="60"/>
              <w:ind w:right="-29"/>
              <w:jc w:val="center"/>
              <w:rPr>
                <w:noProof/>
                <w:szCs w:val="24"/>
              </w:rPr>
            </w:pPr>
          </w:p>
        </w:tc>
        <w:tc>
          <w:tcPr>
            <w:tcW w:w="236" w:type="dxa"/>
            <w:tcBorders>
              <w:top w:val="single" w:sz="12" w:space="0" w:color="auto"/>
              <w:left w:val="single" w:sz="12"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689"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480" w:type="dxa"/>
            <w:tcBorders>
              <w:top w:val="single" w:sz="12"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1200" w:type="dxa"/>
            <w:tcBorders>
              <w:top w:val="single" w:sz="12" w:space="0" w:color="auto"/>
              <w:left w:val="single" w:sz="6" w:space="0" w:color="auto"/>
              <w:bottom w:val="single" w:sz="6" w:space="0" w:color="auto"/>
              <w:right w:val="single" w:sz="6" w:space="0" w:color="auto"/>
            </w:tcBorders>
            <w:vAlign w:val="center"/>
          </w:tcPr>
          <w:p w:rsidR="00CC0604" w:rsidRDefault="00CC0604">
            <w:pPr>
              <w:spacing w:before="60" w:after="60"/>
              <w:ind w:right="-29"/>
              <w:jc w:val="center"/>
              <w:rPr>
                <w:noProof/>
                <w:szCs w:val="24"/>
              </w:rPr>
            </w:pPr>
          </w:p>
        </w:tc>
      </w:tr>
      <w:tr w:rsidR="00CC0604">
        <w:trPr>
          <w:jc w:val="center"/>
        </w:trPr>
        <w:tc>
          <w:tcPr>
            <w:tcW w:w="2798" w:type="dxa"/>
            <w:gridSpan w:val="4"/>
            <w:tcBorders>
              <w:left w:val="single" w:sz="6" w:space="0" w:color="auto"/>
              <w:right w:val="single" w:sz="12" w:space="0" w:color="auto"/>
            </w:tcBorders>
            <w:vAlign w:val="center"/>
          </w:tcPr>
          <w:p w:rsidR="00CC0604" w:rsidRDefault="00443ED2">
            <w:pPr>
              <w:spacing w:before="60" w:after="60"/>
              <w:ind w:right="-29"/>
              <w:jc w:val="center"/>
              <w:rPr>
                <w:noProof/>
                <w:szCs w:val="24"/>
              </w:rPr>
            </w:pPr>
            <w:r>
              <w:rPr>
                <w:noProof/>
              </w:rPr>
              <w:t>- Personnalisation de l’IUN</w:t>
            </w:r>
          </w:p>
        </w:tc>
        <w:tc>
          <w:tcPr>
            <w:tcW w:w="236" w:type="dxa"/>
            <w:tcBorders>
              <w:left w:val="single" w:sz="12" w:space="0" w:color="auto"/>
              <w:bottom w:val="single" w:sz="4" w:space="0" w:color="auto"/>
              <w:right w:val="single" w:sz="6" w:space="0" w:color="auto"/>
            </w:tcBorders>
          </w:tcPr>
          <w:p w:rsidR="00CC0604" w:rsidRDefault="00CC0604">
            <w:pPr>
              <w:spacing w:before="60" w:after="60"/>
              <w:ind w:right="-29"/>
              <w:jc w:val="center"/>
              <w:rPr>
                <w:noProof/>
                <w:szCs w:val="24"/>
              </w:rPr>
            </w:pPr>
          </w:p>
        </w:tc>
        <w:tc>
          <w:tcPr>
            <w:tcW w:w="689" w:type="dxa"/>
            <w:tcBorders>
              <w:left w:val="single" w:sz="6" w:space="0" w:color="auto"/>
              <w:right w:val="single" w:sz="12" w:space="0" w:color="auto"/>
            </w:tcBorders>
            <w:vAlign w:val="center"/>
          </w:tcPr>
          <w:p w:rsidR="00CC0604" w:rsidRDefault="00443ED2">
            <w:pPr>
              <w:spacing w:before="60" w:after="60"/>
              <w:ind w:right="-29"/>
              <w:jc w:val="center"/>
              <w:rPr>
                <w:noProof/>
                <w:szCs w:val="24"/>
              </w:rPr>
            </w:pPr>
            <w:r>
              <w:rPr>
                <w:noProof/>
              </w:rPr>
              <w:t>20,000</w:t>
            </w:r>
          </w:p>
        </w:tc>
        <w:tc>
          <w:tcPr>
            <w:tcW w:w="236" w:type="dxa"/>
            <w:tcBorders>
              <w:top w:val="single" w:sz="6" w:space="0" w:color="auto"/>
              <w:left w:val="single" w:sz="12"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noProof/>
              </w:rPr>
              <w:t>20,000</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noProof/>
              </w:rPr>
              <w:t>20,000</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48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noProof/>
              </w:rPr>
              <w:t>60,000</w:t>
            </w:r>
          </w:p>
        </w:tc>
      </w:tr>
      <w:tr w:rsidR="00CC0604">
        <w:trPr>
          <w:jc w:val="center"/>
        </w:trPr>
        <w:tc>
          <w:tcPr>
            <w:tcW w:w="2798" w:type="dxa"/>
            <w:gridSpan w:val="4"/>
            <w:tcBorders>
              <w:left w:val="single" w:sz="6" w:space="0" w:color="auto"/>
              <w:right w:val="single" w:sz="12" w:space="0" w:color="auto"/>
            </w:tcBorders>
            <w:vAlign w:val="center"/>
          </w:tcPr>
          <w:p w:rsidR="00CC0604" w:rsidRDefault="00443ED2">
            <w:pPr>
              <w:spacing w:before="60" w:after="60"/>
              <w:ind w:right="-29"/>
              <w:jc w:val="center"/>
              <w:rPr>
                <w:noProof/>
                <w:szCs w:val="24"/>
              </w:rPr>
            </w:pPr>
            <w:r>
              <w:rPr>
                <w:noProof/>
              </w:rPr>
              <w:t>- Administration (directeurs techniques et autres membres du personnel)</w:t>
            </w:r>
          </w:p>
        </w:tc>
        <w:tc>
          <w:tcPr>
            <w:tcW w:w="236" w:type="dxa"/>
            <w:tcBorders>
              <w:left w:val="single" w:sz="12" w:space="0" w:color="auto"/>
              <w:bottom w:val="single" w:sz="4" w:space="0" w:color="auto"/>
              <w:right w:val="single" w:sz="6" w:space="0" w:color="auto"/>
            </w:tcBorders>
          </w:tcPr>
          <w:p w:rsidR="00CC0604" w:rsidRDefault="00CC0604">
            <w:pPr>
              <w:spacing w:before="60" w:after="60"/>
              <w:ind w:right="-29"/>
              <w:jc w:val="center"/>
              <w:rPr>
                <w:noProof/>
                <w:szCs w:val="24"/>
              </w:rPr>
            </w:pPr>
          </w:p>
        </w:tc>
        <w:tc>
          <w:tcPr>
            <w:tcW w:w="689" w:type="dxa"/>
            <w:tcBorders>
              <w:left w:val="single" w:sz="6" w:space="0" w:color="auto"/>
              <w:right w:val="single" w:sz="12" w:space="0" w:color="auto"/>
            </w:tcBorders>
            <w:vAlign w:val="center"/>
          </w:tcPr>
          <w:p w:rsidR="00CC0604" w:rsidRDefault="00443ED2">
            <w:pPr>
              <w:spacing w:before="60" w:after="60"/>
              <w:ind w:right="-29"/>
              <w:jc w:val="center"/>
              <w:rPr>
                <w:noProof/>
                <w:szCs w:val="24"/>
              </w:rPr>
            </w:pPr>
            <w:r>
              <w:rPr>
                <w:noProof/>
              </w:rPr>
              <w:t>9,240</w:t>
            </w:r>
          </w:p>
        </w:tc>
        <w:tc>
          <w:tcPr>
            <w:tcW w:w="236" w:type="dxa"/>
            <w:tcBorders>
              <w:top w:val="single" w:sz="6" w:space="0" w:color="auto"/>
              <w:left w:val="single" w:sz="12"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noProof/>
              </w:rPr>
              <w:t>9,240</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noProof/>
              </w:rPr>
              <w:t>18,047</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48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noProof/>
              </w:rPr>
              <w:t>36,527</w:t>
            </w:r>
          </w:p>
        </w:tc>
      </w:tr>
      <w:tr w:rsidR="00CC0604">
        <w:trPr>
          <w:jc w:val="center"/>
        </w:trPr>
        <w:tc>
          <w:tcPr>
            <w:tcW w:w="2798" w:type="dxa"/>
            <w:gridSpan w:val="4"/>
            <w:tcBorders>
              <w:left w:val="single" w:sz="6" w:space="0" w:color="auto"/>
              <w:right w:val="single" w:sz="12" w:space="0" w:color="auto"/>
            </w:tcBorders>
            <w:vAlign w:val="center"/>
          </w:tcPr>
          <w:p w:rsidR="00CC0604" w:rsidRDefault="00443ED2">
            <w:pPr>
              <w:spacing w:before="60" w:after="60"/>
              <w:ind w:right="-29"/>
              <w:jc w:val="center"/>
              <w:rPr>
                <w:noProof/>
                <w:szCs w:val="24"/>
              </w:rPr>
            </w:pPr>
            <w:r>
              <w:rPr>
                <w:noProof/>
              </w:rPr>
              <w:t>Sous-total objectif spécifique n° 1</w:t>
            </w:r>
          </w:p>
        </w:tc>
        <w:tc>
          <w:tcPr>
            <w:tcW w:w="236" w:type="dxa"/>
            <w:tcBorders>
              <w:left w:val="single" w:sz="12" w:space="0" w:color="auto"/>
              <w:bottom w:val="single" w:sz="4" w:space="0" w:color="auto"/>
              <w:right w:val="single" w:sz="6" w:space="0" w:color="auto"/>
            </w:tcBorders>
          </w:tcPr>
          <w:p w:rsidR="00CC0604" w:rsidRDefault="00CC0604">
            <w:pPr>
              <w:spacing w:before="60" w:after="60"/>
              <w:ind w:right="-29"/>
              <w:jc w:val="center"/>
              <w:rPr>
                <w:noProof/>
                <w:szCs w:val="24"/>
              </w:rPr>
            </w:pPr>
          </w:p>
        </w:tc>
        <w:tc>
          <w:tcPr>
            <w:tcW w:w="689" w:type="dxa"/>
            <w:tcBorders>
              <w:left w:val="single" w:sz="6" w:space="0" w:color="auto"/>
              <w:right w:val="single" w:sz="12" w:space="0" w:color="auto"/>
            </w:tcBorders>
            <w:vAlign w:val="center"/>
          </w:tcPr>
          <w:p w:rsidR="00CC0604" w:rsidRDefault="00443ED2">
            <w:pPr>
              <w:spacing w:before="60" w:after="60"/>
              <w:ind w:right="-29"/>
              <w:jc w:val="center"/>
              <w:rPr>
                <w:b/>
                <w:noProof/>
                <w:szCs w:val="24"/>
              </w:rPr>
            </w:pPr>
            <w:r>
              <w:rPr>
                <w:b/>
                <w:noProof/>
              </w:rPr>
              <w:t>29,240</w:t>
            </w:r>
          </w:p>
        </w:tc>
        <w:tc>
          <w:tcPr>
            <w:tcW w:w="236" w:type="dxa"/>
            <w:tcBorders>
              <w:top w:val="single" w:sz="6" w:space="0" w:color="auto"/>
              <w:left w:val="single" w:sz="12"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b/>
                <w:noProof/>
                <w:szCs w:val="24"/>
              </w:rPr>
            </w:pPr>
            <w:r>
              <w:rPr>
                <w:b/>
                <w:noProof/>
              </w:rPr>
              <w:t>29,240</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b/>
                <w:noProof/>
                <w:szCs w:val="24"/>
              </w:rPr>
            </w:pPr>
            <w:r>
              <w:rPr>
                <w:b/>
                <w:noProof/>
              </w:rPr>
              <w:t>38,047</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72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72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72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48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b/>
                <w:noProof/>
                <w:szCs w:val="24"/>
              </w:rPr>
            </w:pPr>
            <w:r>
              <w:rPr>
                <w:b/>
                <w:noProof/>
              </w:rPr>
              <w:t>96,527</w:t>
            </w:r>
          </w:p>
        </w:tc>
      </w:tr>
      <w:tr w:rsidR="00CC0604">
        <w:trPr>
          <w:jc w:val="center"/>
        </w:trPr>
        <w:tc>
          <w:tcPr>
            <w:tcW w:w="2798" w:type="dxa"/>
            <w:gridSpan w:val="4"/>
            <w:tcBorders>
              <w:left w:val="single" w:sz="6" w:space="0" w:color="auto"/>
              <w:right w:val="single" w:sz="12" w:space="0" w:color="auto"/>
            </w:tcBorders>
            <w:vAlign w:val="center"/>
          </w:tcPr>
          <w:p w:rsidR="00CC0604" w:rsidRDefault="00443ED2">
            <w:pPr>
              <w:spacing w:before="60" w:after="60"/>
              <w:ind w:right="-29"/>
              <w:jc w:val="center"/>
              <w:rPr>
                <w:noProof/>
                <w:szCs w:val="24"/>
              </w:rPr>
            </w:pPr>
            <w:r>
              <w:rPr>
                <w:noProof/>
              </w:rPr>
              <w:t>OBJECTIF SPÉCIFIQUE nº 2</w:t>
            </w:r>
          </w:p>
          <w:p w:rsidR="00CC0604" w:rsidRDefault="00443ED2">
            <w:pPr>
              <w:spacing w:before="60" w:after="60"/>
              <w:ind w:right="-29"/>
              <w:jc w:val="center"/>
              <w:rPr>
                <w:noProof/>
                <w:szCs w:val="24"/>
              </w:rPr>
            </w:pPr>
            <w:r>
              <w:rPr>
                <w:noProof/>
              </w:rPr>
              <w:t>Maintenance des systèmes nationaux</w:t>
            </w:r>
          </w:p>
        </w:tc>
        <w:tc>
          <w:tcPr>
            <w:tcW w:w="236" w:type="dxa"/>
            <w:tcBorders>
              <w:left w:val="single" w:sz="12" w:space="0" w:color="auto"/>
              <w:bottom w:val="single" w:sz="4" w:space="0" w:color="auto"/>
              <w:right w:val="single" w:sz="6" w:space="0" w:color="auto"/>
            </w:tcBorders>
          </w:tcPr>
          <w:p w:rsidR="00CC0604" w:rsidRDefault="00CC0604">
            <w:pPr>
              <w:spacing w:before="60" w:after="60"/>
              <w:ind w:right="-29"/>
              <w:jc w:val="center"/>
              <w:rPr>
                <w:noProof/>
                <w:szCs w:val="24"/>
              </w:rPr>
            </w:pPr>
          </w:p>
        </w:tc>
        <w:tc>
          <w:tcPr>
            <w:tcW w:w="689" w:type="dxa"/>
            <w:tcBorders>
              <w:left w:val="single" w:sz="6" w:space="0" w:color="auto"/>
              <w:right w:val="single" w:sz="12" w:space="0" w:color="auto"/>
            </w:tcBorders>
            <w:vAlign w:val="center"/>
          </w:tcPr>
          <w:p w:rsidR="00CC0604" w:rsidRDefault="00CC0604">
            <w:pPr>
              <w:spacing w:before="60" w:after="60"/>
              <w:ind w:right="-29"/>
              <w:jc w:val="center"/>
              <w:rPr>
                <w:noProof/>
                <w:szCs w:val="24"/>
              </w:rPr>
            </w:pPr>
          </w:p>
        </w:tc>
        <w:tc>
          <w:tcPr>
            <w:tcW w:w="236" w:type="dxa"/>
            <w:tcBorders>
              <w:top w:val="single" w:sz="6" w:space="0" w:color="auto"/>
              <w:left w:val="single" w:sz="12"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48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CC0604" w:rsidRDefault="00CC0604">
            <w:pPr>
              <w:spacing w:before="60" w:after="60"/>
              <w:ind w:right="-29"/>
              <w:jc w:val="center"/>
              <w:rPr>
                <w:noProof/>
                <w:szCs w:val="24"/>
              </w:rPr>
            </w:pPr>
          </w:p>
        </w:tc>
      </w:tr>
      <w:tr w:rsidR="00CC0604">
        <w:trPr>
          <w:jc w:val="center"/>
        </w:trPr>
        <w:tc>
          <w:tcPr>
            <w:tcW w:w="2798" w:type="dxa"/>
            <w:gridSpan w:val="4"/>
            <w:tcBorders>
              <w:left w:val="single" w:sz="6" w:space="0" w:color="auto"/>
              <w:right w:val="single" w:sz="12" w:space="0" w:color="auto"/>
            </w:tcBorders>
            <w:vAlign w:val="center"/>
          </w:tcPr>
          <w:p w:rsidR="00CC0604" w:rsidRDefault="00443ED2">
            <w:pPr>
              <w:spacing w:before="60" w:after="60"/>
              <w:ind w:right="-29"/>
              <w:jc w:val="center"/>
              <w:rPr>
                <w:noProof/>
                <w:szCs w:val="24"/>
              </w:rPr>
            </w:pPr>
            <w:r>
              <w:rPr>
                <w:noProof/>
              </w:rPr>
              <w:t>- Fonctionnement de l’IUN</w:t>
            </w:r>
          </w:p>
        </w:tc>
        <w:tc>
          <w:tcPr>
            <w:tcW w:w="236" w:type="dxa"/>
            <w:tcBorders>
              <w:left w:val="single" w:sz="12" w:space="0" w:color="auto"/>
              <w:bottom w:val="single" w:sz="4" w:space="0" w:color="auto"/>
              <w:right w:val="single" w:sz="6" w:space="0" w:color="auto"/>
            </w:tcBorders>
          </w:tcPr>
          <w:p w:rsidR="00CC0604" w:rsidRDefault="00CC0604">
            <w:pPr>
              <w:spacing w:before="60" w:after="60"/>
              <w:ind w:right="-29"/>
              <w:jc w:val="center"/>
              <w:rPr>
                <w:noProof/>
                <w:szCs w:val="24"/>
              </w:rPr>
            </w:pPr>
          </w:p>
        </w:tc>
        <w:tc>
          <w:tcPr>
            <w:tcW w:w="689" w:type="dxa"/>
            <w:tcBorders>
              <w:left w:val="single" w:sz="6" w:space="0" w:color="auto"/>
              <w:right w:val="single" w:sz="12" w:space="0" w:color="auto"/>
            </w:tcBorders>
            <w:vAlign w:val="center"/>
          </w:tcPr>
          <w:p w:rsidR="00CC0604" w:rsidRDefault="00CC0604">
            <w:pPr>
              <w:spacing w:before="60" w:after="60"/>
              <w:ind w:right="-29"/>
              <w:jc w:val="center"/>
              <w:rPr>
                <w:noProof/>
                <w:szCs w:val="24"/>
              </w:rPr>
            </w:pPr>
          </w:p>
        </w:tc>
        <w:tc>
          <w:tcPr>
            <w:tcW w:w="236" w:type="dxa"/>
            <w:tcBorders>
              <w:top w:val="single" w:sz="6" w:space="0" w:color="auto"/>
              <w:left w:val="single" w:sz="12"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CC0604" w:rsidRDefault="00443ED2">
            <w:pPr>
              <w:spacing w:before="60" w:after="60"/>
              <w:ind w:right="-29"/>
              <w:jc w:val="center"/>
              <w:rPr>
                <w:noProof/>
                <w:szCs w:val="24"/>
              </w:rPr>
            </w:pPr>
            <w:r>
              <w:rPr>
                <w:noProof/>
              </w:rPr>
              <w:t>7,500</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CC0604" w:rsidRDefault="00443ED2">
            <w:pPr>
              <w:spacing w:before="60" w:after="60"/>
              <w:ind w:right="-29"/>
              <w:jc w:val="center"/>
              <w:rPr>
                <w:noProof/>
                <w:szCs w:val="24"/>
              </w:rPr>
            </w:pPr>
            <w:r>
              <w:rPr>
                <w:noProof/>
              </w:rPr>
              <w:t>7,500</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tcPr>
          <w:p w:rsidR="00CC0604" w:rsidRDefault="00443ED2">
            <w:pPr>
              <w:spacing w:before="60" w:after="60"/>
              <w:ind w:right="-29"/>
              <w:jc w:val="center"/>
              <w:rPr>
                <w:noProof/>
                <w:szCs w:val="24"/>
              </w:rPr>
            </w:pPr>
            <w:r>
              <w:rPr>
                <w:noProof/>
              </w:rPr>
              <w:t>7,500</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443ED2">
            <w:pPr>
              <w:spacing w:before="60" w:after="60"/>
              <w:ind w:right="-29"/>
              <w:jc w:val="center"/>
              <w:rPr>
                <w:noProof/>
                <w:szCs w:val="24"/>
              </w:rPr>
            </w:pPr>
            <w:r>
              <w:rPr>
                <w:noProof/>
              </w:rPr>
              <w:t>7,500</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443ED2">
            <w:pPr>
              <w:spacing w:before="60" w:after="60"/>
              <w:ind w:right="-29"/>
              <w:jc w:val="center"/>
              <w:rPr>
                <w:noProof/>
                <w:szCs w:val="24"/>
              </w:rPr>
            </w:pPr>
            <w:r>
              <w:rPr>
                <w:noProof/>
              </w:rPr>
              <w:t>7,500</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443ED2">
            <w:pPr>
              <w:spacing w:before="60" w:after="60"/>
              <w:ind w:right="-29"/>
              <w:jc w:val="center"/>
              <w:rPr>
                <w:noProof/>
                <w:szCs w:val="24"/>
              </w:rPr>
            </w:pPr>
            <w:r>
              <w:rPr>
                <w:noProof/>
              </w:rPr>
              <w:t>7,500</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tcPr>
          <w:p w:rsidR="00CC0604" w:rsidRDefault="00443ED2">
            <w:pPr>
              <w:spacing w:before="60" w:after="60"/>
              <w:ind w:right="-29"/>
              <w:jc w:val="center"/>
              <w:rPr>
                <w:noProof/>
                <w:szCs w:val="24"/>
              </w:rPr>
            </w:pPr>
            <w:r>
              <w:rPr>
                <w:noProof/>
              </w:rPr>
              <w:t>7,500</w:t>
            </w:r>
          </w:p>
        </w:tc>
        <w:tc>
          <w:tcPr>
            <w:tcW w:w="48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noProof/>
              </w:rPr>
              <w:t>52,500</w:t>
            </w:r>
          </w:p>
        </w:tc>
      </w:tr>
      <w:tr w:rsidR="00CC0604">
        <w:trPr>
          <w:jc w:val="center"/>
        </w:trPr>
        <w:tc>
          <w:tcPr>
            <w:tcW w:w="2798" w:type="dxa"/>
            <w:gridSpan w:val="4"/>
            <w:tcBorders>
              <w:left w:val="single" w:sz="6" w:space="0" w:color="auto"/>
              <w:right w:val="single" w:sz="12" w:space="0" w:color="auto"/>
            </w:tcBorders>
            <w:vAlign w:val="center"/>
          </w:tcPr>
          <w:p w:rsidR="00CC0604" w:rsidRDefault="00443ED2">
            <w:pPr>
              <w:spacing w:before="60" w:after="60"/>
              <w:ind w:right="-29"/>
              <w:jc w:val="center"/>
              <w:rPr>
                <w:noProof/>
                <w:szCs w:val="24"/>
              </w:rPr>
            </w:pPr>
            <w:r>
              <w:rPr>
                <w:noProof/>
              </w:rPr>
              <w:t>- Administration (équipes dans les États membres, personnel de traitement et autres membres du personnel)</w:t>
            </w:r>
          </w:p>
        </w:tc>
        <w:tc>
          <w:tcPr>
            <w:tcW w:w="236" w:type="dxa"/>
            <w:tcBorders>
              <w:left w:val="single" w:sz="12" w:space="0" w:color="auto"/>
              <w:bottom w:val="single" w:sz="4" w:space="0" w:color="auto"/>
              <w:right w:val="single" w:sz="6" w:space="0" w:color="auto"/>
            </w:tcBorders>
          </w:tcPr>
          <w:p w:rsidR="00CC0604" w:rsidRDefault="00CC0604">
            <w:pPr>
              <w:spacing w:before="60" w:after="60"/>
              <w:ind w:right="-29"/>
              <w:jc w:val="center"/>
              <w:rPr>
                <w:noProof/>
                <w:szCs w:val="24"/>
              </w:rPr>
            </w:pPr>
          </w:p>
        </w:tc>
        <w:tc>
          <w:tcPr>
            <w:tcW w:w="689" w:type="dxa"/>
            <w:tcBorders>
              <w:left w:val="single" w:sz="6" w:space="0" w:color="auto"/>
              <w:right w:val="single" w:sz="12" w:space="0" w:color="auto"/>
            </w:tcBorders>
            <w:vAlign w:val="center"/>
          </w:tcPr>
          <w:p w:rsidR="00CC0604" w:rsidRDefault="00CC0604">
            <w:pPr>
              <w:spacing w:before="60" w:after="60"/>
              <w:ind w:right="-29"/>
              <w:jc w:val="center"/>
              <w:rPr>
                <w:noProof/>
                <w:szCs w:val="24"/>
              </w:rPr>
            </w:pPr>
          </w:p>
        </w:tc>
        <w:tc>
          <w:tcPr>
            <w:tcW w:w="236" w:type="dxa"/>
            <w:tcBorders>
              <w:top w:val="single" w:sz="6" w:space="0" w:color="auto"/>
              <w:left w:val="single" w:sz="12"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noProof/>
              </w:rPr>
              <w:t>22,733</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noProof/>
              </w:rPr>
              <w:t>20,423</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noProof/>
              </w:rPr>
              <w:t>20,423</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noProof/>
              </w:rPr>
              <w:t>20,423</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noProof/>
              </w:rPr>
              <w:t>20,423</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noProof/>
              </w:rPr>
              <w:t>20,818</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noProof/>
              </w:rPr>
              <w:t>21,548</w:t>
            </w:r>
          </w:p>
        </w:tc>
        <w:tc>
          <w:tcPr>
            <w:tcW w:w="48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noProof/>
              </w:rPr>
              <w:t>146,791</w:t>
            </w:r>
          </w:p>
        </w:tc>
      </w:tr>
      <w:tr w:rsidR="00CC0604">
        <w:trPr>
          <w:jc w:val="center"/>
        </w:trPr>
        <w:tc>
          <w:tcPr>
            <w:tcW w:w="2798" w:type="dxa"/>
            <w:gridSpan w:val="4"/>
            <w:tcBorders>
              <w:left w:val="single" w:sz="6" w:space="0" w:color="auto"/>
              <w:right w:val="single" w:sz="12" w:space="0" w:color="auto"/>
            </w:tcBorders>
            <w:vAlign w:val="center"/>
          </w:tcPr>
          <w:p w:rsidR="00CC0604" w:rsidRDefault="00443ED2">
            <w:pPr>
              <w:spacing w:before="60" w:after="60"/>
              <w:ind w:right="-29"/>
              <w:jc w:val="center"/>
              <w:rPr>
                <w:noProof/>
                <w:szCs w:val="24"/>
              </w:rPr>
            </w:pPr>
            <w:r>
              <w:rPr>
                <w:noProof/>
              </w:rPr>
              <w:t>Sous-total objectif spécifique nº 2</w:t>
            </w:r>
          </w:p>
        </w:tc>
        <w:tc>
          <w:tcPr>
            <w:tcW w:w="236" w:type="dxa"/>
            <w:tcBorders>
              <w:left w:val="single" w:sz="12" w:space="0" w:color="auto"/>
              <w:bottom w:val="single" w:sz="4" w:space="0" w:color="auto"/>
              <w:right w:val="single" w:sz="6" w:space="0" w:color="auto"/>
            </w:tcBorders>
          </w:tcPr>
          <w:p w:rsidR="00CC0604" w:rsidRDefault="00CC0604">
            <w:pPr>
              <w:spacing w:before="60" w:after="60"/>
              <w:ind w:right="-29"/>
              <w:jc w:val="center"/>
              <w:rPr>
                <w:noProof/>
                <w:szCs w:val="24"/>
              </w:rPr>
            </w:pPr>
          </w:p>
        </w:tc>
        <w:tc>
          <w:tcPr>
            <w:tcW w:w="689" w:type="dxa"/>
            <w:tcBorders>
              <w:left w:val="single" w:sz="6" w:space="0" w:color="auto"/>
              <w:right w:val="single" w:sz="12" w:space="0" w:color="auto"/>
            </w:tcBorders>
            <w:vAlign w:val="center"/>
          </w:tcPr>
          <w:p w:rsidR="00CC0604" w:rsidRDefault="00CC0604">
            <w:pPr>
              <w:spacing w:before="60" w:after="60"/>
              <w:ind w:right="-29"/>
              <w:jc w:val="center"/>
              <w:rPr>
                <w:noProof/>
                <w:szCs w:val="24"/>
              </w:rPr>
            </w:pPr>
          </w:p>
        </w:tc>
        <w:tc>
          <w:tcPr>
            <w:tcW w:w="236" w:type="dxa"/>
            <w:tcBorders>
              <w:top w:val="single" w:sz="6" w:space="0" w:color="auto"/>
              <w:left w:val="single" w:sz="12"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689" w:type="dxa"/>
            <w:tcBorders>
              <w:top w:val="single" w:sz="6" w:space="0" w:color="auto"/>
              <w:left w:val="single" w:sz="6" w:space="0" w:color="auto"/>
              <w:bottom w:val="single" w:sz="6" w:space="0" w:color="auto"/>
              <w:right w:val="single" w:sz="6" w:space="0" w:color="auto"/>
            </w:tcBorders>
            <w:vAlign w:val="center"/>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CC0604" w:rsidRDefault="00CC0604">
            <w:pPr>
              <w:spacing w:before="60" w:after="60"/>
              <w:ind w:right="-29"/>
              <w:jc w:val="center"/>
              <w:rPr>
                <w:noProof/>
                <w:szCs w:val="24"/>
              </w:rPr>
            </w:pP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b/>
                <w:noProof/>
                <w:szCs w:val="24"/>
              </w:rPr>
            </w:pPr>
            <w:r>
              <w:rPr>
                <w:b/>
                <w:noProof/>
              </w:rPr>
              <w:t>30,233</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b/>
                <w:noProof/>
                <w:szCs w:val="24"/>
              </w:rPr>
            </w:pPr>
            <w:r>
              <w:rPr>
                <w:b/>
                <w:noProof/>
              </w:rPr>
              <w:t>27,923</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b/>
                <w:noProof/>
              </w:rPr>
              <w:t>27,923</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b/>
                <w:noProof/>
              </w:rPr>
              <w:t>27,923</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noProof/>
                <w:szCs w:val="24"/>
              </w:rPr>
            </w:pPr>
            <w:r>
              <w:rPr>
                <w:b/>
                <w:noProof/>
              </w:rPr>
              <w:t>27,923</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b/>
                <w:noProof/>
                <w:szCs w:val="24"/>
              </w:rPr>
            </w:pPr>
            <w:r>
              <w:rPr>
                <w:b/>
                <w:noProof/>
              </w:rPr>
              <w:t>28,318</w:t>
            </w:r>
          </w:p>
        </w:tc>
        <w:tc>
          <w:tcPr>
            <w:tcW w:w="24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b/>
                <w:noProof/>
                <w:szCs w:val="24"/>
              </w:rPr>
            </w:pPr>
          </w:p>
        </w:tc>
        <w:tc>
          <w:tcPr>
            <w:tcW w:w="84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b/>
                <w:noProof/>
                <w:szCs w:val="24"/>
              </w:rPr>
            </w:pPr>
            <w:r>
              <w:rPr>
                <w:b/>
                <w:noProof/>
              </w:rPr>
              <w:t>29,048</w:t>
            </w:r>
          </w:p>
        </w:tc>
        <w:tc>
          <w:tcPr>
            <w:tcW w:w="480" w:type="dxa"/>
            <w:tcBorders>
              <w:top w:val="single" w:sz="6" w:space="0" w:color="auto"/>
              <w:left w:val="single" w:sz="6" w:space="0" w:color="auto"/>
              <w:bottom w:val="single" w:sz="6" w:space="0" w:color="auto"/>
              <w:right w:val="single" w:sz="6" w:space="0" w:color="auto"/>
            </w:tcBorders>
          </w:tcPr>
          <w:p w:rsidR="00CC0604" w:rsidRDefault="00CC0604">
            <w:pPr>
              <w:spacing w:before="60" w:after="60"/>
              <w:ind w:right="-29"/>
              <w:jc w:val="center"/>
              <w:rPr>
                <w:noProof/>
                <w:szCs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CC0604" w:rsidRDefault="00443ED2">
            <w:pPr>
              <w:spacing w:before="60" w:after="60"/>
              <w:ind w:right="-29"/>
              <w:jc w:val="center"/>
              <w:rPr>
                <w:b/>
                <w:noProof/>
                <w:szCs w:val="24"/>
              </w:rPr>
            </w:pPr>
            <w:r>
              <w:rPr>
                <w:b/>
                <w:noProof/>
              </w:rPr>
              <w:t>199,291</w:t>
            </w:r>
          </w:p>
        </w:tc>
      </w:tr>
      <w:tr w:rsidR="00CC0604">
        <w:trPr>
          <w:jc w:val="center"/>
        </w:trPr>
        <w:tc>
          <w:tcPr>
            <w:tcW w:w="2798" w:type="dxa"/>
            <w:gridSpan w:val="4"/>
            <w:tcBorders>
              <w:top w:val="single" w:sz="12" w:space="0" w:color="auto"/>
              <w:left w:val="single" w:sz="6" w:space="0" w:color="auto"/>
              <w:bottom w:val="single" w:sz="12" w:space="0" w:color="auto"/>
              <w:right w:val="single" w:sz="12" w:space="0" w:color="auto"/>
            </w:tcBorders>
            <w:vAlign w:val="center"/>
          </w:tcPr>
          <w:p w:rsidR="00CC0604" w:rsidRDefault="00443ED2">
            <w:pPr>
              <w:ind w:right="-29"/>
              <w:jc w:val="center"/>
              <w:rPr>
                <w:noProof/>
                <w:szCs w:val="24"/>
                <w:highlight w:val="yellow"/>
              </w:rPr>
            </w:pPr>
            <w:r>
              <w:rPr>
                <w:b/>
                <w:noProof/>
              </w:rPr>
              <w:t>COÛT TOTAL DG HOME</w:t>
            </w:r>
          </w:p>
        </w:tc>
        <w:tc>
          <w:tcPr>
            <w:tcW w:w="236" w:type="dxa"/>
            <w:tcBorders>
              <w:top w:val="single" w:sz="6" w:space="0" w:color="auto"/>
              <w:left w:val="single" w:sz="12" w:space="0" w:color="auto"/>
              <w:bottom w:val="single" w:sz="12" w:space="0" w:color="auto"/>
              <w:right w:val="single" w:sz="6" w:space="0" w:color="auto"/>
            </w:tcBorders>
          </w:tcPr>
          <w:p w:rsidR="00CC0604" w:rsidRDefault="00CC0604">
            <w:pPr>
              <w:spacing w:before="180" w:after="180"/>
              <w:ind w:right="-29"/>
              <w:jc w:val="center"/>
              <w:rPr>
                <w:noProof/>
                <w:szCs w:val="24"/>
                <w:highlight w:val="yellow"/>
              </w:rPr>
            </w:pPr>
          </w:p>
        </w:tc>
        <w:tc>
          <w:tcPr>
            <w:tcW w:w="689" w:type="dxa"/>
            <w:tcBorders>
              <w:top w:val="single" w:sz="6" w:space="0" w:color="auto"/>
              <w:left w:val="single" w:sz="6" w:space="0" w:color="auto"/>
              <w:bottom w:val="single" w:sz="12" w:space="0" w:color="auto"/>
              <w:right w:val="single" w:sz="12" w:space="0" w:color="auto"/>
            </w:tcBorders>
          </w:tcPr>
          <w:p w:rsidR="00CC0604" w:rsidRDefault="00443ED2">
            <w:pPr>
              <w:spacing w:before="180" w:after="180"/>
              <w:ind w:right="-29"/>
              <w:jc w:val="center"/>
              <w:rPr>
                <w:b/>
                <w:noProof/>
                <w:szCs w:val="24"/>
              </w:rPr>
            </w:pPr>
            <w:r>
              <w:rPr>
                <w:b/>
                <w:noProof/>
              </w:rPr>
              <w:t>29,240</w:t>
            </w:r>
          </w:p>
        </w:tc>
        <w:tc>
          <w:tcPr>
            <w:tcW w:w="236" w:type="dxa"/>
            <w:tcBorders>
              <w:top w:val="single" w:sz="6" w:space="0" w:color="auto"/>
              <w:left w:val="single" w:sz="12" w:space="0" w:color="auto"/>
              <w:bottom w:val="single" w:sz="12" w:space="0" w:color="auto"/>
              <w:right w:val="single" w:sz="6" w:space="0" w:color="auto"/>
            </w:tcBorders>
          </w:tcPr>
          <w:p w:rsidR="00CC0604" w:rsidRDefault="00CC0604">
            <w:pPr>
              <w:spacing w:before="180" w:after="180"/>
              <w:ind w:right="-29"/>
              <w:jc w:val="center"/>
              <w:rPr>
                <w:b/>
                <w:noProof/>
                <w:szCs w:val="24"/>
              </w:rPr>
            </w:pPr>
          </w:p>
        </w:tc>
        <w:tc>
          <w:tcPr>
            <w:tcW w:w="689" w:type="dxa"/>
            <w:tcBorders>
              <w:top w:val="single" w:sz="6" w:space="0" w:color="auto"/>
              <w:left w:val="single" w:sz="6" w:space="0" w:color="auto"/>
              <w:bottom w:val="single" w:sz="12" w:space="0" w:color="auto"/>
              <w:right w:val="single" w:sz="6" w:space="0" w:color="auto"/>
            </w:tcBorders>
          </w:tcPr>
          <w:p w:rsidR="00CC0604" w:rsidRDefault="00443ED2">
            <w:pPr>
              <w:spacing w:before="180" w:after="180"/>
              <w:ind w:right="-29"/>
              <w:jc w:val="center"/>
              <w:rPr>
                <w:b/>
                <w:noProof/>
                <w:szCs w:val="24"/>
              </w:rPr>
            </w:pPr>
            <w:r>
              <w:rPr>
                <w:b/>
                <w:noProof/>
              </w:rPr>
              <w:t>29,240</w:t>
            </w:r>
          </w:p>
        </w:tc>
        <w:tc>
          <w:tcPr>
            <w:tcW w:w="240" w:type="dxa"/>
            <w:tcBorders>
              <w:top w:val="single" w:sz="6" w:space="0" w:color="auto"/>
              <w:left w:val="single" w:sz="6" w:space="0" w:color="auto"/>
              <w:bottom w:val="single" w:sz="12" w:space="0" w:color="auto"/>
              <w:right w:val="single" w:sz="6" w:space="0" w:color="auto"/>
            </w:tcBorders>
          </w:tcPr>
          <w:p w:rsidR="00CC0604" w:rsidRDefault="00CC0604">
            <w:pPr>
              <w:spacing w:before="180" w:after="180"/>
              <w:ind w:right="-29"/>
              <w:jc w:val="center"/>
              <w:rPr>
                <w:b/>
                <w:noProof/>
                <w:szCs w:val="24"/>
              </w:rPr>
            </w:pPr>
          </w:p>
        </w:tc>
        <w:tc>
          <w:tcPr>
            <w:tcW w:w="720" w:type="dxa"/>
            <w:tcBorders>
              <w:top w:val="single" w:sz="6" w:space="0" w:color="auto"/>
              <w:left w:val="single" w:sz="6" w:space="0" w:color="auto"/>
              <w:bottom w:val="single" w:sz="12" w:space="0" w:color="auto"/>
              <w:right w:val="single" w:sz="6" w:space="0" w:color="auto"/>
            </w:tcBorders>
          </w:tcPr>
          <w:p w:rsidR="00CC0604" w:rsidRDefault="00443ED2">
            <w:pPr>
              <w:spacing w:before="180" w:after="180"/>
              <w:ind w:right="-29"/>
              <w:jc w:val="center"/>
              <w:rPr>
                <w:b/>
                <w:noProof/>
                <w:szCs w:val="24"/>
              </w:rPr>
            </w:pPr>
            <w:r>
              <w:rPr>
                <w:b/>
                <w:noProof/>
              </w:rPr>
              <w:t>38,047</w:t>
            </w:r>
          </w:p>
        </w:tc>
        <w:tc>
          <w:tcPr>
            <w:tcW w:w="240" w:type="dxa"/>
            <w:tcBorders>
              <w:top w:val="single" w:sz="6" w:space="0" w:color="auto"/>
              <w:left w:val="single" w:sz="6" w:space="0" w:color="auto"/>
              <w:bottom w:val="single" w:sz="12" w:space="0" w:color="auto"/>
              <w:right w:val="single" w:sz="6" w:space="0" w:color="auto"/>
            </w:tcBorders>
          </w:tcPr>
          <w:p w:rsidR="00CC0604" w:rsidRDefault="00CC0604">
            <w:pPr>
              <w:spacing w:before="180" w:after="180"/>
              <w:ind w:right="-29"/>
              <w:jc w:val="center"/>
              <w:rPr>
                <w:b/>
                <w:noProof/>
                <w:szCs w:val="24"/>
              </w:rPr>
            </w:pPr>
          </w:p>
        </w:tc>
        <w:tc>
          <w:tcPr>
            <w:tcW w:w="720" w:type="dxa"/>
            <w:tcBorders>
              <w:top w:val="single" w:sz="6" w:space="0" w:color="auto"/>
              <w:left w:val="single" w:sz="6" w:space="0" w:color="auto"/>
              <w:bottom w:val="single" w:sz="12" w:space="0" w:color="auto"/>
              <w:right w:val="single" w:sz="6" w:space="0" w:color="auto"/>
            </w:tcBorders>
          </w:tcPr>
          <w:p w:rsidR="00CC0604" w:rsidRDefault="00443ED2">
            <w:pPr>
              <w:spacing w:before="180" w:after="180"/>
              <w:ind w:right="-29"/>
              <w:jc w:val="center"/>
              <w:rPr>
                <w:b/>
                <w:noProof/>
                <w:szCs w:val="24"/>
              </w:rPr>
            </w:pPr>
            <w:r>
              <w:rPr>
                <w:b/>
                <w:noProof/>
              </w:rPr>
              <w:t>30,233</w:t>
            </w:r>
          </w:p>
        </w:tc>
        <w:tc>
          <w:tcPr>
            <w:tcW w:w="240" w:type="dxa"/>
            <w:tcBorders>
              <w:top w:val="single" w:sz="6" w:space="0" w:color="auto"/>
              <w:left w:val="single" w:sz="6" w:space="0" w:color="auto"/>
              <w:bottom w:val="single" w:sz="12" w:space="0" w:color="auto"/>
              <w:right w:val="single" w:sz="6" w:space="0" w:color="auto"/>
            </w:tcBorders>
          </w:tcPr>
          <w:p w:rsidR="00CC0604" w:rsidRDefault="00CC0604">
            <w:pPr>
              <w:spacing w:before="180" w:after="180"/>
              <w:ind w:right="-29"/>
              <w:jc w:val="center"/>
              <w:rPr>
                <w:b/>
                <w:noProof/>
                <w:szCs w:val="24"/>
              </w:rPr>
            </w:pPr>
          </w:p>
        </w:tc>
        <w:tc>
          <w:tcPr>
            <w:tcW w:w="720" w:type="dxa"/>
            <w:tcBorders>
              <w:top w:val="single" w:sz="6" w:space="0" w:color="auto"/>
              <w:left w:val="single" w:sz="6" w:space="0" w:color="auto"/>
              <w:bottom w:val="single" w:sz="12" w:space="0" w:color="auto"/>
              <w:right w:val="single" w:sz="6" w:space="0" w:color="auto"/>
            </w:tcBorders>
          </w:tcPr>
          <w:p w:rsidR="00CC0604" w:rsidRDefault="00443ED2">
            <w:pPr>
              <w:spacing w:before="180" w:after="180"/>
              <w:ind w:right="-29"/>
              <w:jc w:val="center"/>
              <w:rPr>
                <w:b/>
                <w:noProof/>
                <w:szCs w:val="24"/>
              </w:rPr>
            </w:pPr>
            <w:r>
              <w:rPr>
                <w:b/>
                <w:noProof/>
              </w:rPr>
              <w:t>27,923</w:t>
            </w:r>
          </w:p>
        </w:tc>
        <w:tc>
          <w:tcPr>
            <w:tcW w:w="240" w:type="dxa"/>
            <w:tcBorders>
              <w:top w:val="single" w:sz="6" w:space="0" w:color="auto"/>
              <w:left w:val="single" w:sz="6" w:space="0" w:color="auto"/>
              <w:bottom w:val="single" w:sz="12" w:space="0" w:color="auto"/>
              <w:right w:val="single" w:sz="6" w:space="0" w:color="auto"/>
            </w:tcBorders>
          </w:tcPr>
          <w:p w:rsidR="00CC0604" w:rsidRDefault="00CC0604">
            <w:pPr>
              <w:spacing w:before="180" w:after="180"/>
              <w:ind w:right="-29"/>
              <w:jc w:val="center"/>
              <w:rPr>
                <w:b/>
                <w:noProof/>
                <w:szCs w:val="24"/>
              </w:rPr>
            </w:pPr>
          </w:p>
        </w:tc>
        <w:tc>
          <w:tcPr>
            <w:tcW w:w="720" w:type="dxa"/>
            <w:tcBorders>
              <w:top w:val="single" w:sz="6" w:space="0" w:color="auto"/>
              <w:left w:val="single" w:sz="6" w:space="0" w:color="auto"/>
              <w:bottom w:val="single" w:sz="12" w:space="0" w:color="auto"/>
              <w:right w:val="single" w:sz="6" w:space="0" w:color="auto"/>
            </w:tcBorders>
          </w:tcPr>
          <w:p w:rsidR="00CC0604" w:rsidRDefault="00443ED2">
            <w:pPr>
              <w:spacing w:before="180" w:after="180"/>
              <w:ind w:right="-29"/>
              <w:jc w:val="center"/>
              <w:rPr>
                <w:b/>
                <w:noProof/>
                <w:szCs w:val="24"/>
              </w:rPr>
            </w:pPr>
            <w:r>
              <w:rPr>
                <w:b/>
                <w:noProof/>
              </w:rPr>
              <w:t>27,923</w:t>
            </w:r>
          </w:p>
        </w:tc>
        <w:tc>
          <w:tcPr>
            <w:tcW w:w="240" w:type="dxa"/>
            <w:tcBorders>
              <w:top w:val="single" w:sz="6" w:space="0" w:color="auto"/>
              <w:left w:val="single" w:sz="6" w:space="0" w:color="auto"/>
              <w:bottom w:val="single" w:sz="12" w:space="0" w:color="auto"/>
              <w:right w:val="single" w:sz="6" w:space="0" w:color="auto"/>
            </w:tcBorders>
          </w:tcPr>
          <w:p w:rsidR="00CC0604" w:rsidRDefault="00CC0604">
            <w:pPr>
              <w:spacing w:before="180" w:after="180"/>
              <w:ind w:right="-29"/>
              <w:jc w:val="center"/>
              <w:rPr>
                <w:b/>
                <w:noProof/>
                <w:szCs w:val="24"/>
              </w:rPr>
            </w:pPr>
          </w:p>
        </w:tc>
        <w:tc>
          <w:tcPr>
            <w:tcW w:w="840" w:type="dxa"/>
            <w:tcBorders>
              <w:top w:val="single" w:sz="6" w:space="0" w:color="auto"/>
              <w:left w:val="single" w:sz="6" w:space="0" w:color="auto"/>
              <w:bottom w:val="single" w:sz="12" w:space="0" w:color="auto"/>
              <w:right w:val="single" w:sz="6" w:space="0" w:color="auto"/>
            </w:tcBorders>
          </w:tcPr>
          <w:p w:rsidR="00CC0604" w:rsidRDefault="00443ED2">
            <w:pPr>
              <w:spacing w:before="180" w:after="180"/>
              <w:ind w:right="-29"/>
              <w:jc w:val="center"/>
              <w:rPr>
                <w:b/>
                <w:noProof/>
                <w:szCs w:val="24"/>
              </w:rPr>
            </w:pPr>
            <w:r>
              <w:rPr>
                <w:b/>
                <w:noProof/>
              </w:rPr>
              <w:t>27,923</w:t>
            </w:r>
          </w:p>
        </w:tc>
        <w:tc>
          <w:tcPr>
            <w:tcW w:w="240" w:type="dxa"/>
            <w:tcBorders>
              <w:top w:val="single" w:sz="6" w:space="0" w:color="auto"/>
              <w:left w:val="single" w:sz="6" w:space="0" w:color="auto"/>
              <w:bottom w:val="single" w:sz="12" w:space="0" w:color="auto"/>
              <w:right w:val="single" w:sz="6" w:space="0" w:color="auto"/>
            </w:tcBorders>
          </w:tcPr>
          <w:p w:rsidR="00CC0604" w:rsidRDefault="00CC0604">
            <w:pPr>
              <w:spacing w:before="180" w:after="180"/>
              <w:ind w:right="-29"/>
              <w:jc w:val="center"/>
              <w:rPr>
                <w:b/>
                <w:noProof/>
                <w:szCs w:val="24"/>
              </w:rPr>
            </w:pPr>
          </w:p>
        </w:tc>
        <w:tc>
          <w:tcPr>
            <w:tcW w:w="840" w:type="dxa"/>
            <w:tcBorders>
              <w:top w:val="single" w:sz="6" w:space="0" w:color="auto"/>
              <w:left w:val="single" w:sz="6" w:space="0" w:color="auto"/>
              <w:bottom w:val="single" w:sz="12" w:space="0" w:color="auto"/>
              <w:right w:val="single" w:sz="6" w:space="0" w:color="auto"/>
            </w:tcBorders>
          </w:tcPr>
          <w:p w:rsidR="00CC0604" w:rsidRDefault="00443ED2">
            <w:pPr>
              <w:spacing w:before="180" w:after="180"/>
              <w:ind w:right="-29"/>
              <w:jc w:val="center"/>
              <w:rPr>
                <w:b/>
                <w:noProof/>
                <w:szCs w:val="24"/>
              </w:rPr>
            </w:pPr>
            <w:r>
              <w:rPr>
                <w:b/>
                <w:noProof/>
              </w:rPr>
              <w:t>27,923</w:t>
            </w:r>
          </w:p>
        </w:tc>
        <w:tc>
          <w:tcPr>
            <w:tcW w:w="240" w:type="dxa"/>
            <w:tcBorders>
              <w:top w:val="single" w:sz="6" w:space="0" w:color="auto"/>
              <w:left w:val="single" w:sz="6" w:space="0" w:color="auto"/>
              <w:bottom w:val="single" w:sz="12" w:space="0" w:color="auto"/>
              <w:right w:val="single" w:sz="6" w:space="0" w:color="auto"/>
            </w:tcBorders>
          </w:tcPr>
          <w:p w:rsidR="00CC0604" w:rsidRDefault="00CC0604">
            <w:pPr>
              <w:spacing w:before="180" w:after="180"/>
              <w:ind w:right="-29"/>
              <w:jc w:val="center"/>
              <w:rPr>
                <w:b/>
                <w:noProof/>
                <w:szCs w:val="24"/>
              </w:rPr>
            </w:pPr>
          </w:p>
        </w:tc>
        <w:tc>
          <w:tcPr>
            <w:tcW w:w="840" w:type="dxa"/>
            <w:tcBorders>
              <w:top w:val="single" w:sz="6" w:space="0" w:color="auto"/>
              <w:left w:val="single" w:sz="6" w:space="0" w:color="auto"/>
              <w:bottom w:val="single" w:sz="12" w:space="0" w:color="auto"/>
              <w:right w:val="single" w:sz="6" w:space="0" w:color="auto"/>
            </w:tcBorders>
          </w:tcPr>
          <w:p w:rsidR="00CC0604" w:rsidRDefault="00443ED2">
            <w:pPr>
              <w:spacing w:before="180" w:after="180"/>
              <w:ind w:right="-29"/>
              <w:jc w:val="center"/>
              <w:rPr>
                <w:b/>
                <w:noProof/>
                <w:szCs w:val="24"/>
              </w:rPr>
            </w:pPr>
            <w:r>
              <w:rPr>
                <w:b/>
                <w:noProof/>
              </w:rPr>
              <w:t>28,318</w:t>
            </w:r>
          </w:p>
        </w:tc>
        <w:tc>
          <w:tcPr>
            <w:tcW w:w="240" w:type="dxa"/>
            <w:tcBorders>
              <w:top w:val="single" w:sz="6" w:space="0" w:color="auto"/>
              <w:left w:val="single" w:sz="6" w:space="0" w:color="auto"/>
              <w:bottom w:val="single" w:sz="12" w:space="0" w:color="auto"/>
              <w:right w:val="single" w:sz="6" w:space="0" w:color="auto"/>
            </w:tcBorders>
          </w:tcPr>
          <w:p w:rsidR="00CC0604" w:rsidRDefault="00CC0604">
            <w:pPr>
              <w:spacing w:before="180" w:after="180"/>
              <w:ind w:right="-29"/>
              <w:jc w:val="center"/>
              <w:rPr>
                <w:b/>
                <w:noProof/>
                <w:szCs w:val="24"/>
              </w:rPr>
            </w:pPr>
          </w:p>
        </w:tc>
        <w:tc>
          <w:tcPr>
            <w:tcW w:w="840" w:type="dxa"/>
            <w:tcBorders>
              <w:top w:val="single" w:sz="6" w:space="0" w:color="auto"/>
              <w:left w:val="single" w:sz="6" w:space="0" w:color="auto"/>
              <w:bottom w:val="single" w:sz="12" w:space="0" w:color="auto"/>
              <w:right w:val="single" w:sz="6" w:space="0" w:color="auto"/>
            </w:tcBorders>
          </w:tcPr>
          <w:p w:rsidR="00CC0604" w:rsidRDefault="00443ED2">
            <w:pPr>
              <w:spacing w:before="180" w:after="180"/>
              <w:ind w:right="-29"/>
              <w:jc w:val="center"/>
              <w:rPr>
                <w:b/>
                <w:noProof/>
                <w:szCs w:val="24"/>
              </w:rPr>
            </w:pPr>
            <w:r>
              <w:rPr>
                <w:b/>
                <w:noProof/>
              </w:rPr>
              <w:t>29,048</w:t>
            </w:r>
          </w:p>
        </w:tc>
        <w:tc>
          <w:tcPr>
            <w:tcW w:w="480" w:type="dxa"/>
            <w:tcBorders>
              <w:top w:val="single" w:sz="6" w:space="0" w:color="auto"/>
              <w:left w:val="single" w:sz="6" w:space="0" w:color="auto"/>
              <w:bottom w:val="single" w:sz="12" w:space="0" w:color="auto"/>
              <w:right w:val="single" w:sz="6" w:space="0" w:color="auto"/>
            </w:tcBorders>
          </w:tcPr>
          <w:p w:rsidR="00CC0604" w:rsidRDefault="00CC0604">
            <w:pPr>
              <w:spacing w:before="180" w:after="180"/>
              <w:ind w:right="-29"/>
              <w:jc w:val="center"/>
              <w:rPr>
                <w:b/>
                <w:noProof/>
                <w:szCs w:val="24"/>
              </w:rPr>
            </w:pPr>
          </w:p>
        </w:tc>
        <w:tc>
          <w:tcPr>
            <w:tcW w:w="1200" w:type="dxa"/>
            <w:tcBorders>
              <w:top w:val="single" w:sz="6" w:space="0" w:color="auto"/>
              <w:left w:val="single" w:sz="6" w:space="0" w:color="auto"/>
              <w:bottom w:val="single" w:sz="12" w:space="0" w:color="auto"/>
              <w:right w:val="single" w:sz="6" w:space="0" w:color="auto"/>
            </w:tcBorders>
            <w:vAlign w:val="center"/>
          </w:tcPr>
          <w:p w:rsidR="00CC0604" w:rsidRDefault="00443ED2">
            <w:pPr>
              <w:spacing w:before="180" w:after="180"/>
              <w:ind w:right="-29"/>
              <w:jc w:val="center"/>
              <w:rPr>
                <w:b/>
                <w:noProof/>
                <w:szCs w:val="24"/>
              </w:rPr>
            </w:pPr>
            <w:r>
              <w:rPr>
                <w:b/>
                <w:noProof/>
              </w:rPr>
              <w:t>295,818</w:t>
            </w:r>
          </w:p>
        </w:tc>
      </w:tr>
    </w:tbl>
    <w:p w:rsidR="00CC0604" w:rsidRDefault="00443ED2">
      <w:pPr>
        <w:jc w:val="left"/>
        <w:rPr>
          <w:noProof/>
          <w:szCs w:val="24"/>
        </w:rPr>
      </w:pPr>
      <w:r>
        <w:rPr>
          <w:noProof/>
        </w:rPr>
        <w:t>Ces dépenses couvriront les frais afférents:</w:t>
      </w:r>
    </w:p>
    <w:p w:rsidR="00CC0604" w:rsidRDefault="00443ED2">
      <w:pPr>
        <w:pStyle w:val="Point0letter"/>
        <w:numPr>
          <w:ilvl w:val="1"/>
          <w:numId w:val="22"/>
        </w:numPr>
        <w:rPr>
          <w:noProof/>
        </w:rPr>
      </w:pPr>
      <w:r>
        <w:rPr>
          <w:noProof/>
        </w:rPr>
        <w:t>au titre de l’objectif spécifique n° 1:</w:t>
      </w:r>
    </w:p>
    <w:p w:rsidR="00CC0604" w:rsidRDefault="00443ED2">
      <w:pPr>
        <w:pStyle w:val="Tiret1"/>
        <w:numPr>
          <w:ilvl w:val="0"/>
          <w:numId w:val="23"/>
        </w:numPr>
        <w:rPr>
          <w:noProof/>
        </w:rPr>
      </w:pPr>
      <w:r>
        <w:rPr>
          <w:noProof/>
        </w:rPr>
        <w:t>à la «personnalisation de l’IUN», qui couvre les coûts maximaux de l’intégration de l’IUN pour chaque État membre; en d’autres termes</w:t>
      </w:r>
      <w:r>
        <w:rPr>
          <w:noProof/>
        </w:rPr>
        <w:t>, un montant maximal de 2 millions d’EUR par État membre est prévu pour cette intégration;</w:t>
      </w:r>
    </w:p>
    <w:p w:rsidR="00CC0604" w:rsidRDefault="00443ED2">
      <w:pPr>
        <w:pStyle w:val="Tiret1"/>
        <w:rPr>
          <w:noProof/>
        </w:rPr>
      </w:pPr>
      <w:r>
        <w:rPr>
          <w:noProof/>
        </w:rPr>
        <w:t>à l’«administration (directeurs techniques et autres membres du personnel)», qui couvre les dépenses relatives au personnel participant à la «personnalisation de l’I</w:t>
      </w:r>
      <w:r>
        <w:rPr>
          <w:noProof/>
        </w:rPr>
        <w:t>UN» dans les États membres pendant la phase de développement et, en 2020, les coûts afférents à la création des unités nationales ETIAS dans les États membres (recrutement et formation du personnel, dépenses administratives);</w:t>
      </w:r>
    </w:p>
    <w:p w:rsidR="00CC0604" w:rsidRDefault="00443ED2">
      <w:pPr>
        <w:pStyle w:val="Point0letter"/>
        <w:rPr>
          <w:noProof/>
        </w:rPr>
      </w:pPr>
      <w:r>
        <w:rPr>
          <w:noProof/>
        </w:rPr>
        <w:t>au titre de l’objectif spécifi</w:t>
      </w:r>
      <w:r>
        <w:rPr>
          <w:noProof/>
        </w:rPr>
        <w:t>que nº 2:</w:t>
      </w:r>
    </w:p>
    <w:p w:rsidR="00CC0604" w:rsidRDefault="00443ED2">
      <w:pPr>
        <w:pStyle w:val="Tiret1"/>
        <w:rPr>
          <w:noProof/>
        </w:rPr>
      </w:pPr>
      <w:r>
        <w:rPr>
          <w:noProof/>
        </w:rPr>
        <w:t>au «fonctionnement de l’IUN», qui couvre les coûts de maintenance de l’intégration de l’IUN exposés par les États membres pendant le fonctionnement de l’IUN. Ce montant est calculé en pourcentage annuel (12,5 %) des travaux de développement initi</w:t>
      </w:r>
      <w:r>
        <w:rPr>
          <w:noProof/>
        </w:rPr>
        <w:t>aux;</w:t>
      </w:r>
    </w:p>
    <w:p w:rsidR="00CC0604" w:rsidRDefault="00443ED2">
      <w:pPr>
        <w:pStyle w:val="Tiret1"/>
        <w:rPr>
          <w:noProof/>
        </w:rPr>
      </w:pPr>
      <w:r>
        <w:rPr>
          <w:noProof/>
        </w:rPr>
        <w:t xml:space="preserve">à l’«administration (équipes dans les États membres, personnel de traitement et autres membres du personnel)», qui couvre les coûts exposés par les unités nationales des États membres pendant le fonctionnement du système (frais de personnel, dépenses </w:t>
      </w:r>
      <w:r>
        <w:rPr>
          <w:noProof/>
        </w:rPr>
        <w:t>afférentes au personnel de direction, dépenses administratives) et, en 2021, les dépenses relatives au personnel participant au «fonctionnement de l’IUN» dans les États membres pour la finalisation de l’intégration de l’IUN.</w:t>
      </w:r>
    </w:p>
    <w:p w:rsidR="00CC0604" w:rsidRDefault="00443ED2">
      <w:pPr>
        <w:jc w:val="left"/>
        <w:rPr>
          <w:noProof/>
          <w:szCs w:val="24"/>
        </w:rPr>
      </w:pPr>
      <w:r>
        <w:rPr>
          <w:noProof/>
        </w:rPr>
        <w:t>Le personnel des équipes des un</w:t>
      </w:r>
      <w:r>
        <w:rPr>
          <w:noProof/>
        </w:rPr>
        <w:t>ités nationales ETIAS dans les États membres est établi en supposant qu’au total, les unités nationales devront traiter 3 % de l’ensemble des demandes ETIAS et qu’il leur faudra 30 minutes pour traiter une demande. Sur la base de cette hypothèse, les unité</w:t>
      </w:r>
      <w:r>
        <w:rPr>
          <w:noProof/>
        </w:rPr>
        <w:t>s nationales ETIAS devraient comporter au total 381 personnes. Ce personnel sera engagé 4 mois avant la mise en service du système.</w:t>
      </w:r>
    </w:p>
    <w:p w:rsidR="00CC0604" w:rsidRDefault="00443ED2">
      <w:pPr>
        <w:jc w:val="left"/>
        <w:rPr>
          <w:noProof/>
          <w:szCs w:val="24"/>
        </w:rPr>
      </w:pPr>
      <w:r>
        <w:rPr>
          <w:noProof/>
        </w:rPr>
        <w:t xml:space="preserve">La clé de répartition relative au fonctionnement du système devrait être définie lors des discussions relatives au prochain </w:t>
      </w:r>
      <w:r>
        <w:rPr>
          <w:noProof/>
        </w:rPr>
        <w:t>cadre financier pluriannuel et conformément au règlement ETIAS proposé.</w:t>
      </w:r>
    </w:p>
    <w:p w:rsidR="00CC0604" w:rsidRDefault="00CC0604">
      <w:pPr>
        <w:ind w:left="720"/>
        <w:jc w:val="left"/>
        <w:rPr>
          <w:noProof/>
          <w:szCs w:val="24"/>
        </w:rPr>
        <w:sectPr w:rsidR="00CC0604" w:rsidSect="00443ED2">
          <w:pgSz w:w="16840" w:h="11907" w:orient="landscape" w:code="9"/>
          <w:pgMar w:top="1134" w:right="1418" w:bottom="567" w:left="1418" w:header="709" w:footer="709" w:gutter="0"/>
          <w:cols w:space="708"/>
          <w:docGrid w:linePitch="360"/>
        </w:sectPr>
      </w:pPr>
    </w:p>
    <w:p w:rsidR="00CC0604" w:rsidRDefault="00443ED2">
      <w:pPr>
        <w:pStyle w:val="Heading3"/>
        <w:rPr>
          <w:noProof/>
        </w:rPr>
      </w:pPr>
      <w:r>
        <w:rPr>
          <w:noProof/>
        </w:rPr>
        <w:t>Incidence estimée sur les ressources humaines</w:t>
      </w:r>
    </w:p>
    <w:p w:rsidR="00CC0604" w:rsidRDefault="00443ED2">
      <w:pPr>
        <w:pStyle w:val="Heading4"/>
        <w:rPr>
          <w:i/>
          <w:noProof/>
        </w:rPr>
      </w:pPr>
      <w:r>
        <w:rPr>
          <w:i/>
          <w:noProof/>
        </w:rPr>
        <w:t>Eu-LISA: synthèse</w:t>
      </w:r>
    </w:p>
    <w:p w:rsidR="00CC0604" w:rsidRDefault="00443ED2">
      <w:pPr>
        <w:pStyle w:val="Text1"/>
        <w:rPr>
          <w:noProof/>
        </w:rPr>
      </w:pPr>
      <w:r>
        <w:rPr>
          <w:noProof/>
        </w:rPr>
        <w:sym w:font="Wingdings" w:char="F0A8"/>
      </w:r>
      <w:r>
        <w:rPr>
          <w:noProof/>
        </w:rPr>
        <w:tab/>
        <w:t>La proposition/l’initiative n’engendre pas l’utilisation de crédits de nature administrative</w:t>
      </w:r>
    </w:p>
    <w:p w:rsidR="00CC0604" w:rsidRDefault="00443ED2">
      <w:pPr>
        <w:pStyle w:val="Text1"/>
        <w:rPr>
          <w:noProof/>
        </w:rPr>
      </w:pPr>
      <w:r>
        <w:rPr>
          <w:noProof/>
        </w:rPr>
        <w:sym w:font="Wingdings" w:char="F078"/>
      </w:r>
      <w:r>
        <w:rPr>
          <w:noProof/>
        </w:rPr>
        <w:tab/>
        <w:t>La proposition/l’initiative engendre l’utilisation de crédits de nature administrative, comme expliqué ci-après:</w:t>
      </w:r>
    </w:p>
    <w:p w:rsidR="00CC0604" w:rsidRDefault="00443ED2">
      <w:pPr>
        <w:rPr>
          <w:noProof/>
          <w:szCs w:val="24"/>
        </w:rPr>
      </w:pPr>
      <w:r>
        <w:rPr>
          <w:noProof/>
        </w:rPr>
        <w:t>En millions d'euros (à la 3</w:t>
      </w:r>
      <w:r>
        <w:rPr>
          <w:noProof/>
          <w:vertAlign w:val="superscript"/>
        </w:rPr>
        <w:t>e</w:t>
      </w:r>
      <w:r>
        <w:rPr>
          <w:noProof/>
        </w:rPr>
        <w:t xml:space="preserve"> décimale)</w:t>
      </w:r>
    </w:p>
    <w:tbl>
      <w:tblPr>
        <w:tblW w:w="108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672"/>
        <w:gridCol w:w="752"/>
        <w:gridCol w:w="720"/>
        <w:gridCol w:w="720"/>
        <w:gridCol w:w="720"/>
        <w:gridCol w:w="720"/>
        <w:gridCol w:w="720"/>
        <w:gridCol w:w="720"/>
        <w:gridCol w:w="720"/>
        <w:gridCol w:w="840"/>
        <w:gridCol w:w="2040"/>
      </w:tblGrid>
      <w:tr w:rsidR="00CC0604">
        <w:trPr>
          <w:trHeight w:val="574"/>
        </w:trPr>
        <w:tc>
          <w:tcPr>
            <w:tcW w:w="1456" w:type="dxa"/>
          </w:tcPr>
          <w:p w:rsidR="00CC0604" w:rsidRDefault="00CC0604">
            <w:pPr>
              <w:spacing w:before="60" w:after="60"/>
              <w:rPr>
                <w:noProof/>
                <w:sz w:val="20"/>
                <w:szCs w:val="24"/>
              </w:rPr>
            </w:pPr>
          </w:p>
        </w:tc>
        <w:tc>
          <w:tcPr>
            <w:tcW w:w="672" w:type="dxa"/>
            <w:vAlign w:val="center"/>
          </w:tcPr>
          <w:p w:rsidR="00CC0604" w:rsidRDefault="00443ED2">
            <w:pPr>
              <w:spacing w:before="60" w:after="60"/>
              <w:jc w:val="center"/>
              <w:rPr>
                <w:noProof/>
                <w:sz w:val="20"/>
                <w:szCs w:val="24"/>
              </w:rPr>
            </w:pPr>
            <w:r>
              <w:rPr>
                <w:noProof/>
                <w:sz w:val="20"/>
              </w:rPr>
              <w:t>Année</w:t>
            </w:r>
            <w:r>
              <w:rPr>
                <w:noProof/>
                <w:sz w:val="20"/>
                <w:szCs w:val="24"/>
              </w:rPr>
              <w:br/>
            </w:r>
            <w:r>
              <w:rPr>
                <w:b/>
                <w:noProof/>
                <w:sz w:val="20"/>
              </w:rPr>
              <w:t>2018</w:t>
            </w:r>
          </w:p>
        </w:tc>
        <w:tc>
          <w:tcPr>
            <w:tcW w:w="752" w:type="dxa"/>
            <w:vAlign w:val="center"/>
          </w:tcPr>
          <w:p w:rsidR="00CC0604" w:rsidRDefault="00443ED2">
            <w:pPr>
              <w:spacing w:before="60" w:after="60"/>
              <w:jc w:val="center"/>
              <w:rPr>
                <w:noProof/>
                <w:sz w:val="20"/>
                <w:szCs w:val="24"/>
              </w:rPr>
            </w:pPr>
            <w:r>
              <w:rPr>
                <w:noProof/>
                <w:sz w:val="20"/>
              </w:rPr>
              <w:t>Année</w:t>
            </w:r>
            <w:r>
              <w:rPr>
                <w:noProof/>
                <w:sz w:val="20"/>
                <w:szCs w:val="24"/>
              </w:rPr>
              <w:br/>
            </w:r>
            <w:r>
              <w:rPr>
                <w:b/>
                <w:noProof/>
                <w:sz w:val="20"/>
              </w:rPr>
              <w:t>2019</w:t>
            </w:r>
          </w:p>
        </w:tc>
        <w:tc>
          <w:tcPr>
            <w:tcW w:w="720" w:type="dxa"/>
            <w:vAlign w:val="center"/>
          </w:tcPr>
          <w:p w:rsidR="00CC0604" w:rsidRDefault="00443ED2">
            <w:pPr>
              <w:spacing w:before="60" w:after="60"/>
              <w:jc w:val="center"/>
              <w:rPr>
                <w:noProof/>
                <w:sz w:val="20"/>
                <w:szCs w:val="24"/>
              </w:rPr>
            </w:pPr>
            <w:r>
              <w:rPr>
                <w:noProof/>
                <w:sz w:val="20"/>
              </w:rPr>
              <w:t>Année</w:t>
            </w:r>
            <w:r>
              <w:rPr>
                <w:noProof/>
                <w:sz w:val="20"/>
                <w:szCs w:val="24"/>
              </w:rPr>
              <w:br/>
            </w:r>
            <w:r>
              <w:rPr>
                <w:b/>
                <w:noProof/>
                <w:sz w:val="20"/>
              </w:rPr>
              <w:t>2020</w:t>
            </w:r>
          </w:p>
        </w:tc>
        <w:tc>
          <w:tcPr>
            <w:tcW w:w="720" w:type="dxa"/>
            <w:vAlign w:val="center"/>
          </w:tcPr>
          <w:p w:rsidR="00CC0604" w:rsidRDefault="00443ED2">
            <w:pPr>
              <w:spacing w:before="60" w:after="60"/>
              <w:jc w:val="center"/>
              <w:rPr>
                <w:noProof/>
                <w:sz w:val="20"/>
                <w:szCs w:val="24"/>
              </w:rPr>
            </w:pPr>
            <w:r>
              <w:rPr>
                <w:noProof/>
                <w:sz w:val="20"/>
              </w:rPr>
              <w:t>Année</w:t>
            </w:r>
            <w:r>
              <w:rPr>
                <w:noProof/>
                <w:sz w:val="20"/>
                <w:szCs w:val="24"/>
              </w:rPr>
              <w:br/>
            </w:r>
            <w:r>
              <w:rPr>
                <w:b/>
                <w:noProof/>
                <w:sz w:val="20"/>
              </w:rPr>
              <w:t>2021</w:t>
            </w:r>
          </w:p>
        </w:tc>
        <w:tc>
          <w:tcPr>
            <w:tcW w:w="720" w:type="dxa"/>
            <w:vAlign w:val="center"/>
          </w:tcPr>
          <w:p w:rsidR="00CC0604" w:rsidRDefault="00443ED2">
            <w:pPr>
              <w:spacing w:before="60" w:after="60"/>
              <w:jc w:val="center"/>
              <w:rPr>
                <w:noProof/>
                <w:sz w:val="20"/>
                <w:szCs w:val="24"/>
              </w:rPr>
            </w:pPr>
            <w:r>
              <w:rPr>
                <w:noProof/>
                <w:sz w:val="20"/>
              </w:rPr>
              <w:t>Année</w:t>
            </w:r>
            <w:r>
              <w:rPr>
                <w:noProof/>
                <w:sz w:val="20"/>
                <w:szCs w:val="24"/>
              </w:rPr>
              <w:br/>
            </w:r>
            <w:r>
              <w:rPr>
                <w:b/>
                <w:noProof/>
                <w:sz w:val="20"/>
              </w:rPr>
              <w:t>2022</w:t>
            </w:r>
          </w:p>
        </w:tc>
        <w:tc>
          <w:tcPr>
            <w:tcW w:w="720" w:type="dxa"/>
            <w:vAlign w:val="center"/>
          </w:tcPr>
          <w:p w:rsidR="00CC0604" w:rsidRDefault="00443ED2">
            <w:pPr>
              <w:jc w:val="center"/>
              <w:rPr>
                <w:b/>
                <w:noProof/>
                <w:sz w:val="20"/>
                <w:szCs w:val="24"/>
              </w:rPr>
            </w:pPr>
            <w:r>
              <w:rPr>
                <w:noProof/>
                <w:sz w:val="20"/>
              </w:rPr>
              <w:t>Année</w:t>
            </w:r>
            <w:r>
              <w:rPr>
                <w:noProof/>
                <w:sz w:val="20"/>
                <w:szCs w:val="24"/>
              </w:rPr>
              <w:br/>
            </w:r>
            <w:r>
              <w:rPr>
                <w:b/>
                <w:noProof/>
                <w:sz w:val="20"/>
              </w:rPr>
              <w:t>2023</w:t>
            </w:r>
          </w:p>
        </w:tc>
        <w:tc>
          <w:tcPr>
            <w:tcW w:w="720" w:type="dxa"/>
            <w:vAlign w:val="center"/>
          </w:tcPr>
          <w:p w:rsidR="00CC0604" w:rsidRDefault="00443ED2">
            <w:pPr>
              <w:jc w:val="center"/>
              <w:rPr>
                <w:b/>
                <w:noProof/>
                <w:sz w:val="20"/>
                <w:szCs w:val="24"/>
              </w:rPr>
            </w:pPr>
            <w:r>
              <w:rPr>
                <w:noProof/>
                <w:sz w:val="20"/>
              </w:rPr>
              <w:t>Année</w:t>
            </w:r>
            <w:r>
              <w:rPr>
                <w:noProof/>
                <w:sz w:val="20"/>
                <w:szCs w:val="24"/>
              </w:rPr>
              <w:br/>
            </w:r>
            <w:r>
              <w:rPr>
                <w:b/>
                <w:noProof/>
                <w:sz w:val="20"/>
              </w:rPr>
              <w:t>2024</w:t>
            </w:r>
          </w:p>
        </w:tc>
        <w:tc>
          <w:tcPr>
            <w:tcW w:w="720" w:type="dxa"/>
            <w:vAlign w:val="center"/>
          </w:tcPr>
          <w:p w:rsidR="00CC0604" w:rsidRDefault="00443ED2">
            <w:pPr>
              <w:jc w:val="center"/>
              <w:rPr>
                <w:b/>
                <w:noProof/>
                <w:sz w:val="20"/>
                <w:szCs w:val="24"/>
              </w:rPr>
            </w:pPr>
            <w:r>
              <w:rPr>
                <w:noProof/>
                <w:sz w:val="20"/>
              </w:rPr>
              <w:t>Année</w:t>
            </w:r>
            <w:r>
              <w:rPr>
                <w:noProof/>
                <w:sz w:val="20"/>
                <w:szCs w:val="24"/>
              </w:rPr>
              <w:br/>
            </w:r>
            <w:r>
              <w:rPr>
                <w:b/>
                <w:noProof/>
                <w:sz w:val="20"/>
              </w:rPr>
              <w:t>2025</w:t>
            </w:r>
          </w:p>
        </w:tc>
        <w:tc>
          <w:tcPr>
            <w:tcW w:w="720" w:type="dxa"/>
            <w:vAlign w:val="center"/>
          </w:tcPr>
          <w:p w:rsidR="00CC0604" w:rsidRDefault="00443ED2">
            <w:pPr>
              <w:spacing w:before="60" w:after="60"/>
              <w:jc w:val="center"/>
              <w:rPr>
                <w:b/>
                <w:noProof/>
                <w:sz w:val="20"/>
                <w:szCs w:val="24"/>
              </w:rPr>
            </w:pPr>
            <w:r>
              <w:rPr>
                <w:noProof/>
                <w:sz w:val="20"/>
              </w:rPr>
              <w:t>Année</w:t>
            </w:r>
            <w:r>
              <w:rPr>
                <w:noProof/>
                <w:sz w:val="20"/>
                <w:szCs w:val="24"/>
              </w:rPr>
              <w:br/>
            </w:r>
            <w:r>
              <w:rPr>
                <w:b/>
                <w:noProof/>
                <w:sz w:val="20"/>
              </w:rPr>
              <w:t>2026</w:t>
            </w:r>
          </w:p>
        </w:tc>
        <w:tc>
          <w:tcPr>
            <w:tcW w:w="840" w:type="dxa"/>
            <w:vAlign w:val="center"/>
          </w:tcPr>
          <w:p w:rsidR="00CC0604" w:rsidRDefault="00443ED2">
            <w:pPr>
              <w:spacing w:before="60" w:after="60"/>
              <w:jc w:val="center"/>
              <w:rPr>
                <w:b/>
                <w:noProof/>
                <w:sz w:val="20"/>
                <w:szCs w:val="24"/>
              </w:rPr>
            </w:pPr>
            <w:r>
              <w:rPr>
                <w:noProof/>
                <w:sz w:val="20"/>
              </w:rPr>
              <w:t>Année</w:t>
            </w:r>
            <w:r>
              <w:rPr>
                <w:noProof/>
                <w:sz w:val="20"/>
                <w:szCs w:val="24"/>
              </w:rPr>
              <w:br/>
            </w:r>
            <w:r>
              <w:rPr>
                <w:b/>
                <w:noProof/>
                <w:sz w:val="20"/>
              </w:rPr>
              <w:t>2027</w:t>
            </w:r>
          </w:p>
        </w:tc>
        <w:tc>
          <w:tcPr>
            <w:tcW w:w="2040" w:type="dxa"/>
            <w:vAlign w:val="center"/>
          </w:tcPr>
          <w:p w:rsidR="00CC0604" w:rsidRDefault="00443ED2">
            <w:pPr>
              <w:spacing w:before="60" w:after="60"/>
              <w:jc w:val="center"/>
              <w:rPr>
                <w:b/>
                <w:noProof/>
                <w:sz w:val="20"/>
                <w:szCs w:val="24"/>
              </w:rPr>
            </w:pPr>
            <w:r>
              <w:rPr>
                <w:b/>
                <w:noProof/>
              </w:rPr>
              <w:t>TOTAL</w:t>
            </w:r>
          </w:p>
        </w:tc>
      </w:tr>
    </w:tbl>
    <w:p w:rsidR="00CC0604" w:rsidRDefault="00CC0604">
      <w:pPr>
        <w:rPr>
          <w:noProof/>
          <w:sz w:val="20"/>
          <w:szCs w:val="24"/>
        </w:rPr>
      </w:pPr>
    </w:p>
    <w:tbl>
      <w:tblPr>
        <w:tblW w:w="108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670"/>
        <w:gridCol w:w="759"/>
        <w:gridCol w:w="720"/>
        <w:gridCol w:w="720"/>
        <w:gridCol w:w="720"/>
        <w:gridCol w:w="720"/>
        <w:gridCol w:w="720"/>
        <w:gridCol w:w="720"/>
        <w:gridCol w:w="720"/>
        <w:gridCol w:w="840"/>
        <w:gridCol w:w="2040"/>
      </w:tblGrid>
      <w:tr w:rsidR="00CC0604">
        <w:trPr>
          <w:trHeight w:val="587"/>
        </w:trPr>
        <w:tc>
          <w:tcPr>
            <w:tcW w:w="1451" w:type="dxa"/>
            <w:shd w:val="clear" w:color="auto" w:fill="CCCCCC"/>
            <w:vAlign w:val="center"/>
          </w:tcPr>
          <w:p w:rsidR="00CC0604" w:rsidRDefault="00443ED2">
            <w:pPr>
              <w:spacing w:before="60" w:after="60"/>
              <w:jc w:val="center"/>
              <w:rPr>
                <w:noProof/>
                <w:sz w:val="20"/>
                <w:szCs w:val="24"/>
              </w:rPr>
            </w:pPr>
            <w:r>
              <w:rPr>
                <w:noProof/>
                <w:sz w:val="20"/>
              </w:rPr>
              <w:t>Fonctionnaires (grades AD)</w:t>
            </w:r>
          </w:p>
        </w:tc>
        <w:tc>
          <w:tcPr>
            <w:tcW w:w="670" w:type="dxa"/>
          </w:tcPr>
          <w:p w:rsidR="00CC0604" w:rsidRDefault="00CC0604">
            <w:pPr>
              <w:spacing w:before="60" w:after="60"/>
              <w:jc w:val="right"/>
              <w:rPr>
                <w:noProof/>
                <w:sz w:val="20"/>
                <w:szCs w:val="24"/>
              </w:rPr>
            </w:pPr>
          </w:p>
        </w:tc>
        <w:tc>
          <w:tcPr>
            <w:tcW w:w="759"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b/>
                <w:noProof/>
                <w:sz w:val="20"/>
                <w:szCs w:val="24"/>
              </w:rPr>
            </w:pPr>
          </w:p>
        </w:tc>
        <w:tc>
          <w:tcPr>
            <w:tcW w:w="720" w:type="dxa"/>
          </w:tcPr>
          <w:p w:rsidR="00CC0604" w:rsidRDefault="00CC0604">
            <w:pPr>
              <w:spacing w:before="60" w:after="60"/>
              <w:jc w:val="right"/>
              <w:rPr>
                <w:b/>
                <w:noProof/>
                <w:sz w:val="20"/>
                <w:szCs w:val="24"/>
              </w:rPr>
            </w:pPr>
          </w:p>
        </w:tc>
        <w:tc>
          <w:tcPr>
            <w:tcW w:w="840" w:type="dxa"/>
          </w:tcPr>
          <w:p w:rsidR="00CC0604" w:rsidRDefault="00CC0604">
            <w:pPr>
              <w:spacing w:before="60" w:after="60"/>
              <w:jc w:val="right"/>
              <w:rPr>
                <w:b/>
                <w:noProof/>
                <w:sz w:val="20"/>
                <w:szCs w:val="24"/>
              </w:rPr>
            </w:pPr>
          </w:p>
        </w:tc>
        <w:tc>
          <w:tcPr>
            <w:tcW w:w="2040" w:type="dxa"/>
            <w:vAlign w:val="center"/>
          </w:tcPr>
          <w:p w:rsidR="00CC0604" w:rsidRDefault="00CC0604">
            <w:pPr>
              <w:spacing w:before="60" w:after="60"/>
              <w:jc w:val="right"/>
              <w:rPr>
                <w:b/>
                <w:noProof/>
                <w:sz w:val="20"/>
                <w:szCs w:val="24"/>
              </w:rPr>
            </w:pPr>
          </w:p>
        </w:tc>
      </w:tr>
      <w:tr w:rsidR="00CC0604">
        <w:trPr>
          <w:trHeight w:val="587"/>
        </w:trPr>
        <w:tc>
          <w:tcPr>
            <w:tcW w:w="1451" w:type="dxa"/>
            <w:vAlign w:val="center"/>
          </w:tcPr>
          <w:p w:rsidR="00CC0604" w:rsidRDefault="00443ED2">
            <w:pPr>
              <w:spacing w:before="60" w:after="60"/>
              <w:ind w:left="72"/>
              <w:rPr>
                <w:noProof/>
                <w:sz w:val="20"/>
                <w:szCs w:val="24"/>
              </w:rPr>
            </w:pPr>
            <w:r>
              <w:rPr>
                <w:noProof/>
                <w:sz w:val="20"/>
              </w:rPr>
              <w:t>Fonctionnaires (grades AST)</w:t>
            </w:r>
          </w:p>
        </w:tc>
        <w:tc>
          <w:tcPr>
            <w:tcW w:w="670" w:type="dxa"/>
          </w:tcPr>
          <w:p w:rsidR="00CC0604" w:rsidRDefault="00CC0604">
            <w:pPr>
              <w:spacing w:before="60" w:after="60"/>
              <w:jc w:val="right"/>
              <w:rPr>
                <w:noProof/>
                <w:sz w:val="20"/>
                <w:szCs w:val="24"/>
              </w:rPr>
            </w:pPr>
          </w:p>
        </w:tc>
        <w:tc>
          <w:tcPr>
            <w:tcW w:w="759"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b/>
                <w:noProof/>
                <w:sz w:val="20"/>
                <w:szCs w:val="24"/>
              </w:rPr>
            </w:pPr>
          </w:p>
        </w:tc>
        <w:tc>
          <w:tcPr>
            <w:tcW w:w="720" w:type="dxa"/>
          </w:tcPr>
          <w:p w:rsidR="00CC0604" w:rsidRDefault="00CC0604">
            <w:pPr>
              <w:spacing w:before="60" w:after="60"/>
              <w:jc w:val="right"/>
              <w:rPr>
                <w:b/>
                <w:noProof/>
                <w:sz w:val="20"/>
                <w:szCs w:val="24"/>
              </w:rPr>
            </w:pPr>
          </w:p>
        </w:tc>
        <w:tc>
          <w:tcPr>
            <w:tcW w:w="840" w:type="dxa"/>
          </w:tcPr>
          <w:p w:rsidR="00CC0604" w:rsidRDefault="00CC0604">
            <w:pPr>
              <w:spacing w:before="60" w:after="60"/>
              <w:jc w:val="right"/>
              <w:rPr>
                <w:b/>
                <w:noProof/>
                <w:sz w:val="20"/>
                <w:szCs w:val="24"/>
              </w:rPr>
            </w:pPr>
          </w:p>
        </w:tc>
        <w:tc>
          <w:tcPr>
            <w:tcW w:w="2040" w:type="dxa"/>
            <w:vAlign w:val="center"/>
          </w:tcPr>
          <w:p w:rsidR="00CC0604" w:rsidRDefault="00CC0604">
            <w:pPr>
              <w:spacing w:before="60" w:after="60"/>
              <w:jc w:val="right"/>
              <w:rPr>
                <w:b/>
                <w:noProof/>
                <w:sz w:val="20"/>
                <w:szCs w:val="24"/>
              </w:rPr>
            </w:pPr>
          </w:p>
        </w:tc>
      </w:tr>
      <w:tr w:rsidR="00CC0604">
        <w:trPr>
          <w:trHeight w:val="587"/>
        </w:trPr>
        <w:tc>
          <w:tcPr>
            <w:tcW w:w="1451" w:type="dxa"/>
            <w:vAlign w:val="center"/>
          </w:tcPr>
          <w:p w:rsidR="00CC0604" w:rsidRDefault="00443ED2">
            <w:pPr>
              <w:spacing w:before="60" w:after="60"/>
              <w:ind w:left="72"/>
              <w:rPr>
                <w:noProof/>
                <w:sz w:val="20"/>
                <w:szCs w:val="24"/>
              </w:rPr>
            </w:pPr>
            <w:r>
              <w:rPr>
                <w:noProof/>
                <w:sz w:val="20"/>
              </w:rPr>
              <w:t>Agents contractuels</w:t>
            </w:r>
          </w:p>
        </w:tc>
        <w:tc>
          <w:tcPr>
            <w:tcW w:w="670" w:type="dxa"/>
            <w:vAlign w:val="center"/>
          </w:tcPr>
          <w:p w:rsidR="00CC0604" w:rsidRDefault="00443ED2">
            <w:pPr>
              <w:spacing w:before="60" w:after="60"/>
              <w:jc w:val="center"/>
              <w:rPr>
                <w:noProof/>
                <w:sz w:val="20"/>
                <w:szCs w:val="24"/>
              </w:rPr>
            </w:pPr>
            <w:r>
              <w:rPr>
                <w:noProof/>
                <w:sz w:val="20"/>
              </w:rPr>
              <w:t>0,700</w:t>
            </w:r>
          </w:p>
        </w:tc>
        <w:tc>
          <w:tcPr>
            <w:tcW w:w="759" w:type="dxa"/>
            <w:vAlign w:val="center"/>
          </w:tcPr>
          <w:p w:rsidR="00CC0604" w:rsidRDefault="00443ED2">
            <w:pPr>
              <w:spacing w:before="60" w:after="60"/>
              <w:jc w:val="right"/>
              <w:rPr>
                <w:noProof/>
                <w:sz w:val="20"/>
                <w:szCs w:val="24"/>
              </w:rPr>
            </w:pPr>
            <w:r>
              <w:rPr>
                <w:noProof/>
                <w:sz w:val="20"/>
              </w:rPr>
              <w:t>0,875</w:t>
            </w:r>
          </w:p>
        </w:tc>
        <w:tc>
          <w:tcPr>
            <w:tcW w:w="720" w:type="dxa"/>
            <w:vAlign w:val="center"/>
          </w:tcPr>
          <w:p w:rsidR="00CC0604" w:rsidRDefault="00443ED2">
            <w:pPr>
              <w:spacing w:before="60" w:after="60"/>
              <w:jc w:val="right"/>
              <w:rPr>
                <w:noProof/>
                <w:sz w:val="20"/>
                <w:szCs w:val="24"/>
              </w:rPr>
            </w:pPr>
            <w:r>
              <w:rPr>
                <w:noProof/>
                <w:sz w:val="20"/>
              </w:rPr>
              <w:t>1,746</w:t>
            </w:r>
          </w:p>
        </w:tc>
        <w:tc>
          <w:tcPr>
            <w:tcW w:w="720" w:type="dxa"/>
            <w:vAlign w:val="center"/>
          </w:tcPr>
          <w:p w:rsidR="00CC0604" w:rsidRDefault="00443ED2">
            <w:pPr>
              <w:spacing w:before="60" w:after="60"/>
              <w:jc w:val="right"/>
              <w:rPr>
                <w:noProof/>
                <w:sz w:val="20"/>
                <w:szCs w:val="24"/>
              </w:rPr>
            </w:pPr>
            <w:r>
              <w:rPr>
                <w:noProof/>
                <w:sz w:val="20"/>
              </w:rPr>
              <w:t>2,630</w:t>
            </w:r>
          </w:p>
        </w:tc>
        <w:tc>
          <w:tcPr>
            <w:tcW w:w="720" w:type="dxa"/>
            <w:vAlign w:val="center"/>
          </w:tcPr>
          <w:p w:rsidR="00CC0604" w:rsidRDefault="00443ED2">
            <w:pPr>
              <w:spacing w:before="60" w:after="60"/>
              <w:jc w:val="right"/>
              <w:rPr>
                <w:noProof/>
                <w:sz w:val="20"/>
                <w:szCs w:val="24"/>
              </w:rPr>
            </w:pPr>
            <w:r>
              <w:rPr>
                <w:noProof/>
                <w:sz w:val="20"/>
              </w:rPr>
              <w:t>2,630</w:t>
            </w:r>
          </w:p>
        </w:tc>
        <w:tc>
          <w:tcPr>
            <w:tcW w:w="720" w:type="dxa"/>
            <w:vAlign w:val="center"/>
          </w:tcPr>
          <w:p w:rsidR="00CC0604" w:rsidRDefault="00443ED2">
            <w:pPr>
              <w:spacing w:before="60" w:after="60"/>
              <w:jc w:val="right"/>
              <w:rPr>
                <w:noProof/>
                <w:sz w:val="20"/>
                <w:szCs w:val="24"/>
              </w:rPr>
            </w:pPr>
            <w:r>
              <w:rPr>
                <w:noProof/>
                <w:sz w:val="20"/>
              </w:rPr>
              <w:t>2,630</w:t>
            </w:r>
          </w:p>
        </w:tc>
        <w:tc>
          <w:tcPr>
            <w:tcW w:w="720" w:type="dxa"/>
            <w:vAlign w:val="center"/>
          </w:tcPr>
          <w:p w:rsidR="00CC0604" w:rsidRDefault="00443ED2">
            <w:pPr>
              <w:spacing w:before="60" w:after="60"/>
              <w:jc w:val="right"/>
              <w:rPr>
                <w:noProof/>
                <w:sz w:val="20"/>
                <w:szCs w:val="24"/>
              </w:rPr>
            </w:pPr>
            <w:r>
              <w:rPr>
                <w:noProof/>
                <w:sz w:val="20"/>
              </w:rPr>
              <w:t>2,630</w:t>
            </w:r>
          </w:p>
        </w:tc>
        <w:tc>
          <w:tcPr>
            <w:tcW w:w="720" w:type="dxa"/>
            <w:vAlign w:val="center"/>
          </w:tcPr>
          <w:p w:rsidR="00CC0604" w:rsidRDefault="00443ED2">
            <w:pPr>
              <w:spacing w:before="60" w:after="60"/>
              <w:jc w:val="right"/>
              <w:rPr>
                <w:noProof/>
                <w:sz w:val="20"/>
                <w:szCs w:val="24"/>
              </w:rPr>
            </w:pPr>
            <w:r>
              <w:rPr>
                <w:noProof/>
                <w:sz w:val="20"/>
              </w:rPr>
              <w:t>2,630</w:t>
            </w:r>
          </w:p>
        </w:tc>
        <w:tc>
          <w:tcPr>
            <w:tcW w:w="720" w:type="dxa"/>
            <w:vAlign w:val="center"/>
          </w:tcPr>
          <w:p w:rsidR="00CC0604" w:rsidRDefault="00443ED2">
            <w:pPr>
              <w:spacing w:before="60" w:after="60"/>
              <w:jc w:val="center"/>
              <w:rPr>
                <w:noProof/>
                <w:sz w:val="20"/>
                <w:szCs w:val="24"/>
              </w:rPr>
            </w:pPr>
            <w:r>
              <w:rPr>
                <w:noProof/>
                <w:sz w:val="20"/>
              </w:rPr>
              <w:t>2,630</w:t>
            </w:r>
          </w:p>
        </w:tc>
        <w:tc>
          <w:tcPr>
            <w:tcW w:w="840" w:type="dxa"/>
            <w:vAlign w:val="center"/>
          </w:tcPr>
          <w:p w:rsidR="00CC0604" w:rsidRDefault="00443ED2">
            <w:pPr>
              <w:spacing w:before="60" w:after="60"/>
              <w:jc w:val="center"/>
              <w:rPr>
                <w:noProof/>
                <w:sz w:val="20"/>
                <w:szCs w:val="24"/>
              </w:rPr>
            </w:pPr>
            <w:r>
              <w:rPr>
                <w:noProof/>
                <w:sz w:val="20"/>
              </w:rPr>
              <w:t>2,630</w:t>
            </w:r>
          </w:p>
        </w:tc>
        <w:tc>
          <w:tcPr>
            <w:tcW w:w="2040" w:type="dxa"/>
            <w:vAlign w:val="center"/>
          </w:tcPr>
          <w:p w:rsidR="00CC0604" w:rsidRDefault="00443ED2">
            <w:pPr>
              <w:spacing w:before="60" w:after="60"/>
              <w:jc w:val="center"/>
              <w:rPr>
                <w:b/>
                <w:noProof/>
                <w:sz w:val="20"/>
                <w:szCs w:val="24"/>
              </w:rPr>
            </w:pPr>
            <w:r>
              <w:rPr>
                <w:b/>
                <w:noProof/>
                <w:sz w:val="20"/>
              </w:rPr>
              <w:t>21,731</w:t>
            </w:r>
          </w:p>
        </w:tc>
      </w:tr>
      <w:tr w:rsidR="00CC0604">
        <w:trPr>
          <w:trHeight w:val="587"/>
        </w:trPr>
        <w:tc>
          <w:tcPr>
            <w:tcW w:w="1451" w:type="dxa"/>
            <w:shd w:val="clear" w:color="auto" w:fill="CCCCCC"/>
            <w:vAlign w:val="center"/>
          </w:tcPr>
          <w:p w:rsidR="00CC0604" w:rsidRDefault="00443ED2">
            <w:pPr>
              <w:spacing w:before="60" w:after="60"/>
              <w:jc w:val="center"/>
              <w:rPr>
                <w:noProof/>
                <w:sz w:val="20"/>
                <w:szCs w:val="24"/>
              </w:rPr>
            </w:pPr>
            <w:r>
              <w:rPr>
                <w:noProof/>
                <w:sz w:val="20"/>
              </w:rPr>
              <w:t xml:space="preserve">Agents temporaires </w:t>
            </w:r>
          </w:p>
        </w:tc>
        <w:tc>
          <w:tcPr>
            <w:tcW w:w="670" w:type="dxa"/>
            <w:vAlign w:val="center"/>
          </w:tcPr>
          <w:p w:rsidR="00CC0604" w:rsidRDefault="00443ED2">
            <w:pPr>
              <w:spacing w:before="60" w:after="60"/>
              <w:jc w:val="right"/>
              <w:rPr>
                <w:noProof/>
                <w:sz w:val="20"/>
                <w:szCs w:val="24"/>
              </w:rPr>
            </w:pPr>
            <w:r>
              <w:rPr>
                <w:noProof/>
                <w:sz w:val="20"/>
              </w:rPr>
              <w:t>0,938</w:t>
            </w:r>
          </w:p>
        </w:tc>
        <w:tc>
          <w:tcPr>
            <w:tcW w:w="759" w:type="dxa"/>
            <w:vAlign w:val="center"/>
          </w:tcPr>
          <w:p w:rsidR="00CC0604" w:rsidRDefault="00443ED2">
            <w:pPr>
              <w:spacing w:before="60" w:after="60"/>
              <w:jc w:val="right"/>
              <w:rPr>
                <w:noProof/>
                <w:sz w:val="20"/>
                <w:szCs w:val="24"/>
              </w:rPr>
            </w:pPr>
            <w:r>
              <w:rPr>
                <w:noProof/>
                <w:sz w:val="20"/>
              </w:rPr>
              <w:t>0,938</w:t>
            </w:r>
          </w:p>
        </w:tc>
        <w:tc>
          <w:tcPr>
            <w:tcW w:w="720" w:type="dxa"/>
            <w:vAlign w:val="center"/>
          </w:tcPr>
          <w:p w:rsidR="00CC0604" w:rsidRDefault="00443ED2">
            <w:pPr>
              <w:spacing w:before="60" w:after="60"/>
              <w:jc w:val="right"/>
              <w:rPr>
                <w:noProof/>
                <w:sz w:val="20"/>
                <w:szCs w:val="24"/>
              </w:rPr>
            </w:pPr>
            <w:r>
              <w:rPr>
                <w:noProof/>
                <w:sz w:val="20"/>
              </w:rPr>
              <w:t>0,938</w:t>
            </w:r>
          </w:p>
        </w:tc>
        <w:tc>
          <w:tcPr>
            <w:tcW w:w="720" w:type="dxa"/>
            <w:vAlign w:val="center"/>
          </w:tcPr>
          <w:p w:rsidR="00CC0604" w:rsidRDefault="00443ED2">
            <w:pPr>
              <w:spacing w:before="60" w:after="60"/>
              <w:jc w:val="right"/>
              <w:rPr>
                <w:noProof/>
                <w:sz w:val="20"/>
                <w:szCs w:val="24"/>
              </w:rPr>
            </w:pPr>
            <w:r>
              <w:rPr>
                <w:noProof/>
                <w:sz w:val="20"/>
              </w:rPr>
              <w:t>0,938</w:t>
            </w:r>
          </w:p>
        </w:tc>
        <w:tc>
          <w:tcPr>
            <w:tcW w:w="720" w:type="dxa"/>
            <w:vAlign w:val="center"/>
          </w:tcPr>
          <w:p w:rsidR="00CC0604" w:rsidRDefault="00443ED2">
            <w:pPr>
              <w:spacing w:before="60" w:after="60"/>
              <w:jc w:val="right"/>
              <w:rPr>
                <w:noProof/>
                <w:sz w:val="20"/>
                <w:szCs w:val="24"/>
              </w:rPr>
            </w:pPr>
            <w:r>
              <w:rPr>
                <w:noProof/>
                <w:sz w:val="20"/>
              </w:rPr>
              <w:t>0,938</w:t>
            </w:r>
          </w:p>
        </w:tc>
        <w:tc>
          <w:tcPr>
            <w:tcW w:w="720" w:type="dxa"/>
            <w:vAlign w:val="center"/>
          </w:tcPr>
          <w:p w:rsidR="00CC0604" w:rsidRDefault="00443ED2">
            <w:pPr>
              <w:spacing w:before="60" w:after="60"/>
              <w:jc w:val="right"/>
              <w:rPr>
                <w:noProof/>
                <w:sz w:val="20"/>
                <w:szCs w:val="24"/>
              </w:rPr>
            </w:pPr>
            <w:r>
              <w:rPr>
                <w:noProof/>
                <w:sz w:val="20"/>
              </w:rPr>
              <w:t>0,938</w:t>
            </w:r>
          </w:p>
        </w:tc>
        <w:tc>
          <w:tcPr>
            <w:tcW w:w="720" w:type="dxa"/>
            <w:vAlign w:val="center"/>
          </w:tcPr>
          <w:p w:rsidR="00CC0604" w:rsidRDefault="00443ED2">
            <w:pPr>
              <w:spacing w:before="60" w:after="60"/>
              <w:jc w:val="right"/>
              <w:rPr>
                <w:noProof/>
                <w:sz w:val="20"/>
                <w:szCs w:val="24"/>
              </w:rPr>
            </w:pPr>
            <w:r>
              <w:rPr>
                <w:noProof/>
                <w:sz w:val="20"/>
              </w:rPr>
              <w:t>0,938</w:t>
            </w:r>
          </w:p>
        </w:tc>
        <w:tc>
          <w:tcPr>
            <w:tcW w:w="720" w:type="dxa"/>
            <w:vAlign w:val="center"/>
          </w:tcPr>
          <w:p w:rsidR="00CC0604" w:rsidRDefault="00443ED2">
            <w:pPr>
              <w:spacing w:before="60" w:after="60"/>
              <w:jc w:val="right"/>
              <w:rPr>
                <w:noProof/>
                <w:sz w:val="20"/>
                <w:szCs w:val="24"/>
              </w:rPr>
            </w:pPr>
            <w:r>
              <w:rPr>
                <w:noProof/>
                <w:sz w:val="20"/>
              </w:rPr>
              <w:t>0,938</w:t>
            </w:r>
          </w:p>
        </w:tc>
        <w:tc>
          <w:tcPr>
            <w:tcW w:w="720" w:type="dxa"/>
            <w:vAlign w:val="center"/>
          </w:tcPr>
          <w:p w:rsidR="00CC0604" w:rsidRDefault="00443ED2">
            <w:pPr>
              <w:spacing w:before="60" w:after="60"/>
              <w:jc w:val="right"/>
              <w:rPr>
                <w:noProof/>
                <w:sz w:val="20"/>
                <w:szCs w:val="24"/>
              </w:rPr>
            </w:pPr>
            <w:r>
              <w:rPr>
                <w:noProof/>
                <w:sz w:val="20"/>
              </w:rPr>
              <w:t>0,938</w:t>
            </w:r>
          </w:p>
        </w:tc>
        <w:tc>
          <w:tcPr>
            <w:tcW w:w="840" w:type="dxa"/>
            <w:vAlign w:val="center"/>
          </w:tcPr>
          <w:p w:rsidR="00CC0604" w:rsidRDefault="00443ED2">
            <w:pPr>
              <w:spacing w:before="60" w:after="60"/>
              <w:jc w:val="right"/>
              <w:rPr>
                <w:noProof/>
                <w:sz w:val="20"/>
                <w:szCs w:val="24"/>
              </w:rPr>
            </w:pPr>
            <w:r>
              <w:rPr>
                <w:noProof/>
                <w:sz w:val="20"/>
              </w:rPr>
              <w:t>0,938</w:t>
            </w:r>
          </w:p>
        </w:tc>
        <w:tc>
          <w:tcPr>
            <w:tcW w:w="2040" w:type="dxa"/>
            <w:vAlign w:val="center"/>
          </w:tcPr>
          <w:p w:rsidR="00CC0604" w:rsidRDefault="00443ED2">
            <w:pPr>
              <w:spacing w:before="60" w:after="60"/>
              <w:jc w:val="center"/>
              <w:rPr>
                <w:b/>
                <w:noProof/>
                <w:sz w:val="20"/>
                <w:szCs w:val="24"/>
              </w:rPr>
            </w:pPr>
            <w:r>
              <w:rPr>
                <w:b/>
                <w:noProof/>
                <w:sz w:val="20"/>
              </w:rPr>
              <w:t>9,380</w:t>
            </w:r>
          </w:p>
        </w:tc>
      </w:tr>
      <w:tr w:rsidR="00CC0604">
        <w:trPr>
          <w:trHeight w:val="587"/>
        </w:trPr>
        <w:tc>
          <w:tcPr>
            <w:tcW w:w="1451" w:type="dxa"/>
            <w:shd w:val="clear" w:color="auto" w:fill="CCCCCC"/>
            <w:vAlign w:val="center"/>
          </w:tcPr>
          <w:p w:rsidR="00CC0604" w:rsidRDefault="00443ED2">
            <w:pPr>
              <w:spacing w:before="60" w:after="60"/>
              <w:jc w:val="center"/>
              <w:rPr>
                <w:noProof/>
                <w:sz w:val="20"/>
                <w:szCs w:val="24"/>
              </w:rPr>
            </w:pPr>
            <w:r>
              <w:rPr>
                <w:noProof/>
                <w:sz w:val="20"/>
              </w:rPr>
              <w:t>Experts nationaux détachés</w:t>
            </w:r>
          </w:p>
        </w:tc>
        <w:tc>
          <w:tcPr>
            <w:tcW w:w="670" w:type="dxa"/>
          </w:tcPr>
          <w:p w:rsidR="00CC0604" w:rsidRDefault="00CC0604">
            <w:pPr>
              <w:spacing w:before="60" w:after="60"/>
              <w:jc w:val="right"/>
              <w:rPr>
                <w:noProof/>
                <w:sz w:val="20"/>
                <w:szCs w:val="24"/>
              </w:rPr>
            </w:pPr>
          </w:p>
        </w:tc>
        <w:tc>
          <w:tcPr>
            <w:tcW w:w="759"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noProof/>
                <w:sz w:val="20"/>
                <w:szCs w:val="24"/>
              </w:rPr>
            </w:pPr>
          </w:p>
        </w:tc>
        <w:tc>
          <w:tcPr>
            <w:tcW w:w="720" w:type="dxa"/>
            <w:vAlign w:val="center"/>
          </w:tcPr>
          <w:p w:rsidR="00CC0604" w:rsidRDefault="00CC0604">
            <w:pPr>
              <w:spacing w:before="60" w:after="60"/>
              <w:jc w:val="right"/>
              <w:rPr>
                <w:b/>
                <w:noProof/>
                <w:sz w:val="20"/>
                <w:szCs w:val="24"/>
              </w:rPr>
            </w:pPr>
          </w:p>
        </w:tc>
        <w:tc>
          <w:tcPr>
            <w:tcW w:w="720" w:type="dxa"/>
          </w:tcPr>
          <w:p w:rsidR="00CC0604" w:rsidRDefault="00CC0604">
            <w:pPr>
              <w:spacing w:before="60" w:after="60"/>
              <w:jc w:val="right"/>
              <w:rPr>
                <w:b/>
                <w:noProof/>
                <w:sz w:val="20"/>
                <w:szCs w:val="24"/>
              </w:rPr>
            </w:pPr>
          </w:p>
        </w:tc>
        <w:tc>
          <w:tcPr>
            <w:tcW w:w="840" w:type="dxa"/>
          </w:tcPr>
          <w:p w:rsidR="00CC0604" w:rsidRDefault="00CC0604">
            <w:pPr>
              <w:spacing w:before="60" w:after="60"/>
              <w:jc w:val="right"/>
              <w:rPr>
                <w:b/>
                <w:noProof/>
                <w:sz w:val="20"/>
                <w:szCs w:val="24"/>
              </w:rPr>
            </w:pPr>
          </w:p>
        </w:tc>
        <w:tc>
          <w:tcPr>
            <w:tcW w:w="2040" w:type="dxa"/>
            <w:vAlign w:val="center"/>
          </w:tcPr>
          <w:p w:rsidR="00CC0604" w:rsidRDefault="00CC0604">
            <w:pPr>
              <w:spacing w:before="60" w:after="60"/>
              <w:jc w:val="right"/>
              <w:rPr>
                <w:b/>
                <w:noProof/>
                <w:sz w:val="20"/>
                <w:szCs w:val="24"/>
              </w:rPr>
            </w:pPr>
          </w:p>
        </w:tc>
      </w:tr>
    </w:tbl>
    <w:p w:rsidR="00CC0604" w:rsidRDefault="00CC0604">
      <w:pPr>
        <w:rPr>
          <w:noProof/>
          <w:sz w:val="20"/>
          <w:szCs w:val="24"/>
        </w:rPr>
      </w:pPr>
    </w:p>
    <w:tbl>
      <w:tblPr>
        <w:tblW w:w="10800" w:type="dxa"/>
        <w:tblInd w:w="-612" w:type="dxa"/>
        <w:tblLayout w:type="fixed"/>
        <w:tblLook w:val="01E0" w:firstRow="1" w:lastRow="1" w:firstColumn="1" w:lastColumn="1" w:noHBand="0" w:noVBand="0"/>
      </w:tblPr>
      <w:tblGrid>
        <w:gridCol w:w="1448"/>
        <w:gridCol w:w="668"/>
        <w:gridCol w:w="764"/>
        <w:gridCol w:w="720"/>
        <w:gridCol w:w="720"/>
        <w:gridCol w:w="720"/>
        <w:gridCol w:w="720"/>
        <w:gridCol w:w="720"/>
        <w:gridCol w:w="720"/>
        <w:gridCol w:w="720"/>
        <w:gridCol w:w="840"/>
        <w:gridCol w:w="2040"/>
      </w:tblGrid>
      <w:tr w:rsidR="00CC0604">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rsidR="00CC0604" w:rsidRDefault="00443ED2">
            <w:pPr>
              <w:spacing w:before="60" w:after="60"/>
              <w:jc w:val="center"/>
              <w:rPr>
                <w:noProof/>
                <w:sz w:val="20"/>
                <w:szCs w:val="24"/>
              </w:rPr>
            </w:pPr>
            <w:r>
              <w:rPr>
                <w:b/>
                <w:noProof/>
              </w:rPr>
              <w:t>TOTAL</w:t>
            </w:r>
          </w:p>
        </w:tc>
        <w:tc>
          <w:tcPr>
            <w:tcW w:w="668"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center"/>
              <w:rPr>
                <w:b/>
                <w:noProof/>
                <w:sz w:val="20"/>
                <w:szCs w:val="24"/>
              </w:rPr>
            </w:pPr>
            <w:r>
              <w:rPr>
                <w:b/>
                <w:noProof/>
                <w:sz w:val="20"/>
              </w:rPr>
              <w:t>1,638</w:t>
            </w:r>
          </w:p>
        </w:tc>
        <w:tc>
          <w:tcPr>
            <w:tcW w:w="764"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 w:val="20"/>
                <w:szCs w:val="24"/>
              </w:rPr>
            </w:pPr>
            <w:r>
              <w:rPr>
                <w:b/>
                <w:noProof/>
                <w:sz w:val="20"/>
              </w:rPr>
              <w:t>1,813</w:t>
            </w:r>
          </w:p>
        </w:tc>
        <w:tc>
          <w:tcPr>
            <w:tcW w:w="720"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 w:val="20"/>
                <w:szCs w:val="24"/>
              </w:rPr>
            </w:pPr>
            <w:r>
              <w:rPr>
                <w:b/>
                <w:noProof/>
                <w:sz w:val="20"/>
              </w:rPr>
              <w:t>2,684</w:t>
            </w:r>
          </w:p>
        </w:tc>
        <w:tc>
          <w:tcPr>
            <w:tcW w:w="720"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 w:val="20"/>
                <w:szCs w:val="24"/>
              </w:rPr>
            </w:pPr>
            <w:r>
              <w:rPr>
                <w:b/>
                <w:noProof/>
                <w:sz w:val="20"/>
              </w:rPr>
              <w:t>3,568</w:t>
            </w:r>
          </w:p>
        </w:tc>
        <w:tc>
          <w:tcPr>
            <w:tcW w:w="720"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 w:val="20"/>
                <w:szCs w:val="24"/>
              </w:rPr>
            </w:pPr>
            <w:r>
              <w:rPr>
                <w:b/>
                <w:noProof/>
                <w:sz w:val="20"/>
              </w:rPr>
              <w:t>3,568</w:t>
            </w:r>
          </w:p>
        </w:tc>
        <w:tc>
          <w:tcPr>
            <w:tcW w:w="720"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 w:val="20"/>
                <w:szCs w:val="24"/>
              </w:rPr>
            </w:pPr>
            <w:r>
              <w:rPr>
                <w:b/>
                <w:noProof/>
                <w:sz w:val="20"/>
              </w:rPr>
              <w:t>3,568</w:t>
            </w:r>
          </w:p>
        </w:tc>
        <w:tc>
          <w:tcPr>
            <w:tcW w:w="720"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 w:val="20"/>
                <w:szCs w:val="24"/>
              </w:rPr>
            </w:pPr>
            <w:r>
              <w:rPr>
                <w:b/>
                <w:noProof/>
                <w:sz w:val="20"/>
              </w:rPr>
              <w:t>3,568</w:t>
            </w:r>
          </w:p>
        </w:tc>
        <w:tc>
          <w:tcPr>
            <w:tcW w:w="720"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 w:val="20"/>
                <w:szCs w:val="24"/>
              </w:rPr>
            </w:pPr>
            <w:r>
              <w:rPr>
                <w:b/>
                <w:noProof/>
                <w:sz w:val="20"/>
              </w:rPr>
              <w:t>3,568</w:t>
            </w:r>
          </w:p>
        </w:tc>
        <w:tc>
          <w:tcPr>
            <w:tcW w:w="720"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 w:val="20"/>
                <w:szCs w:val="24"/>
              </w:rPr>
            </w:pPr>
            <w:r>
              <w:rPr>
                <w:b/>
                <w:noProof/>
                <w:sz w:val="20"/>
              </w:rPr>
              <w:t>3,568</w:t>
            </w:r>
          </w:p>
        </w:tc>
        <w:tc>
          <w:tcPr>
            <w:tcW w:w="840"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 w:val="20"/>
                <w:szCs w:val="24"/>
              </w:rPr>
            </w:pPr>
            <w:r>
              <w:rPr>
                <w:b/>
                <w:noProof/>
                <w:sz w:val="20"/>
              </w:rPr>
              <w:t>3,568</w:t>
            </w:r>
          </w:p>
        </w:tc>
        <w:tc>
          <w:tcPr>
            <w:tcW w:w="2040" w:type="dxa"/>
            <w:tcBorders>
              <w:top w:val="single" w:sz="12" w:space="0" w:color="auto"/>
              <w:left w:val="single" w:sz="2" w:space="0" w:color="auto"/>
              <w:bottom w:val="single" w:sz="12" w:space="0" w:color="auto"/>
              <w:right w:val="single" w:sz="12" w:space="0" w:color="auto"/>
            </w:tcBorders>
            <w:vAlign w:val="center"/>
          </w:tcPr>
          <w:p w:rsidR="00CC0604" w:rsidRDefault="00443ED2">
            <w:pPr>
              <w:spacing w:before="60" w:after="60"/>
              <w:jc w:val="center"/>
              <w:rPr>
                <w:b/>
                <w:noProof/>
                <w:sz w:val="20"/>
                <w:szCs w:val="24"/>
              </w:rPr>
            </w:pPr>
            <w:r>
              <w:rPr>
                <w:b/>
                <w:noProof/>
                <w:sz w:val="20"/>
              </w:rPr>
              <w:t>31,111</w:t>
            </w:r>
          </w:p>
        </w:tc>
      </w:tr>
    </w:tbl>
    <w:p w:rsidR="00CC0604" w:rsidRDefault="00443ED2">
      <w:pPr>
        <w:tabs>
          <w:tab w:val="num" w:pos="120"/>
        </w:tabs>
        <w:ind w:left="120"/>
        <w:rPr>
          <w:noProof/>
          <w:szCs w:val="24"/>
        </w:rPr>
      </w:pPr>
      <w:r>
        <w:rPr>
          <w:noProof/>
        </w:rPr>
        <w:t xml:space="preserve">Le recrutement des 7 agents temporaires et des 10 agents contractuels (experts techniques) est prévu pour janvier 2018. </w:t>
      </w:r>
      <w:r>
        <w:rPr>
          <w:noProof/>
        </w:rPr>
        <w:t>L’ensemble du personnel doit être disponible dès le début de l’année 2018 afin de pouvoir commencer en temps voulu la période de développement de trois ans, en vue d’assurer la mise en service de l’ETIAS en 2021. Les ressources seront consacrées à la gesti</w:t>
      </w:r>
      <w:r>
        <w:rPr>
          <w:noProof/>
        </w:rPr>
        <w:t>on des projets et des marchés ainsi qu’au développement et aux essais du système.</w:t>
      </w:r>
    </w:p>
    <w:p w:rsidR="00CC0604" w:rsidRDefault="00443ED2">
      <w:pPr>
        <w:tabs>
          <w:tab w:val="num" w:pos="120"/>
        </w:tabs>
        <w:ind w:left="120"/>
        <w:rPr>
          <w:noProof/>
          <w:szCs w:val="24"/>
        </w:rPr>
      </w:pPr>
      <w:r>
        <w:rPr>
          <w:noProof/>
        </w:rPr>
        <w:t>L’estimation des effectifs nécessaires est présentée dans le tableau ci-dessous, sur la base des estimations de l’étude de faisabilité.</w:t>
      </w:r>
    </w:p>
    <w:p w:rsidR="00CC0604" w:rsidRDefault="00443ED2">
      <w:pPr>
        <w:spacing w:before="0" w:after="0"/>
        <w:jc w:val="left"/>
        <w:rPr>
          <w:noProof/>
          <w:szCs w:val="24"/>
        </w:rPr>
      </w:pPr>
      <w:r>
        <w:rPr>
          <w:noProof/>
        </w:rPr>
        <w:br w:type="page"/>
      </w:r>
    </w:p>
    <w:p w:rsidR="00CC0604" w:rsidRDefault="00CC0604">
      <w:pPr>
        <w:tabs>
          <w:tab w:val="num" w:pos="120"/>
        </w:tabs>
        <w:ind w:left="120"/>
        <w:rPr>
          <w:noProof/>
          <w:szCs w:val="24"/>
        </w:rPr>
      </w:pPr>
    </w:p>
    <w:tbl>
      <w:tblPr>
        <w:tblW w:w="0" w:type="auto"/>
        <w:jc w:val="center"/>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96"/>
        <w:gridCol w:w="696"/>
        <w:gridCol w:w="696"/>
        <w:gridCol w:w="696"/>
        <w:gridCol w:w="703"/>
        <w:gridCol w:w="696"/>
        <w:gridCol w:w="696"/>
        <w:gridCol w:w="696"/>
        <w:gridCol w:w="696"/>
        <w:gridCol w:w="711"/>
        <w:gridCol w:w="1376"/>
      </w:tblGrid>
      <w:tr w:rsidR="00CC0604">
        <w:trPr>
          <w:trHeight w:val="250"/>
          <w:jc w:val="center"/>
        </w:trPr>
        <w:tc>
          <w:tcPr>
            <w:tcW w:w="10805" w:type="dxa"/>
            <w:gridSpan w:val="12"/>
            <w:tcBorders>
              <w:top w:val="single" w:sz="4" w:space="0" w:color="auto"/>
              <w:left w:val="single" w:sz="4" w:space="0" w:color="auto"/>
              <w:bottom w:val="single" w:sz="4" w:space="0" w:color="auto"/>
              <w:right w:val="single" w:sz="4" w:space="0" w:color="auto"/>
            </w:tcBorders>
          </w:tcPr>
          <w:p w:rsidR="00CC0604" w:rsidRDefault="00443ED2">
            <w:pPr>
              <w:spacing w:before="0"/>
              <w:jc w:val="left"/>
              <w:rPr>
                <w:b/>
                <w:noProof/>
                <w:szCs w:val="24"/>
              </w:rPr>
            </w:pPr>
            <w:r>
              <w:rPr>
                <w:b/>
                <w:noProof/>
              </w:rPr>
              <w:t xml:space="preserve">Effectifs supplémentaires de </w:t>
            </w:r>
            <w:r>
              <w:rPr>
                <w:b/>
                <w:noProof/>
              </w:rPr>
              <w:t>l’agence eu-LISA pour l’ETIAS</w:t>
            </w:r>
          </w:p>
        </w:tc>
      </w:tr>
      <w:tr w:rsidR="00CC0604">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04" w:rsidRDefault="00CC0604">
            <w:pPr>
              <w:spacing w:before="0"/>
              <w:rPr>
                <w:noProof/>
                <w:szCs w:val="24"/>
              </w:rPr>
            </w:pP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04" w:rsidRDefault="00443ED2">
            <w:pPr>
              <w:spacing w:before="0"/>
              <w:jc w:val="center"/>
              <w:rPr>
                <w:b/>
                <w:noProof/>
                <w:szCs w:val="24"/>
              </w:rPr>
            </w:pPr>
            <w:r>
              <w:rPr>
                <w:b/>
                <w:noProof/>
              </w:rPr>
              <w:t>2018</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04" w:rsidRDefault="00443ED2">
            <w:pPr>
              <w:spacing w:before="0"/>
              <w:jc w:val="center"/>
              <w:rPr>
                <w:b/>
                <w:noProof/>
                <w:szCs w:val="24"/>
              </w:rPr>
            </w:pPr>
            <w:r>
              <w:rPr>
                <w:b/>
                <w:noProof/>
              </w:rPr>
              <w:t>2019</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CC0604" w:rsidRDefault="00443ED2">
            <w:pPr>
              <w:spacing w:before="0"/>
              <w:jc w:val="center"/>
              <w:rPr>
                <w:b/>
                <w:noProof/>
                <w:szCs w:val="24"/>
              </w:rPr>
            </w:pPr>
            <w:r>
              <w:rPr>
                <w:b/>
                <w:noProof/>
              </w:rPr>
              <w:t>2020</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CC0604" w:rsidRDefault="00443ED2">
            <w:pPr>
              <w:spacing w:before="0"/>
              <w:jc w:val="center"/>
              <w:rPr>
                <w:b/>
                <w:noProof/>
                <w:szCs w:val="24"/>
              </w:rPr>
            </w:pPr>
            <w:r>
              <w:rPr>
                <w:b/>
                <w:noProof/>
              </w:rPr>
              <w:t>2021</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CC0604" w:rsidRDefault="00443ED2">
            <w:pPr>
              <w:spacing w:before="0"/>
              <w:jc w:val="center"/>
              <w:rPr>
                <w:b/>
                <w:noProof/>
                <w:szCs w:val="24"/>
              </w:rPr>
            </w:pPr>
            <w:r>
              <w:rPr>
                <w:b/>
                <w:noProof/>
              </w:rPr>
              <w:t>2022</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CC0604" w:rsidRDefault="00443ED2">
            <w:pPr>
              <w:spacing w:before="0"/>
              <w:jc w:val="center"/>
              <w:rPr>
                <w:b/>
                <w:noProof/>
                <w:szCs w:val="24"/>
              </w:rPr>
            </w:pPr>
            <w:r>
              <w:rPr>
                <w:b/>
                <w:noProof/>
              </w:rPr>
              <w:t>2023</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CC0604" w:rsidRDefault="00443ED2">
            <w:pPr>
              <w:spacing w:before="0"/>
              <w:jc w:val="center"/>
              <w:rPr>
                <w:b/>
                <w:noProof/>
                <w:szCs w:val="24"/>
              </w:rPr>
            </w:pPr>
            <w:r>
              <w:rPr>
                <w:b/>
                <w:noProof/>
              </w:rPr>
              <w:t>2024</w:t>
            </w:r>
          </w:p>
        </w:tc>
        <w:tc>
          <w:tcPr>
            <w:tcW w:w="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CC0604" w:rsidRDefault="00443ED2">
            <w:pPr>
              <w:spacing w:before="0"/>
              <w:jc w:val="center"/>
              <w:rPr>
                <w:b/>
                <w:noProof/>
                <w:szCs w:val="24"/>
              </w:rPr>
            </w:pPr>
            <w:r>
              <w:rPr>
                <w:b/>
                <w:noProof/>
              </w:rPr>
              <w:t>2025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CC0604" w:rsidRDefault="00443ED2">
            <w:pPr>
              <w:spacing w:before="0"/>
              <w:jc w:val="center"/>
              <w:rPr>
                <w:b/>
                <w:noProof/>
                <w:szCs w:val="24"/>
              </w:rPr>
            </w:pPr>
            <w:r>
              <w:rPr>
                <w:b/>
                <w:noProof/>
              </w:rPr>
              <w:t>2026</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C0604" w:rsidRDefault="00443ED2">
            <w:pPr>
              <w:spacing w:before="0"/>
              <w:jc w:val="center"/>
              <w:rPr>
                <w:b/>
                <w:noProof/>
                <w:szCs w:val="24"/>
              </w:rPr>
            </w:pPr>
            <w:r>
              <w:rPr>
                <w:b/>
                <w:noProof/>
              </w:rPr>
              <w:t>2027</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C0604" w:rsidRDefault="00443ED2">
            <w:pPr>
              <w:spacing w:before="0"/>
              <w:jc w:val="center"/>
              <w:rPr>
                <w:b/>
                <w:noProof/>
                <w:szCs w:val="24"/>
              </w:rPr>
            </w:pPr>
            <w:r>
              <w:rPr>
                <w:b/>
                <w:noProof/>
              </w:rPr>
              <w:t>Type</w:t>
            </w:r>
          </w:p>
        </w:tc>
      </w:tr>
      <w:tr w:rsidR="00CC0604">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04" w:rsidRDefault="00CC0604">
            <w:pPr>
              <w:spacing w:before="0"/>
              <w:rPr>
                <w:noProof/>
                <w:szCs w:val="24"/>
              </w:rPr>
            </w:pPr>
          </w:p>
        </w:tc>
        <w:tc>
          <w:tcPr>
            <w:tcW w:w="201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04" w:rsidRDefault="00443ED2">
            <w:pPr>
              <w:spacing w:before="0"/>
              <w:jc w:val="center"/>
              <w:rPr>
                <w:b/>
                <w:noProof/>
                <w:szCs w:val="24"/>
              </w:rPr>
            </w:pPr>
            <w:r>
              <w:rPr>
                <w:b/>
                <w:noProof/>
              </w:rPr>
              <w:t>Développement</w:t>
            </w:r>
          </w:p>
        </w:tc>
        <w:tc>
          <w:tcPr>
            <w:tcW w:w="478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CC0604" w:rsidRDefault="00443ED2">
            <w:pPr>
              <w:spacing w:before="0"/>
              <w:jc w:val="center"/>
              <w:rPr>
                <w:b/>
                <w:noProof/>
                <w:szCs w:val="24"/>
              </w:rPr>
            </w:pPr>
            <w:r>
              <w:rPr>
                <w:b/>
                <w:noProof/>
              </w:rPr>
              <w:t>Fonctionnement</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04" w:rsidRDefault="00CC0604">
            <w:pPr>
              <w:spacing w:before="0"/>
              <w:jc w:val="center"/>
              <w:rPr>
                <w:b/>
                <w:noProof/>
                <w:szCs w:val="24"/>
              </w:rPr>
            </w:pPr>
          </w:p>
        </w:tc>
      </w:tr>
      <w:tr w:rsidR="00CC0604">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CC0604" w:rsidRDefault="00443ED2">
            <w:pPr>
              <w:spacing w:before="0"/>
              <w:rPr>
                <w:noProof/>
                <w:szCs w:val="24"/>
              </w:rPr>
            </w:pPr>
            <w:r>
              <w:rPr>
                <w:noProof/>
              </w:rPr>
              <w:t>10 experts techniques:</w:t>
            </w:r>
          </w:p>
          <w:p w:rsidR="00CC0604" w:rsidRDefault="00443ED2">
            <w:pPr>
              <w:spacing w:before="0"/>
              <w:rPr>
                <w:noProof/>
                <w:szCs w:val="24"/>
              </w:rPr>
            </w:pPr>
            <w:r>
              <w:rPr>
                <w:noProof/>
              </w:rPr>
              <w:t>- architecte de solutions (x1)</w:t>
            </w:r>
          </w:p>
          <w:p w:rsidR="00CC0604" w:rsidRDefault="00443ED2">
            <w:pPr>
              <w:spacing w:before="0"/>
              <w:rPr>
                <w:noProof/>
                <w:szCs w:val="24"/>
              </w:rPr>
            </w:pPr>
            <w:r>
              <w:rPr>
                <w:noProof/>
              </w:rPr>
              <w:t>- architecte de systèmes (x 1)</w:t>
            </w:r>
          </w:p>
          <w:p w:rsidR="00CC0604" w:rsidRDefault="00443ED2">
            <w:pPr>
              <w:spacing w:before="0"/>
              <w:rPr>
                <w:noProof/>
                <w:szCs w:val="24"/>
              </w:rPr>
            </w:pPr>
            <w:r>
              <w:rPr>
                <w:noProof/>
              </w:rPr>
              <w:t>- architecte orienté services (x 1)</w:t>
            </w:r>
          </w:p>
          <w:p w:rsidR="00CC0604" w:rsidRDefault="00443ED2">
            <w:pPr>
              <w:spacing w:before="0"/>
              <w:rPr>
                <w:noProof/>
                <w:szCs w:val="24"/>
              </w:rPr>
            </w:pPr>
            <w:r>
              <w:rPr>
                <w:noProof/>
              </w:rPr>
              <w:t>- concepteur de</w:t>
            </w:r>
            <w:r>
              <w:rPr>
                <w:noProof/>
              </w:rPr>
              <w:t xml:space="preserve"> bases de données (x1)</w:t>
            </w:r>
          </w:p>
          <w:p w:rsidR="00CC0604" w:rsidRDefault="00443ED2">
            <w:pPr>
              <w:spacing w:before="0"/>
              <w:rPr>
                <w:noProof/>
                <w:szCs w:val="24"/>
              </w:rPr>
            </w:pPr>
            <w:r>
              <w:rPr>
                <w:noProof/>
              </w:rPr>
              <w:t>- administrateur d'applications (x2)</w:t>
            </w:r>
          </w:p>
          <w:p w:rsidR="00CC0604" w:rsidRDefault="00443ED2">
            <w:pPr>
              <w:spacing w:before="0"/>
              <w:rPr>
                <w:noProof/>
                <w:szCs w:val="24"/>
              </w:rPr>
            </w:pPr>
            <w:r>
              <w:rPr>
                <w:noProof/>
              </w:rPr>
              <w:t>- administrateur de systèmes (x1)</w:t>
            </w:r>
          </w:p>
          <w:p w:rsidR="00CC0604" w:rsidRDefault="00443ED2">
            <w:pPr>
              <w:spacing w:before="0"/>
              <w:rPr>
                <w:noProof/>
                <w:szCs w:val="24"/>
              </w:rPr>
            </w:pPr>
            <w:r>
              <w:rPr>
                <w:noProof/>
              </w:rPr>
              <w:t>- administrateur de réseaux (x1)</w:t>
            </w:r>
          </w:p>
          <w:p w:rsidR="00CC0604" w:rsidRDefault="00443ED2">
            <w:pPr>
              <w:spacing w:before="0"/>
              <w:rPr>
                <w:noProof/>
                <w:szCs w:val="24"/>
              </w:rPr>
            </w:pPr>
            <w:r>
              <w:rPr>
                <w:noProof/>
              </w:rPr>
              <w:t>- agent de sécurité (x2)</w:t>
            </w:r>
          </w:p>
        </w:tc>
        <w:tc>
          <w:tcPr>
            <w:tcW w:w="671"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Agents contractuels</w:t>
            </w:r>
          </w:p>
        </w:tc>
      </w:tr>
      <w:tr w:rsidR="00CC0604">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left"/>
              <w:rPr>
                <w:noProof/>
                <w:szCs w:val="24"/>
              </w:rPr>
            </w:pPr>
            <w:r>
              <w:rPr>
                <w:noProof/>
              </w:rPr>
              <w:t>Tests</w:t>
            </w:r>
          </w:p>
        </w:tc>
        <w:tc>
          <w:tcPr>
            <w:tcW w:w="671"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0"/>
              <w:jc w:val="center"/>
              <w:rPr>
                <w:noProof/>
                <w:szCs w:val="24"/>
              </w:rPr>
            </w:pPr>
            <w:r>
              <w:rPr>
                <w:noProof/>
              </w:rPr>
              <w:t>0</w:t>
            </w:r>
          </w:p>
        </w:tc>
        <w:tc>
          <w:tcPr>
            <w:tcW w:w="671"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0"/>
              <w:jc w:val="center"/>
              <w:rPr>
                <w:noProof/>
                <w:szCs w:val="24"/>
              </w:rPr>
            </w:pPr>
            <w:r>
              <w:rPr>
                <w:noProof/>
              </w:rPr>
              <w:t>2,5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5</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5</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5</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Agents contractuels</w:t>
            </w:r>
          </w:p>
        </w:tc>
      </w:tr>
      <w:tr w:rsidR="00CC0604">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CC0604" w:rsidRDefault="00443ED2">
            <w:pPr>
              <w:spacing w:before="0"/>
              <w:rPr>
                <w:noProof/>
                <w:szCs w:val="24"/>
              </w:rPr>
            </w:pPr>
            <w:r>
              <w:rPr>
                <w:noProof/>
              </w:rPr>
              <w:t>Services d’assistance (1</w:t>
            </w:r>
            <w:r>
              <w:rPr>
                <w:noProof/>
                <w:vertAlign w:val="superscript"/>
              </w:rPr>
              <w:t xml:space="preserve">ère </w:t>
            </w:r>
            <w:r>
              <w:rPr>
                <w:noProof/>
              </w:rPr>
              <w:t>ligne, prise en compte du facteur</w:t>
            </w:r>
            <w:r>
              <w:rPr>
                <w:noProof/>
                <w:vertAlign w:val="superscript"/>
              </w:rPr>
              <w:t xml:space="preserve"> «</w:t>
            </w:r>
            <w:r>
              <w:rPr>
                <w:b/>
                <w:noProof/>
              </w:rPr>
              <w:t>24 heures sur 24, 7 jours sur 7</w:t>
            </w:r>
            <w:r>
              <w:rPr>
                <w:noProof/>
              </w:rPr>
              <w:t>», c’est-à-dire qu’un poste nécessite 5 personnes)</w:t>
            </w:r>
          </w:p>
        </w:tc>
        <w:tc>
          <w:tcPr>
            <w:tcW w:w="671"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0"/>
              <w:jc w:val="center"/>
              <w:rPr>
                <w:noProof/>
                <w:szCs w:val="24"/>
              </w:rPr>
            </w:pPr>
            <w:r>
              <w:rPr>
                <w:noProof/>
              </w:rPr>
              <w:t>0</w:t>
            </w:r>
          </w:p>
        </w:tc>
        <w:tc>
          <w:tcPr>
            <w:tcW w:w="671"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0"/>
              <w:jc w:val="center"/>
              <w:rPr>
                <w:noProof/>
                <w:szCs w:val="24"/>
              </w:rPr>
            </w:pPr>
            <w:r>
              <w:rPr>
                <w:noProof/>
              </w:rPr>
              <w:t>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Agents contractuels</w:t>
            </w:r>
          </w:p>
        </w:tc>
      </w:tr>
      <w:tr w:rsidR="00CC0604">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CC0604" w:rsidRDefault="00443ED2">
            <w:pPr>
              <w:spacing w:before="0"/>
              <w:rPr>
                <w:noProof/>
                <w:szCs w:val="24"/>
              </w:rPr>
            </w:pPr>
            <w:r>
              <w:rPr>
                <w:noProof/>
              </w:rPr>
              <w:t xml:space="preserve">Opérateurs assurant le suivi du système central (prise en </w:t>
            </w:r>
            <w:r>
              <w:rPr>
                <w:noProof/>
              </w:rPr>
              <w:t>compte du facteur «</w:t>
            </w:r>
            <w:r>
              <w:rPr>
                <w:b/>
                <w:noProof/>
              </w:rPr>
              <w:t>24 heures sur 24, 7 jours sur 7</w:t>
            </w:r>
            <w:r>
              <w:rPr>
                <w:noProof/>
              </w:rPr>
              <w:t>»)</w:t>
            </w:r>
          </w:p>
        </w:tc>
        <w:tc>
          <w:tcPr>
            <w:tcW w:w="671"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0"/>
              <w:jc w:val="center"/>
              <w:rPr>
                <w:noProof/>
                <w:szCs w:val="24"/>
              </w:rPr>
            </w:pPr>
            <w:r>
              <w:rPr>
                <w:noProof/>
              </w:rPr>
              <w:t>0</w:t>
            </w:r>
          </w:p>
        </w:tc>
        <w:tc>
          <w:tcPr>
            <w:tcW w:w="671"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0"/>
              <w:jc w:val="center"/>
              <w:rPr>
                <w:noProof/>
                <w:szCs w:val="24"/>
              </w:rPr>
            </w:pPr>
            <w:r>
              <w:rPr>
                <w:noProof/>
              </w:rPr>
              <w:t>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Agents contractuels</w:t>
            </w:r>
          </w:p>
        </w:tc>
      </w:tr>
      <w:tr w:rsidR="00CC0604">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04" w:rsidRDefault="00443ED2">
            <w:pPr>
              <w:spacing w:before="0"/>
              <w:rPr>
                <w:b/>
                <w:i/>
                <w:noProof/>
                <w:szCs w:val="24"/>
              </w:rPr>
            </w:pPr>
            <w:r>
              <w:rPr>
                <w:b/>
                <w:i/>
                <w:noProof/>
              </w:rPr>
              <w:t>Sous-total agents contractuels</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10</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12,5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25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35</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35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35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35</w:t>
            </w:r>
          </w:p>
        </w:tc>
        <w:tc>
          <w:tcPr>
            <w:tcW w:w="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35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35</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35</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rPr>
                <w:b/>
                <w:i/>
                <w:noProof/>
                <w:szCs w:val="24"/>
              </w:rPr>
            </w:pPr>
            <w:r>
              <w:rPr>
                <w:b/>
                <w:i/>
                <w:noProof/>
              </w:rPr>
              <w:t>(83% du total)</w:t>
            </w:r>
          </w:p>
        </w:tc>
      </w:tr>
      <w:tr w:rsidR="00CC0604">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CC0604" w:rsidRDefault="00443ED2">
            <w:pPr>
              <w:spacing w:before="0"/>
              <w:rPr>
                <w:noProof/>
                <w:szCs w:val="24"/>
              </w:rPr>
            </w:pPr>
            <w:r>
              <w:rPr>
                <w:noProof/>
              </w:rPr>
              <w:t>Gestion du programme/projet</w:t>
            </w:r>
          </w:p>
        </w:tc>
        <w:tc>
          <w:tcPr>
            <w:tcW w:w="671"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0"/>
              <w:jc w:val="center"/>
              <w:rPr>
                <w:noProof/>
                <w:szCs w:val="24"/>
              </w:rPr>
            </w:pPr>
            <w:r>
              <w:rPr>
                <w:noProof/>
              </w:rPr>
              <w:t>4</w:t>
            </w:r>
          </w:p>
        </w:tc>
        <w:tc>
          <w:tcPr>
            <w:tcW w:w="671"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0"/>
              <w:jc w:val="center"/>
              <w:rPr>
                <w:noProof/>
                <w:szCs w:val="24"/>
              </w:rPr>
            </w:pPr>
            <w:r>
              <w:rPr>
                <w:noProof/>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4</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4</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4</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4</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rPr>
                <w:noProof/>
                <w:szCs w:val="24"/>
              </w:rPr>
            </w:pPr>
            <w:r>
              <w:rPr>
                <w:noProof/>
              </w:rPr>
              <w:t>Agents temporaires</w:t>
            </w:r>
          </w:p>
        </w:tc>
      </w:tr>
      <w:tr w:rsidR="00CC0604">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CC0604" w:rsidRDefault="00443ED2">
            <w:pPr>
              <w:spacing w:before="0"/>
              <w:rPr>
                <w:noProof/>
                <w:szCs w:val="24"/>
              </w:rPr>
            </w:pPr>
            <w:r>
              <w:rPr>
                <w:noProof/>
              </w:rPr>
              <w:t xml:space="preserve">Gestion </w:t>
            </w:r>
            <w:r>
              <w:rPr>
                <w:noProof/>
              </w:rPr>
              <w:t>des marchés</w:t>
            </w:r>
          </w:p>
        </w:tc>
        <w:tc>
          <w:tcPr>
            <w:tcW w:w="671"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0"/>
              <w:jc w:val="center"/>
              <w:rPr>
                <w:noProof/>
                <w:szCs w:val="24"/>
              </w:rPr>
            </w:pPr>
            <w:r>
              <w:rPr>
                <w:noProof/>
              </w:rPr>
              <w:t>2</w:t>
            </w:r>
          </w:p>
        </w:tc>
        <w:tc>
          <w:tcPr>
            <w:tcW w:w="671"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0"/>
              <w:jc w:val="center"/>
              <w:rPr>
                <w:noProof/>
                <w:szCs w:val="24"/>
              </w:rPr>
            </w:pPr>
            <w:r>
              <w:rPr>
                <w:noProof/>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2</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2</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2</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rPr>
                <w:noProof/>
                <w:szCs w:val="24"/>
              </w:rPr>
            </w:pPr>
            <w:r>
              <w:rPr>
                <w:noProof/>
              </w:rPr>
              <w:t>Agents temporaires</w:t>
            </w:r>
          </w:p>
        </w:tc>
      </w:tr>
      <w:tr w:rsidR="00CC0604">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auto"/>
          </w:tcPr>
          <w:p w:rsidR="00CC0604" w:rsidRDefault="00443ED2">
            <w:pPr>
              <w:spacing w:before="0"/>
              <w:rPr>
                <w:noProof/>
                <w:szCs w:val="24"/>
              </w:rPr>
            </w:pPr>
            <w:r>
              <w:rPr>
                <w:noProof/>
              </w:rPr>
              <w:t>Assurance qualité</w:t>
            </w:r>
          </w:p>
        </w:tc>
        <w:tc>
          <w:tcPr>
            <w:tcW w:w="671"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0"/>
              <w:jc w:val="center"/>
              <w:rPr>
                <w:noProof/>
                <w:szCs w:val="24"/>
              </w:rPr>
            </w:pPr>
            <w:r>
              <w:rPr>
                <w:noProof/>
              </w:rPr>
              <w:t>1</w:t>
            </w:r>
          </w:p>
        </w:tc>
        <w:tc>
          <w:tcPr>
            <w:tcW w:w="671" w:type="dxa"/>
            <w:tcBorders>
              <w:top w:val="single" w:sz="4" w:space="0" w:color="auto"/>
              <w:left w:val="single" w:sz="4" w:space="0" w:color="auto"/>
              <w:bottom w:val="single" w:sz="4" w:space="0" w:color="auto"/>
              <w:right w:val="single" w:sz="4" w:space="0" w:color="auto"/>
            </w:tcBorders>
            <w:vAlign w:val="center"/>
          </w:tcPr>
          <w:p w:rsidR="00CC0604" w:rsidRDefault="00443ED2">
            <w:pPr>
              <w:spacing w:before="0"/>
              <w:jc w:val="center"/>
              <w:rPr>
                <w:noProof/>
                <w:szCs w:val="24"/>
              </w:rPr>
            </w:pPr>
            <w:r>
              <w:rPr>
                <w:noProof/>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jc w:val="center"/>
              <w:rPr>
                <w:noProof/>
                <w:szCs w:val="24"/>
              </w:rPr>
            </w:pPr>
            <w:r>
              <w:rPr>
                <w:noProof/>
              </w:rPr>
              <w:t>1</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C0604" w:rsidRDefault="00443ED2">
            <w:pPr>
              <w:spacing w:before="0"/>
              <w:rPr>
                <w:noProof/>
                <w:szCs w:val="24"/>
              </w:rPr>
            </w:pPr>
            <w:r>
              <w:rPr>
                <w:noProof/>
              </w:rPr>
              <w:t>Agents temporaires</w:t>
            </w:r>
          </w:p>
        </w:tc>
      </w:tr>
      <w:tr w:rsidR="00CC0604">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04" w:rsidRDefault="00443ED2">
            <w:pPr>
              <w:spacing w:before="0"/>
              <w:rPr>
                <w:b/>
                <w:i/>
                <w:noProof/>
                <w:szCs w:val="24"/>
              </w:rPr>
            </w:pPr>
            <w:r>
              <w:rPr>
                <w:b/>
                <w:i/>
                <w:noProof/>
              </w:rPr>
              <w:t>Sous-total agents temporaires</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7</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7</w:t>
            </w:r>
          </w:p>
        </w:tc>
        <w:tc>
          <w:tcPr>
            <w:tcW w:w="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7</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7</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rPr>
                <w:b/>
                <w:noProof/>
                <w:szCs w:val="24"/>
              </w:rPr>
            </w:pPr>
            <w:r>
              <w:rPr>
                <w:b/>
                <w:noProof/>
              </w:rPr>
              <w:t>(17% du total)</w:t>
            </w:r>
          </w:p>
        </w:tc>
      </w:tr>
      <w:tr w:rsidR="00CC0604">
        <w:trPr>
          <w:trHeight w:val="250"/>
          <w:jc w:val="center"/>
        </w:trPr>
        <w:tc>
          <w:tcPr>
            <w:tcW w:w="27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0604" w:rsidRDefault="00443ED2">
            <w:pPr>
              <w:spacing w:before="0"/>
              <w:rPr>
                <w:b/>
                <w:i/>
                <w:noProof/>
                <w:szCs w:val="24"/>
              </w:rPr>
            </w:pPr>
            <w:r>
              <w:rPr>
                <w:b/>
                <w:i/>
                <w:noProof/>
              </w:rPr>
              <w:t>TOTAL</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17</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19,5</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32</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42</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42</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42</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42</w:t>
            </w:r>
          </w:p>
        </w:tc>
        <w:tc>
          <w:tcPr>
            <w:tcW w:w="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42</w:t>
            </w:r>
          </w:p>
        </w:tc>
        <w:tc>
          <w:tcPr>
            <w:tcW w:w="6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42</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jc w:val="center"/>
              <w:rPr>
                <w:b/>
                <w:i/>
                <w:noProof/>
                <w:szCs w:val="24"/>
              </w:rPr>
            </w:pPr>
            <w:r>
              <w:rPr>
                <w:b/>
                <w:i/>
                <w:noProof/>
              </w:rPr>
              <w:t>42</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C0604" w:rsidRDefault="00443ED2">
            <w:pPr>
              <w:spacing w:before="0"/>
              <w:rPr>
                <w:b/>
                <w:i/>
                <w:noProof/>
                <w:szCs w:val="24"/>
              </w:rPr>
            </w:pPr>
            <w:r>
              <w:rPr>
                <w:b/>
                <w:i/>
                <w:noProof/>
              </w:rPr>
              <w:t>Tous les agents</w:t>
            </w:r>
          </w:p>
        </w:tc>
      </w:tr>
    </w:tbl>
    <w:p w:rsidR="00CC0604" w:rsidRDefault="00443ED2">
      <w:pPr>
        <w:tabs>
          <w:tab w:val="num" w:pos="120"/>
        </w:tabs>
        <w:ind w:left="120"/>
        <w:rPr>
          <w:noProof/>
          <w:szCs w:val="24"/>
        </w:rPr>
      </w:pPr>
      <w:r>
        <w:rPr>
          <w:noProof/>
        </w:rPr>
        <w:t xml:space="preserve">Les effectifs semblent </w:t>
      </w:r>
      <w:r>
        <w:rPr>
          <w:noProof/>
        </w:rPr>
        <w:t>nombreux, mais tiennent compte du fait que le système ETIAS comporte différents modules (le site web pour les voyageurs, la base de données des demandes, le moteur de filtrage, mais aussi le système servant à gérer la communication avec les transporteurs e</w:t>
      </w:r>
      <w:r>
        <w:rPr>
          <w:noProof/>
        </w:rPr>
        <w:t>t les équipes des États membres). L’ETIAS doit par conséquent être hautement sécurisé et avoir une disponibilité élevée. Ces exigences de performance nécessitent des effectifs beaucoup plus nombreux que ce qui est nécessaire aux systèmes à finalité commerc</w:t>
      </w:r>
      <w:r>
        <w:rPr>
          <w:noProof/>
        </w:rPr>
        <w:t>iale.</w:t>
      </w:r>
    </w:p>
    <w:p w:rsidR="00CC0604" w:rsidRDefault="00443ED2">
      <w:pPr>
        <w:tabs>
          <w:tab w:val="num" w:pos="120"/>
        </w:tabs>
        <w:ind w:left="120"/>
        <w:rPr>
          <w:noProof/>
          <w:szCs w:val="24"/>
        </w:rPr>
      </w:pPr>
      <w:r>
        <w:rPr>
          <w:noProof/>
        </w:rPr>
        <w:t>Le personnel de l’agence eu-LISA chargé des essais sera engagé durant la deuxième année de développement. Les effectifs chargés de l’assistance et du suivi du système 24 heures sur 24, 7 jours sur 7, seront engagés six mois avant la mise en service d</w:t>
      </w:r>
      <w:r>
        <w:rPr>
          <w:noProof/>
        </w:rPr>
        <w:t>e l’ETIAS.</w:t>
      </w:r>
    </w:p>
    <w:p w:rsidR="00CC0604" w:rsidRDefault="00443ED2">
      <w:pPr>
        <w:spacing w:before="0" w:after="0"/>
        <w:jc w:val="left"/>
        <w:rPr>
          <w:noProof/>
          <w:szCs w:val="24"/>
        </w:rPr>
      </w:pPr>
      <w:r>
        <w:rPr>
          <w:noProof/>
        </w:rPr>
        <w:br w:type="page"/>
      </w:r>
    </w:p>
    <w:p w:rsidR="00CC0604" w:rsidRDefault="00CC0604">
      <w:pPr>
        <w:tabs>
          <w:tab w:val="num" w:pos="120"/>
        </w:tabs>
        <w:ind w:left="120"/>
        <w:rPr>
          <w:noProof/>
          <w:szCs w:val="24"/>
        </w:rPr>
      </w:pPr>
    </w:p>
    <w:p w:rsidR="00CC0604" w:rsidRDefault="00443ED2">
      <w:pPr>
        <w:pStyle w:val="Heading4"/>
        <w:rPr>
          <w:i/>
          <w:noProof/>
        </w:rPr>
      </w:pPr>
      <w:r>
        <w:rPr>
          <w:i/>
          <w:noProof/>
        </w:rPr>
        <w:t>Agence européenne de garde-frontières et de garde-côtes: synthèse</w:t>
      </w:r>
    </w:p>
    <w:p w:rsidR="00CC0604" w:rsidRDefault="00443ED2">
      <w:pPr>
        <w:pStyle w:val="Text1"/>
        <w:rPr>
          <w:noProof/>
        </w:rPr>
      </w:pPr>
      <w:r>
        <w:rPr>
          <w:noProof/>
        </w:rPr>
        <w:sym w:font="Wingdings" w:char="F0A8"/>
      </w:r>
      <w:r>
        <w:rPr>
          <w:noProof/>
        </w:rPr>
        <w:tab/>
        <w:t>La proposition/l’initiative n’engendre pas l’utilisation de crédits de nature administrative</w:t>
      </w:r>
    </w:p>
    <w:p w:rsidR="00CC0604" w:rsidRDefault="00443ED2">
      <w:pPr>
        <w:pStyle w:val="Text1"/>
        <w:rPr>
          <w:noProof/>
        </w:rPr>
      </w:pPr>
      <w:r>
        <w:rPr>
          <w:noProof/>
        </w:rPr>
        <w:sym w:font="Wingdings" w:char="F078"/>
      </w:r>
      <w:r>
        <w:rPr>
          <w:noProof/>
        </w:rPr>
        <w:tab/>
        <w:t xml:space="preserve">La proposition/l’initiative engendre l’utilisation de crédits de nature </w:t>
      </w:r>
      <w:r>
        <w:rPr>
          <w:noProof/>
        </w:rPr>
        <w:t>administrative, comme expliqué ci-après:</w:t>
      </w:r>
    </w:p>
    <w:p w:rsidR="00CC0604" w:rsidRDefault="00443ED2">
      <w:pPr>
        <w:rPr>
          <w:noProof/>
          <w:szCs w:val="24"/>
        </w:rPr>
      </w:pPr>
      <w:r>
        <w:rPr>
          <w:noProof/>
        </w:rPr>
        <w:t>En millions d'euros (à la 3</w:t>
      </w:r>
      <w:r>
        <w:rPr>
          <w:noProof/>
          <w:vertAlign w:val="superscript"/>
        </w:rPr>
        <w:t>e</w:t>
      </w:r>
      <w:r>
        <w:rPr>
          <w:noProof/>
        </w:rPr>
        <w:t xml:space="preserve"> décimale)</w:t>
      </w:r>
    </w:p>
    <w:tbl>
      <w:tblPr>
        <w:tblW w:w="108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93"/>
        <w:gridCol w:w="677"/>
        <w:gridCol w:w="618"/>
        <w:gridCol w:w="849"/>
        <w:gridCol w:w="790"/>
        <w:gridCol w:w="790"/>
        <w:gridCol w:w="790"/>
        <w:gridCol w:w="790"/>
        <w:gridCol w:w="790"/>
        <w:gridCol w:w="790"/>
        <w:gridCol w:w="903"/>
        <w:gridCol w:w="1320"/>
      </w:tblGrid>
      <w:tr w:rsidR="00CC0604">
        <w:trPr>
          <w:trHeight w:val="595"/>
        </w:trPr>
        <w:tc>
          <w:tcPr>
            <w:tcW w:w="1693" w:type="dxa"/>
          </w:tcPr>
          <w:p w:rsidR="00CC0604" w:rsidRDefault="00CC0604">
            <w:pPr>
              <w:spacing w:before="60" w:after="60"/>
              <w:rPr>
                <w:noProof/>
                <w:szCs w:val="24"/>
              </w:rPr>
            </w:pPr>
          </w:p>
        </w:tc>
        <w:tc>
          <w:tcPr>
            <w:tcW w:w="677" w:type="dxa"/>
            <w:vAlign w:val="center"/>
          </w:tcPr>
          <w:p w:rsidR="00CC0604" w:rsidRDefault="00443ED2">
            <w:pPr>
              <w:spacing w:before="60" w:after="60"/>
              <w:jc w:val="center"/>
              <w:rPr>
                <w:noProof/>
                <w:szCs w:val="24"/>
              </w:rPr>
            </w:pPr>
            <w:r>
              <w:rPr>
                <w:noProof/>
              </w:rPr>
              <w:t>Année</w:t>
            </w:r>
            <w:r>
              <w:rPr>
                <w:noProof/>
              </w:rPr>
              <w:br/>
            </w:r>
            <w:r>
              <w:rPr>
                <w:b/>
                <w:noProof/>
              </w:rPr>
              <w:t>2018</w:t>
            </w:r>
          </w:p>
        </w:tc>
        <w:tc>
          <w:tcPr>
            <w:tcW w:w="618" w:type="dxa"/>
            <w:vAlign w:val="center"/>
          </w:tcPr>
          <w:p w:rsidR="00CC0604" w:rsidRDefault="00443ED2">
            <w:pPr>
              <w:spacing w:before="60" w:after="60"/>
              <w:jc w:val="center"/>
              <w:rPr>
                <w:noProof/>
                <w:szCs w:val="24"/>
              </w:rPr>
            </w:pPr>
            <w:r>
              <w:rPr>
                <w:noProof/>
              </w:rPr>
              <w:t>Année</w:t>
            </w:r>
            <w:r>
              <w:rPr>
                <w:noProof/>
              </w:rPr>
              <w:br/>
            </w:r>
            <w:r>
              <w:rPr>
                <w:b/>
                <w:noProof/>
              </w:rPr>
              <w:t>2019</w:t>
            </w:r>
          </w:p>
        </w:tc>
        <w:tc>
          <w:tcPr>
            <w:tcW w:w="849" w:type="dxa"/>
            <w:vAlign w:val="center"/>
          </w:tcPr>
          <w:p w:rsidR="00CC0604" w:rsidRDefault="00443ED2">
            <w:pPr>
              <w:spacing w:before="60" w:after="60"/>
              <w:jc w:val="center"/>
              <w:rPr>
                <w:noProof/>
                <w:szCs w:val="24"/>
              </w:rPr>
            </w:pPr>
            <w:r>
              <w:rPr>
                <w:noProof/>
              </w:rPr>
              <w:t>Année</w:t>
            </w:r>
            <w:r>
              <w:rPr>
                <w:noProof/>
              </w:rPr>
              <w:br/>
            </w:r>
            <w:r>
              <w:rPr>
                <w:b/>
                <w:noProof/>
              </w:rPr>
              <w:t>2020</w:t>
            </w:r>
          </w:p>
        </w:tc>
        <w:tc>
          <w:tcPr>
            <w:tcW w:w="790" w:type="dxa"/>
            <w:vAlign w:val="center"/>
          </w:tcPr>
          <w:p w:rsidR="00CC0604" w:rsidRDefault="00443ED2">
            <w:pPr>
              <w:spacing w:before="60" w:after="60"/>
              <w:jc w:val="center"/>
              <w:rPr>
                <w:noProof/>
                <w:szCs w:val="24"/>
              </w:rPr>
            </w:pPr>
            <w:r>
              <w:rPr>
                <w:noProof/>
              </w:rPr>
              <w:t>Année</w:t>
            </w:r>
            <w:r>
              <w:rPr>
                <w:noProof/>
              </w:rPr>
              <w:br/>
            </w:r>
            <w:r>
              <w:rPr>
                <w:b/>
                <w:noProof/>
              </w:rPr>
              <w:t>2021</w:t>
            </w:r>
          </w:p>
        </w:tc>
        <w:tc>
          <w:tcPr>
            <w:tcW w:w="790" w:type="dxa"/>
            <w:vAlign w:val="center"/>
          </w:tcPr>
          <w:p w:rsidR="00CC0604" w:rsidRDefault="00443ED2">
            <w:pPr>
              <w:spacing w:before="60" w:after="60"/>
              <w:jc w:val="center"/>
              <w:rPr>
                <w:noProof/>
                <w:szCs w:val="24"/>
              </w:rPr>
            </w:pPr>
            <w:r>
              <w:rPr>
                <w:noProof/>
              </w:rPr>
              <w:t>Année</w:t>
            </w:r>
            <w:r>
              <w:rPr>
                <w:noProof/>
              </w:rPr>
              <w:br/>
            </w:r>
            <w:r>
              <w:rPr>
                <w:b/>
                <w:noProof/>
              </w:rPr>
              <w:t>2022</w:t>
            </w:r>
          </w:p>
        </w:tc>
        <w:tc>
          <w:tcPr>
            <w:tcW w:w="790" w:type="dxa"/>
            <w:vAlign w:val="center"/>
          </w:tcPr>
          <w:p w:rsidR="00CC0604" w:rsidRDefault="00443ED2">
            <w:pPr>
              <w:jc w:val="center"/>
              <w:rPr>
                <w:b/>
                <w:noProof/>
                <w:szCs w:val="24"/>
              </w:rPr>
            </w:pPr>
            <w:r>
              <w:rPr>
                <w:noProof/>
              </w:rPr>
              <w:t>Année</w:t>
            </w:r>
            <w:r>
              <w:rPr>
                <w:noProof/>
              </w:rPr>
              <w:br/>
            </w:r>
            <w:r>
              <w:rPr>
                <w:b/>
                <w:noProof/>
              </w:rPr>
              <w:t>2023</w:t>
            </w:r>
          </w:p>
        </w:tc>
        <w:tc>
          <w:tcPr>
            <w:tcW w:w="790" w:type="dxa"/>
            <w:vAlign w:val="center"/>
          </w:tcPr>
          <w:p w:rsidR="00CC0604" w:rsidRDefault="00443ED2">
            <w:pPr>
              <w:jc w:val="center"/>
              <w:rPr>
                <w:b/>
                <w:noProof/>
                <w:szCs w:val="24"/>
              </w:rPr>
            </w:pPr>
            <w:r>
              <w:rPr>
                <w:noProof/>
              </w:rPr>
              <w:t>Année</w:t>
            </w:r>
            <w:r>
              <w:rPr>
                <w:noProof/>
              </w:rPr>
              <w:br/>
            </w:r>
            <w:r>
              <w:rPr>
                <w:b/>
                <w:noProof/>
              </w:rPr>
              <w:t>2024</w:t>
            </w:r>
          </w:p>
        </w:tc>
        <w:tc>
          <w:tcPr>
            <w:tcW w:w="790" w:type="dxa"/>
            <w:vAlign w:val="center"/>
          </w:tcPr>
          <w:p w:rsidR="00CC0604" w:rsidRDefault="00443ED2">
            <w:pPr>
              <w:jc w:val="center"/>
              <w:rPr>
                <w:b/>
                <w:noProof/>
                <w:szCs w:val="24"/>
              </w:rPr>
            </w:pPr>
            <w:r>
              <w:rPr>
                <w:noProof/>
              </w:rPr>
              <w:t>Année</w:t>
            </w:r>
            <w:r>
              <w:rPr>
                <w:noProof/>
              </w:rPr>
              <w:br/>
            </w:r>
            <w:r>
              <w:rPr>
                <w:b/>
                <w:noProof/>
              </w:rPr>
              <w:t>2025</w:t>
            </w:r>
          </w:p>
        </w:tc>
        <w:tc>
          <w:tcPr>
            <w:tcW w:w="790" w:type="dxa"/>
            <w:vAlign w:val="center"/>
          </w:tcPr>
          <w:p w:rsidR="00CC0604" w:rsidRDefault="00443ED2">
            <w:pPr>
              <w:spacing w:before="60" w:after="60"/>
              <w:jc w:val="center"/>
              <w:rPr>
                <w:b/>
                <w:noProof/>
                <w:szCs w:val="24"/>
              </w:rPr>
            </w:pPr>
            <w:r>
              <w:rPr>
                <w:noProof/>
              </w:rPr>
              <w:t>Année</w:t>
            </w:r>
            <w:r>
              <w:rPr>
                <w:noProof/>
              </w:rPr>
              <w:br/>
            </w:r>
            <w:r>
              <w:rPr>
                <w:b/>
                <w:noProof/>
              </w:rPr>
              <w:t>2026</w:t>
            </w:r>
          </w:p>
        </w:tc>
        <w:tc>
          <w:tcPr>
            <w:tcW w:w="903" w:type="dxa"/>
            <w:vAlign w:val="center"/>
          </w:tcPr>
          <w:p w:rsidR="00CC0604" w:rsidRDefault="00443ED2">
            <w:pPr>
              <w:spacing w:before="60" w:after="60"/>
              <w:jc w:val="center"/>
              <w:rPr>
                <w:b/>
                <w:noProof/>
                <w:szCs w:val="24"/>
              </w:rPr>
            </w:pPr>
            <w:r>
              <w:rPr>
                <w:noProof/>
              </w:rPr>
              <w:t>Année</w:t>
            </w:r>
            <w:r>
              <w:rPr>
                <w:noProof/>
              </w:rPr>
              <w:br/>
            </w:r>
            <w:r>
              <w:rPr>
                <w:b/>
                <w:noProof/>
              </w:rPr>
              <w:t>2027</w:t>
            </w:r>
          </w:p>
        </w:tc>
        <w:tc>
          <w:tcPr>
            <w:tcW w:w="1320" w:type="dxa"/>
            <w:vAlign w:val="center"/>
          </w:tcPr>
          <w:p w:rsidR="00CC0604" w:rsidRDefault="00443ED2">
            <w:pPr>
              <w:spacing w:before="60" w:after="60"/>
              <w:jc w:val="center"/>
              <w:rPr>
                <w:b/>
                <w:noProof/>
                <w:szCs w:val="24"/>
              </w:rPr>
            </w:pPr>
            <w:r>
              <w:rPr>
                <w:b/>
                <w:noProof/>
              </w:rPr>
              <w:t>TOTAL</w:t>
            </w:r>
          </w:p>
        </w:tc>
      </w:tr>
    </w:tbl>
    <w:p w:rsidR="00CC0604" w:rsidRDefault="00CC0604">
      <w:pPr>
        <w:rPr>
          <w:noProof/>
          <w:szCs w:val="24"/>
        </w:rPr>
      </w:pPr>
    </w:p>
    <w:tbl>
      <w:tblPr>
        <w:tblW w:w="108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89"/>
        <w:gridCol w:w="676"/>
        <w:gridCol w:w="788"/>
        <w:gridCol w:w="676"/>
        <w:gridCol w:w="788"/>
        <w:gridCol w:w="788"/>
        <w:gridCol w:w="788"/>
        <w:gridCol w:w="788"/>
        <w:gridCol w:w="788"/>
        <w:gridCol w:w="788"/>
        <w:gridCol w:w="901"/>
        <w:gridCol w:w="1342"/>
      </w:tblGrid>
      <w:tr w:rsidR="00CC0604">
        <w:trPr>
          <w:trHeight w:val="565"/>
        </w:trPr>
        <w:tc>
          <w:tcPr>
            <w:tcW w:w="1689" w:type="dxa"/>
            <w:shd w:val="clear" w:color="auto" w:fill="CCCCCC"/>
            <w:vAlign w:val="center"/>
          </w:tcPr>
          <w:p w:rsidR="00CC0604" w:rsidRDefault="00443ED2">
            <w:pPr>
              <w:spacing w:before="60" w:after="60"/>
              <w:jc w:val="center"/>
              <w:rPr>
                <w:noProof/>
                <w:szCs w:val="24"/>
              </w:rPr>
            </w:pPr>
            <w:r>
              <w:rPr>
                <w:noProof/>
              </w:rPr>
              <w:t>Fonctionnaires (grades AD)</w:t>
            </w:r>
          </w:p>
        </w:tc>
        <w:tc>
          <w:tcPr>
            <w:tcW w:w="676" w:type="dxa"/>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676"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b/>
                <w:noProof/>
                <w:szCs w:val="24"/>
              </w:rPr>
            </w:pPr>
          </w:p>
        </w:tc>
        <w:tc>
          <w:tcPr>
            <w:tcW w:w="788" w:type="dxa"/>
          </w:tcPr>
          <w:p w:rsidR="00CC0604" w:rsidRDefault="00CC0604">
            <w:pPr>
              <w:spacing w:before="60" w:after="60"/>
              <w:jc w:val="right"/>
              <w:rPr>
                <w:b/>
                <w:noProof/>
                <w:szCs w:val="24"/>
              </w:rPr>
            </w:pPr>
          </w:p>
        </w:tc>
        <w:tc>
          <w:tcPr>
            <w:tcW w:w="901" w:type="dxa"/>
          </w:tcPr>
          <w:p w:rsidR="00CC0604" w:rsidRDefault="00CC0604">
            <w:pPr>
              <w:spacing w:before="60" w:after="60"/>
              <w:jc w:val="right"/>
              <w:rPr>
                <w:b/>
                <w:noProof/>
                <w:szCs w:val="24"/>
              </w:rPr>
            </w:pPr>
          </w:p>
        </w:tc>
        <w:tc>
          <w:tcPr>
            <w:tcW w:w="1342" w:type="dxa"/>
            <w:vAlign w:val="center"/>
          </w:tcPr>
          <w:p w:rsidR="00CC0604" w:rsidRDefault="00443ED2">
            <w:pPr>
              <w:spacing w:before="60" w:after="60"/>
              <w:jc w:val="right"/>
              <w:rPr>
                <w:b/>
                <w:noProof/>
                <w:szCs w:val="24"/>
              </w:rPr>
            </w:pPr>
            <w:r>
              <w:rPr>
                <w:b/>
                <w:noProof/>
              </w:rPr>
              <w:t>165,045</w:t>
            </w:r>
          </w:p>
        </w:tc>
      </w:tr>
      <w:tr w:rsidR="00CC0604">
        <w:trPr>
          <w:trHeight w:val="565"/>
        </w:trPr>
        <w:tc>
          <w:tcPr>
            <w:tcW w:w="1689" w:type="dxa"/>
            <w:vAlign w:val="center"/>
          </w:tcPr>
          <w:p w:rsidR="00CC0604" w:rsidRDefault="00443ED2">
            <w:pPr>
              <w:spacing w:before="60" w:after="60"/>
              <w:ind w:left="72"/>
              <w:rPr>
                <w:noProof/>
                <w:szCs w:val="24"/>
              </w:rPr>
            </w:pPr>
            <w:r>
              <w:rPr>
                <w:noProof/>
              </w:rPr>
              <w:t>Fonctionnaires (grades AST)</w:t>
            </w:r>
          </w:p>
        </w:tc>
        <w:tc>
          <w:tcPr>
            <w:tcW w:w="676" w:type="dxa"/>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676"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b/>
                <w:noProof/>
                <w:szCs w:val="24"/>
              </w:rPr>
            </w:pPr>
          </w:p>
        </w:tc>
        <w:tc>
          <w:tcPr>
            <w:tcW w:w="788" w:type="dxa"/>
          </w:tcPr>
          <w:p w:rsidR="00CC0604" w:rsidRDefault="00CC0604">
            <w:pPr>
              <w:spacing w:before="60" w:after="60"/>
              <w:jc w:val="right"/>
              <w:rPr>
                <w:b/>
                <w:noProof/>
                <w:szCs w:val="24"/>
              </w:rPr>
            </w:pPr>
          </w:p>
        </w:tc>
        <w:tc>
          <w:tcPr>
            <w:tcW w:w="901" w:type="dxa"/>
          </w:tcPr>
          <w:p w:rsidR="00CC0604" w:rsidRDefault="00CC0604">
            <w:pPr>
              <w:spacing w:before="60" w:after="60"/>
              <w:jc w:val="right"/>
              <w:rPr>
                <w:b/>
                <w:noProof/>
                <w:szCs w:val="24"/>
              </w:rPr>
            </w:pPr>
          </w:p>
        </w:tc>
        <w:tc>
          <w:tcPr>
            <w:tcW w:w="1342" w:type="dxa"/>
            <w:vAlign w:val="center"/>
          </w:tcPr>
          <w:p w:rsidR="00CC0604" w:rsidRDefault="00CC0604">
            <w:pPr>
              <w:spacing w:before="60" w:after="60"/>
              <w:jc w:val="right"/>
              <w:rPr>
                <w:b/>
                <w:noProof/>
                <w:szCs w:val="24"/>
              </w:rPr>
            </w:pPr>
          </w:p>
        </w:tc>
      </w:tr>
      <w:tr w:rsidR="00CC0604">
        <w:trPr>
          <w:trHeight w:val="565"/>
        </w:trPr>
        <w:tc>
          <w:tcPr>
            <w:tcW w:w="1689" w:type="dxa"/>
            <w:vAlign w:val="center"/>
          </w:tcPr>
          <w:p w:rsidR="00CC0604" w:rsidRDefault="00443ED2">
            <w:pPr>
              <w:spacing w:before="60" w:after="60"/>
              <w:ind w:left="72"/>
              <w:rPr>
                <w:noProof/>
                <w:szCs w:val="24"/>
              </w:rPr>
            </w:pPr>
            <w:r>
              <w:rPr>
                <w:noProof/>
              </w:rPr>
              <w:t>Agents contractuels</w:t>
            </w:r>
          </w:p>
        </w:tc>
        <w:tc>
          <w:tcPr>
            <w:tcW w:w="676" w:type="dxa"/>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676" w:type="dxa"/>
            <w:vAlign w:val="center"/>
          </w:tcPr>
          <w:p w:rsidR="00CC0604" w:rsidRDefault="00443ED2">
            <w:pPr>
              <w:spacing w:before="60" w:after="60"/>
              <w:jc w:val="right"/>
              <w:rPr>
                <w:noProof/>
                <w:szCs w:val="24"/>
              </w:rPr>
            </w:pPr>
            <w:r>
              <w:rPr>
                <w:noProof/>
              </w:rPr>
              <w:t>4,710</w:t>
            </w:r>
          </w:p>
        </w:tc>
        <w:tc>
          <w:tcPr>
            <w:tcW w:w="788" w:type="dxa"/>
            <w:vAlign w:val="center"/>
          </w:tcPr>
          <w:p w:rsidR="00CC0604" w:rsidRDefault="00443ED2">
            <w:pPr>
              <w:spacing w:before="60" w:after="60"/>
              <w:jc w:val="right"/>
              <w:rPr>
                <w:noProof/>
                <w:szCs w:val="24"/>
              </w:rPr>
            </w:pPr>
            <w:r>
              <w:rPr>
                <w:noProof/>
              </w:rPr>
              <w:t>16,011</w:t>
            </w:r>
          </w:p>
        </w:tc>
        <w:tc>
          <w:tcPr>
            <w:tcW w:w="788" w:type="dxa"/>
            <w:vAlign w:val="center"/>
          </w:tcPr>
          <w:p w:rsidR="00CC0604" w:rsidRDefault="00443ED2">
            <w:pPr>
              <w:spacing w:before="60" w:after="60"/>
              <w:jc w:val="right"/>
              <w:rPr>
                <w:noProof/>
                <w:szCs w:val="24"/>
              </w:rPr>
            </w:pPr>
            <w:r>
              <w:rPr>
                <w:noProof/>
              </w:rPr>
              <w:t>16,011</w:t>
            </w:r>
          </w:p>
        </w:tc>
        <w:tc>
          <w:tcPr>
            <w:tcW w:w="788" w:type="dxa"/>
            <w:vAlign w:val="center"/>
          </w:tcPr>
          <w:p w:rsidR="00CC0604" w:rsidRDefault="00443ED2">
            <w:pPr>
              <w:spacing w:before="60" w:after="60"/>
              <w:jc w:val="right"/>
              <w:rPr>
                <w:noProof/>
                <w:szCs w:val="24"/>
              </w:rPr>
            </w:pPr>
            <w:r>
              <w:rPr>
                <w:noProof/>
              </w:rPr>
              <w:t>16,011</w:t>
            </w:r>
          </w:p>
        </w:tc>
        <w:tc>
          <w:tcPr>
            <w:tcW w:w="788" w:type="dxa"/>
            <w:vAlign w:val="center"/>
          </w:tcPr>
          <w:p w:rsidR="00CC0604" w:rsidRDefault="00443ED2">
            <w:pPr>
              <w:spacing w:before="60" w:after="60"/>
              <w:jc w:val="right"/>
              <w:rPr>
                <w:noProof/>
                <w:szCs w:val="24"/>
              </w:rPr>
            </w:pPr>
            <w:r>
              <w:rPr>
                <w:noProof/>
              </w:rPr>
              <w:t>16,011</w:t>
            </w:r>
          </w:p>
        </w:tc>
        <w:tc>
          <w:tcPr>
            <w:tcW w:w="788" w:type="dxa"/>
            <w:vAlign w:val="center"/>
          </w:tcPr>
          <w:p w:rsidR="00CC0604" w:rsidRDefault="00443ED2">
            <w:pPr>
              <w:spacing w:before="60" w:after="60"/>
              <w:jc w:val="right"/>
              <w:rPr>
                <w:b/>
                <w:noProof/>
                <w:szCs w:val="24"/>
              </w:rPr>
            </w:pPr>
            <w:r>
              <w:rPr>
                <w:noProof/>
              </w:rPr>
              <w:t>16,011</w:t>
            </w:r>
          </w:p>
        </w:tc>
        <w:tc>
          <w:tcPr>
            <w:tcW w:w="788" w:type="dxa"/>
            <w:vAlign w:val="center"/>
          </w:tcPr>
          <w:p w:rsidR="00CC0604" w:rsidRDefault="00443ED2">
            <w:pPr>
              <w:spacing w:before="60" w:after="60"/>
              <w:jc w:val="right"/>
              <w:rPr>
                <w:noProof/>
                <w:szCs w:val="24"/>
              </w:rPr>
            </w:pPr>
            <w:r>
              <w:rPr>
                <w:noProof/>
              </w:rPr>
              <w:t>16,332</w:t>
            </w:r>
          </w:p>
        </w:tc>
        <w:tc>
          <w:tcPr>
            <w:tcW w:w="901" w:type="dxa"/>
            <w:vAlign w:val="center"/>
          </w:tcPr>
          <w:p w:rsidR="00CC0604" w:rsidRDefault="00443ED2">
            <w:pPr>
              <w:spacing w:before="60" w:after="60"/>
              <w:jc w:val="right"/>
              <w:rPr>
                <w:noProof/>
                <w:szCs w:val="24"/>
              </w:rPr>
            </w:pPr>
            <w:r>
              <w:rPr>
                <w:noProof/>
              </w:rPr>
              <w:t>16,921</w:t>
            </w:r>
          </w:p>
        </w:tc>
        <w:tc>
          <w:tcPr>
            <w:tcW w:w="1342" w:type="dxa"/>
            <w:vAlign w:val="center"/>
          </w:tcPr>
          <w:p w:rsidR="00CC0604" w:rsidRDefault="00443ED2">
            <w:pPr>
              <w:spacing w:before="60" w:after="60"/>
              <w:jc w:val="right"/>
              <w:rPr>
                <w:b/>
                <w:noProof/>
                <w:szCs w:val="24"/>
              </w:rPr>
            </w:pPr>
            <w:r>
              <w:rPr>
                <w:b/>
                <w:noProof/>
              </w:rPr>
              <w:t>118,018</w:t>
            </w:r>
          </w:p>
        </w:tc>
      </w:tr>
      <w:tr w:rsidR="00CC0604">
        <w:trPr>
          <w:trHeight w:val="565"/>
        </w:trPr>
        <w:tc>
          <w:tcPr>
            <w:tcW w:w="1689" w:type="dxa"/>
            <w:shd w:val="clear" w:color="auto" w:fill="CCCCCC"/>
            <w:vAlign w:val="center"/>
          </w:tcPr>
          <w:p w:rsidR="00CC0604" w:rsidRDefault="00443ED2">
            <w:pPr>
              <w:spacing w:before="60" w:after="60"/>
              <w:jc w:val="center"/>
              <w:rPr>
                <w:noProof/>
                <w:szCs w:val="24"/>
              </w:rPr>
            </w:pPr>
            <w:r>
              <w:rPr>
                <w:noProof/>
              </w:rPr>
              <w:t xml:space="preserve">Agents temporaires </w:t>
            </w:r>
          </w:p>
        </w:tc>
        <w:tc>
          <w:tcPr>
            <w:tcW w:w="676"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676" w:type="dxa"/>
            <w:vAlign w:val="center"/>
          </w:tcPr>
          <w:p w:rsidR="00CC0604" w:rsidRDefault="00443ED2">
            <w:pPr>
              <w:spacing w:before="60" w:after="60"/>
              <w:jc w:val="right"/>
              <w:rPr>
                <w:noProof/>
                <w:szCs w:val="24"/>
              </w:rPr>
            </w:pPr>
            <w:r>
              <w:rPr>
                <w:noProof/>
              </w:rPr>
              <w:t>2,692</w:t>
            </w:r>
          </w:p>
        </w:tc>
        <w:tc>
          <w:tcPr>
            <w:tcW w:w="788" w:type="dxa"/>
            <w:vAlign w:val="center"/>
          </w:tcPr>
          <w:p w:rsidR="00CC0604" w:rsidRDefault="00443ED2">
            <w:pPr>
              <w:spacing w:before="60" w:after="60"/>
              <w:jc w:val="right"/>
              <w:rPr>
                <w:noProof/>
                <w:szCs w:val="24"/>
              </w:rPr>
            </w:pPr>
            <w:r>
              <w:rPr>
                <w:noProof/>
              </w:rPr>
              <w:t>6,304</w:t>
            </w:r>
          </w:p>
        </w:tc>
        <w:tc>
          <w:tcPr>
            <w:tcW w:w="788" w:type="dxa"/>
            <w:vAlign w:val="center"/>
          </w:tcPr>
          <w:p w:rsidR="00CC0604" w:rsidRDefault="00443ED2">
            <w:pPr>
              <w:spacing w:before="60" w:after="60"/>
              <w:jc w:val="right"/>
              <w:rPr>
                <w:noProof/>
                <w:szCs w:val="24"/>
              </w:rPr>
            </w:pPr>
            <w:r>
              <w:rPr>
                <w:noProof/>
              </w:rPr>
              <w:t>6,304</w:t>
            </w:r>
          </w:p>
        </w:tc>
        <w:tc>
          <w:tcPr>
            <w:tcW w:w="788" w:type="dxa"/>
            <w:vAlign w:val="center"/>
          </w:tcPr>
          <w:p w:rsidR="00CC0604" w:rsidRDefault="00443ED2">
            <w:pPr>
              <w:spacing w:before="60" w:after="60"/>
              <w:jc w:val="right"/>
              <w:rPr>
                <w:noProof/>
                <w:szCs w:val="24"/>
              </w:rPr>
            </w:pPr>
            <w:r>
              <w:rPr>
                <w:noProof/>
              </w:rPr>
              <w:t>6,304</w:t>
            </w:r>
          </w:p>
        </w:tc>
        <w:tc>
          <w:tcPr>
            <w:tcW w:w="788" w:type="dxa"/>
            <w:vAlign w:val="center"/>
          </w:tcPr>
          <w:p w:rsidR="00CC0604" w:rsidRDefault="00443ED2">
            <w:pPr>
              <w:spacing w:before="60" w:after="60"/>
              <w:jc w:val="right"/>
              <w:rPr>
                <w:noProof/>
                <w:szCs w:val="24"/>
              </w:rPr>
            </w:pPr>
            <w:r>
              <w:rPr>
                <w:noProof/>
              </w:rPr>
              <w:t>6,304</w:t>
            </w:r>
          </w:p>
        </w:tc>
        <w:tc>
          <w:tcPr>
            <w:tcW w:w="788" w:type="dxa"/>
            <w:vAlign w:val="center"/>
          </w:tcPr>
          <w:p w:rsidR="00CC0604" w:rsidRDefault="00443ED2">
            <w:pPr>
              <w:spacing w:before="60" w:after="60"/>
              <w:jc w:val="right"/>
              <w:rPr>
                <w:noProof/>
                <w:szCs w:val="24"/>
              </w:rPr>
            </w:pPr>
            <w:r>
              <w:rPr>
                <w:noProof/>
              </w:rPr>
              <w:t>6,304</w:t>
            </w:r>
          </w:p>
        </w:tc>
        <w:tc>
          <w:tcPr>
            <w:tcW w:w="788" w:type="dxa"/>
            <w:vAlign w:val="center"/>
          </w:tcPr>
          <w:p w:rsidR="00CC0604" w:rsidRDefault="00443ED2">
            <w:pPr>
              <w:spacing w:before="60" w:after="60"/>
              <w:jc w:val="right"/>
              <w:rPr>
                <w:noProof/>
                <w:szCs w:val="24"/>
              </w:rPr>
            </w:pPr>
            <w:r>
              <w:rPr>
                <w:noProof/>
              </w:rPr>
              <w:t>6,357</w:t>
            </w:r>
          </w:p>
        </w:tc>
        <w:tc>
          <w:tcPr>
            <w:tcW w:w="901" w:type="dxa"/>
            <w:vAlign w:val="center"/>
          </w:tcPr>
          <w:p w:rsidR="00CC0604" w:rsidRDefault="00443ED2">
            <w:pPr>
              <w:spacing w:before="60" w:after="60"/>
              <w:jc w:val="right"/>
              <w:rPr>
                <w:noProof/>
                <w:szCs w:val="24"/>
              </w:rPr>
            </w:pPr>
            <w:r>
              <w:rPr>
                <w:noProof/>
              </w:rPr>
              <w:t>6,458</w:t>
            </w:r>
          </w:p>
        </w:tc>
        <w:tc>
          <w:tcPr>
            <w:tcW w:w="1342" w:type="dxa"/>
            <w:vAlign w:val="center"/>
          </w:tcPr>
          <w:p w:rsidR="00CC0604" w:rsidRDefault="00443ED2">
            <w:pPr>
              <w:spacing w:before="60" w:after="60"/>
              <w:jc w:val="right"/>
              <w:rPr>
                <w:b/>
                <w:noProof/>
                <w:szCs w:val="24"/>
              </w:rPr>
            </w:pPr>
            <w:r>
              <w:rPr>
                <w:b/>
                <w:noProof/>
              </w:rPr>
              <w:t>47,027</w:t>
            </w:r>
          </w:p>
        </w:tc>
      </w:tr>
      <w:tr w:rsidR="00CC0604">
        <w:trPr>
          <w:trHeight w:val="565"/>
        </w:trPr>
        <w:tc>
          <w:tcPr>
            <w:tcW w:w="1689" w:type="dxa"/>
            <w:shd w:val="clear" w:color="auto" w:fill="CCCCCC"/>
            <w:vAlign w:val="center"/>
          </w:tcPr>
          <w:p w:rsidR="00CC0604" w:rsidRDefault="00443ED2">
            <w:pPr>
              <w:spacing w:before="60" w:after="60"/>
              <w:jc w:val="center"/>
              <w:rPr>
                <w:noProof/>
                <w:szCs w:val="24"/>
              </w:rPr>
            </w:pPr>
            <w:r>
              <w:rPr>
                <w:noProof/>
              </w:rPr>
              <w:t>Experts nationaux détachés</w:t>
            </w:r>
          </w:p>
        </w:tc>
        <w:tc>
          <w:tcPr>
            <w:tcW w:w="676" w:type="dxa"/>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676"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noProof/>
                <w:szCs w:val="24"/>
              </w:rPr>
            </w:pPr>
          </w:p>
        </w:tc>
        <w:tc>
          <w:tcPr>
            <w:tcW w:w="788" w:type="dxa"/>
            <w:vAlign w:val="center"/>
          </w:tcPr>
          <w:p w:rsidR="00CC0604" w:rsidRDefault="00CC0604">
            <w:pPr>
              <w:spacing w:before="60" w:after="60"/>
              <w:jc w:val="right"/>
              <w:rPr>
                <w:b/>
                <w:noProof/>
                <w:szCs w:val="24"/>
              </w:rPr>
            </w:pPr>
          </w:p>
        </w:tc>
        <w:tc>
          <w:tcPr>
            <w:tcW w:w="788" w:type="dxa"/>
          </w:tcPr>
          <w:p w:rsidR="00CC0604" w:rsidRDefault="00CC0604">
            <w:pPr>
              <w:spacing w:before="60" w:after="60"/>
              <w:jc w:val="right"/>
              <w:rPr>
                <w:b/>
                <w:noProof/>
                <w:szCs w:val="24"/>
              </w:rPr>
            </w:pPr>
          </w:p>
        </w:tc>
        <w:tc>
          <w:tcPr>
            <w:tcW w:w="901" w:type="dxa"/>
          </w:tcPr>
          <w:p w:rsidR="00CC0604" w:rsidRDefault="00CC0604">
            <w:pPr>
              <w:spacing w:before="60" w:after="60"/>
              <w:jc w:val="right"/>
              <w:rPr>
                <w:b/>
                <w:noProof/>
                <w:szCs w:val="24"/>
              </w:rPr>
            </w:pPr>
          </w:p>
        </w:tc>
        <w:tc>
          <w:tcPr>
            <w:tcW w:w="1342" w:type="dxa"/>
            <w:vAlign w:val="center"/>
          </w:tcPr>
          <w:p w:rsidR="00CC0604" w:rsidRDefault="00CC0604">
            <w:pPr>
              <w:spacing w:before="60" w:after="60"/>
              <w:jc w:val="right"/>
              <w:rPr>
                <w:b/>
                <w:noProof/>
                <w:szCs w:val="24"/>
              </w:rPr>
            </w:pPr>
          </w:p>
        </w:tc>
      </w:tr>
    </w:tbl>
    <w:p w:rsidR="00CC0604" w:rsidRDefault="00CC0604">
      <w:pPr>
        <w:rPr>
          <w:noProof/>
          <w:szCs w:val="24"/>
        </w:rPr>
      </w:pPr>
    </w:p>
    <w:tbl>
      <w:tblPr>
        <w:tblW w:w="10800" w:type="dxa"/>
        <w:tblInd w:w="-612" w:type="dxa"/>
        <w:tblLayout w:type="fixed"/>
        <w:tblLook w:val="01E0" w:firstRow="1" w:lastRow="1" w:firstColumn="1" w:lastColumn="1" w:noHBand="0" w:noVBand="0"/>
      </w:tblPr>
      <w:tblGrid>
        <w:gridCol w:w="1693"/>
        <w:gridCol w:w="677"/>
        <w:gridCol w:w="618"/>
        <w:gridCol w:w="849"/>
        <w:gridCol w:w="790"/>
        <w:gridCol w:w="790"/>
        <w:gridCol w:w="790"/>
        <w:gridCol w:w="790"/>
        <w:gridCol w:w="790"/>
        <w:gridCol w:w="790"/>
        <w:gridCol w:w="903"/>
        <w:gridCol w:w="1320"/>
      </w:tblGrid>
      <w:tr w:rsidR="00CC0604">
        <w:trPr>
          <w:trHeight w:val="597"/>
        </w:trPr>
        <w:tc>
          <w:tcPr>
            <w:tcW w:w="1693" w:type="dxa"/>
            <w:tcBorders>
              <w:top w:val="single" w:sz="12" w:space="0" w:color="auto"/>
              <w:left w:val="single" w:sz="12" w:space="0" w:color="auto"/>
              <w:bottom w:val="single" w:sz="12" w:space="0" w:color="auto"/>
              <w:right w:val="single" w:sz="2" w:space="0" w:color="auto"/>
            </w:tcBorders>
            <w:vAlign w:val="center"/>
          </w:tcPr>
          <w:p w:rsidR="00CC0604" w:rsidRDefault="00443ED2">
            <w:pPr>
              <w:spacing w:before="60" w:after="60"/>
              <w:jc w:val="center"/>
              <w:rPr>
                <w:noProof/>
                <w:szCs w:val="24"/>
              </w:rPr>
            </w:pPr>
            <w:r>
              <w:rPr>
                <w:b/>
                <w:noProof/>
              </w:rPr>
              <w:t>TOTAL</w:t>
            </w:r>
          </w:p>
        </w:tc>
        <w:tc>
          <w:tcPr>
            <w:tcW w:w="677" w:type="dxa"/>
            <w:tcBorders>
              <w:top w:val="single" w:sz="12" w:space="0" w:color="auto"/>
              <w:left w:val="single" w:sz="2" w:space="0" w:color="auto"/>
              <w:bottom w:val="single" w:sz="12" w:space="0" w:color="auto"/>
              <w:right w:val="single" w:sz="2" w:space="0" w:color="auto"/>
            </w:tcBorders>
            <w:vAlign w:val="center"/>
          </w:tcPr>
          <w:p w:rsidR="00CC0604" w:rsidRDefault="00CC0604">
            <w:pPr>
              <w:spacing w:before="60" w:after="60"/>
              <w:jc w:val="center"/>
              <w:rPr>
                <w:b/>
                <w:noProof/>
                <w:szCs w:val="24"/>
              </w:rPr>
            </w:pPr>
          </w:p>
        </w:tc>
        <w:tc>
          <w:tcPr>
            <w:tcW w:w="618" w:type="dxa"/>
            <w:tcBorders>
              <w:top w:val="single" w:sz="12" w:space="0" w:color="auto"/>
              <w:left w:val="single" w:sz="2" w:space="0" w:color="auto"/>
              <w:bottom w:val="single" w:sz="12" w:space="0" w:color="auto"/>
              <w:right w:val="single" w:sz="2" w:space="0" w:color="auto"/>
            </w:tcBorders>
            <w:vAlign w:val="center"/>
          </w:tcPr>
          <w:p w:rsidR="00CC0604" w:rsidRDefault="00CC0604">
            <w:pPr>
              <w:spacing w:before="60" w:after="60"/>
              <w:jc w:val="right"/>
              <w:rPr>
                <w:b/>
                <w:noProof/>
                <w:szCs w:val="24"/>
              </w:rPr>
            </w:pPr>
          </w:p>
        </w:tc>
        <w:tc>
          <w:tcPr>
            <w:tcW w:w="849"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Cs w:val="24"/>
              </w:rPr>
            </w:pPr>
            <w:r>
              <w:rPr>
                <w:noProof/>
              </w:rPr>
              <w:t>7,402</w:t>
            </w:r>
          </w:p>
        </w:tc>
        <w:tc>
          <w:tcPr>
            <w:tcW w:w="790"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Cs w:val="24"/>
              </w:rPr>
            </w:pPr>
            <w:r>
              <w:rPr>
                <w:noProof/>
              </w:rPr>
              <w:t>22,315</w:t>
            </w:r>
          </w:p>
        </w:tc>
        <w:tc>
          <w:tcPr>
            <w:tcW w:w="790"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Cs w:val="24"/>
              </w:rPr>
            </w:pPr>
            <w:r>
              <w:rPr>
                <w:noProof/>
              </w:rPr>
              <w:t>22,315</w:t>
            </w:r>
          </w:p>
        </w:tc>
        <w:tc>
          <w:tcPr>
            <w:tcW w:w="790"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Cs w:val="24"/>
              </w:rPr>
            </w:pPr>
            <w:r>
              <w:rPr>
                <w:noProof/>
              </w:rPr>
              <w:t>22,315</w:t>
            </w:r>
          </w:p>
        </w:tc>
        <w:tc>
          <w:tcPr>
            <w:tcW w:w="790"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Cs w:val="24"/>
              </w:rPr>
            </w:pPr>
            <w:r>
              <w:rPr>
                <w:noProof/>
              </w:rPr>
              <w:t>22,315</w:t>
            </w:r>
          </w:p>
        </w:tc>
        <w:tc>
          <w:tcPr>
            <w:tcW w:w="790"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Cs w:val="24"/>
              </w:rPr>
            </w:pPr>
            <w:r>
              <w:rPr>
                <w:noProof/>
              </w:rPr>
              <w:t>22,315</w:t>
            </w:r>
          </w:p>
        </w:tc>
        <w:tc>
          <w:tcPr>
            <w:tcW w:w="790"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Cs w:val="24"/>
              </w:rPr>
            </w:pPr>
            <w:r>
              <w:rPr>
                <w:noProof/>
              </w:rPr>
              <w:t>22,689</w:t>
            </w:r>
          </w:p>
        </w:tc>
        <w:tc>
          <w:tcPr>
            <w:tcW w:w="903"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jc w:val="right"/>
              <w:rPr>
                <w:b/>
                <w:noProof/>
                <w:szCs w:val="24"/>
              </w:rPr>
            </w:pPr>
            <w:r>
              <w:rPr>
                <w:noProof/>
              </w:rPr>
              <w:t>23,379</w:t>
            </w:r>
          </w:p>
        </w:tc>
        <w:tc>
          <w:tcPr>
            <w:tcW w:w="1320" w:type="dxa"/>
            <w:tcBorders>
              <w:top w:val="single" w:sz="12" w:space="0" w:color="auto"/>
              <w:left w:val="single" w:sz="2" w:space="0" w:color="auto"/>
              <w:bottom w:val="single" w:sz="12" w:space="0" w:color="auto"/>
              <w:right w:val="single" w:sz="12" w:space="0" w:color="auto"/>
            </w:tcBorders>
            <w:vAlign w:val="center"/>
          </w:tcPr>
          <w:p w:rsidR="00CC0604" w:rsidRDefault="00443ED2">
            <w:pPr>
              <w:spacing w:before="60" w:after="60"/>
              <w:jc w:val="right"/>
              <w:rPr>
                <w:b/>
                <w:noProof/>
                <w:szCs w:val="24"/>
              </w:rPr>
            </w:pPr>
            <w:r>
              <w:rPr>
                <w:b/>
                <w:noProof/>
              </w:rPr>
              <w:t>165,045</w:t>
            </w:r>
          </w:p>
        </w:tc>
      </w:tr>
    </w:tbl>
    <w:p w:rsidR="00CC0604" w:rsidRDefault="00CC0604">
      <w:pPr>
        <w:spacing w:before="0" w:after="0"/>
        <w:jc w:val="left"/>
        <w:rPr>
          <w:noProof/>
          <w:szCs w:val="24"/>
          <w:u w:val="single"/>
        </w:rPr>
      </w:pPr>
    </w:p>
    <w:p w:rsidR="00CC0604" w:rsidRDefault="00CC0604">
      <w:pPr>
        <w:rPr>
          <w:noProof/>
          <w:szCs w:val="24"/>
          <w:u w:val="single"/>
        </w:rPr>
      </w:pPr>
    </w:p>
    <w:p w:rsidR="00CC0604" w:rsidRDefault="00443ED2">
      <w:pPr>
        <w:rPr>
          <w:noProof/>
          <w:szCs w:val="24"/>
          <w:u w:val="single"/>
        </w:rPr>
      </w:pPr>
      <w:r>
        <w:rPr>
          <w:noProof/>
          <w:u w:val="single"/>
        </w:rPr>
        <w:t>Les chiffres ci-dessus correspondent aux effectifs suivants</w:t>
      </w:r>
      <w:r>
        <w:rPr>
          <w:rStyle w:val="FootnoteReference"/>
          <w:noProof/>
          <w:u w:val="single"/>
        </w:rPr>
        <w:footnoteReference w:id="23"/>
      </w:r>
      <w:r>
        <w:rPr>
          <w:noProof/>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35"/>
        <w:gridCol w:w="826"/>
        <w:gridCol w:w="892"/>
        <w:gridCol w:w="892"/>
        <w:gridCol w:w="892"/>
        <w:gridCol w:w="892"/>
        <w:gridCol w:w="892"/>
        <w:gridCol w:w="892"/>
        <w:gridCol w:w="1081"/>
      </w:tblGrid>
      <w:tr w:rsidR="00CC0604">
        <w:trPr>
          <w:trHeight w:val="250"/>
          <w:jc w:val="center"/>
        </w:trPr>
        <w:tc>
          <w:tcPr>
            <w:tcW w:w="1293" w:type="dxa"/>
            <w:shd w:val="clear" w:color="auto" w:fill="auto"/>
          </w:tcPr>
          <w:p w:rsidR="00CC0604" w:rsidRDefault="00443ED2">
            <w:pPr>
              <w:spacing w:before="0"/>
              <w:rPr>
                <w:b/>
                <w:noProof/>
                <w:szCs w:val="24"/>
              </w:rPr>
            </w:pPr>
            <w:r>
              <w:rPr>
                <w:b/>
                <w:noProof/>
              </w:rPr>
              <w:t xml:space="preserve">Personnel de l’Agence européenne de garde-frontières et de garde-côtes </w:t>
            </w:r>
          </w:p>
        </w:tc>
        <w:tc>
          <w:tcPr>
            <w:tcW w:w="735" w:type="dxa"/>
            <w:shd w:val="clear" w:color="auto" w:fill="FFFFFF" w:themeFill="background1"/>
            <w:vAlign w:val="bottom"/>
          </w:tcPr>
          <w:p w:rsidR="00CC0604" w:rsidRDefault="00CC0604">
            <w:pPr>
              <w:spacing w:before="0"/>
              <w:jc w:val="center"/>
              <w:rPr>
                <w:b/>
                <w:noProof/>
                <w:szCs w:val="24"/>
              </w:rPr>
            </w:pPr>
          </w:p>
        </w:tc>
        <w:tc>
          <w:tcPr>
            <w:tcW w:w="826" w:type="dxa"/>
            <w:shd w:val="clear" w:color="auto" w:fill="FFFFFF" w:themeFill="background1"/>
            <w:vAlign w:val="bottom"/>
          </w:tcPr>
          <w:p w:rsidR="00CC0604" w:rsidRDefault="00CC0604">
            <w:pPr>
              <w:spacing w:before="0"/>
              <w:jc w:val="center"/>
              <w:rPr>
                <w:b/>
                <w:noProof/>
                <w:szCs w:val="24"/>
              </w:rPr>
            </w:pPr>
          </w:p>
        </w:tc>
        <w:tc>
          <w:tcPr>
            <w:tcW w:w="892" w:type="dxa"/>
            <w:shd w:val="clear" w:color="auto" w:fill="FFFFFF" w:themeFill="background1"/>
            <w:vAlign w:val="bottom"/>
          </w:tcPr>
          <w:p w:rsidR="00CC0604" w:rsidRDefault="00CC0604">
            <w:pPr>
              <w:spacing w:before="0"/>
              <w:jc w:val="center"/>
              <w:rPr>
                <w:b/>
                <w:noProof/>
                <w:szCs w:val="24"/>
              </w:rPr>
            </w:pPr>
          </w:p>
        </w:tc>
        <w:tc>
          <w:tcPr>
            <w:tcW w:w="892" w:type="dxa"/>
            <w:shd w:val="clear" w:color="auto" w:fill="FFFFFF" w:themeFill="background1"/>
            <w:vAlign w:val="bottom"/>
          </w:tcPr>
          <w:p w:rsidR="00CC0604" w:rsidRDefault="00CC0604">
            <w:pPr>
              <w:spacing w:before="0"/>
              <w:jc w:val="center"/>
              <w:rPr>
                <w:b/>
                <w:noProof/>
                <w:szCs w:val="24"/>
              </w:rPr>
            </w:pPr>
          </w:p>
        </w:tc>
        <w:tc>
          <w:tcPr>
            <w:tcW w:w="892" w:type="dxa"/>
            <w:shd w:val="clear" w:color="auto" w:fill="FFFFFF" w:themeFill="background1"/>
            <w:vAlign w:val="bottom"/>
          </w:tcPr>
          <w:p w:rsidR="00CC0604" w:rsidRDefault="00CC0604">
            <w:pPr>
              <w:spacing w:before="0"/>
              <w:jc w:val="center"/>
              <w:rPr>
                <w:b/>
                <w:noProof/>
                <w:szCs w:val="24"/>
              </w:rPr>
            </w:pPr>
          </w:p>
        </w:tc>
        <w:tc>
          <w:tcPr>
            <w:tcW w:w="892" w:type="dxa"/>
            <w:shd w:val="clear" w:color="auto" w:fill="FFFFFF" w:themeFill="background1"/>
            <w:vAlign w:val="bottom"/>
          </w:tcPr>
          <w:p w:rsidR="00CC0604" w:rsidRDefault="00CC0604">
            <w:pPr>
              <w:spacing w:before="0"/>
              <w:jc w:val="center"/>
              <w:rPr>
                <w:b/>
                <w:noProof/>
                <w:szCs w:val="24"/>
              </w:rPr>
            </w:pPr>
          </w:p>
        </w:tc>
        <w:tc>
          <w:tcPr>
            <w:tcW w:w="892" w:type="dxa"/>
            <w:shd w:val="clear" w:color="auto" w:fill="FFFFFF" w:themeFill="background1"/>
            <w:vAlign w:val="bottom"/>
          </w:tcPr>
          <w:p w:rsidR="00CC0604" w:rsidRDefault="00CC0604">
            <w:pPr>
              <w:spacing w:before="0"/>
              <w:jc w:val="center"/>
              <w:rPr>
                <w:b/>
                <w:noProof/>
                <w:szCs w:val="24"/>
              </w:rPr>
            </w:pPr>
          </w:p>
        </w:tc>
        <w:tc>
          <w:tcPr>
            <w:tcW w:w="892" w:type="dxa"/>
            <w:shd w:val="clear" w:color="auto" w:fill="FFFFFF" w:themeFill="background1"/>
          </w:tcPr>
          <w:p w:rsidR="00CC0604" w:rsidRDefault="00CC0604">
            <w:pPr>
              <w:spacing w:before="0"/>
              <w:jc w:val="center"/>
              <w:rPr>
                <w:b/>
                <w:noProof/>
                <w:szCs w:val="24"/>
              </w:rPr>
            </w:pPr>
          </w:p>
        </w:tc>
        <w:tc>
          <w:tcPr>
            <w:tcW w:w="1081" w:type="dxa"/>
            <w:shd w:val="clear" w:color="auto" w:fill="FFFFFF" w:themeFill="background1"/>
          </w:tcPr>
          <w:p w:rsidR="00CC0604" w:rsidRDefault="00CC0604">
            <w:pPr>
              <w:spacing w:before="0"/>
              <w:jc w:val="center"/>
              <w:rPr>
                <w:b/>
                <w:noProof/>
                <w:szCs w:val="24"/>
              </w:rPr>
            </w:pPr>
          </w:p>
        </w:tc>
      </w:tr>
      <w:tr w:rsidR="00CC0604">
        <w:trPr>
          <w:trHeight w:val="250"/>
          <w:jc w:val="center"/>
        </w:trPr>
        <w:tc>
          <w:tcPr>
            <w:tcW w:w="1293" w:type="dxa"/>
            <w:shd w:val="clear" w:color="auto" w:fill="DBE5F1" w:themeFill="accent1" w:themeFillTint="33"/>
          </w:tcPr>
          <w:p w:rsidR="00CC0604" w:rsidRDefault="00CC0604">
            <w:pPr>
              <w:spacing w:before="0"/>
              <w:rPr>
                <w:noProof/>
                <w:szCs w:val="24"/>
              </w:rPr>
            </w:pPr>
          </w:p>
        </w:tc>
        <w:tc>
          <w:tcPr>
            <w:tcW w:w="735" w:type="dxa"/>
            <w:shd w:val="clear" w:color="auto" w:fill="DBE5F1" w:themeFill="accent1" w:themeFillTint="33"/>
            <w:vAlign w:val="bottom"/>
          </w:tcPr>
          <w:p w:rsidR="00CC0604" w:rsidRDefault="00443ED2">
            <w:pPr>
              <w:spacing w:before="0"/>
              <w:jc w:val="center"/>
              <w:rPr>
                <w:b/>
                <w:noProof/>
                <w:szCs w:val="24"/>
              </w:rPr>
            </w:pPr>
            <w:r>
              <w:rPr>
                <w:b/>
                <w:noProof/>
              </w:rPr>
              <w:t>2020</w:t>
            </w:r>
          </w:p>
        </w:tc>
        <w:tc>
          <w:tcPr>
            <w:tcW w:w="826" w:type="dxa"/>
            <w:shd w:val="clear" w:color="auto" w:fill="DBE5F1" w:themeFill="accent1" w:themeFillTint="33"/>
            <w:vAlign w:val="bottom"/>
          </w:tcPr>
          <w:p w:rsidR="00CC0604" w:rsidRDefault="00443ED2">
            <w:pPr>
              <w:spacing w:before="0"/>
              <w:jc w:val="center"/>
              <w:rPr>
                <w:b/>
                <w:noProof/>
                <w:szCs w:val="24"/>
              </w:rPr>
            </w:pPr>
            <w:r>
              <w:rPr>
                <w:b/>
                <w:noProof/>
              </w:rPr>
              <w:t>2021</w:t>
            </w:r>
          </w:p>
        </w:tc>
        <w:tc>
          <w:tcPr>
            <w:tcW w:w="892" w:type="dxa"/>
            <w:shd w:val="clear" w:color="auto" w:fill="DBE5F1" w:themeFill="accent1" w:themeFillTint="33"/>
            <w:vAlign w:val="bottom"/>
          </w:tcPr>
          <w:p w:rsidR="00CC0604" w:rsidRDefault="00443ED2">
            <w:pPr>
              <w:spacing w:before="0"/>
              <w:jc w:val="center"/>
              <w:rPr>
                <w:b/>
                <w:noProof/>
                <w:szCs w:val="24"/>
              </w:rPr>
            </w:pPr>
            <w:r>
              <w:rPr>
                <w:b/>
                <w:noProof/>
              </w:rPr>
              <w:t>2022</w:t>
            </w:r>
          </w:p>
        </w:tc>
        <w:tc>
          <w:tcPr>
            <w:tcW w:w="892" w:type="dxa"/>
            <w:shd w:val="clear" w:color="auto" w:fill="DBE5F1" w:themeFill="accent1" w:themeFillTint="33"/>
            <w:vAlign w:val="bottom"/>
          </w:tcPr>
          <w:p w:rsidR="00CC0604" w:rsidRDefault="00443ED2">
            <w:pPr>
              <w:spacing w:before="0"/>
              <w:jc w:val="center"/>
              <w:rPr>
                <w:b/>
                <w:noProof/>
                <w:szCs w:val="24"/>
              </w:rPr>
            </w:pPr>
            <w:r>
              <w:rPr>
                <w:b/>
                <w:noProof/>
              </w:rPr>
              <w:t>2023</w:t>
            </w:r>
          </w:p>
        </w:tc>
        <w:tc>
          <w:tcPr>
            <w:tcW w:w="892" w:type="dxa"/>
            <w:shd w:val="clear" w:color="auto" w:fill="DBE5F1" w:themeFill="accent1" w:themeFillTint="33"/>
            <w:vAlign w:val="bottom"/>
          </w:tcPr>
          <w:p w:rsidR="00CC0604" w:rsidRDefault="00443ED2">
            <w:pPr>
              <w:spacing w:before="0"/>
              <w:jc w:val="center"/>
              <w:rPr>
                <w:b/>
                <w:noProof/>
                <w:szCs w:val="24"/>
              </w:rPr>
            </w:pPr>
            <w:r>
              <w:rPr>
                <w:b/>
                <w:noProof/>
              </w:rPr>
              <w:t>2024</w:t>
            </w:r>
          </w:p>
        </w:tc>
        <w:tc>
          <w:tcPr>
            <w:tcW w:w="892" w:type="dxa"/>
            <w:shd w:val="clear" w:color="auto" w:fill="DBE5F1" w:themeFill="accent1" w:themeFillTint="33"/>
            <w:vAlign w:val="bottom"/>
          </w:tcPr>
          <w:p w:rsidR="00CC0604" w:rsidRDefault="00443ED2">
            <w:pPr>
              <w:spacing w:before="0"/>
              <w:jc w:val="center"/>
              <w:rPr>
                <w:b/>
                <w:noProof/>
                <w:szCs w:val="24"/>
              </w:rPr>
            </w:pPr>
            <w:r>
              <w:rPr>
                <w:b/>
                <w:noProof/>
              </w:rPr>
              <w:t>2025</w:t>
            </w:r>
          </w:p>
        </w:tc>
        <w:tc>
          <w:tcPr>
            <w:tcW w:w="892" w:type="dxa"/>
            <w:shd w:val="clear" w:color="auto" w:fill="DBE5F1" w:themeFill="accent1" w:themeFillTint="33"/>
            <w:vAlign w:val="bottom"/>
          </w:tcPr>
          <w:p w:rsidR="00CC0604" w:rsidRDefault="00443ED2">
            <w:pPr>
              <w:spacing w:before="0"/>
              <w:jc w:val="center"/>
              <w:rPr>
                <w:b/>
                <w:noProof/>
                <w:szCs w:val="24"/>
              </w:rPr>
            </w:pPr>
            <w:r>
              <w:rPr>
                <w:b/>
                <w:noProof/>
              </w:rPr>
              <w:t>2026</w:t>
            </w:r>
          </w:p>
        </w:tc>
        <w:tc>
          <w:tcPr>
            <w:tcW w:w="892" w:type="dxa"/>
            <w:shd w:val="clear" w:color="auto" w:fill="DBE5F1" w:themeFill="accent1" w:themeFillTint="33"/>
          </w:tcPr>
          <w:p w:rsidR="00CC0604" w:rsidRDefault="00443ED2">
            <w:pPr>
              <w:spacing w:before="0"/>
              <w:jc w:val="center"/>
              <w:rPr>
                <w:b/>
                <w:noProof/>
                <w:szCs w:val="24"/>
              </w:rPr>
            </w:pPr>
            <w:r>
              <w:rPr>
                <w:b/>
                <w:noProof/>
              </w:rPr>
              <w:t>2027</w:t>
            </w:r>
          </w:p>
        </w:tc>
        <w:tc>
          <w:tcPr>
            <w:tcW w:w="1081" w:type="dxa"/>
            <w:shd w:val="clear" w:color="auto" w:fill="DBE5F1" w:themeFill="accent1" w:themeFillTint="33"/>
          </w:tcPr>
          <w:p w:rsidR="00CC0604" w:rsidRDefault="00443ED2">
            <w:pPr>
              <w:spacing w:before="0"/>
              <w:jc w:val="center"/>
              <w:rPr>
                <w:b/>
                <w:noProof/>
                <w:szCs w:val="24"/>
              </w:rPr>
            </w:pPr>
            <w:r>
              <w:rPr>
                <w:b/>
                <w:noProof/>
              </w:rPr>
              <w:t>Type</w:t>
            </w:r>
          </w:p>
        </w:tc>
      </w:tr>
      <w:tr w:rsidR="00CC0604">
        <w:trPr>
          <w:trHeight w:val="630"/>
          <w:jc w:val="center"/>
        </w:trPr>
        <w:tc>
          <w:tcPr>
            <w:tcW w:w="1293" w:type="dxa"/>
            <w:shd w:val="clear" w:color="auto" w:fill="auto"/>
          </w:tcPr>
          <w:p w:rsidR="00CC0604" w:rsidRDefault="00443ED2">
            <w:pPr>
              <w:spacing w:before="0"/>
              <w:jc w:val="left"/>
              <w:rPr>
                <w:noProof/>
                <w:szCs w:val="24"/>
              </w:rPr>
            </w:pPr>
            <w:r>
              <w:rPr>
                <w:noProof/>
              </w:rPr>
              <w:t>Personnel chargé du traitement manuel des demandes ETIAS (ETP)</w:t>
            </w:r>
          </w:p>
        </w:tc>
        <w:tc>
          <w:tcPr>
            <w:tcW w:w="735" w:type="dxa"/>
            <w:shd w:val="clear" w:color="auto" w:fill="FFFFFF" w:themeFill="background1"/>
            <w:vAlign w:val="center"/>
          </w:tcPr>
          <w:p w:rsidR="00CC0604" w:rsidRDefault="00443ED2">
            <w:pPr>
              <w:spacing w:before="0"/>
              <w:jc w:val="center"/>
              <w:rPr>
                <w:rFonts w:eastAsia="Arial"/>
                <w:noProof/>
                <w:szCs w:val="24"/>
              </w:rPr>
            </w:pPr>
            <w:r>
              <w:rPr>
                <w:noProof/>
              </w:rPr>
              <w:t>64</w:t>
            </w:r>
          </w:p>
        </w:tc>
        <w:tc>
          <w:tcPr>
            <w:tcW w:w="826" w:type="dxa"/>
            <w:shd w:val="clear" w:color="auto" w:fill="FFFFFF" w:themeFill="background1"/>
            <w:vAlign w:val="center"/>
          </w:tcPr>
          <w:p w:rsidR="00CC0604" w:rsidRDefault="00443ED2">
            <w:pPr>
              <w:spacing w:before="0"/>
              <w:jc w:val="center"/>
              <w:rPr>
                <w:rFonts w:eastAsia="Arial"/>
                <w:noProof/>
                <w:szCs w:val="24"/>
              </w:rPr>
            </w:pPr>
            <w:r>
              <w:rPr>
                <w:noProof/>
              </w:rPr>
              <w:t>192</w:t>
            </w:r>
          </w:p>
        </w:tc>
        <w:tc>
          <w:tcPr>
            <w:tcW w:w="892" w:type="dxa"/>
            <w:shd w:val="clear" w:color="auto" w:fill="FFFFFF" w:themeFill="background1"/>
            <w:vAlign w:val="center"/>
          </w:tcPr>
          <w:p w:rsidR="00CC0604" w:rsidRDefault="00443ED2">
            <w:pPr>
              <w:spacing w:before="0"/>
              <w:jc w:val="center"/>
              <w:rPr>
                <w:rFonts w:eastAsia="Arial"/>
                <w:noProof/>
                <w:szCs w:val="24"/>
              </w:rPr>
            </w:pPr>
            <w:r>
              <w:rPr>
                <w:noProof/>
              </w:rPr>
              <w:t>192</w:t>
            </w:r>
          </w:p>
        </w:tc>
        <w:tc>
          <w:tcPr>
            <w:tcW w:w="892" w:type="dxa"/>
            <w:shd w:val="clear" w:color="auto" w:fill="FFFFFF" w:themeFill="background1"/>
            <w:vAlign w:val="center"/>
          </w:tcPr>
          <w:p w:rsidR="00CC0604" w:rsidRDefault="00443ED2">
            <w:pPr>
              <w:spacing w:before="0"/>
              <w:jc w:val="center"/>
              <w:rPr>
                <w:rFonts w:eastAsia="Arial"/>
                <w:noProof/>
                <w:szCs w:val="24"/>
              </w:rPr>
            </w:pPr>
            <w:r>
              <w:rPr>
                <w:noProof/>
              </w:rPr>
              <w:t>192</w:t>
            </w:r>
          </w:p>
        </w:tc>
        <w:tc>
          <w:tcPr>
            <w:tcW w:w="892" w:type="dxa"/>
            <w:shd w:val="clear" w:color="auto" w:fill="FFFFFF" w:themeFill="background1"/>
            <w:vAlign w:val="center"/>
          </w:tcPr>
          <w:p w:rsidR="00CC0604" w:rsidRDefault="00443ED2">
            <w:pPr>
              <w:spacing w:before="0"/>
              <w:jc w:val="center"/>
              <w:rPr>
                <w:rFonts w:eastAsia="Arial"/>
                <w:noProof/>
                <w:szCs w:val="24"/>
              </w:rPr>
            </w:pPr>
            <w:r>
              <w:rPr>
                <w:noProof/>
              </w:rPr>
              <w:t>192</w:t>
            </w:r>
          </w:p>
        </w:tc>
        <w:tc>
          <w:tcPr>
            <w:tcW w:w="892" w:type="dxa"/>
            <w:shd w:val="clear" w:color="auto" w:fill="FFFFFF" w:themeFill="background1"/>
            <w:vAlign w:val="center"/>
          </w:tcPr>
          <w:p w:rsidR="00CC0604" w:rsidRDefault="00443ED2">
            <w:pPr>
              <w:spacing w:before="0"/>
              <w:jc w:val="center"/>
              <w:rPr>
                <w:rFonts w:eastAsia="Arial"/>
                <w:noProof/>
                <w:szCs w:val="24"/>
              </w:rPr>
            </w:pPr>
            <w:r>
              <w:rPr>
                <w:noProof/>
              </w:rPr>
              <w:t>192</w:t>
            </w:r>
          </w:p>
        </w:tc>
        <w:tc>
          <w:tcPr>
            <w:tcW w:w="892" w:type="dxa"/>
            <w:shd w:val="clear" w:color="auto" w:fill="FFFFFF" w:themeFill="background1"/>
            <w:vAlign w:val="center"/>
          </w:tcPr>
          <w:p w:rsidR="00CC0604" w:rsidRDefault="00443ED2">
            <w:pPr>
              <w:spacing w:before="0"/>
              <w:jc w:val="center"/>
              <w:rPr>
                <w:rFonts w:eastAsia="Arial"/>
                <w:noProof/>
                <w:szCs w:val="24"/>
              </w:rPr>
            </w:pPr>
            <w:r>
              <w:rPr>
                <w:noProof/>
              </w:rPr>
              <w:t>196</w:t>
            </w:r>
          </w:p>
        </w:tc>
        <w:tc>
          <w:tcPr>
            <w:tcW w:w="892" w:type="dxa"/>
            <w:shd w:val="clear" w:color="auto" w:fill="FFFFFF" w:themeFill="background1"/>
            <w:vAlign w:val="center"/>
          </w:tcPr>
          <w:p w:rsidR="00CC0604" w:rsidRDefault="00443ED2">
            <w:pPr>
              <w:spacing w:before="0"/>
              <w:jc w:val="center"/>
              <w:rPr>
                <w:rFonts w:eastAsia="Arial"/>
                <w:noProof/>
                <w:szCs w:val="24"/>
              </w:rPr>
            </w:pPr>
            <w:r>
              <w:rPr>
                <w:noProof/>
              </w:rPr>
              <w:t>203</w:t>
            </w:r>
          </w:p>
        </w:tc>
        <w:tc>
          <w:tcPr>
            <w:tcW w:w="1081" w:type="dxa"/>
            <w:shd w:val="clear" w:color="auto" w:fill="FFFFFF" w:themeFill="background1"/>
            <w:vAlign w:val="center"/>
          </w:tcPr>
          <w:p w:rsidR="00CC0604" w:rsidRDefault="00443ED2">
            <w:pPr>
              <w:spacing w:before="0"/>
              <w:jc w:val="center"/>
              <w:rPr>
                <w:rFonts w:eastAsia="Arial"/>
                <w:noProof/>
                <w:szCs w:val="24"/>
              </w:rPr>
            </w:pPr>
            <w:r>
              <w:rPr>
                <w:noProof/>
              </w:rPr>
              <w:t>Agents contractuels</w:t>
            </w:r>
          </w:p>
        </w:tc>
      </w:tr>
      <w:tr w:rsidR="00CC0604">
        <w:trPr>
          <w:trHeight w:val="630"/>
          <w:jc w:val="center"/>
        </w:trPr>
        <w:tc>
          <w:tcPr>
            <w:tcW w:w="1293" w:type="dxa"/>
            <w:shd w:val="clear" w:color="auto" w:fill="auto"/>
            <w:hideMark/>
          </w:tcPr>
          <w:p w:rsidR="00CC0604" w:rsidRDefault="00443ED2">
            <w:pPr>
              <w:spacing w:before="0"/>
              <w:jc w:val="left"/>
              <w:rPr>
                <w:noProof/>
                <w:szCs w:val="24"/>
              </w:rPr>
            </w:pPr>
            <w:r>
              <w:rPr>
                <w:noProof/>
              </w:rPr>
              <w:t>Personnel des services d’assistance aux voyageurs (ETP)</w:t>
            </w:r>
          </w:p>
        </w:tc>
        <w:tc>
          <w:tcPr>
            <w:tcW w:w="735" w:type="dxa"/>
            <w:shd w:val="clear" w:color="auto" w:fill="FFFFFF" w:themeFill="background1"/>
            <w:vAlign w:val="center"/>
          </w:tcPr>
          <w:p w:rsidR="00CC0604" w:rsidRDefault="00443ED2">
            <w:pPr>
              <w:spacing w:before="0"/>
              <w:jc w:val="center"/>
              <w:rPr>
                <w:noProof/>
                <w:szCs w:val="24"/>
              </w:rPr>
            </w:pPr>
            <w:r>
              <w:rPr>
                <w:noProof/>
              </w:rPr>
              <w:t>3</w:t>
            </w:r>
          </w:p>
        </w:tc>
        <w:tc>
          <w:tcPr>
            <w:tcW w:w="826" w:type="dxa"/>
            <w:shd w:val="clear" w:color="auto" w:fill="FFFFFF" w:themeFill="background1"/>
            <w:vAlign w:val="center"/>
          </w:tcPr>
          <w:p w:rsidR="00CC0604" w:rsidRDefault="00443ED2">
            <w:pPr>
              <w:spacing w:before="0"/>
              <w:jc w:val="center"/>
              <w:rPr>
                <w:noProof/>
                <w:szCs w:val="24"/>
              </w:rPr>
            </w:pPr>
            <w:r>
              <w:rPr>
                <w:noProof/>
              </w:rPr>
              <w:t>10</w:t>
            </w:r>
          </w:p>
        </w:tc>
        <w:tc>
          <w:tcPr>
            <w:tcW w:w="892" w:type="dxa"/>
            <w:shd w:val="clear" w:color="auto" w:fill="FFFFFF" w:themeFill="background1"/>
            <w:vAlign w:val="center"/>
          </w:tcPr>
          <w:p w:rsidR="00CC0604" w:rsidRDefault="00443ED2">
            <w:pPr>
              <w:spacing w:before="0"/>
              <w:jc w:val="center"/>
              <w:rPr>
                <w:noProof/>
                <w:szCs w:val="24"/>
              </w:rPr>
            </w:pPr>
            <w:r>
              <w:rPr>
                <w:noProof/>
              </w:rPr>
              <w:t>10</w:t>
            </w:r>
          </w:p>
        </w:tc>
        <w:tc>
          <w:tcPr>
            <w:tcW w:w="892" w:type="dxa"/>
            <w:shd w:val="clear" w:color="auto" w:fill="FFFFFF" w:themeFill="background1"/>
            <w:vAlign w:val="center"/>
          </w:tcPr>
          <w:p w:rsidR="00CC0604" w:rsidRDefault="00443ED2">
            <w:pPr>
              <w:spacing w:before="0"/>
              <w:jc w:val="center"/>
              <w:rPr>
                <w:noProof/>
                <w:szCs w:val="24"/>
              </w:rPr>
            </w:pPr>
            <w:r>
              <w:rPr>
                <w:noProof/>
              </w:rPr>
              <w:t>10</w:t>
            </w:r>
          </w:p>
        </w:tc>
        <w:tc>
          <w:tcPr>
            <w:tcW w:w="892" w:type="dxa"/>
            <w:shd w:val="clear" w:color="auto" w:fill="FFFFFF" w:themeFill="background1"/>
            <w:vAlign w:val="center"/>
          </w:tcPr>
          <w:p w:rsidR="00CC0604" w:rsidRDefault="00443ED2">
            <w:pPr>
              <w:spacing w:before="0"/>
              <w:jc w:val="center"/>
              <w:rPr>
                <w:noProof/>
                <w:szCs w:val="24"/>
              </w:rPr>
            </w:pPr>
            <w:r>
              <w:rPr>
                <w:noProof/>
              </w:rPr>
              <w:t>10</w:t>
            </w:r>
          </w:p>
        </w:tc>
        <w:tc>
          <w:tcPr>
            <w:tcW w:w="892" w:type="dxa"/>
            <w:shd w:val="clear" w:color="auto" w:fill="FFFFFF" w:themeFill="background1"/>
            <w:vAlign w:val="center"/>
          </w:tcPr>
          <w:p w:rsidR="00CC0604" w:rsidRDefault="00443ED2">
            <w:pPr>
              <w:spacing w:before="0"/>
              <w:jc w:val="center"/>
              <w:rPr>
                <w:noProof/>
                <w:szCs w:val="24"/>
              </w:rPr>
            </w:pPr>
            <w:r>
              <w:rPr>
                <w:noProof/>
              </w:rPr>
              <w:t>10</w:t>
            </w:r>
          </w:p>
        </w:tc>
        <w:tc>
          <w:tcPr>
            <w:tcW w:w="892" w:type="dxa"/>
            <w:shd w:val="clear" w:color="auto" w:fill="FFFFFF" w:themeFill="background1"/>
            <w:vAlign w:val="center"/>
          </w:tcPr>
          <w:p w:rsidR="00CC0604" w:rsidRDefault="00443ED2">
            <w:pPr>
              <w:spacing w:before="0"/>
              <w:jc w:val="center"/>
              <w:rPr>
                <w:noProof/>
                <w:szCs w:val="24"/>
              </w:rPr>
            </w:pPr>
            <w:r>
              <w:rPr>
                <w:noProof/>
              </w:rPr>
              <w:t>10</w:t>
            </w:r>
          </w:p>
        </w:tc>
        <w:tc>
          <w:tcPr>
            <w:tcW w:w="892" w:type="dxa"/>
            <w:shd w:val="clear" w:color="auto" w:fill="FFFFFF" w:themeFill="background1"/>
            <w:vAlign w:val="center"/>
          </w:tcPr>
          <w:p w:rsidR="00CC0604" w:rsidRDefault="00443ED2">
            <w:pPr>
              <w:spacing w:before="0"/>
              <w:jc w:val="center"/>
              <w:rPr>
                <w:rFonts w:eastAsia="Arial"/>
                <w:noProof/>
                <w:szCs w:val="24"/>
              </w:rPr>
            </w:pPr>
            <w:r>
              <w:rPr>
                <w:noProof/>
              </w:rPr>
              <w:t>10</w:t>
            </w:r>
          </w:p>
        </w:tc>
        <w:tc>
          <w:tcPr>
            <w:tcW w:w="1081" w:type="dxa"/>
            <w:shd w:val="clear" w:color="auto" w:fill="FFFFFF" w:themeFill="background1"/>
            <w:vAlign w:val="center"/>
          </w:tcPr>
          <w:p w:rsidR="00CC0604" w:rsidRDefault="00443ED2">
            <w:pPr>
              <w:spacing w:before="0"/>
              <w:jc w:val="center"/>
              <w:rPr>
                <w:rFonts w:eastAsia="Arial"/>
                <w:noProof/>
                <w:szCs w:val="24"/>
              </w:rPr>
            </w:pPr>
            <w:r>
              <w:rPr>
                <w:noProof/>
              </w:rPr>
              <w:t>Agents contractuels</w:t>
            </w:r>
          </w:p>
        </w:tc>
      </w:tr>
      <w:tr w:rsidR="00CC0604">
        <w:trPr>
          <w:trHeight w:val="277"/>
          <w:jc w:val="center"/>
        </w:trPr>
        <w:tc>
          <w:tcPr>
            <w:tcW w:w="1293" w:type="dxa"/>
            <w:shd w:val="clear" w:color="auto" w:fill="DBE5F1" w:themeFill="accent1" w:themeFillTint="33"/>
            <w:vAlign w:val="center"/>
          </w:tcPr>
          <w:p w:rsidR="00CC0604" w:rsidRDefault="00443ED2">
            <w:pPr>
              <w:spacing w:before="0"/>
              <w:jc w:val="center"/>
              <w:rPr>
                <w:b/>
                <w:i/>
                <w:noProof/>
                <w:szCs w:val="24"/>
              </w:rPr>
            </w:pPr>
            <w:r>
              <w:rPr>
                <w:b/>
                <w:i/>
                <w:noProof/>
              </w:rPr>
              <w:t>Sous-total agents contractuels</w:t>
            </w:r>
          </w:p>
        </w:tc>
        <w:tc>
          <w:tcPr>
            <w:tcW w:w="735"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67</w:t>
            </w:r>
          </w:p>
        </w:tc>
        <w:tc>
          <w:tcPr>
            <w:tcW w:w="826"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202</w:t>
            </w:r>
          </w:p>
        </w:tc>
        <w:tc>
          <w:tcPr>
            <w:tcW w:w="892"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202</w:t>
            </w:r>
          </w:p>
        </w:tc>
        <w:tc>
          <w:tcPr>
            <w:tcW w:w="892"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202</w:t>
            </w:r>
          </w:p>
        </w:tc>
        <w:tc>
          <w:tcPr>
            <w:tcW w:w="892"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202</w:t>
            </w:r>
          </w:p>
        </w:tc>
        <w:tc>
          <w:tcPr>
            <w:tcW w:w="892"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202</w:t>
            </w:r>
          </w:p>
        </w:tc>
        <w:tc>
          <w:tcPr>
            <w:tcW w:w="892"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206</w:t>
            </w:r>
          </w:p>
        </w:tc>
        <w:tc>
          <w:tcPr>
            <w:tcW w:w="892"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213</w:t>
            </w:r>
          </w:p>
        </w:tc>
        <w:tc>
          <w:tcPr>
            <w:tcW w:w="1081" w:type="dxa"/>
            <w:shd w:val="clear" w:color="auto" w:fill="DBE5F1" w:themeFill="accent1" w:themeFillTint="33"/>
            <w:vAlign w:val="center"/>
          </w:tcPr>
          <w:p w:rsidR="00CC0604" w:rsidRDefault="00CC0604">
            <w:pPr>
              <w:spacing w:before="0"/>
              <w:jc w:val="center"/>
              <w:rPr>
                <w:rFonts w:eastAsia="Arial"/>
                <w:b/>
                <w:i/>
                <w:noProof/>
                <w:szCs w:val="24"/>
              </w:rPr>
            </w:pPr>
          </w:p>
        </w:tc>
      </w:tr>
      <w:tr w:rsidR="00CC0604">
        <w:trPr>
          <w:trHeight w:val="630"/>
          <w:jc w:val="center"/>
        </w:trPr>
        <w:tc>
          <w:tcPr>
            <w:tcW w:w="1293" w:type="dxa"/>
            <w:shd w:val="clear" w:color="auto" w:fill="auto"/>
            <w:hideMark/>
          </w:tcPr>
          <w:p w:rsidR="00CC0604" w:rsidRDefault="00443ED2">
            <w:pPr>
              <w:spacing w:before="0"/>
              <w:jc w:val="left"/>
              <w:rPr>
                <w:noProof/>
                <w:szCs w:val="24"/>
              </w:rPr>
            </w:pPr>
            <w:r>
              <w:rPr>
                <w:noProof/>
              </w:rPr>
              <w:t>Personnel de direction de l’unité centrale (ETP)</w:t>
            </w:r>
          </w:p>
        </w:tc>
        <w:tc>
          <w:tcPr>
            <w:tcW w:w="735" w:type="dxa"/>
            <w:shd w:val="clear" w:color="auto" w:fill="FFFFFF" w:themeFill="background1"/>
            <w:vAlign w:val="center"/>
          </w:tcPr>
          <w:p w:rsidR="00CC0604" w:rsidRDefault="00443ED2">
            <w:pPr>
              <w:spacing w:before="0"/>
              <w:jc w:val="center"/>
              <w:rPr>
                <w:noProof/>
                <w:szCs w:val="24"/>
              </w:rPr>
            </w:pPr>
            <w:r>
              <w:rPr>
                <w:noProof/>
              </w:rPr>
              <w:t>10</w:t>
            </w:r>
          </w:p>
        </w:tc>
        <w:tc>
          <w:tcPr>
            <w:tcW w:w="826" w:type="dxa"/>
            <w:shd w:val="clear" w:color="auto" w:fill="FFFFFF" w:themeFill="background1"/>
            <w:vAlign w:val="center"/>
          </w:tcPr>
          <w:p w:rsidR="00CC0604" w:rsidRDefault="00443ED2">
            <w:pPr>
              <w:spacing w:before="0"/>
              <w:jc w:val="center"/>
              <w:rPr>
                <w:noProof/>
                <w:szCs w:val="24"/>
              </w:rPr>
            </w:pPr>
            <w:r>
              <w:rPr>
                <w:noProof/>
              </w:rPr>
              <w:t>20</w:t>
            </w:r>
          </w:p>
        </w:tc>
        <w:tc>
          <w:tcPr>
            <w:tcW w:w="892" w:type="dxa"/>
            <w:shd w:val="clear" w:color="auto" w:fill="FFFFFF" w:themeFill="background1"/>
            <w:vAlign w:val="center"/>
          </w:tcPr>
          <w:p w:rsidR="00CC0604" w:rsidRDefault="00443ED2">
            <w:pPr>
              <w:spacing w:before="0"/>
              <w:jc w:val="center"/>
              <w:rPr>
                <w:noProof/>
                <w:szCs w:val="24"/>
              </w:rPr>
            </w:pPr>
            <w:r>
              <w:rPr>
                <w:noProof/>
              </w:rPr>
              <w:t>20</w:t>
            </w:r>
          </w:p>
        </w:tc>
        <w:tc>
          <w:tcPr>
            <w:tcW w:w="892" w:type="dxa"/>
            <w:shd w:val="clear" w:color="auto" w:fill="FFFFFF" w:themeFill="background1"/>
            <w:vAlign w:val="center"/>
          </w:tcPr>
          <w:p w:rsidR="00CC0604" w:rsidRDefault="00443ED2">
            <w:pPr>
              <w:spacing w:before="0"/>
              <w:jc w:val="center"/>
              <w:rPr>
                <w:noProof/>
                <w:szCs w:val="24"/>
              </w:rPr>
            </w:pPr>
            <w:r>
              <w:rPr>
                <w:noProof/>
              </w:rPr>
              <w:t>20</w:t>
            </w:r>
          </w:p>
        </w:tc>
        <w:tc>
          <w:tcPr>
            <w:tcW w:w="892" w:type="dxa"/>
            <w:shd w:val="clear" w:color="auto" w:fill="FFFFFF" w:themeFill="background1"/>
            <w:vAlign w:val="center"/>
          </w:tcPr>
          <w:p w:rsidR="00CC0604" w:rsidRDefault="00443ED2">
            <w:pPr>
              <w:spacing w:before="0"/>
              <w:jc w:val="center"/>
              <w:rPr>
                <w:noProof/>
                <w:szCs w:val="24"/>
              </w:rPr>
            </w:pPr>
            <w:r>
              <w:rPr>
                <w:noProof/>
              </w:rPr>
              <w:t>20</w:t>
            </w:r>
          </w:p>
        </w:tc>
        <w:tc>
          <w:tcPr>
            <w:tcW w:w="892" w:type="dxa"/>
            <w:shd w:val="clear" w:color="auto" w:fill="FFFFFF" w:themeFill="background1"/>
            <w:vAlign w:val="center"/>
          </w:tcPr>
          <w:p w:rsidR="00CC0604" w:rsidRDefault="00443ED2">
            <w:pPr>
              <w:spacing w:before="0"/>
              <w:jc w:val="center"/>
              <w:rPr>
                <w:noProof/>
                <w:szCs w:val="24"/>
              </w:rPr>
            </w:pPr>
            <w:r>
              <w:rPr>
                <w:noProof/>
              </w:rPr>
              <w:t>20</w:t>
            </w:r>
          </w:p>
        </w:tc>
        <w:tc>
          <w:tcPr>
            <w:tcW w:w="892" w:type="dxa"/>
            <w:shd w:val="clear" w:color="auto" w:fill="FFFFFF" w:themeFill="background1"/>
            <w:vAlign w:val="center"/>
          </w:tcPr>
          <w:p w:rsidR="00CC0604" w:rsidRDefault="00443ED2">
            <w:pPr>
              <w:spacing w:before="0"/>
              <w:jc w:val="center"/>
              <w:rPr>
                <w:noProof/>
                <w:szCs w:val="24"/>
              </w:rPr>
            </w:pPr>
            <w:r>
              <w:rPr>
                <w:noProof/>
              </w:rPr>
              <w:t>21</w:t>
            </w:r>
          </w:p>
        </w:tc>
        <w:tc>
          <w:tcPr>
            <w:tcW w:w="892" w:type="dxa"/>
            <w:shd w:val="clear" w:color="auto" w:fill="FFFFFF" w:themeFill="background1"/>
            <w:vAlign w:val="center"/>
          </w:tcPr>
          <w:p w:rsidR="00CC0604" w:rsidRDefault="00443ED2">
            <w:pPr>
              <w:spacing w:before="0"/>
              <w:jc w:val="center"/>
              <w:rPr>
                <w:rFonts w:eastAsia="Arial"/>
                <w:noProof/>
                <w:szCs w:val="24"/>
              </w:rPr>
            </w:pPr>
            <w:r>
              <w:rPr>
                <w:noProof/>
              </w:rPr>
              <w:t>21</w:t>
            </w:r>
          </w:p>
        </w:tc>
        <w:tc>
          <w:tcPr>
            <w:tcW w:w="1081" w:type="dxa"/>
            <w:shd w:val="clear" w:color="auto" w:fill="FFFFFF" w:themeFill="background1"/>
            <w:vAlign w:val="center"/>
          </w:tcPr>
          <w:p w:rsidR="00CC0604" w:rsidRDefault="00443ED2">
            <w:pPr>
              <w:spacing w:before="0"/>
              <w:jc w:val="center"/>
              <w:rPr>
                <w:rFonts w:eastAsia="Arial"/>
                <w:noProof/>
                <w:szCs w:val="24"/>
              </w:rPr>
            </w:pPr>
            <w:r>
              <w:rPr>
                <w:noProof/>
              </w:rPr>
              <w:t>Agents temporaires</w:t>
            </w:r>
          </w:p>
        </w:tc>
      </w:tr>
      <w:tr w:rsidR="00CC0604">
        <w:trPr>
          <w:trHeight w:val="840"/>
          <w:jc w:val="center"/>
        </w:trPr>
        <w:tc>
          <w:tcPr>
            <w:tcW w:w="1293" w:type="dxa"/>
            <w:shd w:val="clear" w:color="auto" w:fill="auto"/>
            <w:hideMark/>
          </w:tcPr>
          <w:p w:rsidR="00CC0604" w:rsidRDefault="00443ED2">
            <w:pPr>
              <w:spacing w:before="0"/>
              <w:jc w:val="left"/>
              <w:rPr>
                <w:noProof/>
                <w:szCs w:val="24"/>
              </w:rPr>
            </w:pPr>
            <w:r>
              <w:rPr>
                <w:noProof/>
              </w:rPr>
              <w:t>Personnel d’assistance (DPD, conseil juridique, audit, suivi, RH, achats, finances, assistance informatique, etc.) (ETP)</w:t>
            </w:r>
          </w:p>
        </w:tc>
        <w:tc>
          <w:tcPr>
            <w:tcW w:w="735" w:type="dxa"/>
            <w:shd w:val="clear" w:color="auto" w:fill="FFFFFF" w:themeFill="background1"/>
            <w:vAlign w:val="center"/>
          </w:tcPr>
          <w:p w:rsidR="00CC0604" w:rsidRDefault="00443ED2">
            <w:pPr>
              <w:spacing w:before="0"/>
              <w:jc w:val="center"/>
              <w:rPr>
                <w:noProof/>
                <w:szCs w:val="24"/>
              </w:rPr>
            </w:pPr>
            <w:r>
              <w:rPr>
                <w:noProof/>
              </w:rPr>
              <w:t>10</w:t>
            </w:r>
          </w:p>
        </w:tc>
        <w:tc>
          <w:tcPr>
            <w:tcW w:w="826" w:type="dxa"/>
            <w:shd w:val="clear" w:color="auto" w:fill="FFFFFF" w:themeFill="background1"/>
            <w:vAlign w:val="center"/>
          </w:tcPr>
          <w:p w:rsidR="00CC0604" w:rsidRDefault="00443ED2">
            <w:pPr>
              <w:spacing w:before="0"/>
              <w:jc w:val="center"/>
              <w:rPr>
                <w:noProof/>
                <w:szCs w:val="24"/>
              </w:rPr>
            </w:pPr>
            <w:r>
              <w:rPr>
                <w:noProof/>
              </w:rPr>
              <w:t>20</w:t>
            </w:r>
          </w:p>
        </w:tc>
        <w:tc>
          <w:tcPr>
            <w:tcW w:w="892" w:type="dxa"/>
            <w:shd w:val="clear" w:color="auto" w:fill="FFFFFF" w:themeFill="background1"/>
            <w:vAlign w:val="center"/>
          </w:tcPr>
          <w:p w:rsidR="00CC0604" w:rsidRDefault="00443ED2">
            <w:pPr>
              <w:spacing w:before="0"/>
              <w:jc w:val="center"/>
              <w:rPr>
                <w:noProof/>
                <w:szCs w:val="24"/>
              </w:rPr>
            </w:pPr>
            <w:r>
              <w:rPr>
                <w:noProof/>
              </w:rPr>
              <w:t>20</w:t>
            </w:r>
          </w:p>
        </w:tc>
        <w:tc>
          <w:tcPr>
            <w:tcW w:w="892" w:type="dxa"/>
            <w:shd w:val="clear" w:color="auto" w:fill="FFFFFF" w:themeFill="background1"/>
            <w:vAlign w:val="center"/>
          </w:tcPr>
          <w:p w:rsidR="00CC0604" w:rsidRDefault="00443ED2">
            <w:pPr>
              <w:spacing w:before="0"/>
              <w:jc w:val="center"/>
              <w:rPr>
                <w:noProof/>
                <w:szCs w:val="24"/>
              </w:rPr>
            </w:pPr>
            <w:r>
              <w:rPr>
                <w:noProof/>
              </w:rPr>
              <w:t>20</w:t>
            </w:r>
          </w:p>
        </w:tc>
        <w:tc>
          <w:tcPr>
            <w:tcW w:w="892" w:type="dxa"/>
            <w:shd w:val="clear" w:color="auto" w:fill="FFFFFF" w:themeFill="background1"/>
            <w:vAlign w:val="center"/>
          </w:tcPr>
          <w:p w:rsidR="00CC0604" w:rsidRDefault="00443ED2">
            <w:pPr>
              <w:spacing w:before="0"/>
              <w:jc w:val="center"/>
              <w:rPr>
                <w:noProof/>
                <w:szCs w:val="24"/>
              </w:rPr>
            </w:pPr>
            <w:r>
              <w:rPr>
                <w:noProof/>
              </w:rPr>
              <w:t>20</w:t>
            </w:r>
          </w:p>
        </w:tc>
        <w:tc>
          <w:tcPr>
            <w:tcW w:w="892" w:type="dxa"/>
            <w:shd w:val="clear" w:color="auto" w:fill="FFFFFF" w:themeFill="background1"/>
            <w:vAlign w:val="center"/>
          </w:tcPr>
          <w:p w:rsidR="00CC0604" w:rsidRDefault="00443ED2">
            <w:pPr>
              <w:spacing w:before="0"/>
              <w:jc w:val="center"/>
              <w:rPr>
                <w:noProof/>
                <w:szCs w:val="24"/>
              </w:rPr>
            </w:pPr>
            <w:r>
              <w:rPr>
                <w:noProof/>
              </w:rPr>
              <w:t>20</w:t>
            </w:r>
          </w:p>
        </w:tc>
        <w:tc>
          <w:tcPr>
            <w:tcW w:w="892" w:type="dxa"/>
            <w:shd w:val="clear" w:color="auto" w:fill="FFFFFF" w:themeFill="background1"/>
            <w:vAlign w:val="center"/>
          </w:tcPr>
          <w:p w:rsidR="00CC0604" w:rsidRDefault="00443ED2">
            <w:pPr>
              <w:spacing w:before="0"/>
              <w:jc w:val="center"/>
              <w:rPr>
                <w:noProof/>
                <w:szCs w:val="24"/>
              </w:rPr>
            </w:pPr>
            <w:r>
              <w:rPr>
                <w:noProof/>
              </w:rPr>
              <w:t>20</w:t>
            </w:r>
          </w:p>
        </w:tc>
        <w:tc>
          <w:tcPr>
            <w:tcW w:w="892" w:type="dxa"/>
            <w:shd w:val="clear" w:color="auto" w:fill="FFFFFF" w:themeFill="background1"/>
            <w:vAlign w:val="center"/>
          </w:tcPr>
          <w:p w:rsidR="00CC0604" w:rsidRDefault="00443ED2">
            <w:pPr>
              <w:spacing w:before="0"/>
              <w:jc w:val="center"/>
              <w:rPr>
                <w:rFonts w:eastAsia="Arial"/>
                <w:noProof/>
                <w:szCs w:val="24"/>
              </w:rPr>
            </w:pPr>
            <w:r>
              <w:rPr>
                <w:noProof/>
              </w:rPr>
              <w:t>20</w:t>
            </w:r>
          </w:p>
        </w:tc>
        <w:tc>
          <w:tcPr>
            <w:tcW w:w="1081" w:type="dxa"/>
            <w:shd w:val="clear" w:color="auto" w:fill="FFFFFF" w:themeFill="background1"/>
            <w:vAlign w:val="center"/>
          </w:tcPr>
          <w:p w:rsidR="00CC0604" w:rsidRDefault="00443ED2">
            <w:pPr>
              <w:spacing w:before="0"/>
              <w:jc w:val="center"/>
              <w:rPr>
                <w:rFonts w:eastAsia="Arial"/>
                <w:noProof/>
                <w:szCs w:val="24"/>
              </w:rPr>
            </w:pPr>
            <w:r>
              <w:rPr>
                <w:noProof/>
              </w:rPr>
              <w:t>Agents temporaires</w:t>
            </w:r>
          </w:p>
        </w:tc>
      </w:tr>
      <w:tr w:rsidR="00CC0604">
        <w:trPr>
          <w:trHeight w:val="463"/>
          <w:jc w:val="center"/>
        </w:trPr>
        <w:tc>
          <w:tcPr>
            <w:tcW w:w="1293"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Sous-total agents temporaires</w:t>
            </w:r>
          </w:p>
        </w:tc>
        <w:tc>
          <w:tcPr>
            <w:tcW w:w="735"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20</w:t>
            </w:r>
          </w:p>
        </w:tc>
        <w:tc>
          <w:tcPr>
            <w:tcW w:w="826"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40</w:t>
            </w:r>
          </w:p>
        </w:tc>
        <w:tc>
          <w:tcPr>
            <w:tcW w:w="892"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40</w:t>
            </w:r>
          </w:p>
        </w:tc>
        <w:tc>
          <w:tcPr>
            <w:tcW w:w="892"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40</w:t>
            </w:r>
          </w:p>
        </w:tc>
        <w:tc>
          <w:tcPr>
            <w:tcW w:w="892"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40</w:t>
            </w:r>
          </w:p>
        </w:tc>
        <w:tc>
          <w:tcPr>
            <w:tcW w:w="892"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40</w:t>
            </w:r>
          </w:p>
        </w:tc>
        <w:tc>
          <w:tcPr>
            <w:tcW w:w="892"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41</w:t>
            </w:r>
          </w:p>
        </w:tc>
        <w:tc>
          <w:tcPr>
            <w:tcW w:w="892" w:type="dxa"/>
            <w:shd w:val="clear" w:color="auto" w:fill="DBE5F1" w:themeFill="accent1" w:themeFillTint="33"/>
            <w:vAlign w:val="center"/>
          </w:tcPr>
          <w:p w:rsidR="00CC0604" w:rsidRDefault="00443ED2">
            <w:pPr>
              <w:spacing w:before="0"/>
              <w:jc w:val="center"/>
              <w:rPr>
                <w:rFonts w:eastAsia="Arial"/>
                <w:b/>
                <w:i/>
                <w:noProof/>
                <w:szCs w:val="24"/>
              </w:rPr>
            </w:pPr>
            <w:r>
              <w:rPr>
                <w:b/>
                <w:i/>
                <w:noProof/>
              </w:rPr>
              <w:t>41</w:t>
            </w:r>
          </w:p>
        </w:tc>
        <w:tc>
          <w:tcPr>
            <w:tcW w:w="1081" w:type="dxa"/>
            <w:shd w:val="clear" w:color="auto" w:fill="DBE5F1" w:themeFill="accent1" w:themeFillTint="33"/>
            <w:vAlign w:val="center"/>
          </w:tcPr>
          <w:p w:rsidR="00CC0604" w:rsidRDefault="00CC0604">
            <w:pPr>
              <w:spacing w:before="0"/>
              <w:jc w:val="center"/>
              <w:rPr>
                <w:rFonts w:eastAsia="Arial"/>
                <w:b/>
                <w:i/>
                <w:noProof/>
                <w:szCs w:val="24"/>
              </w:rPr>
            </w:pPr>
          </w:p>
        </w:tc>
      </w:tr>
      <w:tr w:rsidR="00CC0604">
        <w:trPr>
          <w:trHeight w:val="513"/>
          <w:jc w:val="center"/>
        </w:trPr>
        <w:tc>
          <w:tcPr>
            <w:tcW w:w="1293" w:type="dxa"/>
            <w:shd w:val="clear" w:color="auto" w:fill="DBE5F1" w:themeFill="accent1" w:themeFillTint="33"/>
            <w:vAlign w:val="center"/>
          </w:tcPr>
          <w:p w:rsidR="00CC0604" w:rsidRDefault="00443ED2">
            <w:pPr>
              <w:spacing w:before="0"/>
              <w:jc w:val="center"/>
              <w:rPr>
                <w:b/>
                <w:noProof/>
                <w:szCs w:val="24"/>
              </w:rPr>
            </w:pPr>
            <w:r>
              <w:rPr>
                <w:b/>
                <w:noProof/>
              </w:rPr>
              <w:t>Nombre TOTAL des effectifs pour l’unité centrale (ETP)</w:t>
            </w:r>
          </w:p>
        </w:tc>
        <w:tc>
          <w:tcPr>
            <w:tcW w:w="735" w:type="dxa"/>
            <w:shd w:val="clear" w:color="auto" w:fill="DBE5F1" w:themeFill="accent1" w:themeFillTint="33"/>
            <w:vAlign w:val="center"/>
          </w:tcPr>
          <w:p w:rsidR="00CC0604" w:rsidRDefault="00443ED2">
            <w:pPr>
              <w:spacing w:before="0"/>
              <w:jc w:val="center"/>
              <w:rPr>
                <w:rFonts w:eastAsia="Arial"/>
                <w:b/>
                <w:noProof/>
                <w:szCs w:val="24"/>
              </w:rPr>
            </w:pPr>
            <w:r>
              <w:rPr>
                <w:b/>
                <w:noProof/>
              </w:rPr>
              <w:t>87</w:t>
            </w:r>
          </w:p>
        </w:tc>
        <w:tc>
          <w:tcPr>
            <w:tcW w:w="826" w:type="dxa"/>
            <w:shd w:val="clear" w:color="auto" w:fill="DBE5F1" w:themeFill="accent1" w:themeFillTint="33"/>
            <w:vAlign w:val="center"/>
          </w:tcPr>
          <w:p w:rsidR="00CC0604" w:rsidRDefault="00443ED2">
            <w:pPr>
              <w:spacing w:before="0"/>
              <w:jc w:val="center"/>
              <w:rPr>
                <w:rFonts w:eastAsia="Arial"/>
                <w:b/>
                <w:noProof/>
                <w:szCs w:val="24"/>
              </w:rPr>
            </w:pPr>
            <w:r>
              <w:rPr>
                <w:b/>
                <w:noProof/>
              </w:rPr>
              <w:t>242</w:t>
            </w:r>
          </w:p>
        </w:tc>
        <w:tc>
          <w:tcPr>
            <w:tcW w:w="892" w:type="dxa"/>
            <w:shd w:val="clear" w:color="auto" w:fill="DBE5F1" w:themeFill="accent1" w:themeFillTint="33"/>
            <w:vAlign w:val="center"/>
          </w:tcPr>
          <w:p w:rsidR="00CC0604" w:rsidRDefault="00443ED2">
            <w:pPr>
              <w:spacing w:before="0"/>
              <w:jc w:val="center"/>
              <w:rPr>
                <w:rFonts w:eastAsia="Arial"/>
                <w:b/>
                <w:noProof/>
                <w:szCs w:val="24"/>
              </w:rPr>
            </w:pPr>
            <w:r>
              <w:rPr>
                <w:b/>
                <w:noProof/>
              </w:rPr>
              <w:t>242</w:t>
            </w:r>
          </w:p>
        </w:tc>
        <w:tc>
          <w:tcPr>
            <w:tcW w:w="892" w:type="dxa"/>
            <w:shd w:val="clear" w:color="auto" w:fill="DBE5F1" w:themeFill="accent1" w:themeFillTint="33"/>
            <w:vAlign w:val="center"/>
          </w:tcPr>
          <w:p w:rsidR="00CC0604" w:rsidRDefault="00443ED2">
            <w:pPr>
              <w:spacing w:before="0"/>
              <w:jc w:val="center"/>
              <w:rPr>
                <w:rFonts w:eastAsia="Arial"/>
                <w:b/>
                <w:noProof/>
                <w:szCs w:val="24"/>
              </w:rPr>
            </w:pPr>
            <w:r>
              <w:rPr>
                <w:b/>
                <w:noProof/>
              </w:rPr>
              <w:t>242</w:t>
            </w:r>
          </w:p>
        </w:tc>
        <w:tc>
          <w:tcPr>
            <w:tcW w:w="892" w:type="dxa"/>
            <w:shd w:val="clear" w:color="auto" w:fill="DBE5F1" w:themeFill="accent1" w:themeFillTint="33"/>
            <w:vAlign w:val="center"/>
          </w:tcPr>
          <w:p w:rsidR="00CC0604" w:rsidRDefault="00443ED2">
            <w:pPr>
              <w:spacing w:before="0"/>
              <w:jc w:val="center"/>
              <w:rPr>
                <w:rFonts w:eastAsia="Arial"/>
                <w:b/>
                <w:noProof/>
                <w:szCs w:val="24"/>
              </w:rPr>
            </w:pPr>
            <w:r>
              <w:rPr>
                <w:b/>
                <w:noProof/>
              </w:rPr>
              <w:t>242</w:t>
            </w:r>
          </w:p>
        </w:tc>
        <w:tc>
          <w:tcPr>
            <w:tcW w:w="892" w:type="dxa"/>
            <w:shd w:val="clear" w:color="auto" w:fill="DBE5F1" w:themeFill="accent1" w:themeFillTint="33"/>
            <w:vAlign w:val="center"/>
          </w:tcPr>
          <w:p w:rsidR="00CC0604" w:rsidRDefault="00443ED2">
            <w:pPr>
              <w:spacing w:before="0"/>
              <w:jc w:val="center"/>
              <w:rPr>
                <w:rFonts w:eastAsia="Arial"/>
                <w:b/>
                <w:noProof/>
                <w:szCs w:val="24"/>
              </w:rPr>
            </w:pPr>
            <w:r>
              <w:rPr>
                <w:b/>
                <w:noProof/>
              </w:rPr>
              <w:t>242</w:t>
            </w:r>
          </w:p>
        </w:tc>
        <w:tc>
          <w:tcPr>
            <w:tcW w:w="892" w:type="dxa"/>
            <w:shd w:val="clear" w:color="auto" w:fill="DBE5F1" w:themeFill="accent1" w:themeFillTint="33"/>
            <w:vAlign w:val="center"/>
          </w:tcPr>
          <w:p w:rsidR="00CC0604" w:rsidRDefault="00443ED2">
            <w:pPr>
              <w:spacing w:before="0"/>
              <w:jc w:val="center"/>
              <w:rPr>
                <w:rFonts w:eastAsia="Arial"/>
                <w:b/>
                <w:noProof/>
                <w:szCs w:val="24"/>
              </w:rPr>
            </w:pPr>
            <w:r>
              <w:rPr>
                <w:b/>
                <w:noProof/>
              </w:rPr>
              <w:t>247</w:t>
            </w:r>
          </w:p>
        </w:tc>
        <w:tc>
          <w:tcPr>
            <w:tcW w:w="892" w:type="dxa"/>
            <w:shd w:val="clear" w:color="auto" w:fill="DBE5F1" w:themeFill="accent1" w:themeFillTint="33"/>
            <w:vAlign w:val="center"/>
          </w:tcPr>
          <w:p w:rsidR="00CC0604" w:rsidRDefault="00443ED2">
            <w:pPr>
              <w:spacing w:before="0"/>
              <w:jc w:val="center"/>
              <w:rPr>
                <w:rFonts w:eastAsia="Arial"/>
                <w:b/>
                <w:noProof/>
                <w:szCs w:val="24"/>
              </w:rPr>
            </w:pPr>
            <w:r>
              <w:rPr>
                <w:b/>
                <w:noProof/>
              </w:rPr>
              <w:t>254</w:t>
            </w:r>
          </w:p>
        </w:tc>
        <w:tc>
          <w:tcPr>
            <w:tcW w:w="1081" w:type="dxa"/>
            <w:shd w:val="clear" w:color="auto" w:fill="DBE5F1" w:themeFill="accent1" w:themeFillTint="33"/>
          </w:tcPr>
          <w:p w:rsidR="00CC0604" w:rsidRDefault="00CC0604">
            <w:pPr>
              <w:spacing w:before="0"/>
              <w:jc w:val="center"/>
              <w:rPr>
                <w:rFonts w:eastAsia="Arial"/>
                <w:b/>
                <w:noProof/>
                <w:szCs w:val="24"/>
              </w:rPr>
            </w:pPr>
          </w:p>
        </w:tc>
      </w:tr>
    </w:tbl>
    <w:p w:rsidR="00CC0604" w:rsidRDefault="00443ED2">
      <w:pPr>
        <w:tabs>
          <w:tab w:val="num" w:pos="120"/>
        </w:tabs>
        <w:ind w:left="120"/>
        <w:rPr>
          <w:noProof/>
          <w:szCs w:val="24"/>
        </w:rPr>
      </w:pPr>
      <w:r>
        <w:rPr>
          <w:noProof/>
        </w:rPr>
        <w:t xml:space="preserve">En 2020 (l’année précédant la mise en service), le nombre d’ETP sera équivalent à </w:t>
      </w:r>
      <w:r>
        <w:rPr>
          <w:noProof/>
        </w:rPr>
        <w:t>l'effectif de 2021 quelques mois avant la mise en service du système. Le personnel chargé du traitement manuel des demandes ETIAS et le personnel des services d’assistance devraient être recrutés 4 mois à l’avance, tandis que le personnel de direction et d</w:t>
      </w:r>
      <w:r>
        <w:rPr>
          <w:noProof/>
        </w:rPr>
        <w:t>’assistance devrait être recruté 6 mois à l’avance.</w:t>
      </w:r>
    </w:p>
    <w:p w:rsidR="00CC0604" w:rsidRDefault="00443ED2">
      <w:pPr>
        <w:tabs>
          <w:tab w:val="num" w:pos="120"/>
        </w:tabs>
        <w:ind w:left="120"/>
        <w:rPr>
          <w:noProof/>
          <w:szCs w:val="24"/>
        </w:rPr>
      </w:pPr>
      <w:r>
        <w:rPr>
          <w:noProof/>
        </w:rPr>
        <w:t>Le nombre de membres du personnel qui traiteront les demandes ETIAS dans l’unité centrale est défini sur la base de l’hypothèse que 5 % de l’ensemble des demandes seront traitées manuellement et que le tr</w:t>
      </w:r>
      <w:r>
        <w:rPr>
          <w:noProof/>
        </w:rPr>
        <w:t>aitement d’une demande prendra 10 minutes (soit 48 demandes traitées manuellement par personne et par jour ouvrable). Le traitement manuel dans l’unité centrale doit être assuré 24 heures sur 24, 7 jours sur 7, puisque l’unité centrale doit réaliser l’exam</w:t>
      </w:r>
      <w:r>
        <w:rPr>
          <w:noProof/>
        </w:rPr>
        <w:t>en manuel dans un délai maximal de 12 heures à compter de la réception du dossier de demande. Il y aura donc en permanence une équipe de 35 à 40 personnes qui traiteront manuellement les demandes.</w:t>
      </w:r>
    </w:p>
    <w:p w:rsidR="00CC0604" w:rsidRDefault="00443ED2">
      <w:pPr>
        <w:tabs>
          <w:tab w:val="num" w:pos="120"/>
        </w:tabs>
        <w:ind w:left="120"/>
        <w:rPr>
          <w:noProof/>
          <w:szCs w:val="24"/>
        </w:rPr>
      </w:pPr>
      <w:r>
        <w:rPr>
          <w:noProof/>
        </w:rPr>
        <w:t>Le nombre estimé de voyageurs exemptés de l’obligation de v</w:t>
      </w:r>
      <w:r>
        <w:rPr>
          <w:noProof/>
        </w:rPr>
        <w:t>isa qui devraient entrer dans l’espace Schengen entre 2021 et 2027 et avoir besoin d'une autorisation de voyage varie entre 40,6 millions de voyageurs en 2021 et 50,5 millions de voyageurs en 2027. Le nombre de membres du personnel qui traiteront manuellem</w:t>
      </w:r>
      <w:r>
        <w:rPr>
          <w:noProof/>
        </w:rPr>
        <w:t>ent les demandes variera donc en conséquence. Par exemple, en supposant que 48 demandes soient traitées par personne et par jour, sur la base de 220 jours ouvrables par an, les 192 ETP estimés pour 2021 pourraient traiter environ 2 millions de demandes, so</w:t>
      </w:r>
      <w:r>
        <w:rPr>
          <w:noProof/>
        </w:rPr>
        <w:t>it 5 % de l’ensemble des demandes introduites durant l’année.</w:t>
      </w:r>
    </w:p>
    <w:p w:rsidR="00CC0604" w:rsidRDefault="00443ED2">
      <w:pPr>
        <w:tabs>
          <w:tab w:val="num" w:pos="120"/>
        </w:tabs>
        <w:ind w:left="120"/>
        <w:rPr>
          <w:noProof/>
          <w:szCs w:val="24"/>
        </w:rPr>
      </w:pPr>
      <w:r>
        <w:rPr>
          <w:noProof/>
        </w:rPr>
        <w:t>L’équipe des services d’assistance aux voyageurs est établie sur la base de l’hypothèse que 0,5 % de l’ensemble des demandes donneront lieu à des demandes/questions adressées aux services d’assi</w:t>
      </w:r>
      <w:r>
        <w:rPr>
          <w:noProof/>
        </w:rPr>
        <w:t>stance et qu’il faudra 5 minutes pour répondre à chacune d’entre elles. Cette fonction doit être assurée 24 heures sur 24, 7 jours sur 7.</w:t>
      </w:r>
    </w:p>
    <w:p w:rsidR="00CC0604" w:rsidRDefault="00443ED2">
      <w:pPr>
        <w:tabs>
          <w:tab w:val="num" w:pos="120"/>
        </w:tabs>
        <w:ind w:left="120"/>
        <w:rPr>
          <w:noProof/>
          <w:szCs w:val="24"/>
        </w:rPr>
      </w:pPr>
      <w:r>
        <w:rPr>
          <w:noProof/>
        </w:rPr>
        <w:t>Le personnel d’assistance assurera les fonctions suivantes:</w:t>
      </w:r>
    </w:p>
    <w:p w:rsidR="00CC0604" w:rsidRDefault="00443ED2">
      <w:pPr>
        <w:pStyle w:val="Tiret0"/>
        <w:rPr>
          <w:noProof/>
        </w:rPr>
      </w:pPr>
      <w:r>
        <w:rPr>
          <w:noProof/>
        </w:rPr>
        <w:t>protection des données (2 personnes);</w:t>
      </w:r>
    </w:p>
    <w:p w:rsidR="00CC0604" w:rsidRDefault="00443ED2">
      <w:pPr>
        <w:pStyle w:val="Tiret0"/>
        <w:rPr>
          <w:noProof/>
        </w:rPr>
      </w:pPr>
      <w:r>
        <w:rPr>
          <w:noProof/>
        </w:rPr>
        <w:t>suivi des dossiers d</w:t>
      </w:r>
      <w:r>
        <w:rPr>
          <w:noProof/>
        </w:rPr>
        <w:t>e demande et des données enregistrées dans le système central (2);</w:t>
      </w:r>
    </w:p>
    <w:p w:rsidR="00CC0604" w:rsidRDefault="00443ED2">
      <w:pPr>
        <w:pStyle w:val="Tiret0"/>
        <w:rPr>
          <w:noProof/>
        </w:rPr>
      </w:pPr>
      <w:r>
        <w:rPr>
          <w:noProof/>
        </w:rPr>
        <w:t>coordination avec les unités centrales et assistance du comité d'examen ETIAS (3);</w:t>
      </w:r>
    </w:p>
    <w:p w:rsidR="00CC0604" w:rsidRDefault="00443ED2">
      <w:pPr>
        <w:pStyle w:val="Tiret0"/>
        <w:rPr>
          <w:noProof/>
        </w:rPr>
      </w:pPr>
      <w:r>
        <w:rPr>
          <w:noProof/>
        </w:rPr>
        <w:t>définition, test, application, évaluation et révision des indicateurs de risques spécifiques et des règles</w:t>
      </w:r>
      <w:r>
        <w:rPr>
          <w:noProof/>
        </w:rPr>
        <w:t xml:space="preserve"> d'examen (3);</w:t>
      </w:r>
    </w:p>
    <w:p w:rsidR="00CC0604" w:rsidRDefault="00443ED2">
      <w:pPr>
        <w:pStyle w:val="Tiret0"/>
        <w:rPr>
          <w:noProof/>
        </w:rPr>
      </w:pPr>
      <w:r>
        <w:rPr>
          <w:noProof/>
        </w:rPr>
        <w:t>réalisation d'audits réguliers du traitement des demandes et de l’application des règles d'examen, y compris en évaluant régulièrement leur incidence sur les droits fondamentaux (2);</w:t>
      </w:r>
    </w:p>
    <w:p w:rsidR="00CC0604" w:rsidRDefault="00443ED2">
      <w:pPr>
        <w:pStyle w:val="Tiret0"/>
        <w:rPr>
          <w:noProof/>
        </w:rPr>
      </w:pPr>
      <w:r>
        <w:rPr>
          <w:noProof/>
        </w:rPr>
        <w:t>assistance informatique 24 heures sur 24, 7 jours sur 7, p</w:t>
      </w:r>
      <w:r>
        <w:rPr>
          <w:noProof/>
        </w:rPr>
        <w:t>our l’équipe de traitement des demandes ETIAS (6);</w:t>
      </w:r>
    </w:p>
    <w:p w:rsidR="00CC0604" w:rsidRDefault="00443ED2">
      <w:pPr>
        <w:pStyle w:val="Tiret0"/>
        <w:rPr>
          <w:noProof/>
        </w:rPr>
      </w:pPr>
      <w:r>
        <w:rPr>
          <w:noProof/>
        </w:rPr>
        <w:t>préparation de statistiques et rapports (2).</w:t>
      </w:r>
    </w:p>
    <w:p w:rsidR="00CC0604" w:rsidRDefault="00443ED2">
      <w:pPr>
        <w:tabs>
          <w:tab w:val="num" w:pos="120"/>
        </w:tabs>
        <w:ind w:left="120"/>
        <w:rPr>
          <w:noProof/>
          <w:szCs w:val="24"/>
        </w:rPr>
      </w:pPr>
      <w:r>
        <w:rPr>
          <w:noProof/>
        </w:rPr>
        <w:t>Étant donné qu’il y aura en permanence une équipe de 35 à 40 personnes traitant manuellement les demandes, ainsi qu’un service d’assistance pour les demandeurs,</w:t>
      </w:r>
      <w:r>
        <w:rPr>
          <w:noProof/>
        </w:rPr>
        <w:t xml:space="preserve"> la présence de personnel de direction sera également requise 24 heures sur 24, 7 jours sur 7. 2 chefs d’équipe et un chef d’unité devront être présents en permanence (15 personnes). Du personnel de direction sera également requis pour les fonctions suivan</w:t>
      </w:r>
      <w:r>
        <w:rPr>
          <w:noProof/>
        </w:rPr>
        <w:t>tes: chef de l’unité centrale, chef de l’équipe de traitement des demandes, chef de l’équipe d’assistance aux voyageurs, chef de l’équipe d’assistance, chef de l’équipe d’assistance informatique.</w:t>
      </w:r>
    </w:p>
    <w:p w:rsidR="00CC0604" w:rsidRDefault="00443ED2">
      <w:pPr>
        <w:tabs>
          <w:tab w:val="num" w:pos="120"/>
        </w:tabs>
        <w:ind w:left="120"/>
        <w:rPr>
          <w:noProof/>
          <w:szCs w:val="24"/>
        </w:rPr>
      </w:pPr>
      <w:r>
        <w:rPr>
          <w:noProof/>
        </w:rPr>
        <w:t xml:space="preserve">Les estimations de l'effectif requis se fondent sur l’étude </w:t>
      </w:r>
      <w:r>
        <w:rPr>
          <w:noProof/>
        </w:rPr>
        <w:t>de faisabilité réalisée préalablement à la proposition et sont elles-mêmes basées sur des valeurs de référence déterminées à partir de systèmes et environnements similaires.</w:t>
      </w:r>
    </w:p>
    <w:p w:rsidR="00CC0604" w:rsidRDefault="00443ED2">
      <w:pPr>
        <w:pStyle w:val="Heading3"/>
        <w:rPr>
          <w:noProof/>
        </w:rPr>
      </w:pPr>
      <w:r>
        <w:rPr>
          <w:noProof/>
        </w:rPr>
        <w:br w:type="page"/>
        <w:t>Incidence estimée sur les crédits de nature administrative</w:t>
      </w:r>
    </w:p>
    <w:p w:rsidR="00CC0604" w:rsidRDefault="00443ED2">
      <w:pPr>
        <w:pStyle w:val="Heading4"/>
        <w:rPr>
          <w:i/>
          <w:noProof/>
        </w:rPr>
      </w:pPr>
      <w:r>
        <w:rPr>
          <w:i/>
          <w:noProof/>
        </w:rPr>
        <w:t>Synthèse</w:t>
      </w:r>
    </w:p>
    <w:p w:rsidR="00CC0604" w:rsidRDefault="00443ED2">
      <w:pPr>
        <w:tabs>
          <w:tab w:val="num" w:pos="1134"/>
        </w:tabs>
        <w:ind w:left="1134" w:hanging="283"/>
        <w:rPr>
          <w:noProof/>
          <w:szCs w:val="24"/>
        </w:rPr>
      </w:pPr>
      <w:r>
        <w:rPr>
          <w:noProof/>
          <w:szCs w:val="24"/>
        </w:rPr>
        <w:sym w:font="Wingdings" w:char="F0A8"/>
      </w:r>
      <w:r>
        <w:rPr>
          <w:noProof/>
        </w:rPr>
        <w:tab/>
        <w:t xml:space="preserve">La </w:t>
      </w:r>
      <w:r>
        <w:rPr>
          <w:noProof/>
        </w:rPr>
        <w:t>proposition/l’initiative n’engendre pas l’utilisation de crédits de nature administrative</w:t>
      </w:r>
    </w:p>
    <w:p w:rsidR="00CC0604" w:rsidRDefault="00443ED2">
      <w:pPr>
        <w:tabs>
          <w:tab w:val="num" w:pos="1134"/>
        </w:tabs>
        <w:ind w:left="1134" w:hanging="283"/>
        <w:rPr>
          <w:noProof/>
          <w:szCs w:val="24"/>
        </w:rPr>
      </w:pPr>
      <w:r>
        <w:rPr>
          <w:noProof/>
          <w:szCs w:val="24"/>
        </w:rPr>
        <w:sym w:font="Wingdings" w:char="F078"/>
      </w:r>
      <w:r>
        <w:rPr>
          <w:noProof/>
        </w:rPr>
        <w:tab/>
        <w:t>La proposition/l’initiative engendre l’utilisation de crédits de nature administrative, comme expliqué ci-après:</w:t>
      </w:r>
    </w:p>
    <w:p w:rsidR="00CC0604" w:rsidRDefault="00443ED2">
      <w:pPr>
        <w:rPr>
          <w:noProof/>
          <w:szCs w:val="24"/>
        </w:rPr>
      </w:pPr>
      <w:r>
        <w:rPr>
          <w:noProof/>
        </w:rPr>
        <w:t>En millions d'euros (à la 3</w:t>
      </w:r>
      <w:r>
        <w:rPr>
          <w:noProof/>
          <w:vertAlign w:val="superscript"/>
        </w:rPr>
        <w:t>e</w:t>
      </w:r>
      <w:r>
        <w:rPr>
          <w:noProof/>
        </w:rPr>
        <w:t xml:space="preserve"> décimale)</w:t>
      </w:r>
    </w:p>
    <w:tbl>
      <w:tblPr>
        <w:tblW w:w="106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14"/>
        <w:gridCol w:w="769"/>
        <w:gridCol w:w="769"/>
        <w:gridCol w:w="735"/>
        <w:gridCol w:w="720"/>
        <w:gridCol w:w="720"/>
        <w:gridCol w:w="720"/>
        <w:gridCol w:w="840"/>
        <w:gridCol w:w="720"/>
        <w:gridCol w:w="840"/>
        <w:gridCol w:w="1320"/>
      </w:tblGrid>
      <w:tr w:rsidR="00CC0604">
        <w:trPr>
          <w:trHeight w:val="607"/>
        </w:trPr>
        <w:tc>
          <w:tcPr>
            <w:tcW w:w="1813" w:type="dxa"/>
          </w:tcPr>
          <w:p w:rsidR="00CC0604" w:rsidRDefault="00CC0604">
            <w:pPr>
              <w:spacing w:before="60" w:after="60" w:line="200" w:lineRule="exact"/>
              <w:rPr>
                <w:noProof/>
                <w:sz w:val="20"/>
                <w:szCs w:val="24"/>
              </w:rPr>
            </w:pPr>
          </w:p>
        </w:tc>
        <w:tc>
          <w:tcPr>
            <w:tcW w:w="714" w:type="dxa"/>
            <w:vAlign w:val="center"/>
          </w:tcPr>
          <w:p w:rsidR="00CC0604" w:rsidRDefault="00443ED2">
            <w:pPr>
              <w:spacing w:before="60" w:after="60" w:line="200" w:lineRule="exact"/>
              <w:jc w:val="center"/>
              <w:rPr>
                <w:noProof/>
                <w:sz w:val="20"/>
                <w:szCs w:val="24"/>
              </w:rPr>
            </w:pPr>
            <w:r>
              <w:rPr>
                <w:noProof/>
                <w:sz w:val="20"/>
              </w:rPr>
              <w:t>Année</w:t>
            </w:r>
            <w:r>
              <w:rPr>
                <w:noProof/>
                <w:sz w:val="20"/>
                <w:szCs w:val="24"/>
              </w:rPr>
              <w:br/>
            </w:r>
            <w:r>
              <w:rPr>
                <w:b/>
                <w:noProof/>
                <w:sz w:val="20"/>
              </w:rPr>
              <w:t>2018</w:t>
            </w:r>
          </w:p>
        </w:tc>
        <w:tc>
          <w:tcPr>
            <w:tcW w:w="769" w:type="dxa"/>
            <w:vAlign w:val="center"/>
          </w:tcPr>
          <w:p w:rsidR="00CC0604" w:rsidRDefault="00443ED2">
            <w:pPr>
              <w:spacing w:before="60" w:after="60" w:line="200" w:lineRule="exact"/>
              <w:jc w:val="center"/>
              <w:rPr>
                <w:noProof/>
                <w:sz w:val="20"/>
                <w:szCs w:val="24"/>
              </w:rPr>
            </w:pPr>
            <w:r>
              <w:rPr>
                <w:noProof/>
                <w:sz w:val="20"/>
              </w:rPr>
              <w:t>Année</w:t>
            </w:r>
            <w:r>
              <w:rPr>
                <w:noProof/>
                <w:sz w:val="20"/>
                <w:szCs w:val="24"/>
              </w:rPr>
              <w:br/>
            </w:r>
            <w:r>
              <w:rPr>
                <w:b/>
                <w:noProof/>
                <w:sz w:val="20"/>
              </w:rPr>
              <w:t>2019</w:t>
            </w:r>
          </w:p>
        </w:tc>
        <w:tc>
          <w:tcPr>
            <w:tcW w:w="769" w:type="dxa"/>
            <w:vAlign w:val="center"/>
          </w:tcPr>
          <w:p w:rsidR="00CC0604" w:rsidRDefault="00443ED2">
            <w:pPr>
              <w:spacing w:before="60" w:after="60" w:line="200" w:lineRule="exact"/>
              <w:jc w:val="center"/>
              <w:rPr>
                <w:noProof/>
                <w:sz w:val="20"/>
                <w:szCs w:val="24"/>
              </w:rPr>
            </w:pPr>
            <w:r>
              <w:rPr>
                <w:noProof/>
                <w:sz w:val="20"/>
              </w:rPr>
              <w:t>Année</w:t>
            </w:r>
            <w:r>
              <w:rPr>
                <w:noProof/>
                <w:sz w:val="20"/>
                <w:szCs w:val="24"/>
              </w:rPr>
              <w:br/>
            </w:r>
            <w:r>
              <w:rPr>
                <w:b/>
                <w:noProof/>
                <w:sz w:val="20"/>
              </w:rPr>
              <w:t>2020</w:t>
            </w:r>
          </w:p>
        </w:tc>
        <w:tc>
          <w:tcPr>
            <w:tcW w:w="735" w:type="dxa"/>
            <w:vAlign w:val="center"/>
          </w:tcPr>
          <w:p w:rsidR="00CC0604" w:rsidRDefault="00443ED2">
            <w:pPr>
              <w:spacing w:before="60" w:after="60" w:line="200" w:lineRule="exact"/>
              <w:jc w:val="center"/>
              <w:rPr>
                <w:noProof/>
                <w:sz w:val="20"/>
                <w:szCs w:val="24"/>
              </w:rPr>
            </w:pPr>
            <w:r>
              <w:rPr>
                <w:noProof/>
                <w:sz w:val="20"/>
              </w:rPr>
              <w:t>Année</w:t>
            </w:r>
            <w:r>
              <w:rPr>
                <w:noProof/>
                <w:sz w:val="20"/>
                <w:szCs w:val="24"/>
              </w:rPr>
              <w:br/>
            </w:r>
            <w:r>
              <w:rPr>
                <w:b/>
                <w:noProof/>
                <w:sz w:val="20"/>
              </w:rPr>
              <w:t>2021</w:t>
            </w:r>
          </w:p>
        </w:tc>
        <w:tc>
          <w:tcPr>
            <w:tcW w:w="720" w:type="dxa"/>
            <w:vAlign w:val="center"/>
          </w:tcPr>
          <w:p w:rsidR="00CC0604" w:rsidRDefault="00443ED2">
            <w:pPr>
              <w:spacing w:before="60" w:after="60" w:line="200" w:lineRule="exact"/>
              <w:jc w:val="center"/>
              <w:rPr>
                <w:noProof/>
                <w:sz w:val="20"/>
                <w:szCs w:val="24"/>
              </w:rPr>
            </w:pPr>
            <w:r>
              <w:rPr>
                <w:noProof/>
                <w:sz w:val="20"/>
              </w:rPr>
              <w:t>Année</w:t>
            </w:r>
            <w:r>
              <w:rPr>
                <w:noProof/>
                <w:sz w:val="20"/>
                <w:szCs w:val="24"/>
              </w:rPr>
              <w:br/>
            </w:r>
            <w:r>
              <w:rPr>
                <w:b/>
                <w:noProof/>
                <w:sz w:val="20"/>
              </w:rPr>
              <w:t>2022</w:t>
            </w:r>
          </w:p>
        </w:tc>
        <w:tc>
          <w:tcPr>
            <w:tcW w:w="720" w:type="dxa"/>
            <w:vAlign w:val="center"/>
          </w:tcPr>
          <w:p w:rsidR="00CC0604" w:rsidRDefault="00443ED2">
            <w:pPr>
              <w:spacing w:line="200" w:lineRule="exact"/>
              <w:jc w:val="center"/>
              <w:rPr>
                <w:b/>
                <w:noProof/>
                <w:sz w:val="20"/>
                <w:szCs w:val="24"/>
              </w:rPr>
            </w:pPr>
            <w:r>
              <w:rPr>
                <w:noProof/>
                <w:sz w:val="20"/>
              </w:rPr>
              <w:t>Année</w:t>
            </w:r>
            <w:r>
              <w:rPr>
                <w:noProof/>
                <w:sz w:val="20"/>
                <w:szCs w:val="24"/>
              </w:rPr>
              <w:br/>
            </w:r>
            <w:r>
              <w:rPr>
                <w:b/>
                <w:noProof/>
                <w:sz w:val="20"/>
              </w:rPr>
              <w:t>2023</w:t>
            </w:r>
          </w:p>
        </w:tc>
        <w:tc>
          <w:tcPr>
            <w:tcW w:w="720" w:type="dxa"/>
            <w:vAlign w:val="center"/>
          </w:tcPr>
          <w:p w:rsidR="00CC0604" w:rsidRDefault="00443ED2">
            <w:pPr>
              <w:spacing w:line="200" w:lineRule="exact"/>
              <w:jc w:val="center"/>
              <w:rPr>
                <w:b/>
                <w:noProof/>
                <w:sz w:val="20"/>
                <w:szCs w:val="24"/>
              </w:rPr>
            </w:pPr>
            <w:r>
              <w:rPr>
                <w:noProof/>
                <w:sz w:val="20"/>
              </w:rPr>
              <w:t>Année</w:t>
            </w:r>
            <w:r>
              <w:rPr>
                <w:noProof/>
                <w:sz w:val="20"/>
                <w:szCs w:val="24"/>
              </w:rPr>
              <w:br/>
            </w:r>
            <w:r>
              <w:rPr>
                <w:b/>
                <w:noProof/>
                <w:sz w:val="20"/>
              </w:rPr>
              <w:t>2024</w:t>
            </w:r>
          </w:p>
        </w:tc>
        <w:tc>
          <w:tcPr>
            <w:tcW w:w="840" w:type="dxa"/>
            <w:vAlign w:val="center"/>
          </w:tcPr>
          <w:p w:rsidR="00CC0604" w:rsidRDefault="00443ED2">
            <w:pPr>
              <w:spacing w:line="200" w:lineRule="exact"/>
              <w:jc w:val="center"/>
              <w:rPr>
                <w:b/>
                <w:noProof/>
                <w:sz w:val="20"/>
                <w:szCs w:val="24"/>
              </w:rPr>
            </w:pPr>
            <w:r>
              <w:rPr>
                <w:noProof/>
                <w:sz w:val="20"/>
              </w:rPr>
              <w:t>Année</w:t>
            </w:r>
            <w:r>
              <w:rPr>
                <w:noProof/>
                <w:sz w:val="20"/>
                <w:szCs w:val="24"/>
              </w:rPr>
              <w:br/>
            </w:r>
            <w:r>
              <w:rPr>
                <w:b/>
                <w:noProof/>
                <w:sz w:val="20"/>
              </w:rPr>
              <w:t>2025</w:t>
            </w:r>
          </w:p>
        </w:tc>
        <w:tc>
          <w:tcPr>
            <w:tcW w:w="720" w:type="dxa"/>
            <w:vAlign w:val="center"/>
          </w:tcPr>
          <w:p w:rsidR="00CC0604" w:rsidRDefault="00443ED2">
            <w:pPr>
              <w:spacing w:before="60" w:after="60" w:line="200" w:lineRule="exact"/>
              <w:jc w:val="center"/>
              <w:rPr>
                <w:b/>
                <w:noProof/>
                <w:sz w:val="20"/>
                <w:szCs w:val="24"/>
              </w:rPr>
            </w:pPr>
            <w:r>
              <w:rPr>
                <w:noProof/>
                <w:sz w:val="20"/>
              </w:rPr>
              <w:t>Année</w:t>
            </w:r>
            <w:r>
              <w:rPr>
                <w:noProof/>
                <w:sz w:val="20"/>
                <w:szCs w:val="24"/>
              </w:rPr>
              <w:br/>
            </w:r>
            <w:r>
              <w:rPr>
                <w:b/>
                <w:noProof/>
                <w:sz w:val="20"/>
              </w:rPr>
              <w:t>2026</w:t>
            </w:r>
          </w:p>
        </w:tc>
        <w:tc>
          <w:tcPr>
            <w:tcW w:w="840" w:type="dxa"/>
            <w:vAlign w:val="center"/>
          </w:tcPr>
          <w:p w:rsidR="00CC0604" w:rsidRDefault="00443ED2">
            <w:pPr>
              <w:spacing w:before="60" w:after="60" w:line="200" w:lineRule="exact"/>
              <w:jc w:val="center"/>
              <w:rPr>
                <w:b/>
                <w:noProof/>
                <w:sz w:val="20"/>
                <w:szCs w:val="24"/>
              </w:rPr>
            </w:pPr>
            <w:r>
              <w:rPr>
                <w:noProof/>
                <w:sz w:val="20"/>
              </w:rPr>
              <w:t>Année</w:t>
            </w:r>
            <w:r>
              <w:rPr>
                <w:noProof/>
                <w:sz w:val="20"/>
                <w:szCs w:val="24"/>
              </w:rPr>
              <w:br/>
            </w:r>
            <w:r>
              <w:rPr>
                <w:b/>
                <w:noProof/>
                <w:sz w:val="20"/>
              </w:rPr>
              <w:t>2027</w:t>
            </w:r>
          </w:p>
        </w:tc>
        <w:tc>
          <w:tcPr>
            <w:tcW w:w="1320" w:type="dxa"/>
            <w:vAlign w:val="center"/>
          </w:tcPr>
          <w:p w:rsidR="00CC0604" w:rsidRDefault="00443ED2">
            <w:pPr>
              <w:spacing w:before="60" w:after="60" w:line="200" w:lineRule="exact"/>
              <w:jc w:val="center"/>
              <w:rPr>
                <w:b/>
                <w:noProof/>
                <w:sz w:val="20"/>
                <w:szCs w:val="24"/>
              </w:rPr>
            </w:pPr>
            <w:r>
              <w:rPr>
                <w:b/>
                <w:noProof/>
                <w:sz w:val="20"/>
              </w:rPr>
              <w:t>TOTAL</w:t>
            </w:r>
          </w:p>
        </w:tc>
      </w:tr>
    </w:tbl>
    <w:p w:rsidR="00CC0604" w:rsidRDefault="00CC0604">
      <w:pPr>
        <w:spacing w:line="200" w:lineRule="exact"/>
        <w:rPr>
          <w:noProof/>
          <w:sz w:val="20"/>
          <w:szCs w:val="24"/>
        </w:rPr>
      </w:pPr>
    </w:p>
    <w:tbl>
      <w:tblPr>
        <w:tblW w:w="106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09"/>
        <w:gridCol w:w="764"/>
        <w:gridCol w:w="764"/>
        <w:gridCol w:w="762"/>
        <w:gridCol w:w="720"/>
        <w:gridCol w:w="701"/>
        <w:gridCol w:w="764"/>
        <w:gridCol w:w="764"/>
        <w:gridCol w:w="764"/>
        <w:gridCol w:w="873"/>
        <w:gridCol w:w="1294"/>
      </w:tblGrid>
      <w:tr w:rsidR="00CC0604">
        <w:trPr>
          <w:trHeight w:val="585"/>
        </w:trPr>
        <w:tc>
          <w:tcPr>
            <w:tcW w:w="1801" w:type="dxa"/>
            <w:shd w:val="clear" w:color="auto" w:fill="CCCCCC"/>
            <w:vAlign w:val="center"/>
          </w:tcPr>
          <w:p w:rsidR="00CC0604" w:rsidRDefault="00443ED2">
            <w:pPr>
              <w:spacing w:before="60" w:after="60" w:line="200" w:lineRule="exact"/>
              <w:jc w:val="center"/>
              <w:rPr>
                <w:b/>
                <w:noProof/>
                <w:sz w:val="20"/>
                <w:szCs w:val="24"/>
              </w:rPr>
            </w:pPr>
            <w:r>
              <w:rPr>
                <w:b/>
                <w:noProof/>
              </w:rPr>
              <w:t>RUBRIQUE 5</w:t>
            </w:r>
            <w:r>
              <w:rPr>
                <w:noProof/>
                <w:sz w:val="20"/>
                <w:szCs w:val="24"/>
              </w:rPr>
              <w:br/>
            </w:r>
            <w:r>
              <w:rPr>
                <w:b/>
                <w:noProof/>
                <w:sz w:val="20"/>
              </w:rPr>
              <w:t>du cadre financier pluriannuel</w:t>
            </w:r>
          </w:p>
        </w:tc>
        <w:tc>
          <w:tcPr>
            <w:tcW w:w="709" w:type="dxa"/>
            <w:vAlign w:val="center"/>
          </w:tcPr>
          <w:p w:rsidR="00CC0604" w:rsidRDefault="00CC0604">
            <w:pPr>
              <w:spacing w:before="60" w:after="60" w:line="200" w:lineRule="exact"/>
              <w:jc w:val="right"/>
              <w:rPr>
                <w:noProof/>
                <w:sz w:val="20"/>
                <w:szCs w:val="24"/>
              </w:rPr>
            </w:pPr>
          </w:p>
        </w:tc>
        <w:tc>
          <w:tcPr>
            <w:tcW w:w="764" w:type="dxa"/>
            <w:vAlign w:val="center"/>
          </w:tcPr>
          <w:p w:rsidR="00CC0604" w:rsidRDefault="00CC0604">
            <w:pPr>
              <w:spacing w:before="60" w:after="60" w:line="200" w:lineRule="exact"/>
              <w:jc w:val="right"/>
              <w:rPr>
                <w:noProof/>
                <w:sz w:val="20"/>
                <w:szCs w:val="24"/>
              </w:rPr>
            </w:pPr>
          </w:p>
        </w:tc>
        <w:tc>
          <w:tcPr>
            <w:tcW w:w="764" w:type="dxa"/>
            <w:vAlign w:val="center"/>
          </w:tcPr>
          <w:p w:rsidR="00CC0604" w:rsidRDefault="00CC0604">
            <w:pPr>
              <w:spacing w:before="60" w:after="60" w:line="200" w:lineRule="exact"/>
              <w:jc w:val="right"/>
              <w:rPr>
                <w:noProof/>
                <w:sz w:val="20"/>
                <w:szCs w:val="24"/>
              </w:rPr>
            </w:pPr>
          </w:p>
        </w:tc>
        <w:tc>
          <w:tcPr>
            <w:tcW w:w="762" w:type="dxa"/>
            <w:vAlign w:val="center"/>
          </w:tcPr>
          <w:p w:rsidR="00CC0604" w:rsidRDefault="00CC0604">
            <w:pPr>
              <w:spacing w:before="60" w:after="60" w:line="200" w:lineRule="exact"/>
              <w:jc w:val="right"/>
              <w:rPr>
                <w:noProof/>
                <w:sz w:val="20"/>
                <w:szCs w:val="24"/>
              </w:rPr>
            </w:pPr>
          </w:p>
        </w:tc>
        <w:tc>
          <w:tcPr>
            <w:tcW w:w="720" w:type="dxa"/>
            <w:vAlign w:val="center"/>
          </w:tcPr>
          <w:p w:rsidR="00CC0604" w:rsidRDefault="00CC0604">
            <w:pPr>
              <w:spacing w:before="60" w:after="60" w:line="200" w:lineRule="exact"/>
              <w:jc w:val="right"/>
              <w:rPr>
                <w:noProof/>
                <w:sz w:val="20"/>
                <w:szCs w:val="24"/>
              </w:rPr>
            </w:pPr>
          </w:p>
        </w:tc>
        <w:tc>
          <w:tcPr>
            <w:tcW w:w="701" w:type="dxa"/>
            <w:vAlign w:val="center"/>
          </w:tcPr>
          <w:p w:rsidR="00CC0604" w:rsidRDefault="00CC0604">
            <w:pPr>
              <w:spacing w:before="60" w:after="60" w:line="200" w:lineRule="exact"/>
              <w:jc w:val="right"/>
              <w:rPr>
                <w:noProof/>
                <w:sz w:val="20"/>
                <w:szCs w:val="24"/>
              </w:rPr>
            </w:pPr>
          </w:p>
        </w:tc>
        <w:tc>
          <w:tcPr>
            <w:tcW w:w="764" w:type="dxa"/>
            <w:vAlign w:val="center"/>
          </w:tcPr>
          <w:p w:rsidR="00CC0604" w:rsidRDefault="00CC0604">
            <w:pPr>
              <w:spacing w:before="60" w:after="60" w:line="200" w:lineRule="exact"/>
              <w:jc w:val="right"/>
              <w:rPr>
                <w:noProof/>
                <w:sz w:val="20"/>
                <w:szCs w:val="24"/>
              </w:rPr>
            </w:pPr>
          </w:p>
        </w:tc>
        <w:tc>
          <w:tcPr>
            <w:tcW w:w="764" w:type="dxa"/>
            <w:vAlign w:val="center"/>
          </w:tcPr>
          <w:p w:rsidR="00CC0604" w:rsidRDefault="00CC0604">
            <w:pPr>
              <w:spacing w:before="60" w:after="60" w:line="200" w:lineRule="exact"/>
              <w:jc w:val="right"/>
              <w:rPr>
                <w:b/>
                <w:noProof/>
                <w:sz w:val="20"/>
                <w:szCs w:val="24"/>
              </w:rPr>
            </w:pPr>
          </w:p>
        </w:tc>
        <w:tc>
          <w:tcPr>
            <w:tcW w:w="764" w:type="dxa"/>
            <w:vAlign w:val="center"/>
          </w:tcPr>
          <w:p w:rsidR="00CC0604" w:rsidRDefault="00CC0604">
            <w:pPr>
              <w:spacing w:before="60" w:after="60" w:line="200" w:lineRule="exact"/>
              <w:jc w:val="center"/>
              <w:rPr>
                <w:b/>
                <w:noProof/>
                <w:sz w:val="20"/>
                <w:szCs w:val="24"/>
              </w:rPr>
            </w:pPr>
          </w:p>
        </w:tc>
        <w:tc>
          <w:tcPr>
            <w:tcW w:w="873" w:type="dxa"/>
            <w:vAlign w:val="center"/>
          </w:tcPr>
          <w:p w:rsidR="00CC0604" w:rsidRDefault="00CC0604">
            <w:pPr>
              <w:spacing w:before="60" w:after="60" w:line="200" w:lineRule="exact"/>
              <w:jc w:val="right"/>
              <w:rPr>
                <w:b/>
                <w:noProof/>
                <w:sz w:val="20"/>
                <w:szCs w:val="24"/>
              </w:rPr>
            </w:pPr>
          </w:p>
        </w:tc>
        <w:tc>
          <w:tcPr>
            <w:tcW w:w="1294" w:type="dxa"/>
            <w:vAlign w:val="center"/>
          </w:tcPr>
          <w:p w:rsidR="00CC0604" w:rsidRDefault="00CC0604">
            <w:pPr>
              <w:spacing w:before="60" w:after="60" w:line="200" w:lineRule="exact"/>
              <w:jc w:val="right"/>
              <w:rPr>
                <w:b/>
                <w:noProof/>
                <w:sz w:val="20"/>
                <w:szCs w:val="24"/>
              </w:rPr>
            </w:pPr>
          </w:p>
        </w:tc>
      </w:tr>
      <w:tr w:rsidR="00CC0604">
        <w:trPr>
          <w:trHeight w:val="585"/>
        </w:trPr>
        <w:tc>
          <w:tcPr>
            <w:tcW w:w="1801" w:type="dxa"/>
            <w:vAlign w:val="center"/>
          </w:tcPr>
          <w:p w:rsidR="00CC0604" w:rsidRDefault="00443ED2">
            <w:pPr>
              <w:spacing w:before="60" w:after="60" w:line="200" w:lineRule="exact"/>
              <w:ind w:left="72"/>
              <w:jc w:val="left"/>
              <w:rPr>
                <w:noProof/>
                <w:sz w:val="20"/>
                <w:szCs w:val="24"/>
              </w:rPr>
            </w:pPr>
            <w:r>
              <w:rPr>
                <w:noProof/>
                <w:sz w:val="20"/>
              </w:rPr>
              <w:t>Ressources humaines DG HOME</w:t>
            </w:r>
          </w:p>
        </w:tc>
        <w:tc>
          <w:tcPr>
            <w:tcW w:w="709" w:type="dxa"/>
            <w:vAlign w:val="center"/>
          </w:tcPr>
          <w:p w:rsidR="00CC0604" w:rsidRDefault="00443ED2">
            <w:pPr>
              <w:spacing w:before="60" w:after="60" w:line="200" w:lineRule="exact"/>
              <w:jc w:val="right"/>
              <w:rPr>
                <w:noProof/>
                <w:sz w:val="20"/>
                <w:szCs w:val="24"/>
              </w:rPr>
            </w:pPr>
            <w:r>
              <w:rPr>
                <w:noProof/>
                <w:sz w:val="20"/>
              </w:rPr>
              <w:t>0,402</w:t>
            </w:r>
          </w:p>
        </w:tc>
        <w:tc>
          <w:tcPr>
            <w:tcW w:w="764" w:type="dxa"/>
            <w:vAlign w:val="center"/>
          </w:tcPr>
          <w:p w:rsidR="00CC0604" w:rsidRDefault="00443ED2">
            <w:pPr>
              <w:spacing w:before="60" w:after="60" w:line="200" w:lineRule="exact"/>
              <w:jc w:val="right"/>
              <w:rPr>
                <w:noProof/>
                <w:sz w:val="20"/>
                <w:szCs w:val="24"/>
              </w:rPr>
            </w:pPr>
            <w:r>
              <w:rPr>
                <w:noProof/>
                <w:sz w:val="20"/>
              </w:rPr>
              <w:t>0,402</w:t>
            </w:r>
          </w:p>
        </w:tc>
        <w:tc>
          <w:tcPr>
            <w:tcW w:w="764" w:type="dxa"/>
            <w:vAlign w:val="center"/>
          </w:tcPr>
          <w:p w:rsidR="00CC0604" w:rsidRDefault="00443ED2">
            <w:pPr>
              <w:spacing w:before="60" w:after="60" w:line="200" w:lineRule="exact"/>
              <w:jc w:val="right"/>
              <w:rPr>
                <w:noProof/>
                <w:sz w:val="20"/>
                <w:szCs w:val="24"/>
              </w:rPr>
            </w:pPr>
            <w:r>
              <w:rPr>
                <w:noProof/>
                <w:sz w:val="20"/>
              </w:rPr>
              <w:t>0,402</w:t>
            </w:r>
          </w:p>
        </w:tc>
        <w:tc>
          <w:tcPr>
            <w:tcW w:w="762" w:type="dxa"/>
            <w:vAlign w:val="center"/>
          </w:tcPr>
          <w:p w:rsidR="00CC0604" w:rsidRDefault="00443ED2">
            <w:pPr>
              <w:spacing w:before="60" w:after="60" w:line="200" w:lineRule="exact"/>
              <w:jc w:val="right"/>
              <w:rPr>
                <w:noProof/>
                <w:sz w:val="20"/>
                <w:szCs w:val="24"/>
              </w:rPr>
            </w:pPr>
            <w:r>
              <w:rPr>
                <w:noProof/>
                <w:sz w:val="20"/>
              </w:rPr>
              <w:t>0,536</w:t>
            </w:r>
          </w:p>
        </w:tc>
        <w:tc>
          <w:tcPr>
            <w:tcW w:w="720" w:type="dxa"/>
            <w:vAlign w:val="center"/>
          </w:tcPr>
          <w:p w:rsidR="00CC0604" w:rsidRDefault="00443ED2">
            <w:pPr>
              <w:spacing w:before="60" w:after="60" w:line="200" w:lineRule="exact"/>
              <w:jc w:val="right"/>
              <w:rPr>
                <w:noProof/>
                <w:sz w:val="20"/>
                <w:szCs w:val="24"/>
              </w:rPr>
            </w:pPr>
            <w:r>
              <w:rPr>
                <w:noProof/>
                <w:sz w:val="20"/>
              </w:rPr>
              <w:t>0,536</w:t>
            </w:r>
          </w:p>
        </w:tc>
        <w:tc>
          <w:tcPr>
            <w:tcW w:w="701" w:type="dxa"/>
            <w:vAlign w:val="center"/>
          </w:tcPr>
          <w:p w:rsidR="00CC0604" w:rsidRDefault="00443ED2">
            <w:pPr>
              <w:spacing w:before="60" w:after="60" w:line="200" w:lineRule="exact"/>
              <w:jc w:val="right"/>
              <w:rPr>
                <w:noProof/>
                <w:sz w:val="20"/>
                <w:szCs w:val="24"/>
              </w:rPr>
            </w:pPr>
            <w:r>
              <w:rPr>
                <w:noProof/>
                <w:sz w:val="20"/>
              </w:rPr>
              <w:t>0,134</w:t>
            </w:r>
          </w:p>
        </w:tc>
        <w:tc>
          <w:tcPr>
            <w:tcW w:w="764" w:type="dxa"/>
            <w:vAlign w:val="center"/>
          </w:tcPr>
          <w:p w:rsidR="00CC0604" w:rsidRDefault="00443ED2">
            <w:pPr>
              <w:spacing w:before="60" w:after="60" w:line="200" w:lineRule="exact"/>
              <w:jc w:val="right"/>
              <w:rPr>
                <w:noProof/>
                <w:sz w:val="20"/>
                <w:szCs w:val="24"/>
              </w:rPr>
            </w:pPr>
            <w:r>
              <w:rPr>
                <w:noProof/>
                <w:sz w:val="20"/>
              </w:rPr>
              <w:t>0,134</w:t>
            </w:r>
          </w:p>
        </w:tc>
        <w:tc>
          <w:tcPr>
            <w:tcW w:w="764" w:type="dxa"/>
            <w:vAlign w:val="center"/>
          </w:tcPr>
          <w:p w:rsidR="00CC0604" w:rsidRDefault="00443ED2">
            <w:pPr>
              <w:spacing w:before="60" w:after="60" w:line="200" w:lineRule="exact"/>
              <w:jc w:val="right"/>
              <w:rPr>
                <w:noProof/>
                <w:sz w:val="20"/>
                <w:szCs w:val="24"/>
              </w:rPr>
            </w:pPr>
            <w:r>
              <w:rPr>
                <w:noProof/>
                <w:sz w:val="20"/>
              </w:rPr>
              <w:t>0,134</w:t>
            </w:r>
          </w:p>
        </w:tc>
        <w:tc>
          <w:tcPr>
            <w:tcW w:w="764" w:type="dxa"/>
            <w:vAlign w:val="center"/>
          </w:tcPr>
          <w:p w:rsidR="00CC0604" w:rsidRDefault="00443ED2">
            <w:pPr>
              <w:spacing w:before="60" w:after="60" w:line="200" w:lineRule="exact"/>
              <w:jc w:val="right"/>
              <w:rPr>
                <w:noProof/>
                <w:sz w:val="20"/>
                <w:szCs w:val="24"/>
              </w:rPr>
            </w:pPr>
            <w:r>
              <w:rPr>
                <w:noProof/>
                <w:sz w:val="20"/>
              </w:rPr>
              <w:t>0,134</w:t>
            </w:r>
          </w:p>
        </w:tc>
        <w:tc>
          <w:tcPr>
            <w:tcW w:w="873" w:type="dxa"/>
            <w:vAlign w:val="center"/>
          </w:tcPr>
          <w:p w:rsidR="00CC0604" w:rsidRDefault="00443ED2">
            <w:pPr>
              <w:spacing w:before="60" w:after="60" w:line="200" w:lineRule="exact"/>
              <w:jc w:val="right"/>
              <w:rPr>
                <w:noProof/>
                <w:sz w:val="20"/>
                <w:szCs w:val="24"/>
              </w:rPr>
            </w:pPr>
            <w:r>
              <w:rPr>
                <w:noProof/>
                <w:sz w:val="20"/>
              </w:rPr>
              <w:t>0,134</w:t>
            </w:r>
          </w:p>
        </w:tc>
        <w:tc>
          <w:tcPr>
            <w:tcW w:w="1294" w:type="dxa"/>
            <w:vAlign w:val="center"/>
          </w:tcPr>
          <w:p w:rsidR="00CC0604" w:rsidRDefault="00443ED2">
            <w:pPr>
              <w:spacing w:before="60" w:after="60" w:line="200" w:lineRule="exact"/>
              <w:jc w:val="right"/>
              <w:rPr>
                <w:b/>
                <w:noProof/>
                <w:sz w:val="20"/>
                <w:szCs w:val="24"/>
              </w:rPr>
            </w:pPr>
            <w:r>
              <w:rPr>
                <w:b/>
                <w:noProof/>
                <w:sz w:val="20"/>
              </w:rPr>
              <w:t>2,948</w:t>
            </w:r>
          </w:p>
        </w:tc>
      </w:tr>
      <w:tr w:rsidR="00CC0604">
        <w:trPr>
          <w:trHeight w:val="585"/>
        </w:trPr>
        <w:tc>
          <w:tcPr>
            <w:tcW w:w="1801" w:type="dxa"/>
            <w:vAlign w:val="center"/>
          </w:tcPr>
          <w:p w:rsidR="00CC0604" w:rsidRDefault="00443ED2">
            <w:pPr>
              <w:spacing w:before="60" w:after="60" w:line="200" w:lineRule="exact"/>
              <w:ind w:left="72"/>
              <w:jc w:val="left"/>
              <w:rPr>
                <w:noProof/>
                <w:sz w:val="20"/>
                <w:szCs w:val="24"/>
              </w:rPr>
            </w:pPr>
            <w:r>
              <w:rPr>
                <w:noProof/>
                <w:sz w:val="20"/>
              </w:rPr>
              <w:t>Autres dépenses administratives</w:t>
            </w:r>
          </w:p>
        </w:tc>
        <w:tc>
          <w:tcPr>
            <w:tcW w:w="709" w:type="dxa"/>
            <w:vAlign w:val="center"/>
          </w:tcPr>
          <w:p w:rsidR="00CC0604" w:rsidRDefault="00443ED2">
            <w:pPr>
              <w:spacing w:before="60" w:after="60" w:line="200" w:lineRule="exact"/>
              <w:jc w:val="right"/>
              <w:rPr>
                <w:noProof/>
                <w:sz w:val="20"/>
                <w:szCs w:val="24"/>
              </w:rPr>
            </w:pPr>
            <w:r>
              <w:rPr>
                <w:noProof/>
                <w:sz w:val="20"/>
              </w:rPr>
              <w:t>0,323</w:t>
            </w:r>
          </w:p>
        </w:tc>
        <w:tc>
          <w:tcPr>
            <w:tcW w:w="764" w:type="dxa"/>
            <w:vAlign w:val="center"/>
          </w:tcPr>
          <w:p w:rsidR="00CC0604" w:rsidRDefault="00443ED2">
            <w:pPr>
              <w:spacing w:before="60" w:after="60" w:line="200" w:lineRule="exact"/>
              <w:jc w:val="right"/>
              <w:rPr>
                <w:noProof/>
                <w:sz w:val="20"/>
                <w:szCs w:val="24"/>
              </w:rPr>
            </w:pPr>
            <w:r>
              <w:rPr>
                <w:noProof/>
                <w:sz w:val="20"/>
              </w:rPr>
              <w:t>0,323</w:t>
            </w:r>
          </w:p>
        </w:tc>
        <w:tc>
          <w:tcPr>
            <w:tcW w:w="764" w:type="dxa"/>
            <w:vAlign w:val="center"/>
          </w:tcPr>
          <w:p w:rsidR="00CC0604" w:rsidRDefault="00443ED2">
            <w:pPr>
              <w:spacing w:before="60" w:after="60" w:line="200" w:lineRule="exact"/>
              <w:jc w:val="right"/>
              <w:rPr>
                <w:noProof/>
                <w:sz w:val="20"/>
                <w:szCs w:val="24"/>
              </w:rPr>
            </w:pPr>
            <w:r>
              <w:rPr>
                <w:noProof/>
                <w:sz w:val="20"/>
              </w:rPr>
              <w:t>0,323</w:t>
            </w:r>
          </w:p>
        </w:tc>
        <w:tc>
          <w:tcPr>
            <w:tcW w:w="762" w:type="dxa"/>
            <w:vAlign w:val="center"/>
          </w:tcPr>
          <w:p w:rsidR="00CC0604" w:rsidRDefault="00443ED2">
            <w:pPr>
              <w:spacing w:before="60" w:after="60" w:line="200" w:lineRule="exact"/>
              <w:jc w:val="right"/>
              <w:rPr>
                <w:noProof/>
                <w:sz w:val="20"/>
                <w:szCs w:val="24"/>
              </w:rPr>
            </w:pPr>
            <w:r>
              <w:rPr>
                <w:noProof/>
                <w:sz w:val="20"/>
              </w:rPr>
              <w:t>0,323</w:t>
            </w:r>
          </w:p>
        </w:tc>
        <w:tc>
          <w:tcPr>
            <w:tcW w:w="720" w:type="dxa"/>
            <w:vAlign w:val="center"/>
          </w:tcPr>
          <w:p w:rsidR="00CC0604" w:rsidRDefault="00443ED2">
            <w:pPr>
              <w:spacing w:before="60" w:after="60" w:line="200" w:lineRule="exact"/>
              <w:jc w:val="right"/>
              <w:rPr>
                <w:noProof/>
                <w:sz w:val="20"/>
                <w:szCs w:val="24"/>
              </w:rPr>
            </w:pPr>
            <w:r>
              <w:rPr>
                <w:noProof/>
                <w:sz w:val="20"/>
              </w:rPr>
              <w:t>0,323</w:t>
            </w:r>
          </w:p>
        </w:tc>
        <w:tc>
          <w:tcPr>
            <w:tcW w:w="701" w:type="dxa"/>
            <w:vAlign w:val="center"/>
          </w:tcPr>
          <w:p w:rsidR="00CC0604" w:rsidRDefault="00443ED2">
            <w:pPr>
              <w:spacing w:before="60" w:after="60" w:line="200" w:lineRule="exact"/>
              <w:jc w:val="right"/>
              <w:rPr>
                <w:noProof/>
                <w:sz w:val="20"/>
                <w:szCs w:val="24"/>
              </w:rPr>
            </w:pPr>
            <w:r>
              <w:rPr>
                <w:noProof/>
                <w:sz w:val="20"/>
              </w:rPr>
              <w:t>0,200</w:t>
            </w:r>
          </w:p>
        </w:tc>
        <w:tc>
          <w:tcPr>
            <w:tcW w:w="764" w:type="dxa"/>
            <w:vAlign w:val="center"/>
          </w:tcPr>
          <w:p w:rsidR="00CC0604" w:rsidRDefault="00443ED2">
            <w:pPr>
              <w:spacing w:before="60" w:after="60" w:line="200" w:lineRule="exact"/>
              <w:jc w:val="right"/>
              <w:rPr>
                <w:noProof/>
                <w:sz w:val="20"/>
                <w:szCs w:val="24"/>
              </w:rPr>
            </w:pPr>
            <w:r>
              <w:rPr>
                <w:noProof/>
                <w:sz w:val="20"/>
              </w:rPr>
              <w:t>0,200</w:t>
            </w:r>
          </w:p>
        </w:tc>
        <w:tc>
          <w:tcPr>
            <w:tcW w:w="764" w:type="dxa"/>
            <w:vAlign w:val="center"/>
          </w:tcPr>
          <w:p w:rsidR="00CC0604" w:rsidRDefault="00443ED2">
            <w:pPr>
              <w:spacing w:before="60" w:after="60" w:line="200" w:lineRule="exact"/>
              <w:jc w:val="right"/>
              <w:rPr>
                <w:noProof/>
                <w:sz w:val="20"/>
                <w:szCs w:val="24"/>
              </w:rPr>
            </w:pPr>
            <w:r>
              <w:rPr>
                <w:noProof/>
                <w:sz w:val="20"/>
              </w:rPr>
              <w:t>0,200</w:t>
            </w:r>
          </w:p>
        </w:tc>
        <w:tc>
          <w:tcPr>
            <w:tcW w:w="764" w:type="dxa"/>
            <w:vAlign w:val="center"/>
          </w:tcPr>
          <w:p w:rsidR="00CC0604" w:rsidRDefault="00443ED2">
            <w:pPr>
              <w:spacing w:before="60" w:after="60" w:line="200" w:lineRule="exact"/>
              <w:jc w:val="right"/>
              <w:rPr>
                <w:noProof/>
                <w:sz w:val="20"/>
                <w:szCs w:val="24"/>
              </w:rPr>
            </w:pPr>
            <w:r>
              <w:rPr>
                <w:noProof/>
                <w:sz w:val="20"/>
              </w:rPr>
              <w:t>0,200</w:t>
            </w:r>
          </w:p>
        </w:tc>
        <w:tc>
          <w:tcPr>
            <w:tcW w:w="873" w:type="dxa"/>
            <w:vAlign w:val="center"/>
          </w:tcPr>
          <w:p w:rsidR="00CC0604" w:rsidRDefault="00443ED2">
            <w:pPr>
              <w:spacing w:before="60" w:after="60" w:line="200" w:lineRule="exact"/>
              <w:jc w:val="right"/>
              <w:rPr>
                <w:noProof/>
                <w:sz w:val="20"/>
                <w:szCs w:val="24"/>
              </w:rPr>
            </w:pPr>
            <w:r>
              <w:rPr>
                <w:noProof/>
                <w:sz w:val="20"/>
              </w:rPr>
              <w:t>0,200</w:t>
            </w:r>
          </w:p>
        </w:tc>
        <w:tc>
          <w:tcPr>
            <w:tcW w:w="1294" w:type="dxa"/>
            <w:vAlign w:val="center"/>
          </w:tcPr>
          <w:p w:rsidR="00CC0604" w:rsidRDefault="00443ED2">
            <w:pPr>
              <w:spacing w:before="60" w:after="60" w:line="200" w:lineRule="exact"/>
              <w:jc w:val="right"/>
              <w:rPr>
                <w:b/>
                <w:noProof/>
                <w:sz w:val="20"/>
                <w:szCs w:val="24"/>
              </w:rPr>
            </w:pPr>
            <w:r>
              <w:rPr>
                <w:b/>
                <w:noProof/>
                <w:sz w:val="20"/>
              </w:rPr>
              <w:t>2,615</w:t>
            </w:r>
          </w:p>
        </w:tc>
      </w:tr>
      <w:tr w:rsidR="00CC0604">
        <w:trPr>
          <w:trHeight w:val="585"/>
        </w:trPr>
        <w:tc>
          <w:tcPr>
            <w:tcW w:w="1801" w:type="dxa"/>
            <w:shd w:val="clear" w:color="auto" w:fill="CCCCCC"/>
            <w:vAlign w:val="center"/>
          </w:tcPr>
          <w:p w:rsidR="00CC0604" w:rsidRDefault="00443ED2">
            <w:pPr>
              <w:spacing w:before="60" w:after="60" w:line="200" w:lineRule="exact"/>
              <w:jc w:val="center"/>
              <w:rPr>
                <w:b/>
                <w:noProof/>
                <w:sz w:val="20"/>
                <w:szCs w:val="24"/>
              </w:rPr>
            </w:pPr>
            <w:r>
              <w:rPr>
                <w:b/>
                <w:noProof/>
              </w:rPr>
              <w:t>Sous-total RUBRIQUE 5</w:t>
            </w:r>
            <w:r>
              <w:rPr>
                <w:noProof/>
                <w:sz w:val="20"/>
                <w:szCs w:val="24"/>
              </w:rPr>
              <w:br/>
            </w:r>
            <w:r>
              <w:rPr>
                <w:b/>
                <w:noProof/>
                <w:sz w:val="20"/>
              </w:rPr>
              <w:t xml:space="preserve">du cadre financier pluriannuel </w:t>
            </w:r>
          </w:p>
        </w:tc>
        <w:tc>
          <w:tcPr>
            <w:tcW w:w="709" w:type="dxa"/>
            <w:vAlign w:val="center"/>
          </w:tcPr>
          <w:p w:rsidR="00CC0604" w:rsidRDefault="00443ED2">
            <w:pPr>
              <w:spacing w:before="60" w:after="60" w:line="200" w:lineRule="exact"/>
              <w:jc w:val="right"/>
              <w:rPr>
                <w:noProof/>
                <w:sz w:val="20"/>
                <w:szCs w:val="24"/>
              </w:rPr>
            </w:pPr>
            <w:r>
              <w:rPr>
                <w:noProof/>
                <w:sz w:val="20"/>
              </w:rPr>
              <w:t>0,725</w:t>
            </w:r>
          </w:p>
        </w:tc>
        <w:tc>
          <w:tcPr>
            <w:tcW w:w="764" w:type="dxa"/>
            <w:vAlign w:val="center"/>
          </w:tcPr>
          <w:p w:rsidR="00CC0604" w:rsidRDefault="00443ED2">
            <w:pPr>
              <w:spacing w:before="60" w:after="60" w:line="200" w:lineRule="exact"/>
              <w:jc w:val="right"/>
              <w:rPr>
                <w:noProof/>
                <w:sz w:val="20"/>
                <w:szCs w:val="24"/>
              </w:rPr>
            </w:pPr>
            <w:r>
              <w:rPr>
                <w:noProof/>
                <w:sz w:val="20"/>
              </w:rPr>
              <w:t>0,725</w:t>
            </w:r>
          </w:p>
        </w:tc>
        <w:tc>
          <w:tcPr>
            <w:tcW w:w="764" w:type="dxa"/>
            <w:vAlign w:val="center"/>
          </w:tcPr>
          <w:p w:rsidR="00CC0604" w:rsidRDefault="00443ED2">
            <w:pPr>
              <w:spacing w:before="60" w:after="60" w:line="200" w:lineRule="exact"/>
              <w:jc w:val="right"/>
              <w:rPr>
                <w:noProof/>
                <w:sz w:val="20"/>
                <w:szCs w:val="24"/>
              </w:rPr>
            </w:pPr>
            <w:r>
              <w:rPr>
                <w:noProof/>
                <w:sz w:val="20"/>
              </w:rPr>
              <w:t>0,725</w:t>
            </w:r>
          </w:p>
        </w:tc>
        <w:tc>
          <w:tcPr>
            <w:tcW w:w="762" w:type="dxa"/>
            <w:vAlign w:val="center"/>
          </w:tcPr>
          <w:p w:rsidR="00CC0604" w:rsidRDefault="00443ED2">
            <w:pPr>
              <w:spacing w:before="60" w:after="60" w:line="200" w:lineRule="exact"/>
              <w:jc w:val="right"/>
              <w:rPr>
                <w:noProof/>
                <w:sz w:val="20"/>
                <w:szCs w:val="24"/>
              </w:rPr>
            </w:pPr>
            <w:r>
              <w:rPr>
                <w:noProof/>
                <w:sz w:val="20"/>
              </w:rPr>
              <w:t>0,859</w:t>
            </w:r>
          </w:p>
        </w:tc>
        <w:tc>
          <w:tcPr>
            <w:tcW w:w="720" w:type="dxa"/>
            <w:vAlign w:val="center"/>
          </w:tcPr>
          <w:p w:rsidR="00CC0604" w:rsidRDefault="00443ED2">
            <w:pPr>
              <w:spacing w:before="60" w:after="60" w:line="200" w:lineRule="exact"/>
              <w:jc w:val="right"/>
              <w:rPr>
                <w:noProof/>
                <w:sz w:val="20"/>
                <w:szCs w:val="24"/>
              </w:rPr>
            </w:pPr>
            <w:r>
              <w:rPr>
                <w:noProof/>
                <w:sz w:val="20"/>
              </w:rPr>
              <w:t>0,859</w:t>
            </w:r>
          </w:p>
        </w:tc>
        <w:tc>
          <w:tcPr>
            <w:tcW w:w="701" w:type="dxa"/>
            <w:vAlign w:val="center"/>
          </w:tcPr>
          <w:p w:rsidR="00CC0604" w:rsidRDefault="00443ED2">
            <w:pPr>
              <w:spacing w:before="60" w:after="60" w:line="200" w:lineRule="exact"/>
              <w:jc w:val="right"/>
              <w:rPr>
                <w:noProof/>
                <w:sz w:val="20"/>
                <w:szCs w:val="24"/>
              </w:rPr>
            </w:pPr>
            <w:r>
              <w:rPr>
                <w:noProof/>
                <w:sz w:val="20"/>
              </w:rPr>
              <w:t>0,334</w:t>
            </w:r>
          </w:p>
        </w:tc>
        <w:tc>
          <w:tcPr>
            <w:tcW w:w="764" w:type="dxa"/>
            <w:vAlign w:val="center"/>
          </w:tcPr>
          <w:p w:rsidR="00CC0604" w:rsidRDefault="00443ED2">
            <w:pPr>
              <w:spacing w:before="60" w:after="60" w:line="200" w:lineRule="exact"/>
              <w:jc w:val="right"/>
              <w:rPr>
                <w:noProof/>
                <w:sz w:val="20"/>
                <w:szCs w:val="24"/>
              </w:rPr>
            </w:pPr>
            <w:r>
              <w:rPr>
                <w:noProof/>
                <w:sz w:val="20"/>
              </w:rPr>
              <w:t>0,334</w:t>
            </w:r>
          </w:p>
        </w:tc>
        <w:tc>
          <w:tcPr>
            <w:tcW w:w="764" w:type="dxa"/>
            <w:vAlign w:val="center"/>
          </w:tcPr>
          <w:p w:rsidR="00CC0604" w:rsidRDefault="00443ED2">
            <w:pPr>
              <w:spacing w:before="60" w:after="60" w:line="200" w:lineRule="exact"/>
              <w:jc w:val="right"/>
              <w:rPr>
                <w:noProof/>
                <w:sz w:val="20"/>
                <w:szCs w:val="24"/>
              </w:rPr>
            </w:pPr>
            <w:r>
              <w:rPr>
                <w:noProof/>
                <w:sz w:val="20"/>
              </w:rPr>
              <w:t>0,334</w:t>
            </w:r>
          </w:p>
        </w:tc>
        <w:tc>
          <w:tcPr>
            <w:tcW w:w="764" w:type="dxa"/>
            <w:vAlign w:val="center"/>
          </w:tcPr>
          <w:p w:rsidR="00CC0604" w:rsidRDefault="00443ED2">
            <w:pPr>
              <w:spacing w:before="60" w:after="60" w:line="200" w:lineRule="exact"/>
              <w:jc w:val="right"/>
              <w:rPr>
                <w:noProof/>
                <w:sz w:val="20"/>
                <w:szCs w:val="24"/>
              </w:rPr>
            </w:pPr>
            <w:r>
              <w:rPr>
                <w:noProof/>
                <w:sz w:val="20"/>
              </w:rPr>
              <w:t>0,334</w:t>
            </w:r>
          </w:p>
        </w:tc>
        <w:tc>
          <w:tcPr>
            <w:tcW w:w="873" w:type="dxa"/>
            <w:vAlign w:val="center"/>
          </w:tcPr>
          <w:p w:rsidR="00CC0604" w:rsidRDefault="00443ED2">
            <w:pPr>
              <w:spacing w:before="60" w:after="60" w:line="200" w:lineRule="exact"/>
              <w:jc w:val="right"/>
              <w:rPr>
                <w:noProof/>
                <w:sz w:val="20"/>
                <w:szCs w:val="24"/>
              </w:rPr>
            </w:pPr>
            <w:r>
              <w:rPr>
                <w:noProof/>
                <w:sz w:val="20"/>
              </w:rPr>
              <w:t>0,334</w:t>
            </w:r>
          </w:p>
        </w:tc>
        <w:tc>
          <w:tcPr>
            <w:tcW w:w="1294" w:type="dxa"/>
            <w:vAlign w:val="center"/>
          </w:tcPr>
          <w:p w:rsidR="00CC0604" w:rsidRDefault="00443ED2">
            <w:pPr>
              <w:spacing w:before="60" w:after="60" w:line="200" w:lineRule="exact"/>
              <w:jc w:val="right"/>
              <w:rPr>
                <w:b/>
                <w:noProof/>
                <w:sz w:val="20"/>
                <w:szCs w:val="24"/>
              </w:rPr>
            </w:pPr>
            <w:r>
              <w:rPr>
                <w:b/>
                <w:noProof/>
                <w:sz w:val="20"/>
              </w:rPr>
              <w:t>5,563</w:t>
            </w:r>
          </w:p>
        </w:tc>
      </w:tr>
    </w:tbl>
    <w:p w:rsidR="00CC0604" w:rsidRDefault="00CC0604">
      <w:pPr>
        <w:spacing w:line="200" w:lineRule="exact"/>
        <w:rPr>
          <w:noProof/>
          <w:sz w:val="20"/>
          <w:szCs w:val="24"/>
        </w:rPr>
      </w:pPr>
    </w:p>
    <w:tbl>
      <w:tblPr>
        <w:tblW w:w="106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12"/>
        <w:gridCol w:w="767"/>
        <w:gridCol w:w="767"/>
        <w:gridCol w:w="747"/>
        <w:gridCol w:w="677"/>
        <w:gridCol w:w="767"/>
        <w:gridCol w:w="767"/>
        <w:gridCol w:w="767"/>
        <w:gridCol w:w="767"/>
        <w:gridCol w:w="876"/>
        <w:gridCol w:w="1259"/>
      </w:tblGrid>
      <w:tr w:rsidR="00CC0604">
        <w:trPr>
          <w:trHeight w:val="590"/>
        </w:trPr>
        <w:tc>
          <w:tcPr>
            <w:tcW w:w="1807" w:type="dxa"/>
            <w:shd w:val="clear" w:color="auto" w:fill="CCCCCC"/>
            <w:vAlign w:val="center"/>
          </w:tcPr>
          <w:p w:rsidR="00CC0604" w:rsidRDefault="00443ED2">
            <w:pPr>
              <w:spacing w:before="60" w:after="60" w:line="200" w:lineRule="exact"/>
              <w:jc w:val="center"/>
              <w:rPr>
                <w:noProof/>
                <w:sz w:val="20"/>
                <w:szCs w:val="24"/>
              </w:rPr>
            </w:pPr>
            <w:r>
              <w:rPr>
                <w:b/>
                <w:noProof/>
              </w:rPr>
              <w:t>Hors RUBRIQUE 5</w:t>
            </w:r>
            <w:r>
              <w:rPr>
                <w:rStyle w:val="FootnoteReference"/>
                <w:b/>
                <w:noProof/>
              </w:rPr>
              <w:footnoteReference w:id="24"/>
            </w:r>
            <w:r>
              <w:rPr>
                <w:noProof/>
                <w:sz w:val="20"/>
                <w:szCs w:val="24"/>
              </w:rPr>
              <w:br/>
            </w:r>
            <w:r>
              <w:rPr>
                <w:b/>
                <w:noProof/>
                <w:sz w:val="20"/>
              </w:rPr>
              <w:t xml:space="preserve">du cadre financier pluriannuel </w:t>
            </w:r>
          </w:p>
          <w:p w:rsidR="00CC0604" w:rsidRDefault="00CC0604">
            <w:pPr>
              <w:spacing w:before="0" w:after="0" w:line="200" w:lineRule="exact"/>
              <w:jc w:val="center"/>
              <w:rPr>
                <w:b/>
                <w:noProof/>
                <w:sz w:val="20"/>
                <w:szCs w:val="24"/>
              </w:rPr>
            </w:pPr>
          </w:p>
        </w:tc>
        <w:tc>
          <w:tcPr>
            <w:tcW w:w="712"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47" w:type="dxa"/>
            <w:vAlign w:val="center"/>
          </w:tcPr>
          <w:p w:rsidR="00CC0604" w:rsidRDefault="00CC0604">
            <w:pPr>
              <w:spacing w:before="60" w:after="60" w:line="200" w:lineRule="exact"/>
              <w:jc w:val="right"/>
              <w:rPr>
                <w:noProof/>
                <w:sz w:val="20"/>
                <w:szCs w:val="24"/>
              </w:rPr>
            </w:pPr>
          </w:p>
        </w:tc>
        <w:tc>
          <w:tcPr>
            <w:tcW w:w="67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b/>
                <w:noProof/>
                <w:sz w:val="20"/>
                <w:szCs w:val="24"/>
              </w:rPr>
            </w:pPr>
          </w:p>
        </w:tc>
        <w:tc>
          <w:tcPr>
            <w:tcW w:w="767" w:type="dxa"/>
            <w:vAlign w:val="center"/>
          </w:tcPr>
          <w:p w:rsidR="00CC0604" w:rsidRDefault="00CC0604">
            <w:pPr>
              <w:spacing w:before="60" w:after="60" w:line="200" w:lineRule="exact"/>
              <w:jc w:val="right"/>
              <w:rPr>
                <w:b/>
                <w:noProof/>
                <w:sz w:val="20"/>
                <w:szCs w:val="24"/>
              </w:rPr>
            </w:pPr>
          </w:p>
        </w:tc>
        <w:tc>
          <w:tcPr>
            <w:tcW w:w="876" w:type="dxa"/>
            <w:vAlign w:val="center"/>
          </w:tcPr>
          <w:p w:rsidR="00CC0604" w:rsidRDefault="00CC0604">
            <w:pPr>
              <w:spacing w:before="60" w:after="60" w:line="200" w:lineRule="exact"/>
              <w:jc w:val="right"/>
              <w:rPr>
                <w:b/>
                <w:noProof/>
                <w:sz w:val="20"/>
                <w:szCs w:val="24"/>
              </w:rPr>
            </w:pPr>
          </w:p>
        </w:tc>
        <w:tc>
          <w:tcPr>
            <w:tcW w:w="1259" w:type="dxa"/>
            <w:vAlign w:val="center"/>
          </w:tcPr>
          <w:p w:rsidR="00CC0604" w:rsidRDefault="00CC0604">
            <w:pPr>
              <w:spacing w:before="60" w:after="60" w:line="200" w:lineRule="exact"/>
              <w:jc w:val="right"/>
              <w:rPr>
                <w:b/>
                <w:noProof/>
                <w:sz w:val="20"/>
                <w:szCs w:val="24"/>
              </w:rPr>
            </w:pPr>
          </w:p>
        </w:tc>
      </w:tr>
      <w:tr w:rsidR="00CC0604">
        <w:trPr>
          <w:trHeight w:val="590"/>
        </w:trPr>
        <w:tc>
          <w:tcPr>
            <w:tcW w:w="1807" w:type="dxa"/>
            <w:vAlign w:val="center"/>
          </w:tcPr>
          <w:p w:rsidR="00CC0604" w:rsidRDefault="00443ED2">
            <w:pPr>
              <w:spacing w:before="60" w:after="60" w:line="200" w:lineRule="exact"/>
              <w:ind w:left="72"/>
              <w:jc w:val="left"/>
              <w:rPr>
                <w:noProof/>
                <w:sz w:val="20"/>
                <w:szCs w:val="24"/>
              </w:rPr>
            </w:pPr>
            <w:r>
              <w:rPr>
                <w:noProof/>
                <w:sz w:val="20"/>
              </w:rPr>
              <w:t xml:space="preserve">Ressources humaines </w:t>
            </w:r>
          </w:p>
        </w:tc>
        <w:tc>
          <w:tcPr>
            <w:tcW w:w="712"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47" w:type="dxa"/>
            <w:vAlign w:val="center"/>
          </w:tcPr>
          <w:p w:rsidR="00CC0604" w:rsidRDefault="00CC0604">
            <w:pPr>
              <w:spacing w:before="60" w:after="60" w:line="200" w:lineRule="exact"/>
              <w:jc w:val="right"/>
              <w:rPr>
                <w:noProof/>
                <w:sz w:val="20"/>
                <w:szCs w:val="24"/>
              </w:rPr>
            </w:pPr>
          </w:p>
        </w:tc>
        <w:tc>
          <w:tcPr>
            <w:tcW w:w="67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b/>
                <w:noProof/>
                <w:sz w:val="20"/>
                <w:szCs w:val="24"/>
              </w:rPr>
            </w:pPr>
          </w:p>
        </w:tc>
        <w:tc>
          <w:tcPr>
            <w:tcW w:w="767" w:type="dxa"/>
            <w:vAlign w:val="center"/>
          </w:tcPr>
          <w:p w:rsidR="00CC0604" w:rsidRDefault="00CC0604">
            <w:pPr>
              <w:spacing w:before="60" w:after="60" w:line="200" w:lineRule="exact"/>
              <w:jc w:val="right"/>
              <w:rPr>
                <w:b/>
                <w:noProof/>
                <w:sz w:val="20"/>
                <w:szCs w:val="24"/>
              </w:rPr>
            </w:pPr>
          </w:p>
        </w:tc>
        <w:tc>
          <w:tcPr>
            <w:tcW w:w="876" w:type="dxa"/>
          </w:tcPr>
          <w:p w:rsidR="00CC0604" w:rsidRDefault="00CC0604">
            <w:pPr>
              <w:spacing w:before="60" w:after="60" w:line="200" w:lineRule="exact"/>
              <w:jc w:val="right"/>
              <w:rPr>
                <w:b/>
                <w:noProof/>
                <w:sz w:val="20"/>
                <w:szCs w:val="24"/>
              </w:rPr>
            </w:pPr>
          </w:p>
        </w:tc>
        <w:tc>
          <w:tcPr>
            <w:tcW w:w="1259" w:type="dxa"/>
          </w:tcPr>
          <w:p w:rsidR="00CC0604" w:rsidRDefault="00CC0604">
            <w:pPr>
              <w:spacing w:before="60" w:after="60" w:line="200" w:lineRule="exact"/>
              <w:jc w:val="right"/>
              <w:rPr>
                <w:b/>
                <w:noProof/>
                <w:sz w:val="20"/>
                <w:szCs w:val="24"/>
              </w:rPr>
            </w:pPr>
          </w:p>
        </w:tc>
      </w:tr>
      <w:tr w:rsidR="00CC0604">
        <w:trPr>
          <w:trHeight w:val="590"/>
        </w:trPr>
        <w:tc>
          <w:tcPr>
            <w:tcW w:w="1807" w:type="dxa"/>
            <w:vAlign w:val="center"/>
          </w:tcPr>
          <w:p w:rsidR="00CC0604" w:rsidRDefault="00443ED2">
            <w:pPr>
              <w:spacing w:before="60" w:after="60" w:line="200" w:lineRule="exact"/>
              <w:ind w:left="72"/>
              <w:jc w:val="left"/>
              <w:rPr>
                <w:noProof/>
                <w:sz w:val="20"/>
                <w:szCs w:val="24"/>
              </w:rPr>
            </w:pPr>
            <w:r>
              <w:rPr>
                <w:noProof/>
                <w:sz w:val="20"/>
              </w:rPr>
              <w:t xml:space="preserve">Autres dépenses </w:t>
            </w:r>
            <w:r>
              <w:rPr>
                <w:noProof/>
                <w:sz w:val="20"/>
                <w:szCs w:val="24"/>
              </w:rPr>
              <w:br/>
            </w:r>
            <w:r>
              <w:rPr>
                <w:noProof/>
                <w:sz w:val="20"/>
              </w:rPr>
              <w:t>de nature administrative</w:t>
            </w:r>
          </w:p>
        </w:tc>
        <w:tc>
          <w:tcPr>
            <w:tcW w:w="712"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47" w:type="dxa"/>
            <w:vAlign w:val="center"/>
          </w:tcPr>
          <w:p w:rsidR="00CC0604" w:rsidRDefault="00CC0604">
            <w:pPr>
              <w:spacing w:before="60" w:after="60" w:line="200" w:lineRule="exact"/>
              <w:jc w:val="right"/>
              <w:rPr>
                <w:noProof/>
                <w:sz w:val="20"/>
                <w:szCs w:val="24"/>
              </w:rPr>
            </w:pPr>
          </w:p>
        </w:tc>
        <w:tc>
          <w:tcPr>
            <w:tcW w:w="67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b/>
                <w:noProof/>
                <w:sz w:val="20"/>
                <w:szCs w:val="24"/>
              </w:rPr>
            </w:pPr>
          </w:p>
        </w:tc>
        <w:tc>
          <w:tcPr>
            <w:tcW w:w="767" w:type="dxa"/>
            <w:vAlign w:val="center"/>
          </w:tcPr>
          <w:p w:rsidR="00CC0604" w:rsidRDefault="00CC0604">
            <w:pPr>
              <w:spacing w:before="60" w:after="60" w:line="200" w:lineRule="exact"/>
              <w:jc w:val="right"/>
              <w:rPr>
                <w:b/>
                <w:noProof/>
                <w:sz w:val="20"/>
                <w:szCs w:val="24"/>
              </w:rPr>
            </w:pPr>
          </w:p>
        </w:tc>
        <w:tc>
          <w:tcPr>
            <w:tcW w:w="876" w:type="dxa"/>
          </w:tcPr>
          <w:p w:rsidR="00CC0604" w:rsidRDefault="00CC0604">
            <w:pPr>
              <w:spacing w:before="60" w:after="60" w:line="200" w:lineRule="exact"/>
              <w:jc w:val="right"/>
              <w:rPr>
                <w:b/>
                <w:noProof/>
                <w:sz w:val="20"/>
                <w:szCs w:val="24"/>
              </w:rPr>
            </w:pPr>
          </w:p>
        </w:tc>
        <w:tc>
          <w:tcPr>
            <w:tcW w:w="1259" w:type="dxa"/>
          </w:tcPr>
          <w:p w:rsidR="00CC0604" w:rsidRDefault="00CC0604">
            <w:pPr>
              <w:spacing w:before="60" w:after="60" w:line="200" w:lineRule="exact"/>
              <w:jc w:val="right"/>
              <w:rPr>
                <w:b/>
                <w:noProof/>
                <w:sz w:val="20"/>
                <w:szCs w:val="24"/>
              </w:rPr>
            </w:pPr>
          </w:p>
        </w:tc>
      </w:tr>
      <w:tr w:rsidR="00CC0604">
        <w:trPr>
          <w:trHeight w:val="590"/>
        </w:trPr>
        <w:tc>
          <w:tcPr>
            <w:tcW w:w="1807" w:type="dxa"/>
            <w:shd w:val="clear" w:color="auto" w:fill="CCCCCC"/>
            <w:vAlign w:val="center"/>
          </w:tcPr>
          <w:p w:rsidR="00CC0604" w:rsidRDefault="00443ED2">
            <w:pPr>
              <w:spacing w:before="60" w:after="60" w:line="200" w:lineRule="exact"/>
              <w:jc w:val="center"/>
              <w:rPr>
                <w:b/>
                <w:noProof/>
                <w:sz w:val="20"/>
                <w:szCs w:val="24"/>
              </w:rPr>
            </w:pPr>
            <w:r>
              <w:rPr>
                <w:b/>
                <w:noProof/>
              </w:rPr>
              <w:t>Sous-total</w:t>
            </w:r>
            <w:r>
              <w:rPr>
                <w:noProof/>
                <w:sz w:val="20"/>
                <w:szCs w:val="24"/>
              </w:rPr>
              <w:br/>
            </w:r>
            <w:r>
              <w:rPr>
                <w:b/>
                <w:noProof/>
              </w:rPr>
              <w:t>hors RUBRIQUE 5</w:t>
            </w:r>
            <w:r>
              <w:rPr>
                <w:noProof/>
              </w:rPr>
              <w:br/>
            </w:r>
            <w:r>
              <w:rPr>
                <w:b/>
                <w:noProof/>
                <w:sz w:val="20"/>
              </w:rPr>
              <w:t xml:space="preserve">du cadre financier pluriannuel </w:t>
            </w:r>
          </w:p>
        </w:tc>
        <w:tc>
          <w:tcPr>
            <w:tcW w:w="712"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47" w:type="dxa"/>
            <w:vAlign w:val="center"/>
          </w:tcPr>
          <w:p w:rsidR="00CC0604" w:rsidRDefault="00CC0604">
            <w:pPr>
              <w:spacing w:before="60" w:after="60" w:line="200" w:lineRule="exact"/>
              <w:jc w:val="right"/>
              <w:rPr>
                <w:noProof/>
                <w:sz w:val="20"/>
                <w:szCs w:val="24"/>
              </w:rPr>
            </w:pPr>
          </w:p>
        </w:tc>
        <w:tc>
          <w:tcPr>
            <w:tcW w:w="67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noProof/>
                <w:sz w:val="20"/>
                <w:szCs w:val="24"/>
              </w:rPr>
            </w:pPr>
          </w:p>
        </w:tc>
        <w:tc>
          <w:tcPr>
            <w:tcW w:w="767" w:type="dxa"/>
            <w:vAlign w:val="center"/>
          </w:tcPr>
          <w:p w:rsidR="00CC0604" w:rsidRDefault="00CC0604">
            <w:pPr>
              <w:spacing w:before="60" w:after="60" w:line="200" w:lineRule="exact"/>
              <w:jc w:val="right"/>
              <w:rPr>
                <w:b/>
                <w:noProof/>
                <w:sz w:val="20"/>
                <w:szCs w:val="24"/>
              </w:rPr>
            </w:pPr>
          </w:p>
        </w:tc>
        <w:tc>
          <w:tcPr>
            <w:tcW w:w="767" w:type="dxa"/>
            <w:vAlign w:val="center"/>
          </w:tcPr>
          <w:p w:rsidR="00CC0604" w:rsidRDefault="00CC0604">
            <w:pPr>
              <w:spacing w:before="60" w:after="60" w:line="200" w:lineRule="exact"/>
              <w:jc w:val="right"/>
              <w:rPr>
                <w:b/>
                <w:noProof/>
                <w:sz w:val="20"/>
                <w:szCs w:val="24"/>
              </w:rPr>
            </w:pPr>
          </w:p>
        </w:tc>
        <w:tc>
          <w:tcPr>
            <w:tcW w:w="876" w:type="dxa"/>
            <w:vAlign w:val="center"/>
          </w:tcPr>
          <w:p w:rsidR="00CC0604" w:rsidRDefault="00CC0604">
            <w:pPr>
              <w:spacing w:before="60" w:after="60" w:line="200" w:lineRule="exact"/>
              <w:jc w:val="right"/>
              <w:rPr>
                <w:b/>
                <w:noProof/>
                <w:sz w:val="20"/>
                <w:szCs w:val="24"/>
              </w:rPr>
            </w:pPr>
          </w:p>
        </w:tc>
        <w:tc>
          <w:tcPr>
            <w:tcW w:w="1259" w:type="dxa"/>
          </w:tcPr>
          <w:p w:rsidR="00CC0604" w:rsidRDefault="00CC0604">
            <w:pPr>
              <w:spacing w:before="60" w:after="60" w:line="200" w:lineRule="exact"/>
              <w:jc w:val="right"/>
              <w:rPr>
                <w:b/>
                <w:noProof/>
                <w:sz w:val="20"/>
                <w:szCs w:val="24"/>
              </w:rPr>
            </w:pPr>
          </w:p>
        </w:tc>
      </w:tr>
    </w:tbl>
    <w:p w:rsidR="00CC0604" w:rsidRDefault="00CC0604">
      <w:pPr>
        <w:spacing w:line="200" w:lineRule="exact"/>
        <w:rPr>
          <w:noProof/>
          <w:sz w:val="20"/>
          <w:szCs w:val="24"/>
        </w:rPr>
      </w:pPr>
    </w:p>
    <w:tbl>
      <w:tblPr>
        <w:tblW w:w="10680" w:type="dxa"/>
        <w:tblInd w:w="-612" w:type="dxa"/>
        <w:tblLayout w:type="fixed"/>
        <w:tblLook w:val="01E0" w:firstRow="1" w:lastRow="1" w:firstColumn="1" w:lastColumn="1" w:noHBand="0" w:noVBand="0"/>
      </w:tblPr>
      <w:tblGrid>
        <w:gridCol w:w="1813"/>
        <w:gridCol w:w="714"/>
        <w:gridCol w:w="769"/>
        <w:gridCol w:w="769"/>
        <w:gridCol w:w="735"/>
        <w:gridCol w:w="693"/>
        <w:gridCol w:w="769"/>
        <w:gridCol w:w="769"/>
        <w:gridCol w:w="769"/>
        <w:gridCol w:w="769"/>
        <w:gridCol w:w="879"/>
        <w:gridCol w:w="1232"/>
      </w:tblGrid>
      <w:tr w:rsidR="00CC0604">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rsidR="00CC0604" w:rsidRDefault="00443ED2">
            <w:pPr>
              <w:spacing w:before="60" w:after="60" w:line="200" w:lineRule="exact"/>
              <w:jc w:val="center"/>
              <w:rPr>
                <w:noProof/>
                <w:sz w:val="20"/>
                <w:szCs w:val="24"/>
              </w:rPr>
            </w:pPr>
            <w:r>
              <w:rPr>
                <w:b/>
                <w:noProof/>
                <w:sz w:val="20"/>
              </w:rPr>
              <w:t>TOTAL</w:t>
            </w:r>
          </w:p>
        </w:tc>
        <w:tc>
          <w:tcPr>
            <w:tcW w:w="714"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line="200" w:lineRule="exact"/>
              <w:jc w:val="right"/>
              <w:rPr>
                <w:b/>
                <w:noProof/>
                <w:sz w:val="20"/>
                <w:szCs w:val="24"/>
              </w:rPr>
            </w:pPr>
            <w:r>
              <w:rPr>
                <w:noProof/>
                <w:sz w:val="20"/>
              </w:rPr>
              <w:t>0,725</w:t>
            </w:r>
          </w:p>
        </w:tc>
        <w:tc>
          <w:tcPr>
            <w:tcW w:w="769"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line="200" w:lineRule="exact"/>
              <w:jc w:val="right"/>
              <w:rPr>
                <w:b/>
                <w:noProof/>
                <w:sz w:val="20"/>
                <w:szCs w:val="24"/>
              </w:rPr>
            </w:pPr>
            <w:r>
              <w:rPr>
                <w:noProof/>
                <w:sz w:val="20"/>
              </w:rPr>
              <w:t>0,725</w:t>
            </w:r>
          </w:p>
        </w:tc>
        <w:tc>
          <w:tcPr>
            <w:tcW w:w="769"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line="200" w:lineRule="exact"/>
              <w:jc w:val="right"/>
              <w:rPr>
                <w:b/>
                <w:noProof/>
                <w:sz w:val="20"/>
                <w:szCs w:val="24"/>
              </w:rPr>
            </w:pPr>
            <w:r>
              <w:rPr>
                <w:noProof/>
                <w:sz w:val="20"/>
              </w:rPr>
              <w:t>0,725</w:t>
            </w:r>
          </w:p>
        </w:tc>
        <w:tc>
          <w:tcPr>
            <w:tcW w:w="735"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line="200" w:lineRule="exact"/>
              <w:jc w:val="right"/>
              <w:rPr>
                <w:b/>
                <w:noProof/>
                <w:sz w:val="20"/>
                <w:szCs w:val="24"/>
              </w:rPr>
            </w:pPr>
            <w:r>
              <w:rPr>
                <w:noProof/>
                <w:sz w:val="20"/>
              </w:rPr>
              <w:t>0,859</w:t>
            </w:r>
          </w:p>
        </w:tc>
        <w:tc>
          <w:tcPr>
            <w:tcW w:w="693"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line="200" w:lineRule="exact"/>
              <w:jc w:val="right"/>
              <w:rPr>
                <w:b/>
                <w:noProof/>
                <w:sz w:val="20"/>
                <w:szCs w:val="24"/>
              </w:rPr>
            </w:pPr>
            <w:r>
              <w:rPr>
                <w:noProof/>
                <w:sz w:val="20"/>
              </w:rPr>
              <w:t>0,859</w:t>
            </w:r>
          </w:p>
        </w:tc>
        <w:tc>
          <w:tcPr>
            <w:tcW w:w="769"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line="200" w:lineRule="exact"/>
              <w:jc w:val="right"/>
              <w:rPr>
                <w:b/>
                <w:noProof/>
                <w:sz w:val="20"/>
                <w:szCs w:val="24"/>
              </w:rPr>
            </w:pPr>
            <w:r>
              <w:rPr>
                <w:noProof/>
                <w:sz w:val="20"/>
              </w:rPr>
              <w:t>0,334</w:t>
            </w:r>
          </w:p>
        </w:tc>
        <w:tc>
          <w:tcPr>
            <w:tcW w:w="769"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line="200" w:lineRule="exact"/>
              <w:jc w:val="right"/>
              <w:rPr>
                <w:b/>
                <w:noProof/>
                <w:sz w:val="20"/>
                <w:szCs w:val="24"/>
              </w:rPr>
            </w:pPr>
            <w:r>
              <w:rPr>
                <w:noProof/>
                <w:sz w:val="20"/>
              </w:rPr>
              <w:t>0,334</w:t>
            </w:r>
          </w:p>
        </w:tc>
        <w:tc>
          <w:tcPr>
            <w:tcW w:w="769" w:type="dxa"/>
            <w:tcBorders>
              <w:top w:val="single" w:sz="12" w:space="0" w:color="auto"/>
              <w:left w:val="single" w:sz="2" w:space="0" w:color="auto"/>
              <w:bottom w:val="single" w:sz="12" w:space="0" w:color="auto"/>
              <w:right w:val="single" w:sz="2" w:space="0" w:color="auto"/>
            </w:tcBorders>
            <w:vAlign w:val="center"/>
          </w:tcPr>
          <w:p w:rsidR="00CC0604" w:rsidRDefault="00443ED2">
            <w:pPr>
              <w:spacing w:before="60" w:after="60" w:line="200" w:lineRule="exact"/>
              <w:jc w:val="right"/>
              <w:rPr>
                <w:b/>
                <w:noProof/>
                <w:sz w:val="20"/>
                <w:szCs w:val="24"/>
              </w:rPr>
            </w:pPr>
            <w:r>
              <w:rPr>
                <w:noProof/>
                <w:sz w:val="20"/>
              </w:rPr>
              <w:t>0,334</w:t>
            </w:r>
          </w:p>
        </w:tc>
        <w:tc>
          <w:tcPr>
            <w:tcW w:w="769" w:type="dxa"/>
            <w:tcBorders>
              <w:top w:val="single" w:sz="12" w:space="0" w:color="auto"/>
              <w:left w:val="single" w:sz="2" w:space="0" w:color="auto"/>
              <w:bottom w:val="single" w:sz="12" w:space="0" w:color="auto"/>
              <w:right w:val="single" w:sz="12" w:space="0" w:color="auto"/>
            </w:tcBorders>
            <w:vAlign w:val="center"/>
          </w:tcPr>
          <w:p w:rsidR="00CC0604" w:rsidRDefault="00443ED2">
            <w:pPr>
              <w:spacing w:before="60" w:after="60" w:line="200" w:lineRule="exact"/>
              <w:jc w:val="right"/>
              <w:rPr>
                <w:b/>
                <w:noProof/>
                <w:sz w:val="20"/>
                <w:szCs w:val="24"/>
              </w:rPr>
            </w:pPr>
            <w:r>
              <w:rPr>
                <w:noProof/>
                <w:sz w:val="20"/>
              </w:rPr>
              <w:t>0,334</w:t>
            </w:r>
          </w:p>
        </w:tc>
        <w:tc>
          <w:tcPr>
            <w:tcW w:w="879" w:type="dxa"/>
            <w:tcBorders>
              <w:top w:val="single" w:sz="12" w:space="0" w:color="auto"/>
              <w:left w:val="single" w:sz="2" w:space="0" w:color="auto"/>
              <w:bottom w:val="single" w:sz="12" w:space="0" w:color="auto"/>
              <w:right w:val="single" w:sz="12" w:space="0" w:color="auto"/>
            </w:tcBorders>
            <w:vAlign w:val="center"/>
          </w:tcPr>
          <w:p w:rsidR="00CC0604" w:rsidRDefault="00443ED2">
            <w:pPr>
              <w:spacing w:before="60" w:after="60" w:line="200" w:lineRule="exact"/>
              <w:jc w:val="right"/>
              <w:rPr>
                <w:b/>
                <w:noProof/>
                <w:sz w:val="20"/>
                <w:szCs w:val="24"/>
              </w:rPr>
            </w:pPr>
            <w:r>
              <w:rPr>
                <w:noProof/>
                <w:sz w:val="20"/>
              </w:rPr>
              <w:t>0,334</w:t>
            </w:r>
          </w:p>
        </w:tc>
        <w:tc>
          <w:tcPr>
            <w:tcW w:w="1232" w:type="dxa"/>
            <w:tcBorders>
              <w:top w:val="single" w:sz="12" w:space="0" w:color="auto"/>
              <w:left w:val="single" w:sz="2" w:space="0" w:color="auto"/>
              <w:bottom w:val="single" w:sz="12" w:space="0" w:color="auto"/>
              <w:right w:val="single" w:sz="12" w:space="0" w:color="auto"/>
            </w:tcBorders>
            <w:vAlign w:val="center"/>
          </w:tcPr>
          <w:p w:rsidR="00CC0604" w:rsidRDefault="00443ED2">
            <w:pPr>
              <w:spacing w:before="60" w:after="60" w:line="200" w:lineRule="exact"/>
              <w:jc w:val="right"/>
              <w:rPr>
                <w:b/>
                <w:noProof/>
                <w:sz w:val="20"/>
                <w:szCs w:val="24"/>
              </w:rPr>
            </w:pPr>
            <w:r>
              <w:rPr>
                <w:b/>
                <w:noProof/>
                <w:sz w:val="20"/>
              </w:rPr>
              <w:t>5,563</w:t>
            </w:r>
          </w:p>
        </w:tc>
      </w:tr>
    </w:tbl>
    <w:p w:rsidR="00CC0604" w:rsidRDefault="00443ED2">
      <w:pPr>
        <w:rPr>
          <w:noProof/>
          <w:szCs w:val="24"/>
        </w:rPr>
      </w:pPr>
      <w:r>
        <w:rPr>
          <w:noProof/>
        </w:rPr>
        <w:t>Le personnel assurera:</w:t>
      </w:r>
    </w:p>
    <w:p w:rsidR="00CC0604" w:rsidRDefault="00443ED2">
      <w:pPr>
        <w:pStyle w:val="Tiret0"/>
        <w:rPr>
          <w:noProof/>
        </w:rPr>
      </w:pPr>
      <w:r>
        <w:rPr>
          <w:noProof/>
        </w:rPr>
        <w:t>la gestion des programmes nationaux du Fonds FSI-Frontières et les contacts avec le comité d'examen en vue de la bonne mise en œuvre de la proposition (3 ETF de 2018 à 2022).</w:t>
      </w:r>
    </w:p>
    <w:p w:rsidR="00CC0604" w:rsidRDefault="00443ED2">
      <w:pPr>
        <w:pStyle w:val="Tiret0"/>
        <w:rPr>
          <w:noProof/>
        </w:rPr>
      </w:pPr>
      <w:r>
        <w:rPr>
          <w:noProof/>
        </w:rPr>
        <w:t xml:space="preserve">la gestion des recettes de </w:t>
      </w:r>
      <w:r>
        <w:rPr>
          <w:noProof/>
        </w:rPr>
        <w:t>l’ETIAS (1 ETP de 2021 à 2027).</w:t>
      </w:r>
    </w:p>
    <w:p w:rsidR="00CC0604" w:rsidRDefault="00443ED2">
      <w:pPr>
        <w:rPr>
          <w:noProof/>
          <w:szCs w:val="24"/>
        </w:rPr>
      </w:pPr>
      <w:r>
        <w:rPr>
          <w:noProof/>
        </w:rPr>
        <w:t>Les besoins en crédits pour les ressources humaines et les autres dépenses de nature administrative seront couverts par les crédits de la DG déjà affectés à la gestion de l’action et/ou redéployés en interne au sein de la DG</w:t>
      </w:r>
      <w:r>
        <w:rPr>
          <w:noProof/>
        </w:rPr>
        <w:t>, complétés le cas échéant par toute dotation additionnelle qui pourrait être allouée à la DG gestionnaire dans le cadre de la procédure d’allocation annuelle et compte tenu des contraintes budgétaires existantes.</w:t>
      </w:r>
    </w:p>
    <w:p w:rsidR="00CC0604" w:rsidRDefault="00CC0604">
      <w:pPr>
        <w:rPr>
          <w:noProof/>
          <w:szCs w:val="24"/>
        </w:rPr>
        <w:sectPr w:rsidR="00CC0604" w:rsidSect="00443ED2">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p>
    <w:p w:rsidR="00CC0604" w:rsidRDefault="00443ED2">
      <w:pPr>
        <w:keepNext/>
        <w:outlineLvl w:val="3"/>
        <w:rPr>
          <w:iCs/>
          <w:noProof/>
          <w:szCs w:val="24"/>
        </w:rPr>
      </w:pPr>
      <w:r>
        <w:rPr>
          <w:noProof/>
        </w:rPr>
        <w:t>Besoins estimés en ressources humaines</w:t>
      </w:r>
    </w:p>
    <w:p w:rsidR="00CC0604" w:rsidRDefault="00443ED2">
      <w:pPr>
        <w:tabs>
          <w:tab w:val="num" w:pos="1134"/>
        </w:tabs>
        <w:ind w:left="1134" w:hanging="283"/>
        <w:rPr>
          <w:noProof/>
          <w:szCs w:val="24"/>
        </w:rPr>
      </w:pPr>
      <w:r>
        <w:rPr>
          <w:noProof/>
          <w:szCs w:val="24"/>
        </w:rPr>
        <w:sym w:font="Wingdings" w:char="F0A8"/>
      </w:r>
      <w:r>
        <w:rPr>
          <w:noProof/>
        </w:rPr>
        <w:tab/>
        <w:t>La proposition/l’initiative n’engendre pas l’utilisation de ressources humaines.</w:t>
      </w:r>
    </w:p>
    <w:p w:rsidR="00CC0604" w:rsidRDefault="00443ED2">
      <w:pPr>
        <w:tabs>
          <w:tab w:val="num" w:pos="1134"/>
        </w:tabs>
        <w:ind w:left="1134" w:hanging="283"/>
        <w:rPr>
          <w:noProof/>
          <w:szCs w:val="24"/>
        </w:rPr>
      </w:pPr>
      <w:r>
        <w:rPr>
          <w:noProof/>
          <w:szCs w:val="24"/>
        </w:rPr>
        <w:sym w:font="Wingdings" w:char="F078"/>
      </w:r>
      <w:r>
        <w:rPr>
          <w:noProof/>
        </w:rPr>
        <w:tab/>
        <w:t xml:space="preserve">La proposition/l’initiative engendre l’utilisation de </w:t>
      </w:r>
      <w:r>
        <w:rPr>
          <w:noProof/>
        </w:rPr>
        <w:t>ressources humaines, comme expliqué ci-après:</w:t>
      </w:r>
    </w:p>
    <w:p w:rsidR="00CC0604" w:rsidRDefault="00443ED2">
      <w:pPr>
        <w:spacing w:after="60"/>
        <w:jc w:val="right"/>
        <w:rPr>
          <w:i/>
          <w:noProof/>
          <w:szCs w:val="24"/>
        </w:rPr>
      </w:pPr>
      <w:r>
        <w:rPr>
          <w:i/>
          <w:noProof/>
        </w:rPr>
        <w:t>Estimation à exprimer en équivalents temps plein</w:t>
      </w:r>
    </w:p>
    <w:tbl>
      <w:tblPr>
        <w:tblW w:w="53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21"/>
        <w:gridCol w:w="679"/>
        <w:gridCol w:w="1318"/>
        <w:gridCol w:w="621"/>
        <w:gridCol w:w="622"/>
        <w:gridCol w:w="598"/>
        <w:gridCol w:w="614"/>
        <w:gridCol w:w="596"/>
        <w:gridCol w:w="598"/>
        <w:gridCol w:w="598"/>
        <w:gridCol w:w="600"/>
        <w:gridCol w:w="258"/>
        <w:gridCol w:w="576"/>
        <w:gridCol w:w="834"/>
        <w:gridCol w:w="160"/>
        <w:gridCol w:w="668"/>
        <w:gridCol w:w="34"/>
      </w:tblGrid>
      <w:tr w:rsidR="00CC0604">
        <w:trPr>
          <w:gridAfter w:val="1"/>
          <w:wAfter w:w="16" w:type="pct"/>
          <w:trHeight w:val="289"/>
          <w:jc w:val="center"/>
        </w:trPr>
        <w:tc>
          <w:tcPr>
            <w:tcW w:w="1311" w:type="pct"/>
            <w:gridSpan w:val="3"/>
            <w:tcBorders>
              <w:left w:val="single" w:sz="6" w:space="0" w:color="auto"/>
            </w:tcBorders>
            <w:shd w:val="clear" w:color="auto" w:fill="auto"/>
          </w:tcPr>
          <w:p w:rsidR="00CC0604" w:rsidRDefault="00CC0604">
            <w:pPr>
              <w:spacing w:before="40" w:after="40"/>
              <w:rPr>
                <w:i/>
                <w:noProof/>
                <w:szCs w:val="24"/>
              </w:rPr>
            </w:pPr>
          </w:p>
        </w:tc>
        <w:tc>
          <w:tcPr>
            <w:tcW w:w="311" w:type="pct"/>
            <w:vAlign w:val="center"/>
          </w:tcPr>
          <w:p w:rsidR="00CC0604" w:rsidRDefault="00443ED2">
            <w:pPr>
              <w:spacing w:before="20" w:after="20"/>
              <w:jc w:val="center"/>
              <w:rPr>
                <w:noProof/>
                <w:szCs w:val="24"/>
              </w:rPr>
            </w:pPr>
            <w:r>
              <w:rPr>
                <w:noProof/>
              </w:rPr>
              <w:t>Année</w:t>
            </w:r>
            <w:r>
              <w:rPr>
                <w:noProof/>
              </w:rPr>
              <w:br/>
            </w:r>
            <w:r>
              <w:rPr>
                <w:b/>
                <w:noProof/>
              </w:rPr>
              <w:t>2018</w:t>
            </w:r>
          </w:p>
        </w:tc>
        <w:tc>
          <w:tcPr>
            <w:tcW w:w="311" w:type="pct"/>
            <w:shd w:val="clear" w:color="auto" w:fill="auto"/>
            <w:vAlign w:val="center"/>
          </w:tcPr>
          <w:p w:rsidR="00CC0604" w:rsidRDefault="00443ED2">
            <w:pPr>
              <w:spacing w:before="20" w:after="20"/>
              <w:jc w:val="center"/>
              <w:rPr>
                <w:noProof/>
                <w:szCs w:val="24"/>
              </w:rPr>
            </w:pPr>
            <w:r>
              <w:rPr>
                <w:noProof/>
              </w:rPr>
              <w:t>Année</w:t>
            </w:r>
            <w:r>
              <w:rPr>
                <w:noProof/>
              </w:rPr>
              <w:br/>
            </w:r>
            <w:r>
              <w:rPr>
                <w:b/>
                <w:noProof/>
              </w:rPr>
              <w:t>2019</w:t>
            </w:r>
          </w:p>
        </w:tc>
        <w:tc>
          <w:tcPr>
            <w:tcW w:w="299" w:type="pct"/>
            <w:shd w:val="clear" w:color="auto" w:fill="auto"/>
            <w:vAlign w:val="center"/>
          </w:tcPr>
          <w:p w:rsidR="00CC0604" w:rsidRDefault="00443ED2">
            <w:pPr>
              <w:spacing w:before="20" w:after="20"/>
              <w:jc w:val="center"/>
              <w:rPr>
                <w:noProof/>
                <w:szCs w:val="24"/>
              </w:rPr>
            </w:pPr>
            <w:r>
              <w:rPr>
                <w:noProof/>
              </w:rPr>
              <w:t>Année</w:t>
            </w:r>
            <w:r>
              <w:rPr>
                <w:noProof/>
              </w:rPr>
              <w:br/>
            </w:r>
            <w:r>
              <w:rPr>
                <w:b/>
                <w:noProof/>
              </w:rPr>
              <w:t>2020</w:t>
            </w:r>
          </w:p>
        </w:tc>
        <w:tc>
          <w:tcPr>
            <w:tcW w:w="307" w:type="pct"/>
            <w:shd w:val="clear" w:color="auto" w:fill="auto"/>
            <w:vAlign w:val="center"/>
          </w:tcPr>
          <w:p w:rsidR="00CC0604" w:rsidRDefault="00443ED2">
            <w:pPr>
              <w:spacing w:before="20" w:after="20"/>
              <w:jc w:val="center"/>
              <w:rPr>
                <w:b/>
                <w:noProof/>
                <w:szCs w:val="24"/>
              </w:rPr>
            </w:pPr>
            <w:r>
              <w:rPr>
                <w:noProof/>
              </w:rPr>
              <w:t>Année</w:t>
            </w:r>
            <w:r>
              <w:rPr>
                <w:noProof/>
              </w:rPr>
              <w:br/>
            </w:r>
            <w:r>
              <w:rPr>
                <w:b/>
                <w:noProof/>
              </w:rPr>
              <w:t>2021</w:t>
            </w:r>
          </w:p>
        </w:tc>
        <w:tc>
          <w:tcPr>
            <w:tcW w:w="298" w:type="pct"/>
            <w:shd w:val="clear" w:color="auto" w:fill="auto"/>
            <w:vAlign w:val="center"/>
          </w:tcPr>
          <w:p w:rsidR="00CC0604" w:rsidRDefault="00443ED2">
            <w:pPr>
              <w:spacing w:before="20" w:after="20"/>
              <w:jc w:val="center"/>
              <w:rPr>
                <w:b/>
                <w:noProof/>
                <w:szCs w:val="24"/>
              </w:rPr>
            </w:pPr>
            <w:r>
              <w:rPr>
                <w:noProof/>
              </w:rPr>
              <w:t>Année</w:t>
            </w:r>
            <w:r>
              <w:rPr>
                <w:b/>
                <w:noProof/>
                <w:szCs w:val="24"/>
              </w:rPr>
              <w:br/>
            </w:r>
            <w:r>
              <w:rPr>
                <w:b/>
                <w:noProof/>
              </w:rPr>
              <w:t>2022</w:t>
            </w:r>
          </w:p>
        </w:tc>
        <w:tc>
          <w:tcPr>
            <w:tcW w:w="299" w:type="pct"/>
            <w:shd w:val="clear" w:color="auto" w:fill="auto"/>
            <w:vAlign w:val="center"/>
          </w:tcPr>
          <w:p w:rsidR="00CC0604" w:rsidRDefault="00443ED2">
            <w:pPr>
              <w:jc w:val="center"/>
              <w:rPr>
                <w:b/>
                <w:noProof/>
                <w:szCs w:val="24"/>
              </w:rPr>
            </w:pPr>
            <w:r>
              <w:rPr>
                <w:noProof/>
              </w:rPr>
              <w:t>Année</w:t>
            </w:r>
            <w:r>
              <w:rPr>
                <w:b/>
                <w:noProof/>
                <w:szCs w:val="24"/>
              </w:rPr>
              <w:br/>
            </w:r>
            <w:r>
              <w:rPr>
                <w:b/>
                <w:noProof/>
              </w:rPr>
              <w:t>2023</w:t>
            </w:r>
          </w:p>
        </w:tc>
        <w:tc>
          <w:tcPr>
            <w:tcW w:w="299" w:type="pct"/>
            <w:shd w:val="clear" w:color="auto" w:fill="auto"/>
            <w:vAlign w:val="center"/>
          </w:tcPr>
          <w:p w:rsidR="00CC0604" w:rsidRDefault="00443ED2">
            <w:pPr>
              <w:jc w:val="center"/>
              <w:rPr>
                <w:b/>
                <w:noProof/>
                <w:szCs w:val="24"/>
              </w:rPr>
            </w:pPr>
            <w:r>
              <w:rPr>
                <w:noProof/>
              </w:rPr>
              <w:t>Année</w:t>
            </w:r>
            <w:r>
              <w:rPr>
                <w:b/>
                <w:noProof/>
                <w:szCs w:val="24"/>
              </w:rPr>
              <w:br/>
            </w:r>
            <w:r>
              <w:rPr>
                <w:b/>
                <w:noProof/>
              </w:rPr>
              <w:t>2024</w:t>
            </w:r>
          </w:p>
        </w:tc>
        <w:tc>
          <w:tcPr>
            <w:tcW w:w="299" w:type="pct"/>
            <w:tcBorders>
              <w:right w:val="nil"/>
            </w:tcBorders>
            <w:shd w:val="clear" w:color="auto" w:fill="auto"/>
            <w:vAlign w:val="center"/>
          </w:tcPr>
          <w:p w:rsidR="00CC0604" w:rsidRDefault="00443ED2">
            <w:pPr>
              <w:jc w:val="center"/>
              <w:rPr>
                <w:b/>
                <w:noProof/>
                <w:szCs w:val="24"/>
              </w:rPr>
            </w:pPr>
            <w:r>
              <w:rPr>
                <w:noProof/>
              </w:rPr>
              <w:t>Année</w:t>
            </w:r>
            <w:r>
              <w:rPr>
                <w:b/>
                <w:noProof/>
                <w:szCs w:val="24"/>
              </w:rPr>
              <w:br/>
            </w:r>
            <w:r>
              <w:rPr>
                <w:b/>
                <w:noProof/>
              </w:rPr>
              <w:t>2025</w:t>
            </w:r>
          </w:p>
        </w:tc>
        <w:tc>
          <w:tcPr>
            <w:tcW w:w="417" w:type="pct"/>
            <w:gridSpan w:val="2"/>
            <w:tcBorders>
              <w:right w:val="nil"/>
            </w:tcBorders>
          </w:tcPr>
          <w:p w:rsidR="00CC0604" w:rsidRDefault="00443ED2">
            <w:pPr>
              <w:jc w:val="center"/>
              <w:rPr>
                <w:noProof/>
                <w:szCs w:val="24"/>
              </w:rPr>
            </w:pPr>
            <w:r>
              <w:rPr>
                <w:noProof/>
              </w:rPr>
              <w:t>Année</w:t>
            </w:r>
            <w:r>
              <w:rPr>
                <w:b/>
                <w:noProof/>
                <w:szCs w:val="24"/>
              </w:rPr>
              <w:br/>
            </w:r>
            <w:r>
              <w:rPr>
                <w:b/>
                <w:noProof/>
              </w:rPr>
              <w:t>2026</w:t>
            </w:r>
          </w:p>
        </w:tc>
        <w:tc>
          <w:tcPr>
            <w:tcW w:w="417" w:type="pct"/>
            <w:tcBorders>
              <w:right w:val="nil"/>
            </w:tcBorders>
          </w:tcPr>
          <w:p w:rsidR="00CC0604" w:rsidRDefault="00443ED2">
            <w:pPr>
              <w:jc w:val="center"/>
              <w:rPr>
                <w:noProof/>
                <w:szCs w:val="24"/>
              </w:rPr>
            </w:pPr>
            <w:r>
              <w:rPr>
                <w:noProof/>
              </w:rPr>
              <w:t>Année</w:t>
            </w:r>
            <w:r>
              <w:rPr>
                <w:b/>
                <w:noProof/>
                <w:szCs w:val="24"/>
              </w:rPr>
              <w:br/>
            </w:r>
            <w:r>
              <w:rPr>
                <w:b/>
                <w:noProof/>
              </w:rPr>
              <w:t>2027</w:t>
            </w:r>
          </w:p>
        </w:tc>
        <w:tc>
          <w:tcPr>
            <w:tcW w:w="414" w:type="pct"/>
            <w:gridSpan w:val="2"/>
            <w:tcBorders>
              <w:right w:val="single" w:sz="6" w:space="0" w:color="auto"/>
            </w:tcBorders>
          </w:tcPr>
          <w:p w:rsidR="00CC0604" w:rsidRDefault="00443ED2">
            <w:pPr>
              <w:jc w:val="center"/>
              <w:rPr>
                <w:b/>
                <w:noProof/>
                <w:szCs w:val="24"/>
              </w:rPr>
            </w:pPr>
            <w:r>
              <w:rPr>
                <w:b/>
                <w:noProof/>
              </w:rPr>
              <w:t>TOTAL</w:t>
            </w:r>
          </w:p>
        </w:tc>
      </w:tr>
      <w:tr w:rsidR="00CC0604">
        <w:trPr>
          <w:gridAfter w:val="1"/>
          <w:wAfter w:w="16" w:type="pct"/>
          <w:trHeight w:val="289"/>
          <w:jc w:val="center"/>
        </w:trPr>
        <w:tc>
          <w:tcPr>
            <w:tcW w:w="311" w:type="pct"/>
            <w:tcBorders>
              <w:left w:val="single" w:sz="6" w:space="0" w:color="auto"/>
            </w:tcBorders>
          </w:tcPr>
          <w:p w:rsidR="00CC0604" w:rsidRDefault="00CC0604">
            <w:pPr>
              <w:spacing w:before="20" w:after="20"/>
              <w:rPr>
                <w:b/>
                <w:noProof/>
                <w:szCs w:val="24"/>
              </w:rPr>
            </w:pPr>
          </w:p>
        </w:tc>
        <w:tc>
          <w:tcPr>
            <w:tcW w:w="2228" w:type="pct"/>
            <w:gridSpan w:val="6"/>
            <w:tcBorders>
              <w:left w:val="single" w:sz="6" w:space="0" w:color="auto"/>
            </w:tcBorders>
            <w:shd w:val="clear" w:color="auto" w:fill="auto"/>
          </w:tcPr>
          <w:p w:rsidR="00CC0604" w:rsidRDefault="00443ED2">
            <w:pPr>
              <w:spacing w:before="20" w:after="20"/>
              <w:rPr>
                <w:noProof/>
                <w:szCs w:val="24"/>
              </w:rPr>
            </w:pPr>
            <w:r>
              <w:rPr>
                <w:b/>
                <w:noProof/>
                <w:szCs w:val="24"/>
              </w:rPr>
              <w:sym w:font="Wingdings" w:char="F09F"/>
            </w:r>
            <w:r>
              <w:rPr>
                <w:b/>
                <w:noProof/>
              </w:rPr>
              <w:t xml:space="preserve"> Emplois du tableau des effectifs (postes de fonctionnaires et d’agents temporaires)</w:t>
            </w:r>
          </w:p>
        </w:tc>
        <w:tc>
          <w:tcPr>
            <w:tcW w:w="298" w:type="pct"/>
            <w:shd w:val="clear" w:color="auto" w:fill="auto"/>
            <w:vAlign w:val="center"/>
          </w:tcPr>
          <w:p w:rsidR="00CC0604" w:rsidRDefault="00CC0604">
            <w:pPr>
              <w:spacing w:before="20" w:after="20"/>
              <w:jc w:val="center"/>
              <w:rPr>
                <w:noProof/>
                <w:szCs w:val="24"/>
              </w:rPr>
            </w:pPr>
          </w:p>
        </w:tc>
        <w:tc>
          <w:tcPr>
            <w:tcW w:w="898" w:type="pct"/>
            <w:gridSpan w:val="3"/>
            <w:tcBorders>
              <w:right w:val="nil"/>
            </w:tcBorders>
            <w:shd w:val="clear" w:color="auto" w:fill="auto"/>
            <w:vAlign w:val="center"/>
          </w:tcPr>
          <w:p w:rsidR="00CC0604" w:rsidRDefault="00CC0604">
            <w:pPr>
              <w:jc w:val="center"/>
              <w:rPr>
                <w:noProof/>
                <w:szCs w:val="24"/>
              </w:rPr>
            </w:pPr>
          </w:p>
        </w:tc>
        <w:tc>
          <w:tcPr>
            <w:tcW w:w="417" w:type="pct"/>
            <w:gridSpan w:val="2"/>
            <w:tcBorders>
              <w:right w:val="nil"/>
            </w:tcBorders>
          </w:tcPr>
          <w:p w:rsidR="00CC0604" w:rsidRDefault="00CC0604">
            <w:pPr>
              <w:jc w:val="center"/>
              <w:rPr>
                <w:noProof/>
                <w:szCs w:val="24"/>
              </w:rPr>
            </w:pPr>
          </w:p>
        </w:tc>
        <w:tc>
          <w:tcPr>
            <w:tcW w:w="417" w:type="pct"/>
            <w:tcBorders>
              <w:right w:val="nil"/>
            </w:tcBorders>
          </w:tcPr>
          <w:p w:rsidR="00CC0604" w:rsidRDefault="00CC0604">
            <w:pPr>
              <w:jc w:val="center"/>
              <w:rPr>
                <w:noProof/>
                <w:szCs w:val="24"/>
              </w:rPr>
            </w:pPr>
          </w:p>
        </w:tc>
        <w:tc>
          <w:tcPr>
            <w:tcW w:w="414" w:type="pct"/>
            <w:gridSpan w:val="2"/>
            <w:tcBorders>
              <w:right w:val="single" w:sz="6" w:space="0" w:color="auto"/>
            </w:tcBorders>
          </w:tcPr>
          <w:p w:rsidR="00CC0604" w:rsidRDefault="00CC0604">
            <w:pPr>
              <w:jc w:val="center"/>
              <w:rPr>
                <w:noProof/>
                <w:szCs w:val="24"/>
              </w:rPr>
            </w:pPr>
          </w:p>
        </w:tc>
      </w:tr>
      <w:tr w:rsidR="00CC0604">
        <w:trPr>
          <w:gridAfter w:val="1"/>
          <w:wAfter w:w="16" w:type="pct"/>
          <w:trHeight w:val="289"/>
          <w:jc w:val="center"/>
        </w:trPr>
        <w:tc>
          <w:tcPr>
            <w:tcW w:w="1311" w:type="pct"/>
            <w:gridSpan w:val="3"/>
            <w:tcBorders>
              <w:left w:val="single" w:sz="6" w:space="0" w:color="auto"/>
            </w:tcBorders>
            <w:shd w:val="clear" w:color="auto" w:fill="auto"/>
            <w:vAlign w:val="center"/>
          </w:tcPr>
          <w:p w:rsidR="00CC0604" w:rsidRDefault="00443ED2">
            <w:pPr>
              <w:spacing w:beforeLines="20" w:before="48" w:afterLines="20" w:after="48"/>
              <w:ind w:left="134"/>
              <w:jc w:val="left"/>
              <w:rPr>
                <w:b/>
                <w:noProof/>
                <w:szCs w:val="24"/>
              </w:rPr>
            </w:pPr>
            <w:r>
              <w:rPr>
                <w:noProof/>
              </w:rPr>
              <w:t>18 01 01 01 (au siège et dans les représentations de la Commission) - DG HOME</w:t>
            </w:r>
          </w:p>
        </w:tc>
        <w:tc>
          <w:tcPr>
            <w:tcW w:w="311" w:type="pct"/>
            <w:vAlign w:val="center"/>
          </w:tcPr>
          <w:p w:rsidR="00CC0604" w:rsidRDefault="00443ED2">
            <w:pPr>
              <w:spacing w:beforeLines="20" w:before="48" w:afterLines="20" w:after="48"/>
              <w:jc w:val="center"/>
              <w:rPr>
                <w:noProof/>
                <w:szCs w:val="24"/>
              </w:rPr>
            </w:pPr>
            <w:r>
              <w:rPr>
                <w:noProof/>
              </w:rPr>
              <w:t>3</w:t>
            </w:r>
          </w:p>
        </w:tc>
        <w:tc>
          <w:tcPr>
            <w:tcW w:w="311" w:type="pct"/>
            <w:shd w:val="clear" w:color="auto" w:fill="auto"/>
            <w:vAlign w:val="center"/>
          </w:tcPr>
          <w:p w:rsidR="00CC0604" w:rsidRDefault="00443ED2">
            <w:pPr>
              <w:spacing w:beforeLines="20" w:before="48" w:afterLines="20" w:after="48"/>
              <w:jc w:val="center"/>
              <w:rPr>
                <w:noProof/>
                <w:szCs w:val="24"/>
              </w:rPr>
            </w:pPr>
            <w:r>
              <w:rPr>
                <w:noProof/>
              </w:rPr>
              <w:t>3</w:t>
            </w:r>
          </w:p>
        </w:tc>
        <w:tc>
          <w:tcPr>
            <w:tcW w:w="299" w:type="pct"/>
            <w:shd w:val="clear" w:color="auto" w:fill="auto"/>
            <w:vAlign w:val="center"/>
          </w:tcPr>
          <w:p w:rsidR="00CC0604" w:rsidRDefault="00443ED2">
            <w:pPr>
              <w:spacing w:beforeLines="20" w:before="48" w:afterLines="20" w:after="48"/>
              <w:jc w:val="center"/>
              <w:rPr>
                <w:noProof/>
                <w:szCs w:val="24"/>
              </w:rPr>
            </w:pPr>
            <w:r>
              <w:rPr>
                <w:noProof/>
              </w:rPr>
              <w:t>3</w:t>
            </w:r>
          </w:p>
        </w:tc>
        <w:tc>
          <w:tcPr>
            <w:tcW w:w="307" w:type="pct"/>
            <w:shd w:val="clear" w:color="auto" w:fill="auto"/>
            <w:vAlign w:val="center"/>
          </w:tcPr>
          <w:p w:rsidR="00CC0604" w:rsidRDefault="00443ED2">
            <w:pPr>
              <w:spacing w:beforeLines="20" w:before="48" w:afterLines="20" w:after="48"/>
              <w:jc w:val="center"/>
              <w:rPr>
                <w:noProof/>
                <w:szCs w:val="24"/>
              </w:rPr>
            </w:pPr>
            <w:r>
              <w:rPr>
                <w:noProof/>
              </w:rPr>
              <w:t>4</w:t>
            </w:r>
          </w:p>
        </w:tc>
        <w:tc>
          <w:tcPr>
            <w:tcW w:w="298" w:type="pct"/>
            <w:shd w:val="clear" w:color="auto" w:fill="auto"/>
            <w:vAlign w:val="center"/>
          </w:tcPr>
          <w:p w:rsidR="00CC0604" w:rsidRDefault="00443ED2">
            <w:pPr>
              <w:spacing w:beforeLines="20" w:before="48" w:afterLines="20" w:after="48"/>
              <w:jc w:val="center"/>
              <w:rPr>
                <w:noProof/>
                <w:szCs w:val="24"/>
              </w:rPr>
            </w:pPr>
            <w:r>
              <w:rPr>
                <w:noProof/>
              </w:rPr>
              <w:t>4</w:t>
            </w:r>
          </w:p>
        </w:tc>
        <w:tc>
          <w:tcPr>
            <w:tcW w:w="299" w:type="pct"/>
            <w:shd w:val="clear" w:color="auto" w:fill="auto"/>
            <w:vAlign w:val="center"/>
          </w:tcPr>
          <w:p w:rsidR="00CC0604" w:rsidRDefault="00443ED2">
            <w:pPr>
              <w:spacing w:beforeLines="20" w:before="48" w:afterLines="20" w:after="48"/>
              <w:jc w:val="center"/>
              <w:rPr>
                <w:noProof/>
                <w:szCs w:val="24"/>
              </w:rPr>
            </w:pPr>
            <w:r>
              <w:rPr>
                <w:noProof/>
              </w:rPr>
              <w:t>1</w:t>
            </w:r>
          </w:p>
        </w:tc>
        <w:tc>
          <w:tcPr>
            <w:tcW w:w="299" w:type="pct"/>
            <w:shd w:val="clear" w:color="auto" w:fill="auto"/>
            <w:vAlign w:val="center"/>
          </w:tcPr>
          <w:p w:rsidR="00CC0604" w:rsidRDefault="00443ED2">
            <w:pPr>
              <w:spacing w:beforeLines="20" w:before="48" w:afterLines="20" w:after="48"/>
              <w:jc w:val="center"/>
              <w:rPr>
                <w:noProof/>
                <w:szCs w:val="24"/>
              </w:rPr>
            </w:pPr>
            <w:r>
              <w:rPr>
                <w:noProof/>
              </w:rPr>
              <w:t>1</w:t>
            </w:r>
          </w:p>
        </w:tc>
        <w:tc>
          <w:tcPr>
            <w:tcW w:w="299" w:type="pct"/>
            <w:tcBorders>
              <w:right w:val="nil"/>
            </w:tcBorders>
            <w:shd w:val="clear" w:color="auto" w:fill="auto"/>
            <w:vAlign w:val="center"/>
          </w:tcPr>
          <w:p w:rsidR="00CC0604" w:rsidRDefault="00443ED2">
            <w:pPr>
              <w:spacing w:beforeLines="20" w:before="48" w:afterLines="20" w:after="48"/>
              <w:jc w:val="center"/>
              <w:rPr>
                <w:noProof/>
                <w:szCs w:val="24"/>
              </w:rPr>
            </w:pPr>
            <w:r>
              <w:rPr>
                <w:noProof/>
              </w:rPr>
              <w:t>1</w:t>
            </w:r>
          </w:p>
        </w:tc>
        <w:tc>
          <w:tcPr>
            <w:tcW w:w="417" w:type="pct"/>
            <w:gridSpan w:val="2"/>
            <w:tcBorders>
              <w:right w:val="nil"/>
            </w:tcBorders>
            <w:vAlign w:val="center"/>
          </w:tcPr>
          <w:p w:rsidR="00CC0604" w:rsidRDefault="00443ED2">
            <w:pPr>
              <w:spacing w:beforeLines="20" w:before="48" w:afterLines="20" w:after="48"/>
              <w:jc w:val="center"/>
              <w:rPr>
                <w:noProof/>
                <w:szCs w:val="24"/>
              </w:rPr>
            </w:pPr>
            <w:r>
              <w:rPr>
                <w:noProof/>
              </w:rPr>
              <w:t>1</w:t>
            </w:r>
          </w:p>
        </w:tc>
        <w:tc>
          <w:tcPr>
            <w:tcW w:w="417" w:type="pct"/>
            <w:tcBorders>
              <w:right w:val="nil"/>
            </w:tcBorders>
            <w:vAlign w:val="center"/>
          </w:tcPr>
          <w:p w:rsidR="00CC0604" w:rsidRDefault="00443ED2">
            <w:pPr>
              <w:spacing w:beforeLines="20" w:before="48" w:afterLines="20" w:after="48"/>
              <w:jc w:val="center"/>
              <w:rPr>
                <w:noProof/>
                <w:szCs w:val="24"/>
              </w:rPr>
            </w:pPr>
            <w:r>
              <w:rPr>
                <w:noProof/>
              </w:rPr>
              <w:t>1</w:t>
            </w:r>
          </w:p>
        </w:tc>
        <w:tc>
          <w:tcPr>
            <w:tcW w:w="414" w:type="pct"/>
            <w:gridSpan w:val="2"/>
            <w:tcBorders>
              <w:right w:val="single" w:sz="6" w:space="0" w:color="auto"/>
            </w:tcBorders>
            <w:vAlign w:val="center"/>
          </w:tcPr>
          <w:p w:rsidR="00CC0604" w:rsidRDefault="00443ED2">
            <w:pPr>
              <w:spacing w:beforeLines="20" w:before="48" w:afterLines="20" w:after="48"/>
              <w:jc w:val="center"/>
              <w:rPr>
                <w:noProof/>
                <w:szCs w:val="24"/>
              </w:rPr>
            </w:pPr>
            <w:r>
              <w:rPr>
                <w:noProof/>
              </w:rPr>
              <w:t>22</w:t>
            </w:r>
          </w:p>
        </w:tc>
      </w:tr>
      <w:tr w:rsidR="00CC0604">
        <w:trPr>
          <w:gridAfter w:val="1"/>
          <w:wAfter w:w="16" w:type="pct"/>
          <w:trHeight w:val="289"/>
          <w:jc w:val="center"/>
        </w:trPr>
        <w:tc>
          <w:tcPr>
            <w:tcW w:w="1311" w:type="pct"/>
            <w:gridSpan w:val="3"/>
            <w:tcBorders>
              <w:left w:val="single" w:sz="6" w:space="0" w:color="auto"/>
            </w:tcBorders>
            <w:shd w:val="clear" w:color="auto" w:fill="auto"/>
            <w:vAlign w:val="center"/>
          </w:tcPr>
          <w:p w:rsidR="00CC0604" w:rsidRDefault="00443ED2">
            <w:pPr>
              <w:spacing w:beforeLines="20" w:before="48" w:afterLines="20" w:after="48"/>
              <w:ind w:left="134"/>
              <w:jc w:val="left"/>
              <w:rPr>
                <w:noProof/>
                <w:szCs w:val="24"/>
              </w:rPr>
            </w:pPr>
            <w:r>
              <w:rPr>
                <w:noProof/>
              </w:rPr>
              <w:t>XX 01 01 02 (en délégation)</w:t>
            </w:r>
          </w:p>
        </w:tc>
        <w:tc>
          <w:tcPr>
            <w:tcW w:w="311" w:type="pct"/>
          </w:tcPr>
          <w:p w:rsidR="00CC0604" w:rsidRDefault="00CC0604">
            <w:pPr>
              <w:spacing w:beforeLines="20" w:before="48" w:afterLines="20" w:after="48"/>
              <w:jc w:val="center"/>
              <w:rPr>
                <w:noProof/>
                <w:szCs w:val="24"/>
              </w:rPr>
            </w:pPr>
          </w:p>
        </w:tc>
        <w:tc>
          <w:tcPr>
            <w:tcW w:w="311" w:type="pct"/>
            <w:shd w:val="clear" w:color="auto" w:fill="auto"/>
            <w:vAlign w:val="center"/>
          </w:tcPr>
          <w:p w:rsidR="00CC0604" w:rsidRDefault="00CC0604">
            <w:pPr>
              <w:spacing w:beforeLines="20" w:before="48" w:afterLines="20" w:after="48"/>
              <w:jc w:val="center"/>
              <w:rPr>
                <w:noProof/>
                <w:szCs w:val="24"/>
              </w:rPr>
            </w:pPr>
          </w:p>
        </w:tc>
        <w:tc>
          <w:tcPr>
            <w:tcW w:w="299" w:type="pct"/>
            <w:shd w:val="clear" w:color="auto" w:fill="auto"/>
            <w:vAlign w:val="center"/>
          </w:tcPr>
          <w:p w:rsidR="00CC0604" w:rsidRDefault="00CC0604">
            <w:pPr>
              <w:spacing w:beforeLines="20" w:before="48" w:afterLines="20" w:after="48"/>
              <w:jc w:val="center"/>
              <w:rPr>
                <w:noProof/>
                <w:szCs w:val="24"/>
              </w:rPr>
            </w:pPr>
          </w:p>
        </w:tc>
        <w:tc>
          <w:tcPr>
            <w:tcW w:w="307" w:type="pct"/>
            <w:shd w:val="clear" w:color="auto" w:fill="auto"/>
            <w:vAlign w:val="center"/>
          </w:tcPr>
          <w:p w:rsidR="00CC0604" w:rsidRDefault="00CC0604">
            <w:pPr>
              <w:spacing w:beforeLines="20" w:before="48" w:afterLines="20" w:after="48"/>
              <w:jc w:val="center"/>
              <w:rPr>
                <w:noProof/>
                <w:szCs w:val="24"/>
              </w:rPr>
            </w:pPr>
          </w:p>
        </w:tc>
        <w:tc>
          <w:tcPr>
            <w:tcW w:w="298" w:type="pct"/>
            <w:shd w:val="clear" w:color="auto" w:fill="auto"/>
            <w:vAlign w:val="center"/>
          </w:tcPr>
          <w:p w:rsidR="00CC0604" w:rsidRDefault="00CC0604">
            <w:pPr>
              <w:spacing w:beforeLines="20" w:before="48" w:afterLines="20" w:after="48"/>
              <w:jc w:val="center"/>
              <w:rPr>
                <w:noProof/>
                <w:szCs w:val="24"/>
              </w:rPr>
            </w:pPr>
          </w:p>
        </w:tc>
        <w:tc>
          <w:tcPr>
            <w:tcW w:w="299" w:type="pct"/>
            <w:shd w:val="clear" w:color="auto" w:fill="auto"/>
            <w:vAlign w:val="center"/>
          </w:tcPr>
          <w:p w:rsidR="00CC0604" w:rsidRDefault="00CC0604">
            <w:pPr>
              <w:spacing w:beforeLines="20" w:before="48" w:afterLines="20" w:after="48"/>
              <w:jc w:val="center"/>
              <w:rPr>
                <w:noProof/>
                <w:szCs w:val="24"/>
              </w:rPr>
            </w:pPr>
          </w:p>
        </w:tc>
        <w:tc>
          <w:tcPr>
            <w:tcW w:w="299" w:type="pct"/>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417" w:type="pct"/>
            <w:gridSpan w:val="2"/>
            <w:tcBorders>
              <w:right w:val="nil"/>
            </w:tcBorders>
          </w:tcPr>
          <w:p w:rsidR="00CC0604" w:rsidRDefault="00CC0604">
            <w:pPr>
              <w:spacing w:beforeLines="20" w:before="48" w:afterLines="20" w:after="48"/>
              <w:jc w:val="center"/>
              <w:rPr>
                <w:noProof/>
                <w:szCs w:val="24"/>
              </w:rPr>
            </w:pPr>
          </w:p>
        </w:tc>
        <w:tc>
          <w:tcPr>
            <w:tcW w:w="417" w:type="pct"/>
            <w:tcBorders>
              <w:right w:val="nil"/>
            </w:tcBorders>
          </w:tcPr>
          <w:p w:rsidR="00CC0604" w:rsidRDefault="00CC0604">
            <w:pPr>
              <w:spacing w:beforeLines="20" w:before="48" w:afterLines="20" w:after="48"/>
              <w:jc w:val="center"/>
              <w:rPr>
                <w:noProof/>
                <w:szCs w:val="24"/>
              </w:rPr>
            </w:pPr>
          </w:p>
        </w:tc>
        <w:tc>
          <w:tcPr>
            <w:tcW w:w="414" w:type="pct"/>
            <w:gridSpan w:val="2"/>
            <w:tcBorders>
              <w:right w:val="single" w:sz="6" w:space="0" w:color="auto"/>
            </w:tcBorders>
          </w:tcPr>
          <w:p w:rsidR="00CC0604" w:rsidRDefault="00CC0604">
            <w:pPr>
              <w:spacing w:beforeLines="20" w:before="48" w:afterLines="20" w:after="48"/>
              <w:jc w:val="center"/>
              <w:rPr>
                <w:noProof/>
                <w:szCs w:val="24"/>
              </w:rPr>
            </w:pPr>
          </w:p>
        </w:tc>
      </w:tr>
      <w:tr w:rsidR="00CC0604">
        <w:trPr>
          <w:gridAfter w:val="1"/>
          <w:wAfter w:w="16" w:type="pct"/>
          <w:trHeight w:val="289"/>
          <w:jc w:val="center"/>
        </w:trPr>
        <w:tc>
          <w:tcPr>
            <w:tcW w:w="1311" w:type="pct"/>
            <w:gridSpan w:val="3"/>
            <w:tcBorders>
              <w:left w:val="single" w:sz="6" w:space="0" w:color="auto"/>
            </w:tcBorders>
            <w:shd w:val="clear" w:color="auto" w:fill="auto"/>
            <w:vAlign w:val="center"/>
          </w:tcPr>
          <w:p w:rsidR="00CC0604" w:rsidRDefault="00443ED2">
            <w:pPr>
              <w:spacing w:beforeLines="20" w:before="48" w:afterLines="20" w:after="48"/>
              <w:ind w:left="134"/>
              <w:jc w:val="left"/>
              <w:rPr>
                <w:noProof/>
                <w:szCs w:val="24"/>
              </w:rPr>
            </w:pPr>
            <w:r>
              <w:rPr>
                <w:noProof/>
              </w:rPr>
              <w:t xml:space="preserve">XX 01 05 01 (recherche </w:t>
            </w:r>
            <w:r>
              <w:rPr>
                <w:noProof/>
              </w:rPr>
              <w:t>indirecte)</w:t>
            </w:r>
          </w:p>
        </w:tc>
        <w:tc>
          <w:tcPr>
            <w:tcW w:w="311" w:type="pct"/>
          </w:tcPr>
          <w:p w:rsidR="00CC0604" w:rsidRDefault="00CC0604">
            <w:pPr>
              <w:spacing w:beforeLines="20" w:before="48" w:afterLines="20" w:after="48"/>
              <w:jc w:val="center"/>
              <w:rPr>
                <w:noProof/>
                <w:szCs w:val="24"/>
              </w:rPr>
            </w:pPr>
          </w:p>
        </w:tc>
        <w:tc>
          <w:tcPr>
            <w:tcW w:w="311" w:type="pct"/>
            <w:shd w:val="clear" w:color="auto" w:fill="auto"/>
            <w:vAlign w:val="center"/>
          </w:tcPr>
          <w:p w:rsidR="00CC0604" w:rsidRDefault="00CC0604">
            <w:pPr>
              <w:spacing w:beforeLines="20" w:before="48" w:afterLines="20" w:after="48"/>
              <w:jc w:val="center"/>
              <w:rPr>
                <w:noProof/>
                <w:szCs w:val="24"/>
              </w:rPr>
            </w:pPr>
          </w:p>
        </w:tc>
        <w:tc>
          <w:tcPr>
            <w:tcW w:w="299" w:type="pct"/>
            <w:shd w:val="clear" w:color="auto" w:fill="auto"/>
            <w:vAlign w:val="center"/>
          </w:tcPr>
          <w:p w:rsidR="00CC0604" w:rsidRDefault="00CC0604">
            <w:pPr>
              <w:spacing w:beforeLines="20" w:before="48" w:afterLines="20" w:after="48"/>
              <w:jc w:val="center"/>
              <w:rPr>
                <w:noProof/>
                <w:szCs w:val="24"/>
              </w:rPr>
            </w:pPr>
          </w:p>
        </w:tc>
        <w:tc>
          <w:tcPr>
            <w:tcW w:w="307" w:type="pct"/>
            <w:shd w:val="clear" w:color="auto" w:fill="auto"/>
            <w:vAlign w:val="center"/>
          </w:tcPr>
          <w:p w:rsidR="00CC0604" w:rsidRDefault="00CC0604">
            <w:pPr>
              <w:spacing w:beforeLines="20" w:before="48" w:afterLines="20" w:after="48"/>
              <w:jc w:val="center"/>
              <w:rPr>
                <w:noProof/>
                <w:szCs w:val="24"/>
              </w:rPr>
            </w:pPr>
          </w:p>
        </w:tc>
        <w:tc>
          <w:tcPr>
            <w:tcW w:w="298" w:type="pct"/>
            <w:shd w:val="clear" w:color="auto" w:fill="auto"/>
            <w:vAlign w:val="center"/>
          </w:tcPr>
          <w:p w:rsidR="00CC0604" w:rsidRDefault="00CC0604">
            <w:pPr>
              <w:spacing w:beforeLines="20" w:before="48" w:afterLines="20" w:after="48"/>
              <w:jc w:val="center"/>
              <w:rPr>
                <w:noProof/>
                <w:szCs w:val="24"/>
              </w:rPr>
            </w:pPr>
          </w:p>
        </w:tc>
        <w:tc>
          <w:tcPr>
            <w:tcW w:w="299" w:type="pct"/>
            <w:shd w:val="clear" w:color="auto" w:fill="auto"/>
            <w:vAlign w:val="center"/>
          </w:tcPr>
          <w:p w:rsidR="00CC0604" w:rsidRDefault="00CC0604">
            <w:pPr>
              <w:spacing w:beforeLines="20" w:before="48" w:afterLines="20" w:after="48"/>
              <w:jc w:val="center"/>
              <w:rPr>
                <w:noProof/>
                <w:szCs w:val="24"/>
              </w:rPr>
            </w:pPr>
          </w:p>
        </w:tc>
        <w:tc>
          <w:tcPr>
            <w:tcW w:w="299" w:type="pct"/>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417" w:type="pct"/>
            <w:gridSpan w:val="2"/>
            <w:tcBorders>
              <w:right w:val="nil"/>
            </w:tcBorders>
          </w:tcPr>
          <w:p w:rsidR="00CC0604" w:rsidRDefault="00CC0604">
            <w:pPr>
              <w:spacing w:beforeLines="20" w:before="48" w:afterLines="20" w:after="48"/>
              <w:jc w:val="center"/>
              <w:rPr>
                <w:noProof/>
                <w:szCs w:val="24"/>
              </w:rPr>
            </w:pPr>
          </w:p>
        </w:tc>
        <w:tc>
          <w:tcPr>
            <w:tcW w:w="417" w:type="pct"/>
            <w:tcBorders>
              <w:right w:val="nil"/>
            </w:tcBorders>
          </w:tcPr>
          <w:p w:rsidR="00CC0604" w:rsidRDefault="00CC0604">
            <w:pPr>
              <w:spacing w:beforeLines="20" w:before="48" w:afterLines="20" w:after="48"/>
              <w:jc w:val="center"/>
              <w:rPr>
                <w:noProof/>
                <w:szCs w:val="24"/>
              </w:rPr>
            </w:pPr>
          </w:p>
        </w:tc>
        <w:tc>
          <w:tcPr>
            <w:tcW w:w="414" w:type="pct"/>
            <w:gridSpan w:val="2"/>
            <w:tcBorders>
              <w:right w:val="single" w:sz="6" w:space="0" w:color="auto"/>
            </w:tcBorders>
          </w:tcPr>
          <w:p w:rsidR="00CC0604" w:rsidRDefault="00CC0604">
            <w:pPr>
              <w:spacing w:beforeLines="20" w:before="48" w:afterLines="20" w:after="48"/>
              <w:jc w:val="center"/>
              <w:rPr>
                <w:noProof/>
                <w:szCs w:val="24"/>
              </w:rPr>
            </w:pPr>
          </w:p>
        </w:tc>
      </w:tr>
      <w:tr w:rsidR="00CC0604">
        <w:trPr>
          <w:gridAfter w:val="1"/>
          <w:wAfter w:w="16" w:type="pct"/>
          <w:trHeight w:val="289"/>
          <w:jc w:val="center"/>
        </w:trPr>
        <w:tc>
          <w:tcPr>
            <w:tcW w:w="1311" w:type="pct"/>
            <w:gridSpan w:val="3"/>
            <w:tcBorders>
              <w:left w:val="single" w:sz="6" w:space="0" w:color="auto"/>
            </w:tcBorders>
            <w:shd w:val="clear" w:color="auto" w:fill="auto"/>
            <w:vAlign w:val="center"/>
          </w:tcPr>
          <w:p w:rsidR="00CC0604" w:rsidRDefault="00443ED2">
            <w:pPr>
              <w:spacing w:beforeLines="20" w:before="48" w:afterLines="20" w:after="48"/>
              <w:ind w:left="134"/>
              <w:jc w:val="left"/>
              <w:rPr>
                <w:noProof/>
                <w:szCs w:val="24"/>
              </w:rPr>
            </w:pPr>
            <w:r>
              <w:rPr>
                <w:noProof/>
              </w:rPr>
              <w:t>10 01 05 01 (recherche directe)</w:t>
            </w:r>
          </w:p>
        </w:tc>
        <w:tc>
          <w:tcPr>
            <w:tcW w:w="311" w:type="pct"/>
            <w:vAlign w:val="center"/>
          </w:tcPr>
          <w:p w:rsidR="00CC0604" w:rsidRDefault="00CC0604">
            <w:pPr>
              <w:spacing w:beforeLines="20" w:before="48" w:afterLines="20" w:after="48"/>
              <w:jc w:val="center"/>
              <w:rPr>
                <w:noProof/>
                <w:szCs w:val="24"/>
              </w:rPr>
            </w:pPr>
          </w:p>
        </w:tc>
        <w:tc>
          <w:tcPr>
            <w:tcW w:w="311" w:type="pct"/>
            <w:shd w:val="clear" w:color="auto" w:fill="auto"/>
            <w:vAlign w:val="center"/>
          </w:tcPr>
          <w:p w:rsidR="00CC0604" w:rsidRDefault="00CC0604">
            <w:pPr>
              <w:spacing w:beforeLines="20" w:before="48" w:afterLines="20" w:after="48"/>
              <w:jc w:val="center"/>
              <w:rPr>
                <w:noProof/>
                <w:szCs w:val="24"/>
              </w:rPr>
            </w:pPr>
          </w:p>
        </w:tc>
        <w:tc>
          <w:tcPr>
            <w:tcW w:w="299" w:type="pct"/>
            <w:shd w:val="clear" w:color="auto" w:fill="auto"/>
            <w:vAlign w:val="center"/>
          </w:tcPr>
          <w:p w:rsidR="00CC0604" w:rsidRDefault="00CC0604">
            <w:pPr>
              <w:spacing w:beforeLines="20" w:before="48" w:afterLines="20" w:after="48"/>
              <w:jc w:val="center"/>
              <w:rPr>
                <w:noProof/>
                <w:szCs w:val="24"/>
              </w:rPr>
            </w:pPr>
          </w:p>
        </w:tc>
        <w:tc>
          <w:tcPr>
            <w:tcW w:w="307" w:type="pct"/>
            <w:shd w:val="clear" w:color="auto" w:fill="auto"/>
            <w:vAlign w:val="center"/>
          </w:tcPr>
          <w:p w:rsidR="00CC0604" w:rsidRDefault="00CC0604">
            <w:pPr>
              <w:spacing w:beforeLines="20" w:before="48" w:afterLines="20" w:after="48"/>
              <w:jc w:val="center"/>
              <w:rPr>
                <w:noProof/>
                <w:szCs w:val="24"/>
              </w:rPr>
            </w:pPr>
          </w:p>
        </w:tc>
        <w:tc>
          <w:tcPr>
            <w:tcW w:w="298" w:type="pct"/>
            <w:shd w:val="clear" w:color="auto" w:fill="auto"/>
            <w:vAlign w:val="center"/>
          </w:tcPr>
          <w:p w:rsidR="00CC0604" w:rsidRDefault="00CC0604">
            <w:pPr>
              <w:spacing w:beforeLines="20" w:before="48" w:afterLines="20" w:after="48"/>
              <w:jc w:val="center"/>
              <w:rPr>
                <w:noProof/>
                <w:szCs w:val="24"/>
              </w:rPr>
            </w:pPr>
          </w:p>
        </w:tc>
        <w:tc>
          <w:tcPr>
            <w:tcW w:w="299" w:type="pct"/>
            <w:shd w:val="clear" w:color="auto" w:fill="auto"/>
            <w:vAlign w:val="center"/>
          </w:tcPr>
          <w:p w:rsidR="00CC0604" w:rsidRDefault="00CC0604">
            <w:pPr>
              <w:spacing w:beforeLines="20" w:before="48" w:afterLines="20" w:after="48"/>
              <w:jc w:val="center"/>
              <w:rPr>
                <w:noProof/>
                <w:szCs w:val="24"/>
              </w:rPr>
            </w:pPr>
          </w:p>
        </w:tc>
        <w:tc>
          <w:tcPr>
            <w:tcW w:w="299" w:type="pct"/>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417" w:type="pct"/>
            <w:gridSpan w:val="2"/>
            <w:tcBorders>
              <w:right w:val="nil"/>
            </w:tcBorders>
          </w:tcPr>
          <w:p w:rsidR="00CC0604" w:rsidRDefault="00CC0604">
            <w:pPr>
              <w:spacing w:beforeLines="20" w:before="48" w:afterLines="20" w:after="48"/>
              <w:jc w:val="center"/>
              <w:rPr>
                <w:noProof/>
                <w:szCs w:val="24"/>
              </w:rPr>
            </w:pPr>
          </w:p>
        </w:tc>
        <w:tc>
          <w:tcPr>
            <w:tcW w:w="417" w:type="pct"/>
            <w:tcBorders>
              <w:right w:val="nil"/>
            </w:tcBorders>
          </w:tcPr>
          <w:p w:rsidR="00CC0604" w:rsidRDefault="00CC0604">
            <w:pPr>
              <w:spacing w:beforeLines="20" w:before="48" w:afterLines="20" w:after="48"/>
              <w:jc w:val="center"/>
              <w:rPr>
                <w:noProof/>
                <w:szCs w:val="24"/>
              </w:rPr>
            </w:pPr>
          </w:p>
        </w:tc>
        <w:tc>
          <w:tcPr>
            <w:tcW w:w="414" w:type="pct"/>
            <w:gridSpan w:val="2"/>
            <w:tcBorders>
              <w:right w:val="single" w:sz="6" w:space="0" w:color="auto"/>
            </w:tcBorders>
          </w:tcPr>
          <w:p w:rsidR="00CC0604" w:rsidRDefault="00CC0604">
            <w:pPr>
              <w:spacing w:beforeLines="20" w:before="48" w:afterLines="20" w:after="48"/>
              <w:jc w:val="center"/>
              <w:rPr>
                <w:noProof/>
                <w:szCs w:val="24"/>
              </w:rPr>
            </w:pPr>
          </w:p>
        </w:tc>
      </w:tr>
      <w:tr w:rsidR="00CC0604">
        <w:trPr>
          <w:trHeight w:val="248"/>
          <w:jc w:val="center"/>
        </w:trPr>
        <w:tc>
          <w:tcPr>
            <w:tcW w:w="311" w:type="pct"/>
            <w:tcBorders>
              <w:left w:val="single" w:sz="6" w:space="0" w:color="auto"/>
              <w:right w:val="nil"/>
            </w:tcBorders>
          </w:tcPr>
          <w:p w:rsidR="00CC0604" w:rsidRDefault="00CC0604">
            <w:pPr>
              <w:spacing w:before="60" w:after="60"/>
              <w:jc w:val="left"/>
              <w:rPr>
                <w:b/>
                <w:noProof/>
                <w:szCs w:val="24"/>
              </w:rPr>
            </w:pPr>
          </w:p>
        </w:tc>
        <w:tc>
          <w:tcPr>
            <w:tcW w:w="3424" w:type="pct"/>
            <w:gridSpan w:val="10"/>
            <w:tcBorders>
              <w:left w:val="single" w:sz="6" w:space="0" w:color="auto"/>
              <w:right w:val="nil"/>
            </w:tcBorders>
            <w:shd w:val="clear" w:color="auto" w:fill="auto"/>
            <w:vAlign w:val="center"/>
          </w:tcPr>
          <w:p w:rsidR="00CC0604" w:rsidRDefault="00443ED2">
            <w:pPr>
              <w:spacing w:before="60" w:after="60"/>
              <w:jc w:val="left"/>
              <w:rPr>
                <w:b/>
                <w:noProof/>
                <w:szCs w:val="24"/>
              </w:rPr>
            </w:pPr>
            <w:r>
              <w:rPr>
                <w:b/>
                <w:noProof/>
                <w:szCs w:val="24"/>
              </w:rPr>
              <w:sym w:font="Wingdings" w:char="F09F"/>
            </w:r>
            <w:r>
              <w:rPr>
                <w:b/>
                <w:noProof/>
              </w:rPr>
              <w:t xml:space="preserve"> Personnel externe (en équivalents temps plein: ETP)</w:t>
            </w:r>
            <w:r>
              <w:rPr>
                <w:rStyle w:val="FootnoteReference"/>
                <w:noProof/>
              </w:rPr>
              <w:footnoteReference w:id="25"/>
            </w:r>
          </w:p>
        </w:tc>
        <w:tc>
          <w:tcPr>
            <w:tcW w:w="129" w:type="pct"/>
            <w:tcBorders>
              <w:left w:val="nil"/>
              <w:right w:val="nil"/>
            </w:tcBorders>
          </w:tcPr>
          <w:p w:rsidR="00CC0604" w:rsidRDefault="00CC0604">
            <w:pPr>
              <w:spacing w:before="60" w:after="60"/>
              <w:jc w:val="left"/>
              <w:rPr>
                <w:b/>
                <w:noProof/>
                <w:szCs w:val="24"/>
              </w:rPr>
            </w:pPr>
          </w:p>
        </w:tc>
        <w:tc>
          <w:tcPr>
            <w:tcW w:w="785" w:type="pct"/>
            <w:gridSpan w:val="3"/>
            <w:tcBorders>
              <w:left w:val="nil"/>
              <w:right w:val="nil"/>
            </w:tcBorders>
          </w:tcPr>
          <w:p w:rsidR="00CC0604" w:rsidRDefault="00CC0604">
            <w:pPr>
              <w:spacing w:before="60" w:after="60"/>
              <w:jc w:val="left"/>
              <w:rPr>
                <w:b/>
                <w:noProof/>
                <w:szCs w:val="24"/>
              </w:rPr>
            </w:pPr>
          </w:p>
        </w:tc>
        <w:tc>
          <w:tcPr>
            <w:tcW w:w="351" w:type="pct"/>
            <w:gridSpan w:val="2"/>
            <w:tcBorders>
              <w:left w:val="nil"/>
              <w:right w:val="single" w:sz="6" w:space="0" w:color="auto"/>
            </w:tcBorders>
          </w:tcPr>
          <w:p w:rsidR="00CC0604" w:rsidRDefault="00CC0604">
            <w:pPr>
              <w:spacing w:before="60" w:after="60"/>
              <w:jc w:val="left"/>
              <w:rPr>
                <w:b/>
                <w:noProof/>
                <w:szCs w:val="24"/>
              </w:rPr>
            </w:pPr>
          </w:p>
        </w:tc>
      </w:tr>
      <w:tr w:rsidR="00CC0604">
        <w:trPr>
          <w:gridAfter w:val="1"/>
          <w:wAfter w:w="16" w:type="pct"/>
          <w:trHeight w:val="289"/>
          <w:jc w:val="center"/>
        </w:trPr>
        <w:tc>
          <w:tcPr>
            <w:tcW w:w="1311" w:type="pct"/>
            <w:gridSpan w:val="3"/>
            <w:tcBorders>
              <w:left w:val="single" w:sz="6" w:space="0" w:color="auto"/>
            </w:tcBorders>
            <w:shd w:val="clear" w:color="auto" w:fill="auto"/>
            <w:vAlign w:val="center"/>
          </w:tcPr>
          <w:p w:rsidR="00CC0604" w:rsidRDefault="00443ED2">
            <w:pPr>
              <w:spacing w:beforeLines="20" w:before="48" w:afterLines="20" w:after="48"/>
              <w:ind w:left="136"/>
              <w:jc w:val="left"/>
              <w:rPr>
                <w:noProof/>
                <w:szCs w:val="24"/>
              </w:rPr>
            </w:pPr>
            <w:r>
              <w:rPr>
                <w:noProof/>
              </w:rPr>
              <w:t xml:space="preserve">XX 01 02 02 (AC, AL, END, INT et JED dans les délégations) </w:t>
            </w:r>
          </w:p>
        </w:tc>
        <w:tc>
          <w:tcPr>
            <w:tcW w:w="311" w:type="pct"/>
            <w:vAlign w:val="center"/>
          </w:tcPr>
          <w:p w:rsidR="00CC0604" w:rsidRDefault="00CC0604">
            <w:pPr>
              <w:spacing w:beforeLines="20" w:before="48" w:afterLines="20" w:after="48"/>
              <w:jc w:val="center"/>
              <w:rPr>
                <w:noProof/>
                <w:szCs w:val="24"/>
              </w:rPr>
            </w:pPr>
          </w:p>
        </w:tc>
        <w:tc>
          <w:tcPr>
            <w:tcW w:w="311" w:type="pct"/>
            <w:shd w:val="clear" w:color="auto" w:fill="auto"/>
            <w:vAlign w:val="center"/>
          </w:tcPr>
          <w:p w:rsidR="00CC0604" w:rsidRDefault="00CC0604">
            <w:pPr>
              <w:spacing w:beforeLines="20" w:before="48" w:afterLines="20" w:after="48"/>
              <w:jc w:val="center"/>
              <w:rPr>
                <w:noProof/>
                <w:szCs w:val="24"/>
              </w:rPr>
            </w:pPr>
          </w:p>
        </w:tc>
        <w:tc>
          <w:tcPr>
            <w:tcW w:w="299" w:type="pct"/>
            <w:shd w:val="clear" w:color="auto" w:fill="auto"/>
            <w:vAlign w:val="center"/>
          </w:tcPr>
          <w:p w:rsidR="00CC0604" w:rsidRDefault="00CC0604">
            <w:pPr>
              <w:spacing w:beforeLines="20" w:before="48" w:afterLines="20" w:after="48"/>
              <w:jc w:val="center"/>
              <w:rPr>
                <w:noProof/>
                <w:szCs w:val="24"/>
              </w:rPr>
            </w:pPr>
          </w:p>
        </w:tc>
        <w:tc>
          <w:tcPr>
            <w:tcW w:w="307" w:type="pct"/>
            <w:shd w:val="clear" w:color="auto" w:fill="auto"/>
            <w:vAlign w:val="center"/>
          </w:tcPr>
          <w:p w:rsidR="00CC0604" w:rsidRDefault="00CC0604">
            <w:pPr>
              <w:spacing w:beforeLines="20" w:before="48" w:afterLines="20" w:after="48"/>
              <w:jc w:val="center"/>
              <w:rPr>
                <w:noProof/>
                <w:szCs w:val="24"/>
              </w:rPr>
            </w:pPr>
          </w:p>
        </w:tc>
        <w:tc>
          <w:tcPr>
            <w:tcW w:w="298" w:type="pct"/>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417" w:type="pct"/>
            <w:gridSpan w:val="2"/>
            <w:tcBorders>
              <w:right w:val="nil"/>
            </w:tcBorders>
            <w:vAlign w:val="center"/>
          </w:tcPr>
          <w:p w:rsidR="00CC0604" w:rsidRDefault="00CC0604">
            <w:pPr>
              <w:spacing w:beforeLines="20" w:before="48" w:afterLines="20" w:after="48"/>
              <w:jc w:val="center"/>
              <w:rPr>
                <w:noProof/>
                <w:szCs w:val="24"/>
              </w:rPr>
            </w:pPr>
          </w:p>
        </w:tc>
        <w:tc>
          <w:tcPr>
            <w:tcW w:w="417" w:type="pct"/>
            <w:tcBorders>
              <w:right w:val="nil"/>
            </w:tcBorders>
            <w:vAlign w:val="center"/>
          </w:tcPr>
          <w:p w:rsidR="00CC0604" w:rsidRDefault="00CC0604">
            <w:pPr>
              <w:spacing w:beforeLines="20" w:before="48" w:afterLines="20" w:after="48"/>
              <w:jc w:val="center"/>
              <w:rPr>
                <w:noProof/>
                <w:szCs w:val="24"/>
              </w:rPr>
            </w:pPr>
          </w:p>
        </w:tc>
        <w:tc>
          <w:tcPr>
            <w:tcW w:w="414" w:type="pct"/>
            <w:gridSpan w:val="2"/>
            <w:tcBorders>
              <w:right w:val="single" w:sz="6" w:space="0" w:color="auto"/>
            </w:tcBorders>
            <w:vAlign w:val="center"/>
          </w:tcPr>
          <w:p w:rsidR="00CC0604" w:rsidRDefault="00CC0604">
            <w:pPr>
              <w:spacing w:beforeLines="20" w:before="48" w:afterLines="20" w:after="48"/>
              <w:jc w:val="center"/>
              <w:rPr>
                <w:noProof/>
                <w:szCs w:val="24"/>
              </w:rPr>
            </w:pPr>
          </w:p>
        </w:tc>
      </w:tr>
      <w:tr w:rsidR="00CC0604">
        <w:trPr>
          <w:gridAfter w:val="1"/>
          <w:wAfter w:w="16" w:type="pct"/>
          <w:trHeight w:val="289"/>
          <w:jc w:val="center"/>
        </w:trPr>
        <w:tc>
          <w:tcPr>
            <w:tcW w:w="651" w:type="pct"/>
            <w:gridSpan w:val="2"/>
            <w:vMerge w:val="restart"/>
            <w:tcBorders>
              <w:left w:val="single" w:sz="6" w:space="0" w:color="auto"/>
            </w:tcBorders>
            <w:shd w:val="clear" w:color="auto" w:fill="auto"/>
            <w:vAlign w:val="center"/>
          </w:tcPr>
          <w:p w:rsidR="00CC0604" w:rsidRDefault="00443ED2">
            <w:pPr>
              <w:spacing w:beforeLines="20" w:before="48" w:afterLines="20" w:after="48"/>
              <w:ind w:left="136"/>
              <w:jc w:val="left"/>
              <w:rPr>
                <w:b/>
                <w:noProof/>
                <w:szCs w:val="24"/>
              </w:rPr>
            </w:pPr>
            <w:r>
              <w:rPr>
                <w:b/>
                <w:noProof/>
              </w:rPr>
              <w:t>XX</w:t>
            </w:r>
            <w:r>
              <w:rPr>
                <w:noProof/>
              </w:rPr>
              <w:t xml:space="preserve"> 01 04 </w:t>
            </w:r>
            <w:r>
              <w:rPr>
                <w:b/>
                <w:noProof/>
              </w:rPr>
              <w:t>yy</w:t>
            </w:r>
            <w:r>
              <w:rPr>
                <w:rStyle w:val="FootnoteReference"/>
                <w:noProof/>
              </w:rPr>
              <w:footnoteReference w:id="26"/>
            </w:r>
          </w:p>
          <w:p w:rsidR="00CC0604" w:rsidRDefault="00CC0604">
            <w:pPr>
              <w:spacing w:beforeLines="20" w:before="48" w:afterLines="20" w:after="48"/>
              <w:ind w:left="136"/>
              <w:jc w:val="left"/>
              <w:rPr>
                <w:b/>
                <w:noProof/>
                <w:szCs w:val="24"/>
              </w:rPr>
            </w:pPr>
          </w:p>
        </w:tc>
        <w:tc>
          <w:tcPr>
            <w:tcW w:w="660" w:type="pct"/>
            <w:shd w:val="clear" w:color="auto" w:fill="auto"/>
            <w:vAlign w:val="center"/>
          </w:tcPr>
          <w:p w:rsidR="00CC0604" w:rsidRDefault="00443ED2">
            <w:pPr>
              <w:spacing w:beforeLines="20" w:before="48" w:afterLines="20" w:after="48"/>
              <w:ind w:left="136"/>
              <w:jc w:val="left"/>
              <w:rPr>
                <w:b/>
                <w:noProof/>
                <w:szCs w:val="24"/>
              </w:rPr>
            </w:pPr>
            <w:r>
              <w:rPr>
                <w:noProof/>
              </w:rPr>
              <w:t>- au siège</w:t>
            </w:r>
          </w:p>
          <w:p w:rsidR="00CC0604" w:rsidRDefault="00CC0604">
            <w:pPr>
              <w:spacing w:beforeLines="20" w:before="48" w:afterLines="20" w:after="48"/>
              <w:ind w:left="136"/>
              <w:jc w:val="left"/>
              <w:rPr>
                <w:b/>
                <w:noProof/>
                <w:szCs w:val="24"/>
              </w:rPr>
            </w:pPr>
          </w:p>
        </w:tc>
        <w:tc>
          <w:tcPr>
            <w:tcW w:w="311" w:type="pct"/>
            <w:vAlign w:val="center"/>
          </w:tcPr>
          <w:p w:rsidR="00CC0604" w:rsidRDefault="00CC0604">
            <w:pPr>
              <w:spacing w:beforeLines="20" w:before="48" w:afterLines="20" w:after="48"/>
              <w:jc w:val="center"/>
              <w:rPr>
                <w:noProof/>
                <w:szCs w:val="24"/>
              </w:rPr>
            </w:pPr>
          </w:p>
        </w:tc>
        <w:tc>
          <w:tcPr>
            <w:tcW w:w="311" w:type="pct"/>
            <w:shd w:val="clear" w:color="auto" w:fill="auto"/>
            <w:vAlign w:val="center"/>
          </w:tcPr>
          <w:p w:rsidR="00CC0604" w:rsidRDefault="00CC0604">
            <w:pPr>
              <w:spacing w:beforeLines="20" w:before="48" w:afterLines="20" w:after="48"/>
              <w:jc w:val="center"/>
              <w:rPr>
                <w:noProof/>
                <w:szCs w:val="24"/>
              </w:rPr>
            </w:pPr>
          </w:p>
        </w:tc>
        <w:tc>
          <w:tcPr>
            <w:tcW w:w="299" w:type="pct"/>
            <w:shd w:val="clear" w:color="auto" w:fill="auto"/>
            <w:vAlign w:val="center"/>
          </w:tcPr>
          <w:p w:rsidR="00CC0604" w:rsidRDefault="00CC0604">
            <w:pPr>
              <w:spacing w:beforeLines="20" w:before="48" w:afterLines="20" w:after="48"/>
              <w:jc w:val="center"/>
              <w:rPr>
                <w:noProof/>
                <w:szCs w:val="24"/>
              </w:rPr>
            </w:pPr>
          </w:p>
        </w:tc>
        <w:tc>
          <w:tcPr>
            <w:tcW w:w="307" w:type="pct"/>
            <w:shd w:val="clear" w:color="auto" w:fill="auto"/>
            <w:vAlign w:val="center"/>
          </w:tcPr>
          <w:p w:rsidR="00CC0604" w:rsidRDefault="00CC0604">
            <w:pPr>
              <w:spacing w:beforeLines="20" w:before="48" w:afterLines="20" w:after="48"/>
              <w:jc w:val="center"/>
              <w:rPr>
                <w:noProof/>
                <w:szCs w:val="24"/>
              </w:rPr>
            </w:pPr>
          </w:p>
        </w:tc>
        <w:tc>
          <w:tcPr>
            <w:tcW w:w="298" w:type="pct"/>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417" w:type="pct"/>
            <w:gridSpan w:val="2"/>
            <w:tcBorders>
              <w:right w:val="nil"/>
            </w:tcBorders>
            <w:vAlign w:val="center"/>
          </w:tcPr>
          <w:p w:rsidR="00CC0604" w:rsidRDefault="00CC0604">
            <w:pPr>
              <w:spacing w:beforeLines="20" w:before="48" w:afterLines="20" w:after="48"/>
              <w:jc w:val="center"/>
              <w:rPr>
                <w:noProof/>
                <w:szCs w:val="24"/>
              </w:rPr>
            </w:pPr>
          </w:p>
        </w:tc>
        <w:tc>
          <w:tcPr>
            <w:tcW w:w="417" w:type="pct"/>
            <w:tcBorders>
              <w:right w:val="nil"/>
            </w:tcBorders>
            <w:vAlign w:val="center"/>
          </w:tcPr>
          <w:p w:rsidR="00CC0604" w:rsidRDefault="00CC0604">
            <w:pPr>
              <w:spacing w:beforeLines="20" w:before="48" w:afterLines="20" w:after="48"/>
              <w:jc w:val="center"/>
              <w:rPr>
                <w:noProof/>
                <w:szCs w:val="24"/>
              </w:rPr>
            </w:pPr>
          </w:p>
        </w:tc>
        <w:tc>
          <w:tcPr>
            <w:tcW w:w="414" w:type="pct"/>
            <w:gridSpan w:val="2"/>
            <w:tcBorders>
              <w:right w:val="single" w:sz="6" w:space="0" w:color="auto"/>
            </w:tcBorders>
            <w:vAlign w:val="center"/>
          </w:tcPr>
          <w:p w:rsidR="00CC0604" w:rsidRDefault="00CC0604">
            <w:pPr>
              <w:spacing w:beforeLines="20" w:before="48" w:afterLines="20" w:after="48"/>
              <w:jc w:val="center"/>
              <w:rPr>
                <w:noProof/>
                <w:szCs w:val="24"/>
              </w:rPr>
            </w:pPr>
          </w:p>
        </w:tc>
      </w:tr>
      <w:tr w:rsidR="00CC0604">
        <w:trPr>
          <w:gridAfter w:val="1"/>
          <w:wAfter w:w="16" w:type="pct"/>
          <w:trHeight w:val="289"/>
          <w:jc w:val="center"/>
        </w:trPr>
        <w:tc>
          <w:tcPr>
            <w:tcW w:w="651" w:type="pct"/>
            <w:gridSpan w:val="2"/>
            <w:vMerge/>
            <w:tcBorders>
              <w:left w:val="single" w:sz="6" w:space="0" w:color="auto"/>
            </w:tcBorders>
            <w:shd w:val="clear" w:color="auto" w:fill="auto"/>
            <w:vAlign w:val="center"/>
          </w:tcPr>
          <w:p w:rsidR="00CC0604" w:rsidRDefault="00CC0604">
            <w:pPr>
              <w:numPr>
                <w:ilvl w:val="0"/>
                <w:numId w:val="5"/>
              </w:numPr>
              <w:tabs>
                <w:tab w:val="clear" w:pos="709"/>
              </w:tabs>
              <w:spacing w:beforeLines="20" w:before="48" w:afterLines="20" w:after="48"/>
              <w:ind w:left="136" w:firstLine="0"/>
              <w:jc w:val="left"/>
              <w:rPr>
                <w:b/>
                <w:noProof/>
                <w:szCs w:val="24"/>
              </w:rPr>
            </w:pPr>
          </w:p>
        </w:tc>
        <w:tc>
          <w:tcPr>
            <w:tcW w:w="660" w:type="pct"/>
            <w:shd w:val="clear" w:color="auto" w:fill="auto"/>
            <w:vAlign w:val="center"/>
          </w:tcPr>
          <w:p w:rsidR="00CC0604" w:rsidRDefault="00443ED2">
            <w:pPr>
              <w:spacing w:beforeLines="20" w:before="48" w:afterLines="20" w:after="48"/>
              <w:ind w:left="136"/>
              <w:jc w:val="left"/>
              <w:rPr>
                <w:b/>
                <w:noProof/>
                <w:szCs w:val="24"/>
              </w:rPr>
            </w:pPr>
            <w:r>
              <w:rPr>
                <w:noProof/>
              </w:rPr>
              <w:t xml:space="preserve">- en délégation </w:t>
            </w:r>
          </w:p>
        </w:tc>
        <w:tc>
          <w:tcPr>
            <w:tcW w:w="311" w:type="pct"/>
            <w:vAlign w:val="center"/>
          </w:tcPr>
          <w:p w:rsidR="00CC0604" w:rsidRDefault="00CC0604">
            <w:pPr>
              <w:spacing w:beforeLines="20" w:before="48" w:afterLines="20" w:after="48"/>
              <w:jc w:val="center"/>
              <w:rPr>
                <w:noProof/>
                <w:szCs w:val="24"/>
              </w:rPr>
            </w:pPr>
          </w:p>
        </w:tc>
        <w:tc>
          <w:tcPr>
            <w:tcW w:w="311" w:type="pct"/>
            <w:shd w:val="clear" w:color="auto" w:fill="auto"/>
            <w:vAlign w:val="center"/>
          </w:tcPr>
          <w:p w:rsidR="00CC0604" w:rsidRDefault="00CC0604">
            <w:pPr>
              <w:spacing w:beforeLines="20" w:before="48" w:afterLines="20" w:after="48"/>
              <w:jc w:val="center"/>
              <w:rPr>
                <w:noProof/>
                <w:szCs w:val="24"/>
              </w:rPr>
            </w:pPr>
          </w:p>
        </w:tc>
        <w:tc>
          <w:tcPr>
            <w:tcW w:w="299" w:type="pct"/>
            <w:shd w:val="clear" w:color="auto" w:fill="auto"/>
            <w:vAlign w:val="center"/>
          </w:tcPr>
          <w:p w:rsidR="00CC0604" w:rsidRDefault="00CC0604">
            <w:pPr>
              <w:spacing w:beforeLines="20" w:before="48" w:afterLines="20" w:after="48"/>
              <w:jc w:val="center"/>
              <w:rPr>
                <w:noProof/>
                <w:szCs w:val="24"/>
              </w:rPr>
            </w:pPr>
          </w:p>
        </w:tc>
        <w:tc>
          <w:tcPr>
            <w:tcW w:w="307" w:type="pct"/>
            <w:shd w:val="clear" w:color="auto" w:fill="auto"/>
            <w:vAlign w:val="center"/>
          </w:tcPr>
          <w:p w:rsidR="00CC0604" w:rsidRDefault="00CC0604">
            <w:pPr>
              <w:spacing w:beforeLines="20" w:before="48" w:afterLines="20" w:after="48"/>
              <w:jc w:val="center"/>
              <w:rPr>
                <w:noProof/>
                <w:szCs w:val="24"/>
              </w:rPr>
            </w:pPr>
          </w:p>
        </w:tc>
        <w:tc>
          <w:tcPr>
            <w:tcW w:w="298" w:type="pct"/>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417" w:type="pct"/>
            <w:gridSpan w:val="2"/>
            <w:tcBorders>
              <w:right w:val="nil"/>
            </w:tcBorders>
            <w:vAlign w:val="center"/>
          </w:tcPr>
          <w:p w:rsidR="00CC0604" w:rsidRDefault="00CC0604">
            <w:pPr>
              <w:spacing w:beforeLines="20" w:before="48" w:afterLines="20" w:after="48"/>
              <w:jc w:val="center"/>
              <w:rPr>
                <w:noProof/>
                <w:szCs w:val="24"/>
              </w:rPr>
            </w:pPr>
          </w:p>
        </w:tc>
        <w:tc>
          <w:tcPr>
            <w:tcW w:w="417" w:type="pct"/>
            <w:tcBorders>
              <w:right w:val="nil"/>
            </w:tcBorders>
            <w:vAlign w:val="center"/>
          </w:tcPr>
          <w:p w:rsidR="00CC0604" w:rsidRDefault="00CC0604">
            <w:pPr>
              <w:spacing w:beforeLines="20" w:before="48" w:afterLines="20" w:after="48"/>
              <w:jc w:val="center"/>
              <w:rPr>
                <w:noProof/>
                <w:szCs w:val="24"/>
              </w:rPr>
            </w:pPr>
          </w:p>
        </w:tc>
        <w:tc>
          <w:tcPr>
            <w:tcW w:w="414" w:type="pct"/>
            <w:gridSpan w:val="2"/>
            <w:tcBorders>
              <w:right w:val="single" w:sz="6" w:space="0" w:color="auto"/>
            </w:tcBorders>
            <w:vAlign w:val="center"/>
          </w:tcPr>
          <w:p w:rsidR="00CC0604" w:rsidRDefault="00CC0604">
            <w:pPr>
              <w:spacing w:beforeLines="20" w:before="48" w:afterLines="20" w:after="48"/>
              <w:jc w:val="center"/>
              <w:rPr>
                <w:noProof/>
                <w:szCs w:val="24"/>
              </w:rPr>
            </w:pPr>
          </w:p>
        </w:tc>
      </w:tr>
      <w:tr w:rsidR="00CC0604">
        <w:trPr>
          <w:gridAfter w:val="1"/>
          <w:wAfter w:w="16" w:type="pct"/>
          <w:trHeight w:val="289"/>
          <w:jc w:val="center"/>
        </w:trPr>
        <w:tc>
          <w:tcPr>
            <w:tcW w:w="1311" w:type="pct"/>
            <w:gridSpan w:val="3"/>
            <w:tcBorders>
              <w:left w:val="single" w:sz="6" w:space="0" w:color="auto"/>
            </w:tcBorders>
            <w:shd w:val="clear" w:color="auto" w:fill="auto"/>
            <w:vAlign w:val="center"/>
          </w:tcPr>
          <w:p w:rsidR="00CC0604" w:rsidRDefault="00443ED2">
            <w:pPr>
              <w:spacing w:beforeLines="20" w:before="48" w:afterLines="20" w:after="48"/>
              <w:ind w:left="136"/>
              <w:jc w:val="left"/>
              <w:rPr>
                <w:noProof/>
                <w:szCs w:val="24"/>
              </w:rPr>
            </w:pPr>
            <w:r>
              <w:rPr>
                <w:b/>
                <w:noProof/>
              </w:rPr>
              <w:t>XX</w:t>
            </w:r>
            <w:r>
              <w:rPr>
                <w:noProof/>
              </w:rPr>
              <w:t xml:space="preserve"> 01 05 02 (AC, END, INT sur recherche indirecte)</w:t>
            </w:r>
          </w:p>
        </w:tc>
        <w:tc>
          <w:tcPr>
            <w:tcW w:w="311" w:type="pct"/>
          </w:tcPr>
          <w:p w:rsidR="00CC0604" w:rsidRDefault="00CC0604">
            <w:pPr>
              <w:spacing w:beforeLines="20" w:before="48" w:afterLines="20" w:after="48"/>
              <w:jc w:val="center"/>
              <w:rPr>
                <w:noProof/>
                <w:szCs w:val="24"/>
              </w:rPr>
            </w:pPr>
          </w:p>
        </w:tc>
        <w:tc>
          <w:tcPr>
            <w:tcW w:w="311" w:type="pct"/>
            <w:shd w:val="clear" w:color="auto" w:fill="auto"/>
            <w:vAlign w:val="center"/>
          </w:tcPr>
          <w:p w:rsidR="00CC0604" w:rsidRDefault="00CC0604">
            <w:pPr>
              <w:spacing w:beforeLines="20" w:before="48" w:afterLines="20" w:after="48"/>
              <w:jc w:val="center"/>
              <w:rPr>
                <w:noProof/>
                <w:szCs w:val="24"/>
              </w:rPr>
            </w:pPr>
          </w:p>
        </w:tc>
        <w:tc>
          <w:tcPr>
            <w:tcW w:w="299" w:type="pct"/>
            <w:shd w:val="clear" w:color="auto" w:fill="auto"/>
            <w:vAlign w:val="center"/>
          </w:tcPr>
          <w:p w:rsidR="00CC0604" w:rsidRDefault="00CC0604">
            <w:pPr>
              <w:spacing w:beforeLines="20" w:before="48" w:afterLines="20" w:after="48"/>
              <w:jc w:val="center"/>
              <w:rPr>
                <w:noProof/>
                <w:szCs w:val="24"/>
              </w:rPr>
            </w:pPr>
          </w:p>
        </w:tc>
        <w:tc>
          <w:tcPr>
            <w:tcW w:w="307" w:type="pct"/>
            <w:shd w:val="clear" w:color="auto" w:fill="auto"/>
            <w:vAlign w:val="center"/>
          </w:tcPr>
          <w:p w:rsidR="00CC0604" w:rsidRDefault="00CC0604">
            <w:pPr>
              <w:spacing w:beforeLines="20" w:before="48" w:afterLines="20" w:after="48"/>
              <w:jc w:val="center"/>
              <w:rPr>
                <w:noProof/>
                <w:szCs w:val="24"/>
              </w:rPr>
            </w:pPr>
          </w:p>
        </w:tc>
        <w:tc>
          <w:tcPr>
            <w:tcW w:w="298" w:type="pct"/>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417" w:type="pct"/>
            <w:gridSpan w:val="2"/>
            <w:tcBorders>
              <w:right w:val="nil"/>
            </w:tcBorders>
            <w:vAlign w:val="center"/>
          </w:tcPr>
          <w:p w:rsidR="00CC0604" w:rsidRDefault="00CC0604">
            <w:pPr>
              <w:spacing w:beforeLines="20" w:before="48" w:afterLines="20" w:after="48"/>
              <w:jc w:val="center"/>
              <w:rPr>
                <w:noProof/>
                <w:szCs w:val="24"/>
              </w:rPr>
            </w:pPr>
          </w:p>
        </w:tc>
        <w:tc>
          <w:tcPr>
            <w:tcW w:w="417" w:type="pct"/>
            <w:tcBorders>
              <w:right w:val="nil"/>
            </w:tcBorders>
            <w:vAlign w:val="center"/>
          </w:tcPr>
          <w:p w:rsidR="00CC0604" w:rsidRDefault="00CC0604">
            <w:pPr>
              <w:spacing w:beforeLines="20" w:before="48" w:afterLines="20" w:after="48"/>
              <w:jc w:val="center"/>
              <w:rPr>
                <w:noProof/>
                <w:szCs w:val="24"/>
              </w:rPr>
            </w:pPr>
          </w:p>
        </w:tc>
        <w:tc>
          <w:tcPr>
            <w:tcW w:w="414" w:type="pct"/>
            <w:gridSpan w:val="2"/>
            <w:tcBorders>
              <w:right w:val="single" w:sz="6" w:space="0" w:color="auto"/>
            </w:tcBorders>
            <w:vAlign w:val="center"/>
          </w:tcPr>
          <w:p w:rsidR="00CC0604" w:rsidRDefault="00CC0604">
            <w:pPr>
              <w:spacing w:beforeLines="20" w:before="48" w:afterLines="20" w:after="48"/>
              <w:jc w:val="center"/>
              <w:rPr>
                <w:noProof/>
                <w:szCs w:val="24"/>
              </w:rPr>
            </w:pPr>
          </w:p>
        </w:tc>
      </w:tr>
      <w:tr w:rsidR="00CC0604">
        <w:trPr>
          <w:gridAfter w:val="1"/>
          <w:wAfter w:w="16" w:type="pct"/>
          <w:trHeight w:val="289"/>
          <w:jc w:val="center"/>
        </w:trPr>
        <w:tc>
          <w:tcPr>
            <w:tcW w:w="1311" w:type="pct"/>
            <w:gridSpan w:val="3"/>
            <w:tcBorders>
              <w:left w:val="single" w:sz="6" w:space="0" w:color="auto"/>
            </w:tcBorders>
            <w:shd w:val="clear" w:color="auto" w:fill="auto"/>
            <w:vAlign w:val="center"/>
          </w:tcPr>
          <w:p w:rsidR="00CC0604" w:rsidRDefault="00443ED2">
            <w:pPr>
              <w:spacing w:beforeLines="20" w:before="48" w:afterLines="20" w:after="48"/>
              <w:ind w:left="136"/>
              <w:jc w:val="left"/>
              <w:rPr>
                <w:noProof/>
                <w:szCs w:val="24"/>
              </w:rPr>
            </w:pPr>
            <w:r>
              <w:rPr>
                <w:noProof/>
              </w:rPr>
              <w:t>10 01 05 02 (AC, END, INT sur recherche directe)</w:t>
            </w:r>
          </w:p>
        </w:tc>
        <w:tc>
          <w:tcPr>
            <w:tcW w:w="311" w:type="pct"/>
          </w:tcPr>
          <w:p w:rsidR="00CC0604" w:rsidRDefault="00CC0604">
            <w:pPr>
              <w:spacing w:beforeLines="20" w:before="48" w:afterLines="20" w:after="48"/>
              <w:jc w:val="center"/>
              <w:rPr>
                <w:noProof/>
                <w:szCs w:val="24"/>
              </w:rPr>
            </w:pPr>
          </w:p>
        </w:tc>
        <w:tc>
          <w:tcPr>
            <w:tcW w:w="311" w:type="pct"/>
            <w:shd w:val="clear" w:color="auto" w:fill="auto"/>
            <w:vAlign w:val="center"/>
          </w:tcPr>
          <w:p w:rsidR="00CC0604" w:rsidRDefault="00CC0604">
            <w:pPr>
              <w:spacing w:beforeLines="20" w:before="48" w:afterLines="20" w:after="48"/>
              <w:jc w:val="center"/>
              <w:rPr>
                <w:noProof/>
                <w:szCs w:val="24"/>
              </w:rPr>
            </w:pPr>
          </w:p>
        </w:tc>
        <w:tc>
          <w:tcPr>
            <w:tcW w:w="299" w:type="pct"/>
            <w:shd w:val="clear" w:color="auto" w:fill="auto"/>
            <w:vAlign w:val="center"/>
          </w:tcPr>
          <w:p w:rsidR="00CC0604" w:rsidRDefault="00CC0604">
            <w:pPr>
              <w:spacing w:beforeLines="20" w:before="48" w:afterLines="20" w:after="48"/>
              <w:jc w:val="center"/>
              <w:rPr>
                <w:noProof/>
                <w:szCs w:val="24"/>
              </w:rPr>
            </w:pPr>
          </w:p>
        </w:tc>
        <w:tc>
          <w:tcPr>
            <w:tcW w:w="307" w:type="pct"/>
            <w:shd w:val="clear" w:color="auto" w:fill="auto"/>
            <w:vAlign w:val="center"/>
          </w:tcPr>
          <w:p w:rsidR="00CC0604" w:rsidRDefault="00CC0604">
            <w:pPr>
              <w:spacing w:beforeLines="20" w:before="48" w:afterLines="20" w:after="48"/>
              <w:jc w:val="center"/>
              <w:rPr>
                <w:noProof/>
                <w:szCs w:val="24"/>
              </w:rPr>
            </w:pPr>
          </w:p>
        </w:tc>
        <w:tc>
          <w:tcPr>
            <w:tcW w:w="298" w:type="pct"/>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299" w:type="pct"/>
            <w:tcBorders>
              <w:right w:val="nil"/>
            </w:tcBorders>
            <w:shd w:val="clear" w:color="auto" w:fill="auto"/>
            <w:vAlign w:val="center"/>
          </w:tcPr>
          <w:p w:rsidR="00CC0604" w:rsidRDefault="00CC0604">
            <w:pPr>
              <w:spacing w:beforeLines="20" w:before="48" w:afterLines="20" w:after="48"/>
              <w:jc w:val="center"/>
              <w:rPr>
                <w:noProof/>
                <w:szCs w:val="24"/>
              </w:rPr>
            </w:pPr>
          </w:p>
        </w:tc>
        <w:tc>
          <w:tcPr>
            <w:tcW w:w="417" w:type="pct"/>
            <w:gridSpan w:val="2"/>
            <w:tcBorders>
              <w:right w:val="nil"/>
            </w:tcBorders>
            <w:vAlign w:val="center"/>
          </w:tcPr>
          <w:p w:rsidR="00CC0604" w:rsidRDefault="00CC0604">
            <w:pPr>
              <w:spacing w:beforeLines="20" w:before="48" w:afterLines="20" w:after="48"/>
              <w:jc w:val="center"/>
              <w:rPr>
                <w:noProof/>
                <w:szCs w:val="24"/>
              </w:rPr>
            </w:pPr>
          </w:p>
        </w:tc>
        <w:tc>
          <w:tcPr>
            <w:tcW w:w="417" w:type="pct"/>
            <w:tcBorders>
              <w:right w:val="nil"/>
            </w:tcBorders>
            <w:vAlign w:val="center"/>
          </w:tcPr>
          <w:p w:rsidR="00CC0604" w:rsidRDefault="00CC0604">
            <w:pPr>
              <w:spacing w:beforeLines="20" w:before="48" w:afterLines="20" w:after="48"/>
              <w:jc w:val="center"/>
              <w:rPr>
                <w:noProof/>
                <w:szCs w:val="24"/>
              </w:rPr>
            </w:pPr>
          </w:p>
        </w:tc>
        <w:tc>
          <w:tcPr>
            <w:tcW w:w="414" w:type="pct"/>
            <w:gridSpan w:val="2"/>
            <w:tcBorders>
              <w:right w:val="single" w:sz="6" w:space="0" w:color="auto"/>
            </w:tcBorders>
            <w:vAlign w:val="center"/>
          </w:tcPr>
          <w:p w:rsidR="00CC0604" w:rsidRDefault="00CC0604">
            <w:pPr>
              <w:spacing w:beforeLines="20" w:before="48" w:afterLines="20" w:after="48"/>
              <w:jc w:val="center"/>
              <w:rPr>
                <w:noProof/>
                <w:szCs w:val="24"/>
              </w:rPr>
            </w:pPr>
          </w:p>
        </w:tc>
      </w:tr>
      <w:tr w:rsidR="00CC0604">
        <w:trPr>
          <w:gridAfter w:val="1"/>
          <w:wAfter w:w="16" w:type="pct"/>
          <w:trHeight w:val="289"/>
          <w:jc w:val="center"/>
        </w:trPr>
        <w:tc>
          <w:tcPr>
            <w:tcW w:w="1311" w:type="pct"/>
            <w:gridSpan w:val="3"/>
            <w:tcBorders>
              <w:left w:val="single" w:sz="6" w:space="0" w:color="auto"/>
              <w:bottom w:val="double" w:sz="4" w:space="0" w:color="auto"/>
            </w:tcBorders>
            <w:shd w:val="clear" w:color="auto" w:fill="auto"/>
            <w:vAlign w:val="center"/>
          </w:tcPr>
          <w:p w:rsidR="00CC0604" w:rsidRDefault="00443ED2">
            <w:pPr>
              <w:spacing w:beforeLines="20" w:before="48" w:afterLines="20" w:after="48"/>
              <w:ind w:left="134"/>
              <w:jc w:val="left"/>
              <w:rPr>
                <w:noProof/>
                <w:szCs w:val="24"/>
              </w:rPr>
            </w:pPr>
            <w:r>
              <w:rPr>
                <w:noProof/>
              </w:rPr>
              <w:t>Autres lignes budgétaires (à spécifier)</w:t>
            </w:r>
          </w:p>
        </w:tc>
        <w:tc>
          <w:tcPr>
            <w:tcW w:w="311" w:type="pct"/>
            <w:tcBorders>
              <w:bottom w:val="double" w:sz="4" w:space="0" w:color="auto"/>
            </w:tcBorders>
          </w:tcPr>
          <w:p w:rsidR="00CC0604" w:rsidRDefault="00CC0604">
            <w:pPr>
              <w:spacing w:beforeLines="20" w:before="48" w:afterLines="20" w:after="48"/>
              <w:jc w:val="center"/>
              <w:rPr>
                <w:noProof/>
                <w:szCs w:val="24"/>
              </w:rPr>
            </w:pPr>
          </w:p>
        </w:tc>
        <w:tc>
          <w:tcPr>
            <w:tcW w:w="311" w:type="pct"/>
            <w:tcBorders>
              <w:bottom w:val="double" w:sz="4" w:space="0" w:color="auto"/>
            </w:tcBorders>
            <w:shd w:val="clear" w:color="auto" w:fill="auto"/>
            <w:vAlign w:val="center"/>
          </w:tcPr>
          <w:p w:rsidR="00CC0604" w:rsidRDefault="00CC0604">
            <w:pPr>
              <w:spacing w:beforeLines="20" w:before="48" w:afterLines="20" w:after="48"/>
              <w:jc w:val="center"/>
              <w:rPr>
                <w:noProof/>
                <w:szCs w:val="24"/>
              </w:rPr>
            </w:pPr>
          </w:p>
        </w:tc>
        <w:tc>
          <w:tcPr>
            <w:tcW w:w="299" w:type="pct"/>
            <w:tcBorders>
              <w:bottom w:val="double" w:sz="4" w:space="0" w:color="auto"/>
            </w:tcBorders>
            <w:shd w:val="clear" w:color="auto" w:fill="auto"/>
            <w:vAlign w:val="center"/>
          </w:tcPr>
          <w:p w:rsidR="00CC0604" w:rsidRDefault="00CC0604">
            <w:pPr>
              <w:spacing w:beforeLines="20" w:before="48" w:afterLines="20" w:after="48"/>
              <w:jc w:val="center"/>
              <w:rPr>
                <w:noProof/>
                <w:szCs w:val="24"/>
              </w:rPr>
            </w:pPr>
          </w:p>
        </w:tc>
        <w:tc>
          <w:tcPr>
            <w:tcW w:w="307" w:type="pct"/>
            <w:tcBorders>
              <w:bottom w:val="double" w:sz="4" w:space="0" w:color="auto"/>
            </w:tcBorders>
            <w:shd w:val="clear" w:color="auto" w:fill="auto"/>
            <w:vAlign w:val="center"/>
          </w:tcPr>
          <w:p w:rsidR="00CC0604" w:rsidRDefault="00CC0604">
            <w:pPr>
              <w:spacing w:beforeLines="20" w:before="48" w:afterLines="20" w:after="48"/>
              <w:jc w:val="center"/>
              <w:rPr>
                <w:noProof/>
                <w:szCs w:val="24"/>
              </w:rPr>
            </w:pPr>
          </w:p>
        </w:tc>
        <w:tc>
          <w:tcPr>
            <w:tcW w:w="298" w:type="pct"/>
            <w:tcBorders>
              <w:bottom w:val="double" w:sz="4" w:space="0" w:color="auto"/>
            </w:tcBorders>
            <w:shd w:val="clear" w:color="auto" w:fill="auto"/>
            <w:vAlign w:val="center"/>
          </w:tcPr>
          <w:p w:rsidR="00CC0604" w:rsidRDefault="00CC0604">
            <w:pPr>
              <w:spacing w:beforeLines="20" w:before="48" w:afterLines="20" w:after="48"/>
              <w:jc w:val="center"/>
              <w:rPr>
                <w:noProof/>
                <w:szCs w:val="24"/>
              </w:rPr>
            </w:pPr>
          </w:p>
        </w:tc>
        <w:tc>
          <w:tcPr>
            <w:tcW w:w="299" w:type="pct"/>
            <w:tcBorders>
              <w:bottom w:val="double" w:sz="4" w:space="0" w:color="auto"/>
              <w:right w:val="nil"/>
            </w:tcBorders>
            <w:shd w:val="clear" w:color="auto" w:fill="auto"/>
            <w:vAlign w:val="center"/>
          </w:tcPr>
          <w:p w:rsidR="00CC0604" w:rsidRDefault="00CC0604">
            <w:pPr>
              <w:spacing w:beforeLines="20" w:before="48" w:afterLines="20" w:after="48"/>
              <w:jc w:val="center"/>
              <w:rPr>
                <w:noProof/>
                <w:szCs w:val="24"/>
              </w:rPr>
            </w:pPr>
          </w:p>
        </w:tc>
        <w:tc>
          <w:tcPr>
            <w:tcW w:w="299" w:type="pct"/>
            <w:tcBorders>
              <w:bottom w:val="double" w:sz="4" w:space="0" w:color="auto"/>
              <w:right w:val="nil"/>
            </w:tcBorders>
            <w:shd w:val="clear" w:color="auto" w:fill="auto"/>
            <w:vAlign w:val="center"/>
          </w:tcPr>
          <w:p w:rsidR="00CC0604" w:rsidRDefault="00CC0604">
            <w:pPr>
              <w:spacing w:beforeLines="20" w:before="48" w:afterLines="20" w:after="48"/>
              <w:jc w:val="center"/>
              <w:rPr>
                <w:noProof/>
                <w:szCs w:val="24"/>
              </w:rPr>
            </w:pPr>
          </w:p>
        </w:tc>
        <w:tc>
          <w:tcPr>
            <w:tcW w:w="299" w:type="pct"/>
            <w:tcBorders>
              <w:bottom w:val="double" w:sz="4" w:space="0" w:color="auto"/>
              <w:right w:val="nil"/>
            </w:tcBorders>
            <w:shd w:val="clear" w:color="auto" w:fill="auto"/>
            <w:vAlign w:val="center"/>
          </w:tcPr>
          <w:p w:rsidR="00CC0604" w:rsidRDefault="00CC0604">
            <w:pPr>
              <w:spacing w:beforeLines="20" w:before="48" w:afterLines="20" w:after="48"/>
              <w:jc w:val="center"/>
              <w:rPr>
                <w:noProof/>
                <w:szCs w:val="24"/>
              </w:rPr>
            </w:pPr>
          </w:p>
        </w:tc>
        <w:tc>
          <w:tcPr>
            <w:tcW w:w="417" w:type="pct"/>
            <w:gridSpan w:val="2"/>
            <w:tcBorders>
              <w:bottom w:val="double" w:sz="4" w:space="0" w:color="auto"/>
              <w:right w:val="nil"/>
            </w:tcBorders>
          </w:tcPr>
          <w:p w:rsidR="00CC0604" w:rsidRDefault="00CC0604">
            <w:pPr>
              <w:spacing w:beforeLines="20" w:before="48" w:afterLines="20" w:after="48"/>
              <w:jc w:val="center"/>
              <w:rPr>
                <w:noProof/>
                <w:szCs w:val="24"/>
              </w:rPr>
            </w:pPr>
          </w:p>
        </w:tc>
        <w:tc>
          <w:tcPr>
            <w:tcW w:w="417" w:type="pct"/>
            <w:tcBorders>
              <w:bottom w:val="double" w:sz="4" w:space="0" w:color="auto"/>
              <w:right w:val="nil"/>
            </w:tcBorders>
          </w:tcPr>
          <w:p w:rsidR="00CC0604" w:rsidRDefault="00CC0604">
            <w:pPr>
              <w:spacing w:beforeLines="20" w:before="48" w:afterLines="20" w:after="48"/>
              <w:jc w:val="center"/>
              <w:rPr>
                <w:noProof/>
                <w:szCs w:val="24"/>
              </w:rPr>
            </w:pPr>
          </w:p>
        </w:tc>
        <w:tc>
          <w:tcPr>
            <w:tcW w:w="414" w:type="pct"/>
            <w:gridSpan w:val="2"/>
            <w:tcBorders>
              <w:bottom w:val="double" w:sz="4" w:space="0" w:color="auto"/>
              <w:right w:val="single" w:sz="6" w:space="0" w:color="auto"/>
            </w:tcBorders>
          </w:tcPr>
          <w:p w:rsidR="00CC0604" w:rsidRDefault="00CC0604">
            <w:pPr>
              <w:spacing w:beforeLines="20" w:before="48" w:afterLines="20" w:after="48"/>
              <w:jc w:val="center"/>
              <w:rPr>
                <w:noProof/>
                <w:szCs w:val="24"/>
              </w:rPr>
            </w:pPr>
          </w:p>
        </w:tc>
      </w:tr>
      <w:tr w:rsidR="00CC0604">
        <w:trPr>
          <w:gridAfter w:val="1"/>
          <w:wAfter w:w="16" w:type="pct"/>
          <w:trHeight w:val="289"/>
          <w:jc w:val="center"/>
        </w:trPr>
        <w:tc>
          <w:tcPr>
            <w:tcW w:w="1311" w:type="pct"/>
            <w:gridSpan w:val="3"/>
            <w:tcBorders>
              <w:top w:val="double" w:sz="4" w:space="0" w:color="auto"/>
              <w:left w:val="single" w:sz="6" w:space="0" w:color="auto"/>
            </w:tcBorders>
            <w:shd w:val="clear" w:color="auto" w:fill="auto"/>
            <w:vAlign w:val="center"/>
          </w:tcPr>
          <w:p w:rsidR="00CC0604" w:rsidRDefault="00443ED2">
            <w:pPr>
              <w:spacing w:beforeLines="20" w:before="48" w:afterLines="20" w:after="48"/>
              <w:ind w:left="136"/>
              <w:jc w:val="left"/>
              <w:rPr>
                <w:noProof/>
                <w:szCs w:val="24"/>
              </w:rPr>
            </w:pPr>
            <w:r>
              <w:rPr>
                <w:b/>
                <w:noProof/>
              </w:rPr>
              <w:t>TOTAL</w:t>
            </w:r>
          </w:p>
        </w:tc>
        <w:tc>
          <w:tcPr>
            <w:tcW w:w="311" w:type="pct"/>
            <w:tcBorders>
              <w:top w:val="double" w:sz="4" w:space="0" w:color="auto"/>
            </w:tcBorders>
          </w:tcPr>
          <w:p w:rsidR="00CC0604" w:rsidRDefault="00443ED2">
            <w:pPr>
              <w:spacing w:beforeLines="20" w:before="48" w:afterLines="20" w:after="48"/>
              <w:jc w:val="center"/>
              <w:rPr>
                <w:b/>
                <w:noProof/>
                <w:szCs w:val="24"/>
              </w:rPr>
            </w:pPr>
            <w:r>
              <w:rPr>
                <w:b/>
                <w:noProof/>
              </w:rPr>
              <w:t>3</w:t>
            </w:r>
          </w:p>
        </w:tc>
        <w:tc>
          <w:tcPr>
            <w:tcW w:w="311" w:type="pct"/>
            <w:tcBorders>
              <w:top w:val="double" w:sz="4" w:space="0" w:color="auto"/>
            </w:tcBorders>
            <w:shd w:val="clear" w:color="auto" w:fill="auto"/>
            <w:vAlign w:val="center"/>
          </w:tcPr>
          <w:p w:rsidR="00CC0604" w:rsidRDefault="00443ED2">
            <w:pPr>
              <w:spacing w:beforeLines="20" w:before="48" w:afterLines="20" w:after="48"/>
              <w:jc w:val="center"/>
              <w:rPr>
                <w:b/>
                <w:noProof/>
                <w:szCs w:val="24"/>
              </w:rPr>
            </w:pPr>
            <w:r>
              <w:rPr>
                <w:b/>
                <w:noProof/>
              </w:rPr>
              <w:t>3</w:t>
            </w:r>
          </w:p>
        </w:tc>
        <w:tc>
          <w:tcPr>
            <w:tcW w:w="299" w:type="pct"/>
            <w:tcBorders>
              <w:top w:val="double" w:sz="4" w:space="0" w:color="auto"/>
            </w:tcBorders>
            <w:shd w:val="clear" w:color="auto" w:fill="auto"/>
            <w:vAlign w:val="center"/>
          </w:tcPr>
          <w:p w:rsidR="00CC0604" w:rsidRDefault="00443ED2">
            <w:pPr>
              <w:spacing w:beforeLines="20" w:before="48" w:afterLines="20" w:after="48"/>
              <w:jc w:val="center"/>
              <w:rPr>
                <w:b/>
                <w:noProof/>
                <w:szCs w:val="24"/>
              </w:rPr>
            </w:pPr>
            <w:r>
              <w:rPr>
                <w:b/>
                <w:noProof/>
              </w:rPr>
              <w:t>3</w:t>
            </w:r>
          </w:p>
        </w:tc>
        <w:tc>
          <w:tcPr>
            <w:tcW w:w="307" w:type="pct"/>
            <w:tcBorders>
              <w:top w:val="double" w:sz="4" w:space="0" w:color="auto"/>
            </w:tcBorders>
            <w:shd w:val="clear" w:color="auto" w:fill="auto"/>
            <w:vAlign w:val="center"/>
          </w:tcPr>
          <w:p w:rsidR="00CC0604" w:rsidRDefault="00443ED2">
            <w:pPr>
              <w:spacing w:beforeLines="20" w:before="48" w:afterLines="20" w:after="48"/>
              <w:jc w:val="center"/>
              <w:rPr>
                <w:b/>
                <w:noProof/>
                <w:szCs w:val="24"/>
              </w:rPr>
            </w:pPr>
            <w:r>
              <w:rPr>
                <w:b/>
                <w:noProof/>
              </w:rPr>
              <w:t>4</w:t>
            </w:r>
          </w:p>
        </w:tc>
        <w:tc>
          <w:tcPr>
            <w:tcW w:w="298" w:type="pct"/>
            <w:tcBorders>
              <w:top w:val="double" w:sz="4" w:space="0" w:color="auto"/>
            </w:tcBorders>
            <w:shd w:val="clear" w:color="auto" w:fill="auto"/>
            <w:vAlign w:val="center"/>
          </w:tcPr>
          <w:p w:rsidR="00CC0604" w:rsidRDefault="00443ED2">
            <w:pPr>
              <w:spacing w:beforeLines="20" w:before="48" w:afterLines="20" w:after="48"/>
              <w:jc w:val="center"/>
              <w:rPr>
                <w:b/>
                <w:noProof/>
                <w:szCs w:val="24"/>
              </w:rPr>
            </w:pPr>
            <w:r>
              <w:rPr>
                <w:b/>
                <w:noProof/>
              </w:rPr>
              <w:t>4</w:t>
            </w:r>
          </w:p>
        </w:tc>
        <w:tc>
          <w:tcPr>
            <w:tcW w:w="299" w:type="pct"/>
            <w:tcBorders>
              <w:top w:val="double" w:sz="4" w:space="0" w:color="auto"/>
              <w:right w:val="nil"/>
            </w:tcBorders>
            <w:shd w:val="clear" w:color="auto" w:fill="auto"/>
            <w:vAlign w:val="center"/>
          </w:tcPr>
          <w:p w:rsidR="00CC0604" w:rsidRDefault="00443ED2">
            <w:pPr>
              <w:spacing w:beforeLines="20" w:before="48" w:afterLines="20" w:after="48"/>
              <w:jc w:val="center"/>
              <w:rPr>
                <w:b/>
                <w:noProof/>
                <w:szCs w:val="24"/>
              </w:rPr>
            </w:pPr>
            <w:r>
              <w:rPr>
                <w:b/>
                <w:noProof/>
              </w:rPr>
              <w:t>1</w:t>
            </w:r>
          </w:p>
        </w:tc>
        <w:tc>
          <w:tcPr>
            <w:tcW w:w="299" w:type="pct"/>
            <w:tcBorders>
              <w:top w:val="double" w:sz="4" w:space="0" w:color="auto"/>
              <w:right w:val="nil"/>
            </w:tcBorders>
            <w:shd w:val="clear" w:color="auto" w:fill="auto"/>
            <w:vAlign w:val="center"/>
          </w:tcPr>
          <w:p w:rsidR="00CC0604" w:rsidRDefault="00443ED2">
            <w:pPr>
              <w:spacing w:beforeLines="20" w:before="48" w:afterLines="20" w:after="48"/>
              <w:jc w:val="center"/>
              <w:rPr>
                <w:b/>
                <w:noProof/>
                <w:szCs w:val="24"/>
              </w:rPr>
            </w:pPr>
            <w:r>
              <w:rPr>
                <w:b/>
                <w:noProof/>
              </w:rPr>
              <w:t>1</w:t>
            </w:r>
          </w:p>
        </w:tc>
        <w:tc>
          <w:tcPr>
            <w:tcW w:w="299" w:type="pct"/>
            <w:tcBorders>
              <w:top w:val="double" w:sz="4" w:space="0" w:color="auto"/>
              <w:right w:val="nil"/>
            </w:tcBorders>
            <w:shd w:val="clear" w:color="auto" w:fill="auto"/>
            <w:vAlign w:val="center"/>
          </w:tcPr>
          <w:p w:rsidR="00CC0604" w:rsidRDefault="00443ED2">
            <w:pPr>
              <w:spacing w:beforeLines="20" w:before="48" w:afterLines="20" w:after="48"/>
              <w:jc w:val="center"/>
              <w:rPr>
                <w:b/>
                <w:noProof/>
                <w:szCs w:val="24"/>
              </w:rPr>
            </w:pPr>
            <w:r>
              <w:rPr>
                <w:b/>
                <w:noProof/>
              </w:rPr>
              <w:t>1</w:t>
            </w:r>
          </w:p>
        </w:tc>
        <w:tc>
          <w:tcPr>
            <w:tcW w:w="417" w:type="pct"/>
            <w:gridSpan w:val="2"/>
            <w:tcBorders>
              <w:top w:val="double" w:sz="4" w:space="0" w:color="auto"/>
              <w:right w:val="nil"/>
            </w:tcBorders>
            <w:vAlign w:val="center"/>
          </w:tcPr>
          <w:p w:rsidR="00CC0604" w:rsidRDefault="00443ED2">
            <w:pPr>
              <w:spacing w:beforeLines="20" w:before="48" w:afterLines="20" w:after="48"/>
              <w:jc w:val="center"/>
              <w:rPr>
                <w:b/>
                <w:noProof/>
                <w:szCs w:val="24"/>
              </w:rPr>
            </w:pPr>
            <w:r>
              <w:rPr>
                <w:b/>
                <w:noProof/>
              </w:rPr>
              <w:t>1</w:t>
            </w:r>
          </w:p>
        </w:tc>
        <w:tc>
          <w:tcPr>
            <w:tcW w:w="417" w:type="pct"/>
            <w:tcBorders>
              <w:top w:val="double" w:sz="4" w:space="0" w:color="auto"/>
              <w:right w:val="nil"/>
            </w:tcBorders>
            <w:vAlign w:val="center"/>
          </w:tcPr>
          <w:p w:rsidR="00CC0604" w:rsidRDefault="00443ED2">
            <w:pPr>
              <w:spacing w:beforeLines="20" w:before="48" w:afterLines="20" w:after="48"/>
              <w:jc w:val="center"/>
              <w:rPr>
                <w:b/>
                <w:noProof/>
                <w:szCs w:val="24"/>
              </w:rPr>
            </w:pPr>
            <w:r>
              <w:rPr>
                <w:b/>
                <w:noProof/>
              </w:rPr>
              <w:t>1</w:t>
            </w:r>
          </w:p>
        </w:tc>
        <w:tc>
          <w:tcPr>
            <w:tcW w:w="414" w:type="pct"/>
            <w:gridSpan w:val="2"/>
            <w:tcBorders>
              <w:top w:val="double" w:sz="4" w:space="0" w:color="auto"/>
              <w:right w:val="single" w:sz="6" w:space="0" w:color="auto"/>
            </w:tcBorders>
            <w:vAlign w:val="center"/>
          </w:tcPr>
          <w:p w:rsidR="00CC0604" w:rsidRDefault="00443ED2">
            <w:pPr>
              <w:spacing w:beforeLines="20" w:before="48" w:afterLines="20" w:after="48"/>
              <w:jc w:val="center"/>
              <w:rPr>
                <w:b/>
                <w:noProof/>
                <w:szCs w:val="24"/>
              </w:rPr>
            </w:pPr>
            <w:r>
              <w:rPr>
                <w:b/>
                <w:noProof/>
              </w:rPr>
              <w:t>22</w:t>
            </w:r>
          </w:p>
        </w:tc>
      </w:tr>
    </w:tbl>
    <w:p w:rsidR="00CC0604" w:rsidRDefault="00443ED2">
      <w:pPr>
        <w:spacing w:before="60" w:after="60"/>
        <w:ind w:left="851"/>
        <w:rPr>
          <w:noProof/>
          <w:szCs w:val="24"/>
        </w:rPr>
      </w:pPr>
      <w:r>
        <w:rPr>
          <w:b/>
          <w:noProof/>
        </w:rPr>
        <w:t>18</w:t>
      </w:r>
      <w:r>
        <w:rPr>
          <w:noProof/>
        </w:rPr>
        <w:t xml:space="preserve"> est le domaine politique ou le titre concerné.</w:t>
      </w:r>
    </w:p>
    <w:p w:rsidR="00CC0604" w:rsidRDefault="00443ED2">
      <w:pPr>
        <w:ind w:left="850"/>
        <w:rPr>
          <w:noProof/>
          <w:szCs w:val="24"/>
        </w:rPr>
      </w:pPr>
      <w:r>
        <w:rPr>
          <w:noProof/>
        </w:rPr>
        <w:t>Les besoins en ressources humaines seront couverts par les effectifs de la DG déjà affectés à la gestion de l’action et/ou redéployés en interne au sein de la DG, complétés le cas échéant par toute dotation a</w:t>
      </w:r>
      <w:r>
        <w:rPr>
          <w:noProof/>
        </w:rPr>
        <w:t>dditionnelle qui pourrait être allouée à la DG gestionnaire dans le cadre de la procédure d’allocation annuelle et à la lumière des contraintes budgétaires existantes.</w:t>
      </w:r>
    </w:p>
    <w:p w:rsidR="00CC0604" w:rsidRDefault="00443ED2">
      <w:pPr>
        <w:rPr>
          <w:noProof/>
          <w:szCs w:val="24"/>
        </w:rPr>
      </w:pPr>
      <w:r>
        <w:rPr>
          <w:noProof/>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CC0604">
        <w:tc>
          <w:tcPr>
            <w:tcW w:w="3240" w:type="dxa"/>
          </w:tcPr>
          <w:p w:rsidR="00CC0604" w:rsidRDefault="00443ED2">
            <w:pPr>
              <w:rPr>
                <w:noProof/>
                <w:szCs w:val="24"/>
              </w:rPr>
            </w:pPr>
            <w:r>
              <w:rPr>
                <w:noProof/>
              </w:rPr>
              <w:t>Fonctionnaires et agents temporaires de la DG HOME</w:t>
            </w:r>
          </w:p>
        </w:tc>
        <w:tc>
          <w:tcPr>
            <w:tcW w:w="7200" w:type="dxa"/>
          </w:tcPr>
          <w:p w:rsidR="00CC0604" w:rsidRDefault="00443ED2">
            <w:pPr>
              <w:rPr>
                <w:noProof/>
                <w:szCs w:val="24"/>
              </w:rPr>
            </w:pPr>
            <w:r>
              <w:rPr>
                <w:noProof/>
              </w:rPr>
              <w:t>Le personnel assurera la gestion des programmes nationaux du Fonds FSI-Frontières et les contacts avec le comité d'examen en vue de la bonne mise en œuvre de la proposition, ainsi que la gestion des recettes de l’ETIAS.</w:t>
            </w:r>
          </w:p>
        </w:tc>
      </w:tr>
    </w:tbl>
    <w:p w:rsidR="00CC0604" w:rsidRDefault="00CC0604">
      <w:pPr>
        <w:rPr>
          <w:noProof/>
          <w:szCs w:val="24"/>
        </w:rPr>
        <w:sectPr w:rsidR="00CC0604" w:rsidSect="00443ED2">
          <w:pgSz w:w="11907" w:h="16840"/>
          <w:pgMar w:top="1134" w:right="1418" w:bottom="1134" w:left="1418" w:header="709" w:footer="709" w:gutter="0"/>
          <w:cols w:space="708"/>
          <w:docGrid w:linePitch="360"/>
        </w:sectPr>
      </w:pPr>
    </w:p>
    <w:p w:rsidR="00CC0604" w:rsidRDefault="00443ED2">
      <w:pPr>
        <w:pStyle w:val="Heading3"/>
        <w:rPr>
          <w:noProof/>
        </w:rPr>
      </w:pPr>
      <w:r>
        <w:rPr>
          <w:noProof/>
        </w:rPr>
        <w:t>Compatibilité</w:t>
      </w:r>
      <w:r>
        <w:rPr>
          <w:noProof/>
        </w:rPr>
        <w:t xml:space="preserve"> avec le cadre financier pluriannuel actuel</w:t>
      </w:r>
    </w:p>
    <w:p w:rsidR="00CC0604" w:rsidRDefault="00443ED2">
      <w:pPr>
        <w:tabs>
          <w:tab w:val="num" w:pos="1134"/>
        </w:tabs>
        <w:ind w:left="1134" w:hanging="283"/>
        <w:rPr>
          <w:noProof/>
          <w:szCs w:val="24"/>
        </w:rPr>
      </w:pPr>
      <w:r>
        <w:rPr>
          <w:noProof/>
          <w:szCs w:val="24"/>
        </w:rPr>
        <w:sym w:font="Wingdings" w:char="F0A8"/>
      </w:r>
      <w:r>
        <w:rPr>
          <w:noProof/>
        </w:rPr>
        <w:tab/>
        <w:t>La proposition/l’initiative est compatible avec le cadre financier pluriannuel actuel.</w:t>
      </w:r>
    </w:p>
    <w:p w:rsidR="00CC0604" w:rsidRDefault="00443ED2">
      <w:pPr>
        <w:tabs>
          <w:tab w:val="num" w:pos="1134"/>
        </w:tabs>
        <w:ind w:left="1134" w:hanging="283"/>
        <w:rPr>
          <w:noProof/>
          <w:szCs w:val="24"/>
        </w:rPr>
      </w:pPr>
      <w:r>
        <w:rPr>
          <w:noProof/>
          <w:szCs w:val="24"/>
        </w:rPr>
        <w:sym w:font="Wingdings" w:char="F078"/>
      </w:r>
      <w:r>
        <w:rPr>
          <w:noProof/>
        </w:rPr>
        <w:tab/>
        <w:t>La proposition/l’initiative nécessite une reprogrammation de la rubrique concernée du cadre financier pluriannuel.</w:t>
      </w:r>
    </w:p>
    <w:p w:rsidR="00CC0604" w:rsidRDefault="00443ED2">
      <w:pPr>
        <w:tabs>
          <w:tab w:val="num" w:pos="1134"/>
        </w:tabs>
        <w:ind w:left="1134" w:hanging="283"/>
        <w:rPr>
          <w:noProof/>
          <w:szCs w:val="24"/>
        </w:rPr>
      </w:pPr>
      <w:r>
        <w:rPr>
          <w:noProof/>
          <w:szCs w:val="24"/>
        </w:rPr>
        <w:sym w:font="Wingdings" w:char="F0A8"/>
      </w:r>
      <w:r>
        <w:rPr>
          <w:noProof/>
        </w:rPr>
        <w:tab/>
        <w:t>La p</w:t>
      </w:r>
      <w:r>
        <w:rPr>
          <w:noProof/>
        </w:rPr>
        <w:t>roposition/l’initiative nécessite le recours à l’instrument de flexibilité ou la révision du cadre financier pluriannuel.</w:t>
      </w:r>
    </w:p>
    <w:p w:rsidR="00CC0604" w:rsidRDefault="00443ED2">
      <w:pPr>
        <w:pBdr>
          <w:top w:val="single" w:sz="4" w:space="1" w:color="auto"/>
          <w:left w:val="single" w:sz="4" w:space="4" w:color="auto"/>
          <w:bottom w:val="single" w:sz="4" w:space="1" w:color="auto"/>
          <w:right w:val="single" w:sz="4" w:space="4" w:color="auto"/>
        </w:pBdr>
        <w:ind w:left="850"/>
        <w:rPr>
          <w:noProof/>
          <w:szCs w:val="24"/>
        </w:rPr>
      </w:pPr>
      <w:r>
        <w:rPr>
          <w:noProof/>
        </w:rPr>
        <w:t>Expliquez le besoin, en précisant les rubriques et lignes budgétaires concernées et les montants correspondants.</w:t>
      </w:r>
    </w:p>
    <w:p w:rsidR="00CC0604" w:rsidRDefault="00443ED2">
      <w:pPr>
        <w:pBdr>
          <w:top w:val="single" w:sz="4" w:space="1" w:color="auto"/>
          <w:left w:val="single" w:sz="4" w:space="4" w:color="auto"/>
          <w:bottom w:val="single" w:sz="4" w:space="1" w:color="auto"/>
          <w:right w:val="single" w:sz="4" w:space="4" w:color="auto"/>
        </w:pBdr>
        <w:ind w:left="850"/>
        <w:rPr>
          <w:noProof/>
          <w:szCs w:val="24"/>
        </w:rPr>
      </w:pPr>
      <w:r>
        <w:rPr>
          <w:noProof/>
        </w:rPr>
        <w:t>Le règlement FSI-Fron</w:t>
      </w:r>
      <w:r>
        <w:rPr>
          <w:noProof/>
        </w:rPr>
        <w:t>tières est l’instrument financier dans lequel le budget consacré à la mise en œuvre du paquet «frontières intelligentes» a été inclus.</w:t>
      </w:r>
    </w:p>
    <w:p w:rsidR="00CC0604" w:rsidRDefault="00443ED2">
      <w:pPr>
        <w:pBdr>
          <w:top w:val="single" w:sz="4" w:space="1" w:color="auto"/>
          <w:left w:val="single" w:sz="4" w:space="4" w:color="auto"/>
          <w:bottom w:val="single" w:sz="4" w:space="1" w:color="auto"/>
          <w:right w:val="single" w:sz="4" w:space="4" w:color="auto"/>
        </w:pBdr>
        <w:ind w:left="850"/>
        <w:rPr>
          <w:noProof/>
          <w:szCs w:val="24"/>
        </w:rPr>
      </w:pPr>
      <w:r>
        <w:rPr>
          <w:noProof/>
        </w:rPr>
        <w:t>Son article 5 prévoit que 791 millions d'EUR doivent être consacrés à un programme pour la mise en place de systèmes info</w:t>
      </w:r>
      <w:r>
        <w:rPr>
          <w:noProof/>
        </w:rPr>
        <w:t>rmatiques permettant la gestion des flux migratoires aux frontières extérieures, dans les conditions énoncées à l’article 15. Sur ces 791 millions d'EUR, 480 millions d'EUR sont réservés au développement du système d’entrée/sortie. Les 311 millions d'EUR r</w:t>
      </w:r>
      <w:r>
        <w:rPr>
          <w:noProof/>
        </w:rPr>
        <w:t>estants serviront en partie à l’ETIAS.</w:t>
      </w:r>
    </w:p>
    <w:p w:rsidR="00CC0604" w:rsidRDefault="00443ED2">
      <w:pPr>
        <w:pStyle w:val="Heading3"/>
        <w:rPr>
          <w:noProof/>
        </w:rPr>
      </w:pPr>
      <w:r>
        <w:rPr>
          <w:noProof/>
        </w:rPr>
        <w:t>Participation de tiers au financement</w:t>
      </w:r>
    </w:p>
    <w:p w:rsidR="00CC0604" w:rsidRDefault="00443ED2">
      <w:pPr>
        <w:tabs>
          <w:tab w:val="num" w:pos="1134"/>
        </w:tabs>
        <w:ind w:left="1134" w:hanging="283"/>
        <w:rPr>
          <w:noProof/>
          <w:szCs w:val="24"/>
        </w:rPr>
      </w:pPr>
      <w:r>
        <w:rPr>
          <w:noProof/>
          <w:szCs w:val="24"/>
        </w:rPr>
        <w:sym w:font="Wingdings" w:char="F078"/>
      </w:r>
      <w:r>
        <w:rPr>
          <w:noProof/>
        </w:rPr>
        <w:t xml:space="preserve"> La proposition/l’initiative ne prévoit pas de cofinancement par des tierces parties.</w:t>
      </w:r>
    </w:p>
    <w:p w:rsidR="00CC0604" w:rsidRDefault="00443ED2">
      <w:pPr>
        <w:tabs>
          <w:tab w:val="num" w:pos="1134"/>
        </w:tabs>
        <w:ind w:left="1134" w:hanging="283"/>
        <w:rPr>
          <w:noProof/>
          <w:szCs w:val="24"/>
        </w:rPr>
      </w:pPr>
      <w:r>
        <w:rPr>
          <w:noProof/>
        </w:rPr>
        <w:t>La proposition/l’initiative prévoit un cofinancement estimé ci-après:</w:t>
      </w:r>
    </w:p>
    <w:p w:rsidR="00CC0604" w:rsidRDefault="00443ED2">
      <w:pPr>
        <w:jc w:val="right"/>
        <w:rPr>
          <w:noProof/>
          <w:szCs w:val="24"/>
        </w:rPr>
      </w:pPr>
      <w:r>
        <w:rPr>
          <w:noProof/>
        </w:rPr>
        <w:t xml:space="preserve">Crédits en millions </w:t>
      </w:r>
      <w:r>
        <w:rPr>
          <w:noProof/>
        </w:rPr>
        <w:t>d'euros (à la 3</w:t>
      </w:r>
      <w:r>
        <w:rPr>
          <w:noProof/>
          <w:vertAlign w:val="superscript"/>
        </w:rPr>
        <w:t>e</w:t>
      </w:r>
      <w:r>
        <w:rPr>
          <w:noProof/>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CC0604">
        <w:trPr>
          <w:cantSplit/>
        </w:trPr>
        <w:tc>
          <w:tcPr>
            <w:tcW w:w="2340" w:type="dxa"/>
          </w:tcPr>
          <w:p w:rsidR="00CC0604" w:rsidRDefault="00CC0604">
            <w:pPr>
              <w:spacing w:before="60" w:after="60"/>
              <w:rPr>
                <w:noProof/>
                <w:szCs w:val="24"/>
              </w:rPr>
            </w:pPr>
          </w:p>
        </w:tc>
        <w:tc>
          <w:tcPr>
            <w:tcW w:w="964" w:type="dxa"/>
            <w:vAlign w:val="center"/>
          </w:tcPr>
          <w:p w:rsidR="00CC0604" w:rsidRDefault="00443ED2">
            <w:pPr>
              <w:jc w:val="center"/>
              <w:rPr>
                <w:noProof/>
                <w:szCs w:val="24"/>
              </w:rPr>
            </w:pPr>
            <w:r>
              <w:rPr>
                <w:noProof/>
              </w:rPr>
              <w:t>Année</w:t>
            </w:r>
            <w:r>
              <w:rPr>
                <w:noProof/>
              </w:rPr>
              <w:br/>
            </w:r>
            <w:r>
              <w:rPr>
                <w:b/>
                <w:noProof/>
              </w:rPr>
              <w:t>N</w:t>
            </w:r>
          </w:p>
        </w:tc>
        <w:tc>
          <w:tcPr>
            <w:tcW w:w="964" w:type="dxa"/>
            <w:vAlign w:val="center"/>
          </w:tcPr>
          <w:p w:rsidR="00CC0604" w:rsidRDefault="00443ED2">
            <w:pPr>
              <w:jc w:val="center"/>
              <w:rPr>
                <w:noProof/>
                <w:szCs w:val="24"/>
              </w:rPr>
            </w:pPr>
            <w:r>
              <w:rPr>
                <w:noProof/>
              </w:rPr>
              <w:t>Année</w:t>
            </w:r>
            <w:r>
              <w:rPr>
                <w:noProof/>
              </w:rPr>
              <w:br/>
            </w:r>
            <w:r>
              <w:rPr>
                <w:b/>
                <w:noProof/>
              </w:rPr>
              <w:t>N+1</w:t>
            </w:r>
          </w:p>
        </w:tc>
        <w:tc>
          <w:tcPr>
            <w:tcW w:w="964" w:type="dxa"/>
            <w:vAlign w:val="center"/>
          </w:tcPr>
          <w:p w:rsidR="00CC0604" w:rsidRDefault="00443ED2">
            <w:pPr>
              <w:jc w:val="center"/>
              <w:rPr>
                <w:noProof/>
                <w:szCs w:val="24"/>
              </w:rPr>
            </w:pPr>
            <w:r>
              <w:rPr>
                <w:noProof/>
              </w:rPr>
              <w:t>Année</w:t>
            </w:r>
            <w:r>
              <w:rPr>
                <w:noProof/>
              </w:rPr>
              <w:br/>
            </w:r>
            <w:r>
              <w:rPr>
                <w:b/>
                <w:noProof/>
              </w:rPr>
              <w:t>N+2</w:t>
            </w:r>
          </w:p>
        </w:tc>
        <w:tc>
          <w:tcPr>
            <w:tcW w:w="964" w:type="dxa"/>
            <w:vAlign w:val="center"/>
          </w:tcPr>
          <w:p w:rsidR="00CC0604" w:rsidRDefault="00443ED2">
            <w:pPr>
              <w:jc w:val="center"/>
              <w:rPr>
                <w:noProof/>
                <w:szCs w:val="24"/>
              </w:rPr>
            </w:pPr>
            <w:r>
              <w:rPr>
                <w:noProof/>
              </w:rPr>
              <w:t>Année</w:t>
            </w:r>
            <w:r>
              <w:rPr>
                <w:noProof/>
              </w:rPr>
              <w:br/>
            </w:r>
            <w:r>
              <w:rPr>
                <w:b/>
                <w:noProof/>
              </w:rPr>
              <w:t>N+3</w:t>
            </w:r>
          </w:p>
        </w:tc>
        <w:tc>
          <w:tcPr>
            <w:tcW w:w="2892" w:type="dxa"/>
            <w:gridSpan w:val="3"/>
            <w:vAlign w:val="center"/>
          </w:tcPr>
          <w:p w:rsidR="00CC0604" w:rsidRDefault="00443ED2">
            <w:pPr>
              <w:jc w:val="center"/>
              <w:rPr>
                <w:b/>
                <w:noProof/>
                <w:szCs w:val="24"/>
              </w:rPr>
            </w:pPr>
            <w:r>
              <w:rPr>
                <w:noProof/>
              </w:rPr>
              <w:t>Insérer autant d’années que nécessaire, pour refléter la durée de l’incidence (cf. point 1.6)</w:t>
            </w:r>
          </w:p>
        </w:tc>
        <w:tc>
          <w:tcPr>
            <w:tcW w:w="1158" w:type="dxa"/>
            <w:vAlign w:val="center"/>
          </w:tcPr>
          <w:p w:rsidR="00CC0604" w:rsidRDefault="00443ED2">
            <w:pPr>
              <w:spacing w:before="60" w:after="60"/>
              <w:jc w:val="center"/>
              <w:rPr>
                <w:noProof/>
                <w:szCs w:val="24"/>
              </w:rPr>
            </w:pPr>
            <w:r>
              <w:rPr>
                <w:noProof/>
              </w:rPr>
              <w:t>Total</w:t>
            </w:r>
          </w:p>
        </w:tc>
      </w:tr>
      <w:tr w:rsidR="00CC0604">
        <w:trPr>
          <w:cantSplit/>
        </w:trPr>
        <w:tc>
          <w:tcPr>
            <w:tcW w:w="2340" w:type="dxa"/>
          </w:tcPr>
          <w:p w:rsidR="00CC0604" w:rsidRDefault="00443ED2">
            <w:pPr>
              <w:rPr>
                <w:noProof/>
                <w:szCs w:val="24"/>
              </w:rPr>
            </w:pPr>
            <w:r>
              <w:rPr>
                <w:noProof/>
              </w:rPr>
              <w:t>Préciser l’organisme de cofinancement</w:t>
            </w:r>
            <w:r>
              <w:rPr>
                <w:i/>
                <w:noProof/>
              </w:rPr>
              <w:t xml:space="preserve"> </w:t>
            </w:r>
          </w:p>
        </w:tc>
        <w:tc>
          <w:tcPr>
            <w:tcW w:w="964" w:type="dxa"/>
            <w:vAlign w:val="center"/>
          </w:tcPr>
          <w:p w:rsidR="00CC0604" w:rsidRDefault="00CC0604">
            <w:pPr>
              <w:spacing w:before="60" w:after="60"/>
              <w:jc w:val="center"/>
              <w:rPr>
                <w:noProof/>
                <w:szCs w:val="24"/>
              </w:rPr>
            </w:pPr>
          </w:p>
        </w:tc>
        <w:tc>
          <w:tcPr>
            <w:tcW w:w="964" w:type="dxa"/>
            <w:vAlign w:val="center"/>
          </w:tcPr>
          <w:p w:rsidR="00CC0604" w:rsidRDefault="00CC0604">
            <w:pPr>
              <w:spacing w:before="60" w:after="60"/>
              <w:jc w:val="center"/>
              <w:rPr>
                <w:noProof/>
                <w:szCs w:val="24"/>
              </w:rPr>
            </w:pPr>
          </w:p>
        </w:tc>
        <w:tc>
          <w:tcPr>
            <w:tcW w:w="964" w:type="dxa"/>
            <w:vAlign w:val="center"/>
          </w:tcPr>
          <w:p w:rsidR="00CC0604" w:rsidRDefault="00CC0604">
            <w:pPr>
              <w:spacing w:before="60" w:after="60"/>
              <w:jc w:val="center"/>
              <w:rPr>
                <w:noProof/>
                <w:szCs w:val="24"/>
              </w:rPr>
            </w:pPr>
          </w:p>
        </w:tc>
        <w:tc>
          <w:tcPr>
            <w:tcW w:w="964" w:type="dxa"/>
            <w:vAlign w:val="center"/>
          </w:tcPr>
          <w:p w:rsidR="00CC0604" w:rsidRDefault="00CC0604">
            <w:pPr>
              <w:spacing w:before="60" w:after="60"/>
              <w:jc w:val="center"/>
              <w:rPr>
                <w:noProof/>
                <w:szCs w:val="24"/>
              </w:rPr>
            </w:pPr>
          </w:p>
        </w:tc>
        <w:tc>
          <w:tcPr>
            <w:tcW w:w="964" w:type="dxa"/>
            <w:vAlign w:val="center"/>
          </w:tcPr>
          <w:p w:rsidR="00CC0604" w:rsidRDefault="00CC0604">
            <w:pPr>
              <w:spacing w:before="60" w:after="60"/>
              <w:jc w:val="center"/>
              <w:rPr>
                <w:noProof/>
                <w:szCs w:val="24"/>
              </w:rPr>
            </w:pPr>
          </w:p>
        </w:tc>
        <w:tc>
          <w:tcPr>
            <w:tcW w:w="964" w:type="dxa"/>
            <w:vAlign w:val="center"/>
          </w:tcPr>
          <w:p w:rsidR="00CC0604" w:rsidRDefault="00CC0604">
            <w:pPr>
              <w:spacing w:before="60" w:after="60"/>
              <w:jc w:val="center"/>
              <w:rPr>
                <w:noProof/>
                <w:szCs w:val="24"/>
              </w:rPr>
            </w:pPr>
          </w:p>
        </w:tc>
        <w:tc>
          <w:tcPr>
            <w:tcW w:w="964" w:type="dxa"/>
            <w:vAlign w:val="center"/>
          </w:tcPr>
          <w:p w:rsidR="00CC0604" w:rsidRDefault="00CC0604">
            <w:pPr>
              <w:spacing w:before="60" w:after="60"/>
              <w:jc w:val="center"/>
              <w:rPr>
                <w:noProof/>
                <w:szCs w:val="24"/>
              </w:rPr>
            </w:pPr>
          </w:p>
        </w:tc>
        <w:tc>
          <w:tcPr>
            <w:tcW w:w="1158" w:type="dxa"/>
            <w:vAlign w:val="center"/>
          </w:tcPr>
          <w:p w:rsidR="00CC0604" w:rsidRDefault="00CC0604">
            <w:pPr>
              <w:spacing w:before="60" w:after="60"/>
              <w:jc w:val="center"/>
              <w:rPr>
                <w:noProof/>
                <w:szCs w:val="24"/>
              </w:rPr>
            </w:pPr>
          </w:p>
        </w:tc>
      </w:tr>
      <w:tr w:rsidR="00CC0604">
        <w:trPr>
          <w:cantSplit/>
        </w:trPr>
        <w:tc>
          <w:tcPr>
            <w:tcW w:w="2340" w:type="dxa"/>
          </w:tcPr>
          <w:p w:rsidR="00CC0604" w:rsidRDefault="00443ED2">
            <w:pPr>
              <w:spacing w:before="60" w:after="60"/>
              <w:jc w:val="left"/>
              <w:rPr>
                <w:noProof/>
                <w:szCs w:val="24"/>
              </w:rPr>
            </w:pPr>
            <w:r>
              <w:rPr>
                <w:noProof/>
              </w:rPr>
              <w:t xml:space="preserve">TOTAL crédits cofinancés </w:t>
            </w:r>
          </w:p>
        </w:tc>
        <w:tc>
          <w:tcPr>
            <w:tcW w:w="964" w:type="dxa"/>
            <w:vAlign w:val="center"/>
          </w:tcPr>
          <w:p w:rsidR="00CC0604" w:rsidRDefault="00CC0604">
            <w:pPr>
              <w:spacing w:before="60" w:after="60"/>
              <w:jc w:val="center"/>
              <w:rPr>
                <w:noProof/>
                <w:szCs w:val="24"/>
              </w:rPr>
            </w:pPr>
          </w:p>
        </w:tc>
        <w:tc>
          <w:tcPr>
            <w:tcW w:w="964" w:type="dxa"/>
            <w:vAlign w:val="center"/>
          </w:tcPr>
          <w:p w:rsidR="00CC0604" w:rsidRDefault="00CC0604">
            <w:pPr>
              <w:spacing w:before="60" w:after="60"/>
              <w:jc w:val="center"/>
              <w:rPr>
                <w:noProof/>
                <w:szCs w:val="24"/>
              </w:rPr>
            </w:pPr>
          </w:p>
        </w:tc>
        <w:tc>
          <w:tcPr>
            <w:tcW w:w="964" w:type="dxa"/>
            <w:vAlign w:val="center"/>
          </w:tcPr>
          <w:p w:rsidR="00CC0604" w:rsidRDefault="00CC0604">
            <w:pPr>
              <w:spacing w:before="60" w:after="60"/>
              <w:jc w:val="center"/>
              <w:rPr>
                <w:noProof/>
                <w:szCs w:val="24"/>
              </w:rPr>
            </w:pPr>
          </w:p>
        </w:tc>
        <w:tc>
          <w:tcPr>
            <w:tcW w:w="964" w:type="dxa"/>
            <w:vAlign w:val="center"/>
          </w:tcPr>
          <w:p w:rsidR="00CC0604" w:rsidRDefault="00CC0604">
            <w:pPr>
              <w:spacing w:before="60" w:after="60"/>
              <w:jc w:val="center"/>
              <w:rPr>
                <w:noProof/>
                <w:szCs w:val="24"/>
              </w:rPr>
            </w:pPr>
          </w:p>
        </w:tc>
        <w:tc>
          <w:tcPr>
            <w:tcW w:w="964" w:type="dxa"/>
            <w:vAlign w:val="center"/>
          </w:tcPr>
          <w:p w:rsidR="00CC0604" w:rsidRDefault="00CC0604">
            <w:pPr>
              <w:spacing w:before="60" w:after="60"/>
              <w:jc w:val="center"/>
              <w:rPr>
                <w:noProof/>
                <w:szCs w:val="24"/>
              </w:rPr>
            </w:pPr>
          </w:p>
        </w:tc>
        <w:tc>
          <w:tcPr>
            <w:tcW w:w="964" w:type="dxa"/>
            <w:vAlign w:val="center"/>
          </w:tcPr>
          <w:p w:rsidR="00CC0604" w:rsidRDefault="00CC0604">
            <w:pPr>
              <w:spacing w:before="60" w:after="60"/>
              <w:jc w:val="center"/>
              <w:rPr>
                <w:noProof/>
                <w:szCs w:val="24"/>
              </w:rPr>
            </w:pPr>
          </w:p>
        </w:tc>
        <w:tc>
          <w:tcPr>
            <w:tcW w:w="964" w:type="dxa"/>
            <w:vAlign w:val="center"/>
          </w:tcPr>
          <w:p w:rsidR="00CC0604" w:rsidRDefault="00CC0604">
            <w:pPr>
              <w:spacing w:before="60" w:after="60"/>
              <w:jc w:val="center"/>
              <w:rPr>
                <w:noProof/>
                <w:szCs w:val="24"/>
              </w:rPr>
            </w:pPr>
          </w:p>
        </w:tc>
        <w:tc>
          <w:tcPr>
            <w:tcW w:w="1158" w:type="dxa"/>
            <w:vAlign w:val="center"/>
          </w:tcPr>
          <w:p w:rsidR="00CC0604" w:rsidRDefault="00CC0604">
            <w:pPr>
              <w:spacing w:before="60" w:after="60"/>
              <w:jc w:val="center"/>
              <w:rPr>
                <w:noProof/>
                <w:szCs w:val="24"/>
              </w:rPr>
            </w:pPr>
          </w:p>
        </w:tc>
      </w:tr>
    </w:tbl>
    <w:p w:rsidR="00CC0604" w:rsidRDefault="00443ED2">
      <w:pPr>
        <w:rPr>
          <w:noProof/>
          <w:szCs w:val="24"/>
        </w:rPr>
      </w:pPr>
      <w:r>
        <w:rPr>
          <w:noProof/>
        </w:rPr>
        <w:br/>
      </w:r>
    </w:p>
    <w:p w:rsidR="00CC0604" w:rsidRDefault="00443ED2">
      <w:pPr>
        <w:pStyle w:val="Heading2"/>
        <w:rPr>
          <w:noProof/>
        </w:rPr>
      </w:pPr>
      <w:r>
        <w:rPr>
          <w:noProof/>
        </w:rPr>
        <w:br w:type="page"/>
      </w:r>
      <w:r>
        <w:rPr>
          <w:noProof/>
        </w:rPr>
        <w:t xml:space="preserve">Incidence estimée sur les recettes </w:t>
      </w:r>
    </w:p>
    <w:p w:rsidR="00CC0604" w:rsidRDefault="00443ED2">
      <w:pPr>
        <w:tabs>
          <w:tab w:val="num" w:pos="1134"/>
        </w:tabs>
        <w:ind w:left="1134" w:hanging="283"/>
        <w:rPr>
          <w:noProof/>
          <w:szCs w:val="24"/>
        </w:rPr>
      </w:pPr>
      <w:r>
        <w:rPr>
          <w:noProof/>
          <w:szCs w:val="24"/>
        </w:rPr>
        <w:sym w:font="Wingdings" w:char="F0A8"/>
      </w:r>
      <w:r>
        <w:rPr>
          <w:noProof/>
        </w:rPr>
        <w:tab/>
        <w:t>La proposition/l’initiative est sans incidence financière sur les recettes.</w:t>
      </w:r>
    </w:p>
    <w:p w:rsidR="00CC0604" w:rsidRDefault="00443ED2">
      <w:pPr>
        <w:tabs>
          <w:tab w:val="num" w:pos="1134"/>
        </w:tabs>
        <w:ind w:left="1134" w:hanging="283"/>
        <w:rPr>
          <w:noProof/>
          <w:szCs w:val="24"/>
        </w:rPr>
      </w:pPr>
      <w:r>
        <w:rPr>
          <w:noProof/>
          <w:szCs w:val="24"/>
        </w:rPr>
        <w:sym w:font="Wingdings" w:char="F078"/>
      </w:r>
      <w:r>
        <w:rPr>
          <w:noProof/>
        </w:rPr>
        <w:tab/>
        <w:t>La proposition/l’initiative a une incidence financière décrite ci-après:</w:t>
      </w:r>
    </w:p>
    <w:p w:rsidR="00CC0604" w:rsidRDefault="00443ED2">
      <w:pPr>
        <w:tabs>
          <w:tab w:val="num" w:pos="2126"/>
        </w:tabs>
        <w:ind w:left="2126" w:hanging="709"/>
        <w:rPr>
          <w:noProof/>
          <w:szCs w:val="24"/>
        </w:rPr>
      </w:pPr>
      <w:r>
        <w:rPr>
          <w:noProof/>
          <w:szCs w:val="24"/>
        </w:rPr>
        <w:sym w:font="Wingdings" w:char="F0A8"/>
      </w:r>
      <w:r>
        <w:rPr>
          <w:noProof/>
        </w:rPr>
        <w:tab/>
        <w:t>sur les ressources propres</w:t>
      </w:r>
    </w:p>
    <w:p w:rsidR="00CC0604" w:rsidRDefault="00443ED2">
      <w:pPr>
        <w:tabs>
          <w:tab w:val="num" w:pos="2126"/>
        </w:tabs>
        <w:ind w:left="2126" w:hanging="709"/>
        <w:rPr>
          <w:noProof/>
          <w:szCs w:val="24"/>
        </w:rPr>
      </w:pPr>
      <w:r>
        <w:rPr>
          <w:noProof/>
          <w:szCs w:val="24"/>
        </w:rPr>
        <w:sym w:font="Wingdings" w:char="F078"/>
      </w:r>
      <w:r>
        <w:rPr>
          <w:noProof/>
        </w:rPr>
        <w:tab/>
        <w:t>sur les recettes diverses</w:t>
      </w:r>
    </w:p>
    <w:p w:rsidR="00CC0604" w:rsidRDefault="00443ED2">
      <w:pPr>
        <w:jc w:val="right"/>
        <w:rPr>
          <w:i/>
          <w:noProof/>
          <w:szCs w:val="24"/>
        </w:rPr>
      </w:pPr>
      <w:r>
        <w:rPr>
          <w:noProof/>
        </w:rPr>
        <w:t>En million</w:t>
      </w:r>
      <w:r>
        <w:rPr>
          <w:noProof/>
        </w:rPr>
        <w:t>s d'euros (à la 3</w:t>
      </w:r>
      <w:r>
        <w:rPr>
          <w:noProof/>
          <w:vertAlign w:val="superscript"/>
        </w:rPr>
        <w:t>e</w:t>
      </w:r>
      <w:r>
        <w:rPr>
          <w:noProof/>
        </w:rPr>
        <w:t xml:space="preserve"> décimale)</w:t>
      </w:r>
    </w:p>
    <w:tbl>
      <w:tblPr>
        <w:tblW w:w="99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22"/>
        <w:gridCol w:w="689"/>
        <w:gridCol w:w="720"/>
        <w:gridCol w:w="600"/>
        <w:gridCol w:w="720"/>
        <w:gridCol w:w="720"/>
        <w:gridCol w:w="720"/>
        <w:gridCol w:w="840"/>
        <w:gridCol w:w="840"/>
        <w:gridCol w:w="720"/>
        <w:gridCol w:w="840"/>
      </w:tblGrid>
      <w:tr w:rsidR="00CC0604">
        <w:trPr>
          <w:trHeight w:val="391"/>
        </w:trPr>
        <w:tc>
          <w:tcPr>
            <w:tcW w:w="1418" w:type="dxa"/>
            <w:vMerge w:val="restart"/>
            <w:vAlign w:val="center"/>
          </w:tcPr>
          <w:p w:rsidR="00CC0604" w:rsidRDefault="00443ED2">
            <w:pPr>
              <w:spacing w:before="40" w:after="40"/>
              <w:rPr>
                <w:noProof/>
                <w:szCs w:val="24"/>
              </w:rPr>
            </w:pPr>
            <w:r>
              <w:rPr>
                <w:noProof/>
              </w:rPr>
              <w:t>Ligne budgétaire de recette:</w:t>
            </w:r>
          </w:p>
        </w:tc>
        <w:tc>
          <w:tcPr>
            <w:tcW w:w="1122" w:type="dxa"/>
            <w:vMerge w:val="restart"/>
            <w:vAlign w:val="center"/>
          </w:tcPr>
          <w:p w:rsidR="00CC0604" w:rsidRDefault="00443ED2">
            <w:pPr>
              <w:jc w:val="center"/>
              <w:rPr>
                <w:noProof/>
                <w:szCs w:val="24"/>
              </w:rPr>
            </w:pPr>
            <w:r>
              <w:rPr>
                <w:noProof/>
              </w:rPr>
              <w:t>Montants inscrits pour l’exercice en cours</w:t>
            </w:r>
          </w:p>
        </w:tc>
        <w:tc>
          <w:tcPr>
            <w:tcW w:w="689" w:type="dxa"/>
          </w:tcPr>
          <w:p w:rsidR="00CC0604" w:rsidRDefault="00CC0604">
            <w:pPr>
              <w:jc w:val="center"/>
              <w:rPr>
                <w:noProof/>
                <w:szCs w:val="24"/>
              </w:rPr>
            </w:pPr>
          </w:p>
        </w:tc>
        <w:tc>
          <w:tcPr>
            <w:tcW w:w="6720" w:type="dxa"/>
            <w:gridSpan w:val="9"/>
            <w:vAlign w:val="center"/>
          </w:tcPr>
          <w:p w:rsidR="00CC0604" w:rsidRDefault="00443ED2">
            <w:pPr>
              <w:jc w:val="center"/>
              <w:rPr>
                <w:noProof/>
                <w:szCs w:val="24"/>
              </w:rPr>
            </w:pPr>
            <w:r>
              <w:rPr>
                <w:noProof/>
              </w:rPr>
              <w:t>Incidence de la proposition/de l’initiative</w:t>
            </w:r>
            <w:r>
              <w:rPr>
                <w:rStyle w:val="FootnoteReference"/>
                <w:noProof/>
              </w:rPr>
              <w:footnoteReference w:id="27"/>
            </w:r>
          </w:p>
        </w:tc>
      </w:tr>
      <w:tr w:rsidR="00CC0604">
        <w:trPr>
          <w:trHeight w:val="391"/>
        </w:trPr>
        <w:tc>
          <w:tcPr>
            <w:tcW w:w="1418" w:type="dxa"/>
            <w:vMerge/>
          </w:tcPr>
          <w:p w:rsidR="00CC0604" w:rsidRDefault="00CC0604">
            <w:pPr>
              <w:spacing w:before="40" w:after="40"/>
              <w:rPr>
                <w:noProof/>
                <w:szCs w:val="24"/>
              </w:rPr>
            </w:pPr>
          </w:p>
        </w:tc>
        <w:tc>
          <w:tcPr>
            <w:tcW w:w="1122" w:type="dxa"/>
            <w:vMerge/>
          </w:tcPr>
          <w:p w:rsidR="00CC0604" w:rsidRDefault="00CC0604">
            <w:pPr>
              <w:spacing w:beforeLines="40" w:before="96" w:afterLines="40" w:after="96"/>
              <w:rPr>
                <w:i/>
                <w:noProof/>
                <w:szCs w:val="24"/>
              </w:rPr>
            </w:pPr>
          </w:p>
        </w:tc>
        <w:tc>
          <w:tcPr>
            <w:tcW w:w="689" w:type="dxa"/>
          </w:tcPr>
          <w:p w:rsidR="00CC0604" w:rsidRDefault="00443ED2">
            <w:pPr>
              <w:jc w:val="center"/>
              <w:rPr>
                <w:noProof/>
                <w:szCs w:val="24"/>
              </w:rPr>
            </w:pPr>
            <w:r>
              <w:rPr>
                <w:noProof/>
              </w:rPr>
              <w:t>Année</w:t>
            </w:r>
            <w:r>
              <w:rPr>
                <w:noProof/>
              </w:rPr>
              <w:br/>
            </w:r>
            <w:r>
              <w:rPr>
                <w:b/>
                <w:noProof/>
              </w:rPr>
              <w:t>2018</w:t>
            </w:r>
          </w:p>
        </w:tc>
        <w:tc>
          <w:tcPr>
            <w:tcW w:w="720" w:type="dxa"/>
            <w:vAlign w:val="center"/>
          </w:tcPr>
          <w:p w:rsidR="00CC0604" w:rsidRDefault="00443ED2">
            <w:pPr>
              <w:jc w:val="center"/>
              <w:rPr>
                <w:noProof/>
                <w:szCs w:val="24"/>
              </w:rPr>
            </w:pPr>
            <w:r>
              <w:rPr>
                <w:noProof/>
              </w:rPr>
              <w:t>Année</w:t>
            </w:r>
            <w:r>
              <w:rPr>
                <w:noProof/>
              </w:rPr>
              <w:br/>
            </w:r>
            <w:r>
              <w:rPr>
                <w:b/>
                <w:noProof/>
              </w:rPr>
              <w:t>2019</w:t>
            </w:r>
          </w:p>
        </w:tc>
        <w:tc>
          <w:tcPr>
            <w:tcW w:w="600" w:type="dxa"/>
            <w:vAlign w:val="center"/>
          </w:tcPr>
          <w:p w:rsidR="00CC0604" w:rsidRDefault="00443ED2">
            <w:pPr>
              <w:jc w:val="center"/>
              <w:rPr>
                <w:noProof/>
                <w:szCs w:val="24"/>
              </w:rPr>
            </w:pPr>
            <w:r>
              <w:rPr>
                <w:noProof/>
              </w:rPr>
              <w:t>Année</w:t>
            </w:r>
            <w:r>
              <w:rPr>
                <w:noProof/>
              </w:rPr>
              <w:br/>
            </w:r>
            <w:r>
              <w:rPr>
                <w:b/>
                <w:noProof/>
              </w:rPr>
              <w:t>2020</w:t>
            </w:r>
          </w:p>
        </w:tc>
        <w:tc>
          <w:tcPr>
            <w:tcW w:w="720" w:type="dxa"/>
            <w:vAlign w:val="center"/>
          </w:tcPr>
          <w:p w:rsidR="00CC0604" w:rsidRDefault="00443ED2">
            <w:pPr>
              <w:jc w:val="center"/>
              <w:rPr>
                <w:noProof/>
                <w:szCs w:val="24"/>
              </w:rPr>
            </w:pPr>
            <w:r>
              <w:rPr>
                <w:noProof/>
              </w:rPr>
              <w:t>Année</w:t>
            </w:r>
            <w:r>
              <w:rPr>
                <w:noProof/>
              </w:rPr>
              <w:br/>
            </w:r>
            <w:r>
              <w:rPr>
                <w:b/>
                <w:noProof/>
              </w:rPr>
              <w:t>2021</w:t>
            </w:r>
          </w:p>
        </w:tc>
        <w:tc>
          <w:tcPr>
            <w:tcW w:w="720" w:type="dxa"/>
            <w:vAlign w:val="center"/>
          </w:tcPr>
          <w:p w:rsidR="00CC0604" w:rsidRDefault="00443ED2">
            <w:pPr>
              <w:jc w:val="center"/>
              <w:rPr>
                <w:noProof/>
                <w:szCs w:val="24"/>
              </w:rPr>
            </w:pPr>
            <w:r>
              <w:rPr>
                <w:noProof/>
              </w:rPr>
              <w:t>Année</w:t>
            </w:r>
            <w:r>
              <w:rPr>
                <w:noProof/>
              </w:rPr>
              <w:br/>
            </w:r>
            <w:r>
              <w:rPr>
                <w:b/>
                <w:noProof/>
              </w:rPr>
              <w:t>2022</w:t>
            </w:r>
          </w:p>
        </w:tc>
        <w:tc>
          <w:tcPr>
            <w:tcW w:w="720" w:type="dxa"/>
            <w:vAlign w:val="center"/>
          </w:tcPr>
          <w:p w:rsidR="00CC0604" w:rsidRDefault="00443ED2">
            <w:pPr>
              <w:jc w:val="center"/>
              <w:rPr>
                <w:b/>
                <w:noProof/>
                <w:szCs w:val="24"/>
              </w:rPr>
            </w:pPr>
            <w:r>
              <w:rPr>
                <w:noProof/>
              </w:rPr>
              <w:t>Année</w:t>
            </w:r>
            <w:r>
              <w:rPr>
                <w:noProof/>
              </w:rPr>
              <w:br/>
            </w:r>
            <w:r>
              <w:rPr>
                <w:b/>
                <w:noProof/>
              </w:rPr>
              <w:t>2023</w:t>
            </w:r>
          </w:p>
        </w:tc>
        <w:tc>
          <w:tcPr>
            <w:tcW w:w="840" w:type="dxa"/>
            <w:vAlign w:val="center"/>
          </w:tcPr>
          <w:p w:rsidR="00CC0604" w:rsidRDefault="00443ED2">
            <w:pPr>
              <w:jc w:val="center"/>
              <w:rPr>
                <w:b/>
                <w:noProof/>
                <w:szCs w:val="24"/>
              </w:rPr>
            </w:pPr>
            <w:r>
              <w:rPr>
                <w:noProof/>
              </w:rPr>
              <w:t>Année</w:t>
            </w:r>
            <w:r>
              <w:rPr>
                <w:noProof/>
              </w:rPr>
              <w:br/>
            </w:r>
            <w:r>
              <w:rPr>
                <w:b/>
                <w:noProof/>
              </w:rPr>
              <w:t>2024</w:t>
            </w:r>
          </w:p>
        </w:tc>
        <w:tc>
          <w:tcPr>
            <w:tcW w:w="840" w:type="dxa"/>
            <w:vAlign w:val="center"/>
          </w:tcPr>
          <w:p w:rsidR="00CC0604" w:rsidRDefault="00443ED2">
            <w:pPr>
              <w:jc w:val="center"/>
              <w:rPr>
                <w:b/>
                <w:noProof/>
                <w:szCs w:val="24"/>
              </w:rPr>
            </w:pPr>
            <w:r>
              <w:rPr>
                <w:noProof/>
              </w:rPr>
              <w:t>Année</w:t>
            </w:r>
            <w:r>
              <w:rPr>
                <w:noProof/>
              </w:rPr>
              <w:br/>
            </w:r>
            <w:r>
              <w:rPr>
                <w:b/>
                <w:noProof/>
              </w:rPr>
              <w:t>2025</w:t>
            </w:r>
          </w:p>
        </w:tc>
        <w:tc>
          <w:tcPr>
            <w:tcW w:w="720" w:type="dxa"/>
            <w:vAlign w:val="center"/>
          </w:tcPr>
          <w:p w:rsidR="00CC0604" w:rsidRDefault="00443ED2">
            <w:pPr>
              <w:jc w:val="center"/>
              <w:rPr>
                <w:noProof/>
                <w:szCs w:val="24"/>
              </w:rPr>
            </w:pPr>
            <w:r>
              <w:rPr>
                <w:noProof/>
              </w:rPr>
              <w:t>Année</w:t>
            </w:r>
            <w:r>
              <w:rPr>
                <w:noProof/>
              </w:rPr>
              <w:br/>
            </w:r>
            <w:r>
              <w:rPr>
                <w:b/>
                <w:noProof/>
              </w:rPr>
              <w:t>2026</w:t>
            </w:r>
          </w:p>
        </w:tc>
        <w:tc>
          <w:tcPr>
            <w:tcW w:w="840" w:type="dxa"/>
            <w:vAlign w:val="center"/>
          </w:tcPr>
          <w:p w:rsidR="00CC0604" w:rsidRDefault="00443ED2">
            <w:pPr>
              <w:jc w:val="center"/>
              <w:rPr>
                <w:noProof/>
                <w:szCs w:val="24"/>
              </w:rPr>
            </w:pPr>
            <w:r>
              <w:rPr>
                <w:noProof/>
              </w:rPr>
              <w:t>Année</w:t>
            </w:r>
            <w:r>
              <w:rPr>
                <w:noProof/>
              </w:rPr>
              <w:br/>
            </w:r>
            <w:r>
              <w:rPr>
                <w:b/>
                <w:noProof/>
              </w:rPr>
              <w:t>2027</w:t>
            </w:r>
          </w:p>
        </w:tc>
      </w:tr>
      <w:tr w:rsidR="00CC0604">
        <w:trPr>
          <w:trHeight w:val="391"/>
        </w:trPr>
        <w:tc>
          <w:tcPr>
            <w:tcW w:w="1418" w:type="dxa"/>
          </w:tcPr>
          <w:p w:rsidR="00CC0604" w:rsidRDefault="00443ED2">
            <w:pPr>
              <w:spacing w:before="40" w:after="40"/>
              <w:jc w:val="left"/>
              <w:rPr>
                <w:noProof/>
                <w:szCs w:val="24"/>
              </w:rPr>
            </w:pPr>
            <w:r>
              <w:rPr>
                <w:noProof/>
              </w:rPr>
              <w:t>Article 6313</w:t>
            </w:r>
          </w:p>
          <w:p w:rsidR="00CC0604" w:rsidRDefault="00443ED2">
            <w:pPr>
              <w:spacing w:before="40" w:after="40"/>
              <w:jc w:val="left"/>
              <w:rPr>
                <w:noProof/>
                <w:szCs w:val="24"/>
              </w:rPr>
            </w:pPr>
            <w:r>
              <w:rPr>
                <w:noProof/>
              </w:rPr>
              <w:t xml:space="preserve"> – contribution des pays associés à l’espace Schengen (CH, NO, LI, IS)</w:t>
            </w:r>
          </w:p>
        </w:tc>
        <w:tc>
          <w:tcPr>
            <w:tcW w:w="1122" w:type="dxa"/>
          </w:tcPr>
          <w:p w:rsidR="00CC0604" w:rsidRDefault="00CC0604">
            <w:pPr>
              <w:spacing w:beforeLines="40" w:before="96" w:afterLines="40" w:after="96"/>
              <w:jc w:val="center"/>
              <w:rPr>
                <w:i/>
                <w:noProof/>
                <w:szCs w:val="24"/>
              </w:rPr>
            </w:pPr>
          </w:p>
        </w:tc>
        <w:tc>
          <w:tcPr>
            <w:tcW w:w="689" w:type="dxa"/>
          </w:tcPr>
          <w:p w:rsidR="00CC0604" w:rsidRDefault="00443ED2">
            <w:pPr>
              <w:spacing w:beforeLines="40" w:before="96" w:afterLines="40" w:after="96"/>
              <w:jc w:val="center"/>
              <w:rPr>
                <w:noProof/>
                <w:szCs w:val="24"/>
              </w:rPr>
            </w:pPr>
            <w:r>
              <w:rPr>
                <w:noProof/>
              </w:rPr>
              <w:t>p.m.</w:t>
            </w:r>
          </w:p>
        </w:tc>
        <w:tc>
          <w:tcPr>
            <w:tcW w:w="720" w:type="dxa"/>
          </w:tcPr>
          <w:p w:rsidR="00CC0604" w:rsidRDefault="00443ED2">
            <w:pPr>
              <w:spacing w:beforeLines="40" w:before="96" w:afterLines="40" w:after="96"/>
              <w:jc w:val="center"/>
              <w:rPr>
                <w:noProof/>
                <w:szCs w:val="24"/>
              </w:rPr>
            </w:pPr>
            <w:r>
              <w:rPr>
                <w:noProof/>
              </w:rPr>
              <w:t>p.m.</w:t>
            </w:r>
          </w:p>
        </w:tc>
        <w:tc>
          <w:tcPr>
            <w:tcW w:w="600" w:type="dxa"/>
          </w:tcPr>
          <w:p w:rsidR="00CC0604" w:rsidRDefault="00443ED2">
            <w:pPr>
              <w:spacing w:beforeLines="40" w:before="96" w:afterLines="40" w:after="96"/>
              <w:jc w:val="center"/>
              <w:rPr>
                <w:noProof/>
                <w:szCs w:val="24"/>
              </w:rPr>
            </w:pPr>
            <w:r>
              <w:rPr>
                <w:noProof/>
              </w:rPr>
              <w:t>p.m.</w:t>
            </w:r>
          </w:p>
        </w:tc>
        <w:tc>
          <w:tcPr>
            <w:tcW w:w="720" w:type="dxa"/>
          </w:tcPr>
          <w:p w:rsidR="00CC0604" w:rsidRDefault="00443ED2">
            <w:pPr>
              <w:spacing w:beforeLines="40" w:before="96" w:afterLines="40" w:after="96"/>
              <w:jc w:val="center"/>
              <w:rPr>
                <w:noProof/>
                <w:szCs w:val="24"/>
              </w:rPr>
            </w:pPr>
            <w:r>
              <w:rPr>
                <w:noProof/>
              </w:rPr>
              <w:t>p.m.</w:t>
            </w:r>
          </w:p>
        </w:tc>
        <w:tc>
          <w:tcPr>
            <w:tcW w:w="720" w:type="dxa"/>
          </w:tcPr>
          <w:p w:rsidR="00CC0604" w:rsidRDefault="00443ED2">
            <w:pPr>
              <w:spacing w:beforeLines="40" w:before="96" w:afterLines="40" w:after="96"/>
              <w:jc w:val="center"/>
              <w:rPr>
                <w:noProof/>
                <w:szCs w:val="24"/>
              </w:rPr>
            </w:pPr>
            <w:r>
              <w:rPr>
                <w:noProof/>
              </w:rPr>
              <w:t>p.m.</w:t>
            </w:r>
          </w:p>
        </w:tc>
        <w:tc>
          <w:tcPr>
            <w:tcW w:w="720" w:type="dxa"/>
          </w:tcPr>
          <w:p w:rsidR="00CC0604" w:rsidRDefault="00443ED2">
            <w:pPr>
              <w:spacing w:beforeLines="40" w:before="96" w:afterLines="40" w:after="96"/>
              <w:jc w:val="center"/>
              <w:rPr>
                <w:noProof/>
                <w:szCs w:val="24"/>
              </w:rPr>
            </w:pPr>
            <w:r>
              <w:rPr>
                <w:noProof/>
              </w:rPr>
              <w:t>p.m.</w:t>
            </w:r>
          </w:p>
        </w:tc>
        <w:tc>
          <w:tcPr>
            <w:tcW w:w="840" w:type="dxa"/>
          </w:tcPr>
          <w:p w:rsidR="00CC0604" w:rsidRDefault="00443ED2">
            <w:pPr>
              <w:spacing w:beforeLines="40" w:before="96" w:afterLines="40" w:after="96"/>
              <w:jc w:val="center"/>
              <w:rPr>
                <w:noProof/>
                <w:szCs w:val="24"/>
              </w:rPr>
            </w:pPr>
            <w:r>
              <w:rPr>
                <w:noProof/>
              </w:rPr>
              <w:t>p.m.</w:t>
            </w:r>
          </w:p>
        </w:tc>
        <w:tc>
          <w:tcPr>
            <w:tcW w:w="840" w:type="dxa"/>
          </w:tcPr>
          <w:p w:rsidR="00CC0604" w:rsidRDefault="00443ED2">
            <w:pPr>
              <w:spacing w:beforeLines="40" w:before="96" w:afterLines="40" w:after="96"/>
              <w:jc w:val="center"/>
              <w:rPr>
                <w:noProof/>
                <w:szCs w:val="24"/>
              </w:rPr>
            </w:pPr>
            <w:r>
              <w:rPr>
                <w:noProof/>
              </w:rPr>
              <w:t>p.m.</w:t>
            </w:r>
          </w:p>
        </w:tc>
        <w:tc>
          <w:tcPr>
            <w:tcW w:w="720" w:type="dxa"/>
          </w:tcPr>
          <w:p w:rsidR="00CC0604" w:rsidRDefault="00443ED2">
            <w:pPr>
              <w:spacing w:beforeLines="40" w:before="96" w:afterLines="40" w:after="96"/>
              <w:jc w:val="center"/>
              <w:rPr>
                <w:noProof/>
                <w:szCs w:val="24"/>
              </w:rPr>
            </w:pPr>
            <w:r>
              <w:rPr>
                <w:noProof/>
              </w:rPr>
              <w:t>p.m.</w:t>
            </w:r>
          </w:p>
        </w:tc>
        <w:tc>
          <w:tcPr>
            <w:tcW w:w="840" w:type="dxa"/>
          </w:tcPr>
          <w:p w:rsidR="00CC0604" w:rsidRDefault="00443ED2">
            <w:pPr>
              <w:spacing w:beforeLines="40" w:before="96" w:afterLines="40" w:after="96"/>
              <w:jc w:val="center"/>
              <w:rPr>
                <w:noProof/>
                <w:szCs w:val="24"/>
              </w:rPr>
            </w:pPr>
            <w:r>
              <w:rPr>
                <w:noProof/>
              </w:rPr>
              <w:t>p.m.</w:t>
            </w:r>
          </w:p>
        </w:tc>
      </w:tr>
      <w:tr w:rsidR="00CC0604">
        <w:trPr>
          <w:trHeight w:val="391"/>
        </w:trPr>
        <w:tc>
          <w:tcPr>
            <w:tcW w:w="1418" w:type="dxa"/>
            <w:vAlign w:val="center"/>
          </w:tcPr>
          <w:p w:rsidR="00CC0604" w:rsidRDefault="00443ED2">
            <w:pPr>
              <w:spacing w:before="40" w:after="40"/>
              <w:rPr>
                <w:noProof/>
                <w:szCs w:val="24"/>
              </w:rPr>
            </w:pPr>
            <w:r>
              <w:rPr>
                <w:noProof/>
              </w:rPr>
              <w:t xml:space="preserve">Article 6600 </w:t>
            </w:r>
          </w:p>
          <w:p w:rsidR="00CC0604" w:rsidRDefault="00443ED2">
            <w:pPr>
              <w:spacing w:before="40" w:after="40"/>
              <w:rPr>
                <w:noProof/>
                <w:szCs w:val="24"/>
              </w:rPr>
            </w:pPr>
            <w:r>
              <w:rPr>
                <w:noProof/>
              </w:rPr>
              <w:t>- recettes tirées du droit</w:t>
            </w:r>
          </w:p>
        </w:tc>
        <w:tc>
          <w:tcPr>
            <w:tcW w:w="1122" w:type="dxa"/>
          </w:tcPr>
          <w:p w:rsidR="00CC0604" w:rsidRDefault="00CC0604">
            <w:pPr>
              <w:spacing w:beforeLines="40" w:before="96" w:afterLines="40" w:after="96"/>
              <w:jc w:val="center"/>
              <w:rPr>
                <w:i/>
                <w:noProof/>
                <w:szCs w:val="24"/>
              </w:rPr>
            </w:pPr>
          </w:p>
        </w:tc>
        <w:tc>
          <w:tcPr>
            <w:tcW w:w="689" w:type="dxa"/>
          </w:tcPr>
          <w:p w:rsidR="00CC0604" w:rsidRDefault="00CC0604">
            <w:pPr>
              <w:spacing w:beforeLines="40" w:before="96" w:afterLines="40" w:after="96"/>
              <w:jc w:val="center"/>
              <w:rPr>
                <w:noProof/>
                <w:szCs w:val="24"/>
              </w:rPr>
            </w:pPr>
          </w:p>
        </w:tc>
        <w:tc>
          <w:tcPr>
            <w:tcW w:w="720" w:type="dxa"/>
          </w:tcPr>
          <w:p w:rsidR="00CC0604" w:rsidRDefault="00CC0604">
            <w:pPr>
              <w:spacing w:beforeLines="40" w:before="96" w:afterLines="40" w:after="96"/>
              <w:jc w:val="center"/>
              <w:rPr>
                <w:noProof/>
                <w:szCs w:val="24"/>
              </w:rPr>
            </w:pPr>
          </w:p>
        </w:tc>
        <w:tc>
          <w:tcPr>
            <w:tcW w:w="600" w:type="dxa"/>
          </w:tcPr>
          <w:p w:rsidR="00CC0604" w:rsidRDefault="00CC0604">
            <w:pPr>
              <w:spacing w:beforeLines="40" w:before="96" w:afterLines="40" w:after="96"/>
              <w:jc w:val="center"/>
              <w:rPr>
                <w:noProof/>
                <w:szCs w:val="24"/>
              </w:rPr>
            </w:pPr>
          </w:p>
        </w:tc>
        <w:tc>
          <w:tcPr>
            <w:tcW w:w="720" w:type="dxa"/>
          </w:tcPr>
          <w:p w:rsidR="00CC0604" w:rsidRDefault="00443ED2">
            <w:pPr>
              <w:spacing w:beforeLines="40" w:before="96" w:afterLines="40" w:after="96"/>
              <w:jc w:val="center"/>
              <w:rPr>
                <w:noProof/>
                <w:szCs w:val="24"/>
              </w:rPr>
            </w:pPr>
            <w:r>
              <w:rPr>
                <w:noProof/>
              </w:rPr>
              <w:t>p.m.</w:t>
            </w:r>
          </w:p>
        </w:tc>
        <w:tc>
          <w:tcPr>
            <w:tcW w:w="720" w:type="dxa"/>
          </w:tcPr>
          <w:p w:rsidR="00CC0604" w:rsidRDefault="00443ED2">
            <w:pPr>
              <w:spacing w:beforeLines="40" w:before="96" w:afterLines="40" w:after="96"/>
              <w:jc w:val="center"/>
              <w:rPr>
                <w:noProof/>
                <w:szCs w:val="24"/>
              </w:rPr>
            </w:pPr>
            <w:r>
              <w:rPr>
                <w:noProof/>
              </w:rPr>
              <w:t>p.m.</w:t>
            </w:r>
          </w:p>
        </w:tc>
        <w:tc>
          <w:tcPr>
            <w:tcW w:w="720" w:type="dxa"/>
          </w:tcPr>
          <w:p w:rsidR="00CC0604" w:rsidRDefault="00443ED2">
            <w:pPr>
              <w:spacing w:beforeLines="40" w:before="96" w:afterLines="40" w:after="96"/>
              <w:jc w:val="center"/>
              <w:rPr>
                <w:noProof/>
                <w:szCs w:val="24"/>
              </w:rPr>
            </w:pPr>
            <w:r>
              <w:rPr>
                <w:noProof/>
              </w:rPr>
              <w:t>p.m.</w:t>
            </w:r>
          </w:p>
        </w:tc>
        <w:tc>
          <w:tcPr>
            <w:tcW w:w="840" w:type="dxa"/>
          </w:tcPr>
          <w:p w:rsidR="00CC0604" w:rsidRDefault="00443ED2">
            <w:pPr>
              <w:spacing w:beforeLines="40" w:before="96" w:afterLines="40" w:after="96"/>
              <w:jc w:val="center"/>
              <w:rPr>
                <w:noProof/>
                <w:szCs w:val="24"/>
              </w:rPr>
            </w:pPr>
            <w:r>
              <w:rPr>
                <w:noProof/>
              </w:rPr>
              <w:t>p.m.</w:t>
            </w:r>
          </w:p>
        </w:tc>
        <w:tc>
          <w:tcPr>
            <w:tcW w:w="840" w:type="dxa"/>
          </w:tcPr>
          <w:p w:rsidR="00CC0604" w:rsidRDefault="00443ED2">
            <w:pPr>
              <w:spacing w:beforeLines="40" w:before="96" w:afterLines="40" w:after="96"/>
              <w:jc w:val="center"/>
              <w:rPr>
                <w:noProof/>
                <w:szCs w:val="24"/>
              </w:rPr>
            </w:pPr>
            <w:r>
              <w:rPr>
                <w:noProof/>
              </w:rPr>
              <w:t>p.m.</w:t>
            </w:r>
          </w:p>
        </w:tc>
        <w:tc>
          <w:tcPr>
            <w:tcW w:w="720" w:type="dxa"/>
          </w:tcPr>
          <w:p w:rsidR="00CC0604" w:rsidRDefault="00443ED2">
            <w:pPr>
              <w:spacing w:beforeLines="40" w:before="96" w:afterLines="40" w:after="96"/>
              <w:jc w:val="center"/>
              <w:rPr>
                <w:noProof/>
                <w:szCs w:val="24"/>
              </w:rPr>
            </w:pPr>
            <w:r>
              <w:rPr>
                <w:noProof/>
              </w:rPr>
              <w:t>p.m.</w:t>
            </w:r>
          </w:p>
        </w:tc>
        <w:tc>
          <w:tcPr>
            <w:tcW w:w="840" w:type="dxa"/>
          </w:tcPr>
          <w:p w:rsidR="00CC0604" w:rsidRDefault="00443ED2">
            <w:pPr>
              <w:spacing w:beforeLines="40" w:before="96" w:afterLines="40" w:after="96"/>
              <w:jc w:val="center"/>
              <w:rPr>
                <w:noProof/>
                <w:szCs w:val="24"/>
              </w:rPr>
            </w:pPr>
            <w:r>
              <w:rPr>
                <w:noProof/>
              </w:rPr>
              <w:t>p.m.</w:t>
            </w:r>
          </w:p>
        </w:tc>
      </w:tr>
    </w:tbl>
    <w:p w:rsidR="00CC0604" w:rsidRDefault="00443ED2">
      <w:pPr>
        <w:ind w:left="850"/>
        <w:rPr>
          <w:noProof/>
          <w:szCs w:val="24"/>
        </w:rPr>
      </w:pPr>
      <w:r>
        <w:rPr>
          <w:noProof/>
        </w:rPr>
        <w:t xml:space="preserve">Pour les recettes diverses qui </w:t>
      </w:r>
      <w:r>
        <w:rPr>
          <w:noProof/>
        </w:rPr>
        <w:t>seront «affectées», préciser la(les) ligne(s) budgétaire(s) de dépense concernée(s).</w:t>
      </w:r>
    </w:p>
    <w:p w:rsidR="00CC0604" w:rsidRDefault="00443ED2">
      <w:pPr>
        <w:pBdr>
          <w:top w:val="single" w:sz="4" w:space="1" w:color="auto"/>
          <w:left w:val="single" w:sz="4" w:space="4" w:color="auto"/>
          <w:bottom w:val="single" w:sz="4" w:space="1" w:color="auto"/>
          <w:right w:val="single" w:sz="4" w:space="4" w:color="auto"/>
        </w:pBdr>
        <w:ind w:left="850"/>
        <w:rPr>
          <w:noProof/>
          <w:szCs w:val="24"/>
        </w:rPr>
      </w:pPr>
      <w:r>
        <w:rPr>
          <w:noProof/>
        </w:rPr>
        <w:t>18.02.01.03 (Frontières intelligentes), 18.0207 (eu-LISA) et 18.0203 (corps européen de garde-frontières et de garde-côtes)</w:t>
      </w:r>
    </w:p>
    <w:p w:rsidR="00CC0604" w:rsidRDefault="00443ED2">
      <w:pPr>
        <w:ind w:left="850"/>
        <w:rPr>
          <w:noProof/>
          <w:szCs w:val="24"/>
        </w:rPr>
      </w:pPr>
      <w:r>
        <w:rPr>
          <w:noProof/>
        </w:rPr>
        <w:t xml:space="preserve">Préciser la méthode de calcul de l’effet sur </w:t>
      </w:r>
      <w:r>
        <w:rPr>
          <w:noProof/>
        </w:rPr>
        <w:t>les recettes.</w:t>
      </w:r>
    </w:p>
    <w:p w:rsidR="00CC0604" w:rsidRDefault="00443ED2">
      <w:pPr>
        <w:pBdr>
          <w:top w:val="single" w:sz="4" w:space="1" w:color="auto"/>
          <w:left w:val="single" w:sz="4" w:space="4" w:color="auto"/>
          <w:bottom w:val="single" w:sz="4" w:space="1" w:color="auto"/>
          <w:right w:val="single" w:sz="4" w:space="4" w:color="auto"/>
        </w:pBdr>
        <w:ind w:left="850"/>
        <w:rPr>
          <w:noProof/>
          <w:szCs w:val="24"/>
        </w:rPr>
      </w:pPr>
      <w:r>
        <w:rPr>
          <w:noProof/>
        </w:rPr>
        <w:t>Le budget comprendra une contribution financière des pays associés à la mise en œuvre, à l’application et au développement de l’acquis de Schengen et aux mesures relatives à Eurodac, comme prévu dans les accords respectifs.</w:t>
      </w:r>
    </w:p>
    <w:p w:rsidR="00CC0604" w:rsidRDefault="00443ED2">
      <w:pPr>
        <w:pBdr>
          <w:top w:val="single" w:sz="4" w:space="1" w:color="auto"/>
          <w:left w:val="single" w:sz="4" w:space="4" w:color="auto"/>
          <w:bottom w:val="single" w:sz="4" w:space="1" w:color="auto"/>
          <w:right w:val="single" w:sz="4" w:space="4" w:color="auto"/>
        </w:pBdr>
        <w:ind w:left="850"/>
        <w:rPr>
          <w:noProof/>
          <w:szCs w:val="24"/>
        </w:rPr>
      </w:pPr>
      <w:r>
        <w:rPr>
          <w:noProof/>
        </w:rPr>
        <w:t xml:space="preserve">Le budget inclura </w:t>
      </w:r>
      <w:r>
        <w:rPr>
          <w:noProof/>
        </w:rPr>
        <w:t>également les recettes tirées du paiement d’un droit par les demandeurs d’une autorisation de voyage. La proposition relative à l’ETIAS prévoit un droit de 5 euros. Les demandeurs âgés de moins de 18 ans seraient dispensés de ce droit. Les demandeurs qui s</w:t>
      </w:r>
      <w:r>
        <w:rPr>
          <w:noProof/>
        </w:rPr>
        <w:t>ont des membres de la famille d’un citoyen de l’Union ou d’un ressortissant de pays tiers jouissant du droit à la libre circulation au titre du droit de l’Union et qui ne sont pas titulaires d’une carte de séjour seraient également dispensés de ce droit. I</w:t>
      </w:r>
      <w:r>
        <w:rPr>
          <w:noProof/>
        </w:rPr>
        <w:t>l est estimé qu’entre 15 et 20 % des demandeurs seront exemptés du paiement du droit. Le nombre estimé de voyageurs exemptés de l’obligation de visa qui devraient entrer dans l’espace Schengen entre 2021 et 2027 et avoir besoin d'une autorisation de voyage</w:t>
      </w:r>
      <w:r>
        <w:rPr>
          <w:noProof/>
        </w:rPr>
        <w:t xml:space="preserve"> varie entre 40,6 millions de voyageurs en 2021 et 50,5 millions de voyageurs en 2027. Cette estimation est basée sur les statistiques disponibles dans l’étude technique relative aux frontières intelligentes</w:t>
      </w:r>
      <w:r>
        <w:rPr>
          <w:rStyle w:val="FootnoteReference"/>
          <w:noProof/>
        </w:rPr>
        <w:footnoteReference w:id="28"/>
      </w:r>
      <w:r>
        <w:rPr>
          <w:noProof/>
        </w:rPr>
        <w:t xml:space="preserve">. Toutefois, la proposition prévoit une période </w:t>
      </w:r>
      <w:r>
        <w:rPr>
          <w:noProof/>
        </w:rPr>
        <w:t>de transition ainsi que des mesures transitoires qui devraient avoir une incidence sur les recettes. Compte tenu de ces éléments, il est impossible de fournir des estimations fiables sur le nombre de demandes pour lesquelles un droit sera payé et, par cons</w:t>
      </w:r>
      <w:r>
        <w:rPr>
          <w:noProof/>
        </w:rPr>
        <w:t>équent, sur les recettes qui peuvent être attendues.</w:t>
      </w:r>
    </w:p>
    <w:sectPr w:rsidR="00CC0604" w:rsidSect="00443ED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604" w:rsidRDefault="00443ED2">
      <w:pPr>
        <w:spacing w:before="0" w:after="0"/>
      </w:pPr>
      <w:r>
        <w:separator/>
      </w:r>
    </w:p>
  </w:endnote>
  <w:endnote w:type="continuationSeparator" w:id="0">
    <w:p w:rsidR="00CC0604" w:rsidRDefault="00443ED2">
      <w:pPr>
        <w:spacing w:before="0" w:after="0"/>
      </w:pPr>
      <w:r>
        <w:continuationSeparator/>
      </w:r>
    </w:p>
  </w:endnote>
  <w:endnote w:type="continuationNotice" w:id="1">
    <w:p w:rsidR="00CC0604" w:rsidRDefault="00CC06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2" w:rsidRPr="00443ED2" w:rsidRDefault="00443ED2" w:rsidP="00443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2" w:rsidRPr="00443ED2" w:rsidRDefault="00443ED2" w:rsidP="00443ED2">
    <w:pPr>
      <w:pStyle w:val="Footer"/>
      <w:rPr>
        <w:rFonts w:ascii="Arial" w:hAnsi="Arial" w:cs="Arial"/>
        <w:b/>
        <w:sz w:val="48"/>
      </w:rPr>
    </w:pPr>
    <w:r w:rsidRPr="00443ED2">
      <w:rPr>
        <w:rFonts w:ascii="Arial" w:hAnsi="Arial" w:cs="Arial"/>
        <w:b/>
        <w:sz w:val="48"/>
      </w:rPr>
      <w:t>FR</w:t>
    </w:r>
    <w:r w:rsidRPr="00443ED2">
      <w:rPr>
        <w:rFonts w:ascii="Arial" w:hAnsi="Arial" w:cs="Arial"/>
        <w:b/>
        <w:sz w:val="48"/>
      </w:rPr>
      <w:tab/>
    </w:r>
    <w:r w:rsidRPr="00443ED2">
      <w:rPr>
        <w:rFonts w:ascii="Arial" w:hAnsi="Arial" w:cs="Arial"/>
        <w:b/>
        <w:sz w:val="48"/>
      </w:rPr>
      <w:tab/>
    </w:r>
    <w:fldSimple w:instr=" DOCVARIABLE &quot;LW_Confidence&quot; \* MERGEFORMAT ">
      <w:r>
        <w:t xml:space="preserve"> </w:t>
      </w:r>
    </w:fldSimple>
    <w:r w:rsidRPr="00443ED2">
      <w:tab/>
    </w:r>
    <w:proofErr w:type="spellStart"/>
    <w:r w:rsidRPr="00443ED2">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2" w:rsidRPr="00443ED2" w:rsidRDefault="00443ED2" w:rsidP="00443E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2" w:rsidRPr="00443ED2" w:rsidRDefault="00443ED2" w:rsidP="00443ED2">
    <w:pPr>
      <w:pStyle w:val="Footer"/>
      <w:rPr>
        <w:rFonts w:ascii="Arial" w:hAnsi="Arial" w:cs="Arial"/>
        <w:b/>
        <w:sz w:val="48"/>
      </w:rPr>
    </w:pPr>
    <w:r w:rsidRPr="00443ED2">
      <w:rPr>
        <w:rFonts w:ascii="Arial" w:hAnsi="Arial" w:cs="Arial"/>
        <w:b/>
        <w:sz w:val="48"/>
      </w:rPr>
      <w:t>FR</w:t>
    </w:r>
    <w:r w:rsidRPr="00443ED2">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443ED2">
      <w:tab/>
    </w:r>
    <w:r w:rsidRPr="00443ED2">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2" w:rsidRPr="00443ED2" w:rsidRDefault="00443ED2" w:rsidP="00443ED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04" w:rsidRPr="00443ED2" w:rsidRDefault="00443ED2" w:rsidP="00443ED2">
    <w:pPr>
      <w:pStyle w:val="FooterLandscape"/>
      <w:rPr>
        <w:rFonts w:ascii="Arial" w:hAnsi="Arial" w:cs="Arial"/>
        <w:b/>
        <w:sz w:val="48"/>
      </w:rPr>
    </w:pPr>
    <w:r w:rsidRPr="00443ED2">
      <w:rPr>
        <w:rFonts w:ascii="Arial" w:hAnsi="Arial" w:cs="Arial"/>
        <w:b/>
        <w:sz w:val="48"/>
      </w:rPr>
      <w:t>FR</w:t>
    </w:r>
    <w:r w:rsidRPr="00443ED2">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fldSimple w:instr=" DOCVARIABLE &quot;LW_Confidence&quot; \* MERGEFORMAT ">
      <w:r>
        <w:t xml:space="preserve"> </w:t>
      </w:r>
    </w:fldSimple>
    <w:r w:rsidRPr="00443ED2">
      <w:tab/>
    </w:r>
    <w:r w:rsidRPr="00443ED2">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2" w:rsidRPr="00443ED2" w:rsidRDefault="00443ED2" w:rsidP="00443ED2">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04" w:rsidRPr="00443ED2" w:rsidRDefault="00443ED2" w:rsidP="00443ED2">
    <w:pPr>
      <w:pStyle w:val="Footer"/>
      <w:rPr>
        <w:rFonts w:ascii="Arial" w:hAnsi="Arial" w:cs="Arial"/>
        <w:b/>
        <w:sz w:val="48"/>
      </w:rPr>
    </w:pPr>
    <w:r w:rsidRPr="00443ED2">
      <w:rPr>
        <w:rFonts w:ascii="Arial" w:hAnsi="Arial" w:cs="Arial"/>
        <w:b/>
        <w:sz w:val="48"/>
      </w:rPr>
      <w:t>FR</w:t>
    </w:r>
    <w:r w:rsidRPr="00443ED2">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fldSimple w:instr=" DOCVARIABLE &quot;LW_Confidence&quot; \* MERGEFORMAT ">
      <w:r>
        <w:t xml:space="preserve"> </w:t>
      </w:r>
    </w:fldSimple>
    <w:r w:rsidRPr="00443ED2">
      <w:tab/>
    </w:r>
    <w:r w:rsidRPr="00443ED2">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2" w:rsidRPr="00443ED2" w:rsidRDefault="00443ED2" w:rsidP="00443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604" w:rsidRDefault="00443ED2">
      <w:pPr>
        <w:spacing w:before="0" w:after="0"/>
      </w:pPr>
      <w:r>
        <w:separator/>
      </w:r>
    </w:p>
  </w:footnote>
  <w:footnote w:type="continuationSeparator" w:id="0">
    <w:p w:rsidR="00CC0604" w:rsidRDefault="00443ED2">
      <w:pPr>
        <w:spacing w:before="0" w:after="0"/>
      </w:pPr>
      <w:r>
        <w:continuationSeparator/>
      </w:r>
    </w:p>
  </w:footnote>
  <w:footnote w:type="continuationNotice" w:id="1">
    <w:p w:rsidR="00CC0604" w:rsidRDefault="00CC0604">
      <w:pPr>
        <w:spacing w:before="0" w:after="0"/>
      </w:pPr>
    </w:p>
  </w:footnote>
  <w:footnote w:id="2">
    <w:p w:rsidR="00CC0604" w:rsidRDefault="00443ED2">
      <w:pPr>
        <w:pStyle w:val="FootnoteText"/>
        <w:ind w:left="340" w:hanging="340"/>
        <w:contextualSpacing/>
        <w:rPr>
          <w:lang w:val="fr-BE"/>
        </w:rPr>
      </w:pPr>
      <w:r>
        <w:rPr>
          <w:rStyle w:val="FootnoteReference"/>
        </w:rPr>
        <w:footnoteRef/>
      </w:r>
      <w:r>
        <w:rPr>
          <w:lang w:val="fr-BE"/>
        </w:rPr>
        <w:tab/>
        <w:t xml:space="preserve">ABM: </w:t>
      </w:r>
      <w:proofErr w:type="spellStart"/>
      <w:r>
        <w:rPr>
          <w:lang w:val="fr-BE"/>
        </w:rPr>
        <w:t>activity-based</w:t>
      </w:r>
      <w:proofErr w:type="spellEnd"/>
      <w:r>
        <w:rPr>
          <w:lang w:val="fr-BE"/>
        </w:rPr>
        <w:t xml:space="preserve"> management (gestion par activité); ABB: </w:t>
      </w:r>
      <w:proofErr w:type="spellStart"/>
      <w:r>
        <w:rPr>
          <w:lang w:val="fr-BE"/>
        </w:rPr>
        <w:t>activity-based</w:t>
      </w:r>
      <w:proofErr w:type="spellEnd"/>
      <w:r>
        <w:rPr>
          <w:lang w:val="fr-BE"/>
        </w:rPr>
        <w:t xml:space="preserve"> </w:t>
      </w:r>
      <w:proofErr w:type="spellStart"/>
      <w:r>
        <w:rPr>
          <w:lang w:val="fr-BE"/>
        </w:rPr>
        <w:t>budgeting</w:t>
      </w:r>
      <w:proofErr w:type="spellEnd"/>
      <w:r>
        <w:rPr>
          <w:lang w:val="fr-BE"/>
        </w:rPr>
        <w:t xml:space="preserve"> (établissement du budget par activité).</w:t>
      </w:r>
    </w:p>
  </w:footnote>
  <w:footnote w:id="3">
    <w:p w:rsidR="00CC0604" w:rsidRDefault="00443ED2">
      <w:pPr>
        <w:pStyle w:val="FootnoteText"/>
        <w:ind w:left="340" w:hanging="340"/>
        <w:contextualSpacing/>
        <w:rPr>
          <w:lang w:val="fr-BE"/>
        </w:rPr>
      </w:pPr>
      <w:r>
        <w:rPr>
          <w:rStyle w:val="FootnoteReference"/>
        </w:rPr>
        <w:footnoteRef/>
      </w:r>
      <w:r>
        <w:rPr>
          <w:lang w:val="fr-BE"/>
        </w:rPr>
        <w:tab/>
        <w:t>Tel(le) que visé(e) à l’article 54, paragraphe 2, point a) ou b), du</w:t>
      </w:r>
      <w:r>
        <w:rPr>
          <w:lang w:val="fr-BE"/>
        </w:rPr>
        <w:t xml:space="preserve"> règlement financier.</w:t>
      </w:r>
    </w:p>
  </w:footnote>
  <w:footnote w:id="4">
    <w:p w:rsidR="00CC0604" w:rsidRDefault="00443ED2">
      <w:pPr>
        <w:pStyle w:val="FootnoteText"/>
        <w:ind w:left="340" w:hanging="340"/>
        <w:contextualSpacing/>
        <w:rPr>
          <w:lang w:val="fr-BE"/>
        </w:rPr>
      </w:pPr>
      <w:r>
        <w:rPr>
          <w:rStyle w:val="FootnoteReference"/>
        </w:rPr>
        <w:footnoteRef/>
      </w:r>
      <w:r>
        <w:rPr>
          <w:lang w:val="fr-BE"/>
        </w:rPr>
        <w:tab/>
        <w:t>Il importe de noter ici que la participation à un régime d’exemption de l’obligation de visa est en général subordonnée à la détention d’un passeport électronique.</w:t>
      </w:r>
    </w:p>
  </w:footnote>
  <w:footnote w:id="5">
    <w:p w:rsidR="00CC0604" w:rsidRDefault="00443ED2">
      <w:pPr>
        <w:pStyle w:val="FootnoteText"/>
        <w:ind w:left="340" w:hanging="340"/>
        <w:contextualSpacing/>
        <w:rPr>
          <w:lang w:val="pt-PT"/>
        </w:rPr>
      </w:pPr>
      <w:r>
        <w:rPr>
          <w:rStyle w:val="FootnoteReference"/>
        </w:rPr>
        <w:footnoteRef/>
      </w:r>
      <w:r>
        <w:rPr>
          <w:lang w:val="pt-PT"/>
        </w:rPr>
        <w:tab/>
        <w:t>COM(2016) 205 final.</w:t>
      </w:r>
    </w:p>
  </w:footnote>
  <w:footnote w:id="6">
    <w:p w:rsidR="00CC0604" w:rsidRDefault="00443ED2">
      <w:pPr>
        <w:pStyle w:val="FootnoteText"/>
        <w:ind w:left="340" w:hanging="340"/>
        <w:contextualSpacing/>
        <w:rPr>
          <w:lang w:val="pt-PT"/>
        </w:rPr>
      </w:pPr>
      <w:r>
        <w:rPr>
          <w:rStyle w:val="FootnoteReference"/>
        </w:rPr>
        <w:footnoteRef/>
      </w:r>
      <w:r>
        <w:rPr>
          <w:lang w:val="pt-PT"/>
        </w:rPr>
        <w:tab/>
        <w:t>COM(2016) 602 final.</w:t>
      </w:r>
    </w:p>
  </w:footnote>
  <w:footnote w:id="7">
    <w:p w:rsidR="00CC0604" w:rsidRDefault="00443ED2">
      <w:pPr>
        <w:pStyle w:val="FootnoteText"/>
        <w:ind w:left="340" w:hanging="340"/>
        <w:contextualSpacing/>
        <w:rPr>
          <w:lang w:val="pt-PT"/>
        </w:rPr>
      </w:pPr>
      <w:r>
        <w:rPr>
          <w:rStyle w:val="FootnoteReference"/>
        </w:rPr>
        <w:footnoteRef/>
      </w:r>
      <w:r>
        <w:rPr>
          <w:lang w:val="pt-PT"/>
        </w:rPr>
        <w:tab/>
      </w:r>
      <w:proofErr w:type="spellStart"/>
      <w:r>
        <w:rPr>
          <w:lang w:val="pt-PT"/>
        </w:rPr>
        <w:t>Discours</w:t>
      </w:r>
      <w:proofErr w:type="spellEnd"/>
      <w:r>
        <w:rPr>
          <w:lang w:val="pt-PT"/>
        </w:rPr>
        <w:t xml:space="preserve"> </w:t>
      </w:r>
      <w:proofErr w:type="spellStart"/>
      <w:r>
        <w:rPr>
          <w:lang w:val="pt-PT"/>
        </w:rPr>
        <w:t>disponible</w:t>
      </w:r>
      <w:proofErr w:type="spellEnd"/>
      <w:r>
        <w:rPr>
          <w:lang w:val="pt-PT"/>
        </w:rPr>
        <w:t xml:space="preserve"> à </w:t>
      </w:r>
      <w:proofErr w:type="spellStart"/>
      <w:r>
        <w:rPr>
          <w:lang w:val="pt-PT"/>
        </w:rPr>
        <w:t>l’adresse</w:t>
      </w:r>
      <w:proofErr w:type="spellEnd"/>
      <w:r>
        <w:rPr>
          <w:lang w:val="pt-PT"/>
        </w:rPr>
        <w:t xml:space="preserve"> </w:t>
      </w:r>
      <w:proofErr w:type="spellStart"/>
      <w:r>
        <w:rPr>
          <w:lang w:val="pt-PT"/>
        </w:rPr>
        <w:t>suivante</w:t>
      </w:r>
      <w:proofErr w:type="spellEnd"/>
      <w:r>
        <w:rPr>
          <w:lang w:val="pt-PT"/>
        </w:rPr>
        <w:t xml:space="preserve">: </w:t>
      </w:r>
      <w:hyperlink r:id="rId1">
        <w:r>
          <w:rPr>
            <w:rStyle w:val="Hyperlink"/>
            <w:color w:val="auto"/>
            <w:lang w:val="pt-PT"/>
          </w:rPr>
          <w:t>http://europa.eu/rapid/press-release_SPEECH-16-3043_fr.htm</w:t>
        </w:r>
      </w:hyperlink>
      <w:r>
        <w:rPr>
          <w:lang w:val="pt-PT"/>
        </w:rPr>
        <w:t xml:space="preserve"> </w:t>
      </w:r>
    </w:p>
  </w:footnote>
  <w:footnote w:id="8">
    <w:p w:rsidR="00CC0604" w:rsidRDefault="00443ED2">
      <w:pPr>
        <w:pStyle w:val="FootnoteText"/>
        <w:ind w:left="340" w:hanging="340"/>
        <w:contextualSpacing/>
        <w:rPr>
          <w:lang w:val="fr-BE"/>
        </w:rPr>
      </w:pPr>
      <w:r>
        <w:rPr>
          <w:rStyle w:val="FootnoteReference"/>
        </w:rPr>
        <w:footnoteRef/>
      </w:r>
      <w:r>
        <w:rPr>
          <w:lang w:val="fr-BE"/>
        </w:rPr>
        <w:tab/>
        <w:t>Règlement (UE) n° 515/2014 du Parlement européen et du Conseil du 16 avril</w:t>
      </w:r>
      <w:r>
        <w:rPr>
          <w:lang w:val="fr-BE"/>
        </w:rPr>
        <w:t> 2014 portant création, dans le cadre du Fonds pour la sécurité intérieure, de l’instrument de soutien financier dans le domaine des frontières extérieures et des visas et abrogeant la décision n° 574/2007/CE.</w:t>
      </w:r>
    </w:p>
  </w:footnote>
  <w:footnote w:id="9">
    <w:p w:rsidR="00CC0604" w:rsidRDefault="00443ED2">
      <w:pPr>
        <w:pStyle w:val="FootnoteText"/>
        <w:ind w:left="340" w:hanging="340"/>
        <w:contextualSpacing/>
        <w:rPr>
          <w:lang w:val="fr-BE"/>
        </w:rPr>
      </w:pPr>
      <w:r>
        <w:rPr>
          <w:rStyle w:val="FootnoteReference"/>
        </w:rPr>
        <w:footnoteRef/>
      </w:r>
      <w:r>
        <w:rPr>
          <w:lang w:val="fr-BE"/>
        </w:rPr>
        <w:tab/>
        <w:t>Règlement (UE) nº 1077/2011 du Parlement eur</w:t>
      </w:r>
      <w:r>
        <w:rPr>
          <w:lang w:val="fr-BE"/>
        </w:rPr>
        <w:t>opéen et du Conseil du 25 octobre 2011 portant création d’une agence européenne pour la gestion opérationnelle des systèmes d’information à grande échelle au sein de l’espace de liberté, de sécurité et de justice. Article 1</w:t>
      </w:r>
      <w:r>
        <w:rPr>
          <w:vertAlign w:val="superscript"/>
          <w:lang w:val="fr-BE"/>
        </w:rPr>
        <w:t>er</w:t>
      </w:r>
      <w:r>
        <w:rPr>
          <w:lang w:val="fr-BE"/>
        </w:rPr>
        <w:t xml:space="preserve">, paragraphe 3: «L’agence peut </w:t>
      </w:r>
      <w:r>
        <w:rPr>
          <w:lang w:val="fr-BE"/>
        </w:rPr>
        <w:t>également être chargée de la conception, du développement et de la gestion opérationnelle de systèmes d’information à grande échelle au sein de l’espace de liberté, de sécurité et de justice autres que ceux visés au paragraphe 2, mais uniquement sur la bas</w:t>
      </w:r>
      <w:r>
        <w:rPr>
          <w:lang w:val="fr-BE"/>
        </w:rPr>
        <w:t>e d’instruments législatifs pertinents [...]».</w:t>
      </w:r>
    </w:p>
  </w:footnote>
  <w:footnote w:id="10">
    <w:p w:rsidR="00CC0604" w:rsidRDefault="00443ED2">
      <w:pPr>
        <w:pStyle w:val="FootnoteText"/>
        <w:ind w:left="340" w:hanging="340"/>
        <w:contextualSpacing/>
        <w:rPr>
          <w:lang w:val="fr-BE"/>
        </w:rPr>
      </w:pPr>
      <w:r>
        <w:rPr>
          <w:rStyle w:val="FootnoteReference"/>
        </w:rPr>
        <w:footnoteRef/>
      </w:r>
      <w:r>
        <w:rPr>
          <w:lang w:val="fr-BE"/>
        </w:rPr>
        <w:tab/>
        <w:t>Règlement (UE) 2016/1624 du Parlement européen et du Conseil du 14 septembre 2016 relatif au corps européen de garde-frontières et de garde-côtes, modifiant le règlement (UE) 2016/399 du Parlement européen e</w:t>
      </w:r>
      <w:r>
        <w:rPr>
          <w:lang w:val="fr-BE"/>
        </w:rPr>
        <w:t>t du Conseil et abrogeant le règlement (CE) n° 863/2007 du Parlement européen et du Conseil, le règlement (CE) n° 2007/2004 du Conseil et la décision 2005/267/CE du Conseil.</w:t>
      </w:r>
    </w:p>
  </w:footnote>
  <w:footnote w:id="11">
    <w:p w:rsidR="00CC0604" w:rsidRDefault="00443ED2">
      <w:pPr>
        <w:pStyle w:val="FootnoteText"/>
        <w:ind w:left="340" w:hanging="340"/>
        <w:contextualSpacing/>
        <w:rPr>
          <w:lang w:val="fr-BE"/>
        </w:rPr>
      </w:pPr>
      <w:r>
        <w:rPr>
          <w:rStyle w:val="FootnoteReference"/>
        </w:rPr>
        <w:footnoteRef/>
      </w:r>
      <w:r>
        <w:rPr>
          <w:lang w:val="fr-BE"/>
        </w:rPr>
        <w:tab/>
        <w:t>COM(2010) 93 du 19 mars 2010.</w:t>
      </w:r>
    </w:p>
  </w:footnote>
  <w:footnote w:id="12">
    <w:p w:rsidR="00CC0604" w:rsidRDefault="00443ED2">
      <w:pPr>
        <w:pStyle w:val="FootnoteText"/>
        <w:ind w:left="340" w:hanging="340"/>
        <w:contextualSpacing/>
        <w:rPr>
          <w:lang w:val="fr-BE"/>
        </w:rPr>
      </w:pPr>
      <w:r>
        <w:rPr>
          <w:rStyle w:val="FootnoteReference"/>
        </w:rPr>
        <w:footnoteRef/>
      </w:r>
      <w:r>
        <w:rPr>
          <w:lang w:val="fr-BE"/>
        </w:rPr>
        <w:tab/>
        <w:t>Décision 2008/633/JAI du Conseil du 23 juin 2008</w:t>
      </w:r>
      <w:r>
        <w:rPr>
          <w:lang w:val="fr-BE"/>
        </w:rPr>
        <w:t xml:space="preserve"> concernant l’accès en consultation au système d’information sur les visas (VIS) par les autorités désignées des États membres et par l’Office européen de police (Europol) aux fins de la prévention et de la détection des infractions terroristes et des autr</w:t>
      </w:r>
      <w:r>
        <w:rPr>
          <w:lang w:val="fr-BE"/>
        </w:rPr>
        <w:t xml:space="preserve">es infractions pénales graves, ainsi qu’aux fins des enquêtes en la matière et règlement (CE) nº 767/2008 du Parlement européen et du Conseil du 9 juillet 2008 concernant le système d’information sur les visas (VIS) et l’échange de données entre les États </w:t>
      </w:r>
      <w:r>
        <w:rPr>
          <w:lang w:val="fr-BE"/>
        </w:rPr>
        <w:t>membres sur les visas de court séjour (règlement VIS).</w:t>
      </w:r>
    </w:p>
  </w:footnote>
  <w:footnote w:id="13">
    <w:p w:rsidR="00CC0604" w:rsidRDefault="00443ED2">
      <w:pPr>
        <w:pStyle w:val="FootnoteText"/>
        <w:ind w:left="340" w:hanging="340"/>
        <w:contextualSpacing/>
        <w:rPr>
          <w:lang w:val="fr-BE"/>
        </w:rPr>
      </w:pPr>
      <w:r>
        <w:rPr>
          <w:rStyle w:val="FootnoteReference"/>
        </w:rPr>
        <w:footnoteRef/>
      </w:r>
      <w:r>
        <w:rPr>
          <w:lang w:val="fr-BE"/>
        </w:rPr>
        <w:tab/>
        <w:t xml:space="preserve">Les explications sur les modes de gestion ainsi que les références au règlement financier sont disponibles sur le site </w:t>
      </w:r>
      <w:proofErr w:type="spellStart"/>
      <w:r>
        <w:rPr>
          <w:lang w:val="fr-BE"/>
        </w:rPr>
        <w:t>BudgWeb</w:t>
      </w:r>
      <w:proofErr w:type="spellEnd"/>
      <w:r>
        <w:rPr>
          <w:lang w:val="fr-BE"/>
        </w:rPr>
        <w:t>:</w:t>
      </w:r>
      <w:r>
        <w:rPr>
          <w:lang w:val="fr-BE"/>
        </w:rPr>
        <w:tab/>
        <w:t xml:space="preserve"> </w:t>
      </w:r>
      <w:hyperlink r:id="rId2">
        <w:r>
          <w:rPr>
            <w:rStyle w:val="Hyperlink"/>
            <w:color w:val="auto"/>
          </w:rPr>
          <w:t>https://myintracomm.ec.europa.eu/budgweb/FR/man/budgmanag/Pages/budgmanag.aspx</w:t>
        </w:r>
      </w:hyperlink>
      <w:r>
        <w:rPr>
          <w:rStyle w:val="Hyperlink"/>
          <w:color w:val="auto"/>
          <w:u w:val="none"/>
        </w:rPr>
        <w:t>.</w:t>
      </w:r>
    </w:p>
  </w:footnote>
  <w:footnote w:id="14">
    <w:p w:rsidR="00CC0604" w:rsidRDefault="00443ED2">
      <w:pPr>
        <w:pStyle w:val="FootnoteText"/>
        <w:ind w:left="340" w:hanging="340"/>
        <w:contextualSpacing/>
        <w:rPr>
          <w:lang w:val="fr-BE"/>
        </w:rPr>
      </w:pPr>
      <w:r>
        <w:rPr>
          <w:rStyle w:val="FootnoteReference"/>
        </w:rPr>
        <w:footnoteRef/>
      </w:r>
      <w:r>
        <w:rPr>
          <w:lang w:val="fr-BE"/>
        </w:rPr>
        <w:tab/>
        <w:t>CD = crédits dissociés / CND = crédits non dissociés.</w:t>
      </w:r>
    </w:p>
  </w:footnote>
  <w:footnote w:id="15">
    <w:p w:rsidR="00CC0604" w:rsidRDefault="00443ED2">
      <w:pPr>
        <w:pStyle w:val="FootnoteText"/>
        <w:ind w:left="340" w:hanging="340"/>
        <w:contextualSpacing/>
        <w:rPr>
          <w:lang w:val="fr-BE"/>
        </w:rPr>
      </w:pPr>
      <w:r>
        <w:rPr>
          <w:rStyle w:val="FootnoteReference"/>
        </w:rPr>
        <w:footnoteRef/>
      </w:r>
      <w:r>
        <w:rPr>
          <w:lang w:val="fr-BE"/>
        </w:rPr>
        <w:tab/>
        <w:t>AELE: Association européenne de libre-échange.</w:t>
      </w:r>
    </w:p>
  </w:footnote>
  <w:footnote w:id="16">
    <w:p w:rsidR="00CC0604" w:rsidRDefault="00443ED2">
      <w:pPr>
        <w:pStyle w:val="FootnoteText"/>
        <w:ind w:left="340" w:hanging="340"/>
        <w:contextualSpacing/>
        <w:rPr>
          <w:lang w:val="fr-BE"/>
        </w:rPr>
      </w:pPr>
      <w:r>
        <w:rPr>
          <w:rStyle w:val="FootnoteReference"/>
        </w:rPr>
        <w:footnoteRef/>
      </w:r>
      <w:r>
        <w:rPr>
          <w:lang w:val="fr-BE"/>
        </w:rPr>
        <w:tab/>
        <w:t xml:space="preserve">Pays candidats et, le cas échéant, pays </w:t>
      </w:r>
      <w:r>
        <w:rPr>
          <w:lang w:val="fr-BE"/>
        </w:rPr>
        <w:t>candidats potentiels des Balkans occidentaux.</w:t>
      </w:r>
    </w:p>
  </w:footnote>
  <w:footnote w:id="17">
    <w:p w:rsidR="00CC0604" w:rsidRDefault="00443ED2">
      <w:pPr>
        <w:pStyle w:val="CommentSubject"/>
        <w:spacing w:before="0" w:after="0"/>
        <w:ind w:left="340" w:hanging="340"/>
        <w:contextualSpacing/>
        <w:rPr>
          <w:b w:val="0"/>
          <w:szCs w:val="20"/>
          <w:lang w:val="fr-BE"/>
        </w:rPr>
      </w:pPr>
      <w:r>
        <w:rPr>
          <w:rStyle w:val="FootnoteReference"/>
        </w:rPr>
        <w:footnoteRef/>
      </w:r>
      <w:r>
        <w:rPr>
          <w:lang w:val="fr-BE"/>
        </w:rPr>
        <w:tab/>
      </w:r>
      <w:r>
        <w:rPr>
          <w:b w:val="0"/>
          <w:lang w:val="fr-BE"/>
        </w:rPr>
        <w:t>Assistance technique et/ou administrative et dépenses d’appui à la mise en œuvre de programmes et/ou d’actions de l’UE (anciennes lignes «BA»), recherche indirecte, recherche directe.</w:t>
      </w:r>
    </w:p>
  </w:footnote>
  <w:footnote w:id="18">
    <w:p w:rsidR="00CC0604" w:rsidRDefault="00443ED2">
      <w:pPr>
        <w:pStyle w:val="FootnoteText"/>
        <w:ind w:left="340" w:hanging="340"/>
        <w:contextualSpacing/>
        <w:rPr>
          <w:lang w:val="fr-BE"/>
        </w:rPr>
      </w:pPr>
      <w:r>
        <w:rPr>
          <w:rStyle w:val="FootnoteReference"/>
        </w:rPr>
        <w:footnoteRef/>
      </w:r>
      <w:r>
        <w:rPr>
          <w:lang w:val="fr-BE"/>
        </w:rPr>
        <w:tab/>
        <w:t>Le personnel pour 2020</w:t>
      </w:r>
      <w:r>
        <w:rPr>
          <w:lang w:val="fr-BE"/>
        </w:rPr>
        <w:t xml:space="preserve"> et les années suivantes est donné à titre indicatif; il conviendra de déterminer s’il y a lieu de revoir à la hausse l’effectif prévu du Corps européen de garde-frontières et de garde-côtes </w:t>
      </w:r>
      <w:r>
        <w:rPr>
          <w:color w:val="1F497D"/>
          <w:lang w:val="fr-BE"/>
        </w:rPr>
        <w:t>indiqué dans le document COM(2015) 671</w:t>
      </w:r>
      <w:r>
        <w:rPr>
          <w:lang w:val="fr-BE"/>
        </w:rPr>
        <w:t>.</w:t>
      </w:r>
    </w:p>
  </w:footnote>
  <w:footnote w:id="19">
    <w:p w:rsidR="00CC0604" w:rsidRDefault="00443ED2">
      <w:pPr>
        <w:pStyle w:val="FootnoteText"/>
        <w:ind w:left="340" w:hanging="340"/>
        <w:contextualSpacing/>
        <w:rPr>
          <w:lang w:val="fr-BE"/>
        </w:rPr>
      </w:pPr>
      <w:r>
        <w:rPr>
          <w:rStyle w:val="FootnoteReference"/>
        </w:rPr>
        <w:footnoteRef/>
      </w:r>
      <w:r>
        <w:rPr>
          <w:lang w:val="fr-BE"/>
        </w:rPr>
        <w:tab/>
        <w:t>Les réalisations se réf</w:t>
      </w:r>
      <w:r>
        <w:rPr>
          <w:lang w:val="fr-BE"/>
        </w:rPr>
        <w:t>èrent aux produits et services qui seront fournis (par exemple: nombre d’échanges d’étudiants financés, nombre de km de routes construites, etc.).</w:t>
      </w:r>
    </w:p>
  </w:footnote>
  <w:footnote w:id="20">
    <w:p w:rsidR="00CC0604" w:rsidRDefault="00443ED2">
      <w:pPr>
        <w:pStyle w:val="FootnoteText"/>
        <w:ind w:left="340" w:hanging="340"/>
        <w:contextualSpacing/>
        <w:rPr>
          <w:lang w:val="fr-BE"/>
        </w:rPr>
      </w:pPr>
      <w:r>
        <w:rPr>
          <w:rStyle w:val="FootnoteReference"/>
        </w:rPr>
        <w:footnoteRef/>
      </w:r>
      <w:r>
        <w:rPr>
          <w:lang w:val="fr-BE"/>
        </w:rPr>
        <w:tab/>
        <w:t>Tel que décrit dans la partie 1.4.2. «Objectif(s) spécifique(s)…».</w:t>
      </w:r>
    </w:p>
  </w:footnote>
  <w:footnote w:id="21">
    <w:p w:rsidR="00CC0604" w:rsidRDefault="00443ED2">
      <w:pPr>
        <w:pStyle w:val="FootnoteText"/>
        <w:ind w:left="340" w:hanging="340"/>
        <w:contextualSpacing/>
        <w:rPr>
          <w:lang w:val="fr-BE"/>
        </w:rPr>
      </w:pPr>
      <w:r>
        <w:rPr>
          <w:rStyle w:val="FootnoteReference"/>
        </w:rPr>
        <w:footnoteRef/>
      </w:r>
      <w:r>
        <w:rPr>
          <w:lang w:val="fr-BE"/>
        </w:rPr>
        <w:tab/>
        <w:t>Les réalisations se réfèrent aux produ</w:t>
      </w:r>
      <w:r>
        <w:rPr>
          <w:lang w:val="fr-BE"/>
        </w:rPr>
        <w:t>its et services qui seront fournis (par exemple: nombre d’échanges d’étudiants financés, nombre de km de routes construites, etc.).</w:t>
      </w:r>
    </w:p>
  </w:footnote>
  <w:footnote w:id="22">
    <w:p w:rsidR="00CC0604" w:rsidRDefault="00443ED2">
      <w:pPr>
        <w:pStyle w:val="FootnoteText"/>
        <w:ind w:left="340" w:hanging="340"/>
        <w:contextualSpacing/>
      </w:pPr>
      <w:r>
        <w:rPr>
          <w:rStyle w:val="FootnoteReference"/>
        </w:rPr>
        <w:footnoteRef/>
      </w:r>
      <w:r>
        <w:rPr>
          <w:lang w:val="fr-BE"/>
        </w:rPr>
        <w:tab/>
        <w:t xml:space="preserve">Tel que décrit dans la partie 1.4.2. </w:t>
      </w:r>
      <w:r>
        <w:t xml:space="preserve">«Objectif(s) spécifique(s)…». </w:t>
      </w:r>
    </w:p>
  </w:footnote>
  <w:footnote w:id="23">
    <w:p w:rsidR="00CC0604" w:rsidRDefault="00443ED2">
      <w:pPr>
        <w:pStyle w:val="FootnoteText"/>
        <w:rPr>
          <w:lang w:val="fr-BE"/>
        </w:rPr>
      </w:pPr>
      <w:r>
        <w:rPr>
          <w:rStyle w:val="FootnoteReference"/>
        </w:rPr>
        <w:footnoteRef/>
      </w:r>
      <w:r>
        <w:rPr>
          <w:lang w:val="fr-BE"/>
        </w:rPr>
        <w:tab/>
      </w:r>
      <w:r>
        <w:rPr>
          <w:color w:val="1F497D"/>
          <w:lang w:val="fr-BE"/>
        </w:rPr>
        <w:t xml:space="preserve">Le personnel pour 2020 </w:t>
      </w:r>
      <w:r>
        <w:rPr>
          <w:lang w:val="fr-BE"/>
        </w:rPr>
        <w:t xml:space="preserve">et les années suivantes est </w:t>
      </w:r>
      <w:r>
        <w:rPr>
          <w:lang w:val="fr-BE"/>
        </w:rPr>
        <w:t>donné à titre indicatif; il conviendra de déterminer s’il y a lieu de revoir à la hausse l’effectif prévu du Corps européen de garde-frontières et de garde-côtes indiqué dans le document COM(2015) 671.</w:t>
      </w:r>
    </w:p>
    <w:p w:rsidR="00CC0604" w:rsidRDefault="00CC0604">
      <w:pPr>
        <w:pStyle w:val="FootnoteText"/>
        <w:rPr>
          <w:lang w:val="fr-BE"/>
        </w:rPr>
      </w:pPr>
    </w:p>
  </w:footnote>
  <w:footnote w:id="24">
    <w:p w:rsidR="00CC0604" w:rsidRDefault="00443ED2">
      <w:pPr>
        <w:pStyle w:val="FootnoteText"/>
        <w:ind w:left="340" w:hanging="340"/>
        <w:contextualSpacing/>
        <w:rPr>
          <w:lang w:val="fr-BE"/>
        </w:rPr>
      </w:pPr>
      <w:r>
        <w:rPr>
          <w:rStyle w:val="FootnoteReference"/>
        </w:rPr>
        <w:footnoteRef/>
      </w:r>
      <w:r>
        <w:rPr>
          <w:lang w:val="fr-BE"/>
        </w:rPr>
        <w:tab/>
        <w:t>Assistance technique et/ou administrative et dépens</w:t>
      </w:r>
      <w:r>
        <w:rPr>
          <w:lang w:val="fr-BE"/>
        </w:rPr>
        <w:t>es d’appui à la mise en œuvre de programmes et/ou d’actions de l’UE (anciennes lignes «BA»), recherche indirecte, recherche directe.</w:t>
      </w:r>
    </w:p>
  </w:footnote>
  <w:footnote w:id="25">
    <w:p w:rsidR="00CC0604" w:rsidRDefault="00443ED2">
      <w:pPr>
        <w:pStyle w:val="FootnoteText"/>
        <w:ind w:left="340" w:hanging="340"/>
        <w:contextualSpacing/>
        <w:rPr>
          <w:lang w:val="fr-BE"/>
        </w:rPr>
      </w:pPr>
      <w:r>
        <w:rPr>
          <w:rStyle w:val="FootnoteReference"/>
        </w:rPr>
        <w:footnoteRef/>
      </w:r>
      <w:r>
        <w:rPr>
          <w:lang w:val="fr-BE"/>
        </w:rPr>
        <w:tab/>
        <w:t>AC = agent contractuel; AL = agent local; END = expert national détaché; INT = intérimaire; JED = jeune expert en délégat</w:t>
      </w:r>
      <w:r>
        <w:rPr>
          <w:lang w:val="fr-BE"/>
        </w:rPr>
        <w:t>ion.</w:t>
      </w:r>
    </w:p>
  </w:footnote>
  <w:footnote w:id="26">
    <w:p w:rsidR="00CC0604" w:rsidRDefault="00443ED2">
      <w:pPr>
        <w:pStyle w:val="FootnoteText"/>
        <w:ind w:left="340" w:hanging="340"/>
        <w:contextualSpacing/>
        <w:rPr>
          <w:lang w:val="fr-BE"/>
        </w:rPr>
      </w:pPr>
      <w:r>
        <w:rPr>
          <w:rStyle w:val="FootnoteReference"/>
        </w:rPr>
        <w:footnoteRef/>
      </w:r>
      <w:r>
        <w:rPr>
          <w:lang w:val="fr-BE"/>
        </w:rPr>
        <w:tab/>
        <w:t>Sous-plafonds de personnel externe financés sur crédits opérationnels (anciennes lignes «BA»).</w:t>
      </w:r>
    </w:p>
  </w:footnote>
  <w:footnote w:id="27">
    <w:p w:rsidR="00CC0604" w:rsidRDefault="00443ED2">
      <w:pPr>
        <w:pStyle w:val="FootnoteText"/>
        <w:ind w:left="340" w:hanging="340"/>
        <w:contextualSpacing/>
        <w:rPr>
          <w:lang w:val="fr-BE"/>
        </w:rPr>
      </w:pPr>
      <w:r>
        <w:rPr>
          <w:rStyle w:val="FootnoteReference"/>
        </w:rPr>
        <w:footnoteRef/>
      </w:r>
      <w:r>
        <w:rPr>
          <w:lang w:val="fr-BE"/>
        </w:rPr>
        <w:tab/>
        <w:t xml:space="preserve">En ce qui concerne les ressources propres traditionnelles (droits de douane, cotisations sur le sucre), les montants indiqués doivent être des montants </w:t>
      </w:r>
      <w:r>
        <w:rPr>
          <w:lang w:val="fr-BE"/>
        </w:rPr>
        <w:t>nets, c’est-à-dire des montants bruts après déduction de 25 % de frais de perception.</w:t>
      </w:r>
    </w:p>
  </w:footnote>
  <w:footnote w:id="28">
    <w:p w:rsidR="00CC0604" w:rsidRDefault="00443ED2">
      <w:pPr>
        <w:pStyle w:val="FootnoteText"/>
        <w:ind w:left="340" w:hanging="340"/>
        <w:contextualSpacing/>
      </w:pPr>
      <w:r>
        <w:rPr>
          <w:rStyle w:val="FootnoteReference"/>
        </w:rPr>
        <w:footnoteRef/>
      </w:r>
      <w:r>
        <w:rPr>
          <w:lang w:val="fr-BE"/>
        </w:rPr>
        <w:tab/>
        <w:t xml:space="preserve">Étude technique relative aux frontières intelligentes, Commission européenne, DG HOME, 2014 (en anglais uniquement): </w:t>
      </w:r>
      <w:hyperlink r:id="rId3">
        <w:r>
          <w:rPr>
            <w:rStyle w:val="Hyperlink"/>
            <w:color w:val="auto"/>
          </w:rPr>
          <w:t>http://ec.europa.eu/dgs/home-affairs/what-we-do/policies/borders-and-visas/smart-borders/index_en.htm</w:t>
        </w:r>
      </w:hyperlink>
      <w:r>
        <w:rPr>
          <w:rStyle w:val="Hyperlink"/>
          <w:color w:val="auto"/>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2" w:rsidRPr="00443ED2" w:rsidRDefault="00443ED2" w:rsidP="00443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2" w:rsidRPr="00443ED2" w:rsidRDefault="00443ED2" w:rsidP="00443E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2" w:rsidRPr="00443ED2" w:rsidRDefault="00443ED2" w:rsidP="00443E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04" w:rsidRDefault="00CC0604" w:rsidP="00443ED2">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2" w:rsidRPr="00443ED2" w:rsidRDefault="00443ED2" w:rsidP="00443ED2">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04" w:rsidRDefault="00CC0604" w:rsidP="00443ED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2" w:rsidRPr="00443ED2" w:rsidRDefault="00443ED2" w:rsidP="00443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9E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A54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1D14DDA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4">
    <w:nsid w:val="3F5619DF"/>
    <w:multiLevelType w:val="hybridMultilevel"/>
    <w:tmpl w:val="096E44C6"/>
    <w:lvl w:ilvl="0" w:tplc="08090001">
      <w:start w:val="1"/>
      <w:numFmt w:val="bullet"/>
      <w:pStyle w:val="ListBullet5"/>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E4E71E4"/>
    <w:multiLevelType w:val="multilevel"/>
    <w:tmpl w:val="21145626"/>
    <w:lvl w:ilvl="0">
      <w:start w:val="1"/>
      <w:numFmt w:val="decimal"/>
      <w:pStyle w:val="Par-equal"/>
      <w:lvlText w:val="%1."/>
      <w:lvlJc w:val="left"/>
      <w:pPr>
        <w:tabs>
          <w:tab w:val="num" w:pos="567"/>
        </w:tabs>
        <w:ind w:left="567" w:hanging="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8A241BD"/>
    <w:multiLevelType w:val="multilevel"/>
    <w:tmpl w:val="53C4DF32"/>
    <w:lvl w:ilvl="0">
      <w:start w:val="1"/>
      <w:numFmt w:val="bullet"/>
      <w:lvlRestart w:val="0"/>
      <w:pStyle w:val="ListDash3"/>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79C96D36"/>
    <w:multiLevelType w:val="multilevel"/>
    <w:tmpl w:val="BE983CE4"/>
    <w:name w:val="0,4849774"/>
    <w:lvl w:ilvl="0">
      <w:start w:val="1"/>
      <w:numFmt w:val="decimal"/>
      <w:lvlRestart w:val="0"/>
      <w:pStyle w:val="ListNumber1"/>
      <w:lvlText w:val="(%1)"/>
      <w:lvlJc w:val="left"/>
      <w:pPr>
        <w:tabs>
          <w:tab w:val="num" w:pos="1702"/>
        </w:tabs>
        <w:ind w:left="1702"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1">
    <w:nsid w:val="7D8820A0"/>
    <w:multiLevelType w:val="multilevel"/>
    <w:tmpl w:val="54F6C7B4"/>
    <w:name w:val="0,3967097"/>
    <w:lvl w:ilvl="0">
      <w:start w:val="1"/>
      <w:numFmt w:val="bullet"/>
      <w:lvlRestart w:val="0"/>
      <w:pStyle w:val="ListDash4"/>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7"/>
  </w:num>
  <w:num w:numId="2">
    <w:abstractNumId w:val="12"/>
  </w:num>
  <w:num w:numId="3">
    <w:abstractNumId w:val="19"/>
  </w:num>
  <w:num w:numId="4">
    <w:abstractNumId w:val="18"/>
  </w:num>
  <w:num w:numId="5">
    <w:abstractNumId w:val="2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4"/>
  </w:num>
  <w:num w:numId="16">
    <w:abstractNumId w:val="26"/>
  </w:num>
  <w:num w:numId="17">
    <w:abstractNumId w:val="13"/>
  </w:num>
  <w:num w:numId="18">
    <w:abstractNumId w:val="29"/>
  </w:num>
  <w:num w:numId="19">
    <w:abstractNumId w:val="28"/>
  </w:num>
  <w:num w:numId="20">
    <w:abstractNumId w:val="31"/>
  </w:num>
  <w:num w:numId="21">
    <w:abstractNumId w:val="23"/>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23"/>
    <w:lvlOverride w:ilvl="0">
      <w:startOverride w:val="1"/>
    </w:lvlOverride>
  </w:num>
  <w:num w:numId="25">
    <w:abstractNumId w:val="21"/>
    <w:lvlOverride w:ilvl="0">
      <w:startOverride w:val="1"/>
    </w:lvlOverride>
  </w:num>
  <w:num w:numId="26">
    <w:abstractNumId w:val="23"/>
  </w:num>
  <w:num w:numId="27">
    <w:abstractNumId w:val="15"/>
  </w:num>
  <w:num w:numId="28">
    <w:abstractNumId w:val="25"/>
  </w:num>
  <w:num w:numId="29">
    <w:abstractNumId w:val="11"/>
  </w:num>
  <w:num w:numId="30">
    <w:abstractNumId w:val="16"/>
  </w:num>
  <w:num w:numId="31">
    <w:abstractNumId w:val="9"/>
  </w:num>
  <w:num w:numId="32">
    <w:abstractNumId w:val="24"/>
  </w:num>
  <w:num w:numId="33">
    <w:abstractNumId w:val="8"/>
  </w:num>
  <w:num w:numId="34">
    <w:abstractNumId w:val="17"/>
  </w:num>
  <w:num w:numId="35">
    <w:abstractNumId w:val="21"/>
  </w:num>
  <w:num w:numId="36">
    <w:abstractNumId w:val="22"/>
  </w:num>
  <w:num w:numId="37">
    <w:abstractNumId w:val="10"/>
  </w:num>
  <w:num w:numId="38">
    <w:abstractNumId w:val="20"/>
  </w:num>
  <w:num w:numId="3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6 09:49: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6"/>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2"/>
    <w:docVar w:name="DQCStatus" w:val="Yellow"/>
    <w:docVar w:name="DQCVersion" w:val="3"/>
    <w:docVar w:name="DQCWithWarnings" w:val="0"/>
    <w:docVar w:name="LW_ACCOMPAGNANT.CP" w:val="relative à la"/>
    <w:docVar w:name="LW_ANNEX_NBR_FIRST" w:val="1"/>
    <w:docVar w:name="LW_ANNEX_NBR_LAST" w:val="1"/>
    <w:docVar w:name="LW_CONFIDENCE" w:val=" "/>
    <w:docVar w:name="LW_CONST_RESTREINT_UE" w:val="RESTREINT UE/EU RESTRICTED"/>
    <w:docVar w:name="LW_CORRIGENDUM" w:val="&lt;UNUSED&gt;"/>
    <w:docVar w:name="LW_COVERPAGE_GUID" w:val="FA22E6383BCB4A1FADE3D6678C3405B8"/>
    <w:docVar w:name="LW_CROSSREFERENCE" w:val="&lt;UNUSED&gt;"/>
    <w:docVar w:name="LW_DocType" w:val="ANNEX"/>
    <w:docVar w:name="LW_EMISSION" w:val="16.11.2016"/>
    <w:docVar w:name="LW_EMISSION_ISODATE" w:val="2016-11-16"/>
    <w:docVar w:name="LW_EMISSION_LOCATION" w:val="BRX"/>
    <w:docVar w:name="LW_EMISSION_PREFIX" w:val="Bruxelles, le "/>
    <w:docVar w:name="LW_EMISSION_SUFFIX" w:val=" "/>
    <w:docVar w:name="LW_ID_DOCSTRUCTURE" w:val="COM/ANNEX"/>
    <w:docVar w:name="LW_ID_DOCTYPE" w:val="SG-068"/>
    <w:docVar w:name="LW_LANGUE" w:val="FR"/>
    <w:docVar w:name="LW_MARKING" w:val="&lt;UNUSED&gt;"/>
    <w:docVar w:name="LW_NOM.INST" w:val="COMMISSION EUROPÉENNE"/>
    <w:docVar w:name="LW_NOM.INST_JOINTDOC" w:val="&lt;EMPTY&gt;"/>
    <w:docVar w:name="LW_OBJETACTEPRINCIPAL.CP" w:val="portant création d\u8217?un système européen d\u8217?information et d\u8217?autorisation concernant les voyages (ETIAS) et modifiant les règlements (UE) nº 515/2014, (UE) 2016/399, (UE) 2016/794 et (UE) 2016/1624_x000b_"/>
    <w:docVar w:name="LW_PART_NBR" w:val="1"/>
    <w:docVar w:name="LW_PART_NBR_TOTAL" w:val="1"/>
    <w:docVar w:name="LW_REF.INST.NEW" w:val="COM"/>
    <w:docVar w:name="LW_REF.INST.NEW_ADOPTED" w:val="final"/>
    <w:docVar w:name="LW_REF.INST.NEW_TEXT" w:val="(2016) 731"/>
    <w:docVar w:name="LW_REF.INTERNE" w:val="&lt;UNUSED&gt;"/>
    <w:docVar w:name="LW_SUPERTITRE" w:val="&lt;UNUSED&gt;"/>
    <w:docVar w:name="LW_TITRE.OBJ.CP" w:val="Fiche financière législative"/>
    <w:docVar w:name="LW_TYPE.DOC.CP" w:val="ANNEXE"/>
    <w:docVar w:name="LW_TYPEACTEPRINCIPAL.CP" w:val="proposition de règlement du Parlement européen et du Conseil"/>
  </w:docVars>
  <w:rsids>
    <w:rsidRoot w:val="00CC0604"/>
    <w:rsid w:val="00443ED2"/>
    <w:rsid w:val="00CC06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List" w:semiHidden="0" w:unhideWhenUsed="0"/>
    <w:lsdException w:name="List 2" w:semiHidden="0" w:unhideWhenUsed="0"/>
    <w:lsdException w:name="List 3" w:semiHidden="0" w:unhideWhenUsed="0"/>
    <w:lsdException w:name="List Bullet 5" w:uiPriority="99"/>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numPr>
        <w:ilvl w:val="4"/>
        <w:numId w:val="17"/>
      </w:numPr>
      <w:spacing w:before="240" w:after="60"/>
      <w:jc w:val="left"/>
      <w:outlineLvl w:val="4"/>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style>
  <w:style w:type="paragraph" w:customStyle="1" w:styleId="ListBullet1">
    <w:name w:val="List Bullet 1"/>
    <w:basedOn w:val="Normal"/>
    <w:pPr>
      <w:numPr>
        <w:numId w:val="1"/>
      </w:numPr>
    </w:pPr>
  </w:style>
  <w:style w:type="paragraph" w:customStyle="1" w:styleId="ListDash">
    <w:name w:val="List Dash"/>
    <w:basedOn w:val="Normal"/>
    <w:pPr>
      <w:numPr>
        <w:numId w:val="2"/>
      </w:numPr>
    </w:pPr>
  </w:style>
  <w:style w:type="paragraph" w:customStyle="1" w:styleId="ListDash1">
    <w:name w:val="List Dash 1"/>
    <w:basedOn w:val="Normal"/>
    <w:pPr>
      <w:numPr>
        <w:numId w:val="3"/>
      </w:numPr>
    </w:pPr>
  </w:style>
  <w:style w:type="paragraph" w:customStyle="1" w:styleId="ListDash2">
    <w:name w:val="List Dash 2"/>
    <w:basedOn w:val="Normal"/>
    <w:pPr>
      <w:numPr>
        <w:numId w:val="4"/>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character" w:styleId="CommentReference">
    <w:name w:val="annotation reference"/>
    <w:uiPriority w:val="99"/>
    <w:rPr>
      <w:rFonts w:cs="Times New Roman"/>
      <w:sz w:val="16"/>
      <w:szCs w:val="16"/>
      <w:lang w:val="fr-FR" w:eastAsia="fr-FR"/>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val="fr-FR" w:eastAsia="fr-FR"/>
    </w:rPr>
  </w:style>
  <w:style w:type="character" w:styleId="Hyperlink">
    <w:name w:val="Hyperlink"/>
    <w:rPr>
      <w:rFonts w:cs="Times New Roman"/>
      <w:color w:val="0000FF"/>
      <w:u w:val="single"/>
      <w:lang w:val="fr-FR" w:eastAsia="fr-FR"/>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fr-FR" w:eastAsia="fr-FR"/>
    </w:r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Bullet">
    <w:name w:val="List Bullet"/>
    <w:basedOn w:val="Normal"/>
    <w:pPr>
      <w:numPr>
        <w:numId w:val="6"/>
      </w:numPr>
      <w:contextualSpacing/>
    </w:pPr>
  </w:style>
  <w:style w:type="paragraph" w:styleId="ListBullet2">
    <w:name w:val="List Bullet 2"/>
    <w:basedOn w:val="Normal"/>
    <w:pPr>
      <w:numPr>
        <w:numId w:val="7"/>
      </w:numPr>
      <w:contextualSpacing/>
    </w:pPr>
  </w:style>
  <w:style w:type="paragraph" w:styleId="ListBullet3">
    <w:name w:val="List Bullet 3"/>
    <w:basedOn w:val="Normal"/>
    <w:pPr>
      <w:numPr>
        <w:numId w:val="8"/>
      </w:numPr>
      <w:contextualSpacing/>
    </w:pPr>
  </w:style>
  <w:style w:type="paragraph" w:styleId="ListBullet4">
    <w:name w:val="List Bullet 4"/>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fr-FR" w:eastAsia="fr-FR"/>
    </w:rPr>
  </w:style>
  <w:style w:type="character" w:styleId="FollowedHyperlink">
    <w:name w:val="FollowedHyperlink"/>
    <w:rPr>
      <w:color w:val="800080"/>
      <w:u w:val="single"/>
    </w:rPr>
  </w:style>
  <w:style w:type="paragraph" w:styleId="ListBullet5">
    <w:name w:val="List Bullet 5"/>
    <w:basedOn w:val="Normal"/>
    <w:uiPriority w:val="99"/>
    <w:unhideWhenUsed/>
    <w:pPr>
      <w:numPr>
        <w:numId w:val="15"/>
      </w:numPr>
      <w:spacing w:before="0" w:after="0" w:line="259" w:lineRule="auto"/>
      <w:contextualSpacing/>
      <w:jc w:val="left"/>
    </w:pPr>
    <w:rPr>
      <w:rFonts w:ascii="Georgia" w:eastAsia="Arial" w:hAnsi="Georgia"/>
      <w:sz w:val="20"/>
    </w:rPr>
  </w:style>
  <w:style w:type="paragraph" w:customStyle="1" w:styleId="Par-equal">
    <w:name w:val="Par-equal"/>
    <w:basedOn w:val="Normal"/>
    <w:next w:val="Normal"/>
    <w:pPr>
      <w:widowControl w:val="0"/>
      <w:numPr>
        <w:numId w:val="16"/>
      </w:numPr>
      <w:spacing w:before="0" w:after="0" w:line="360" w:lineRule="auto"/>
      <w:jc w:val="left"/>
    </w:pPr>
    <w:rPr>
      <w:szCs w:val="20"/>
    </w:rPr>
  </w:style>
  <w:style w:type="paragraph" w:styleId="Revision">
    <w:name w:val="Revision"/>
    <w:hidden/>
    <w:uiPriority w:val="99"/>
    <w:semiHidden/>
    <w:rPr>
      <w:sz w:val="24"/>
    </w:rPr>
  </w:style>
  <w:style w:type="character" w:customStyle="1" w:styleId="Heading5Char">
    <w:name w:val="Heading 5 Char"/>
    <w:basedOn w:val="DefaultParagraphFont"/>
    <w:link w:val="Heading5"/>
    <w:rPr>
      <w:sz w:val="24"/>
      <w:szCs w:val="20"/>
    </w:rPr>
  </w:style>
  <w:style w:type="paragraph" w:customStyle="1" w:styleId="ListDash3">
    <w:name w:val="List Dash 3"/>
    <w:basedOn w:val="Normal"/>
    <w:pPr>
      <w:numPr>
        <w:numId w:val="19"/>
      </w:numPr>
    </w:pPr>
    <w:rPr>
      <w:szCs w:val="24"/>
    </w:rPr>
  </w:style>
  <w:style w:type="paragraph" w:customStyle="1" w:styleId="ListDash4">
    <w:name w:val="List Dash 4"/>
    <w:basedOn w:val="Normal"/>
    <w:pPr>
      <w:numPr>
        <w:numId w:val="20"/>
      </w:numPr>
    </w:pPr>
    <w:rPr>
      <w:szCs w:val="24"/>
    </w:rPr>
  </w:style>
  <w:style w:type="paragraph" w:customStyle="1" w:styleId="ListNumber1">
    <w:name w:val="List Number 1"/>
    <w:basedOn w:val="Text1"/>
    <w:pPr>
      <w:numPr>
        <w:numId w:val="18"/>
      </w:numPr>
      <w:tabs>
        <w:tab w:val="clear" w:pos="1702"/>
        <w:tab w:val="num" w:pos="1560"/>
      </w:tabs>
      <w:ind w:left="1560"/>
    </w:pPr>
    <w:rPr>
      <w:szCs w:val="24"/>
    </w:rPr>
  </w:style>
  <w:style w:type="paragraph" w:customStyle="1" w:styleId="ListNumber1Level2">
    <w:name w:val="List Number 1 (Level 2)"/>
    <w:basedOn w:val="Text1"/>
    <w:pPr>
      <w:numPr>
        <w:ilvl w:val="1"/>
        <w:numId w:val="18"/>
      </w:numPr>
    </w:pPr>
    <w:rPr>
      <w:szCs w:val="24"/>
    </w:rPr>
  </w:style>
  <w:style w:type="paragraph" w:customStyle="1" w:styleId="ListNumber2Level2">
    <w:name w:val="List Number 2 (Level 2)"/>
    <w:basedOn w:val="Text2"/>
    <w:pPr>
      <w:tabs>
        <w:tab w:val="num" w:pos="2268"/>
      </w:tabs>
      <w:ind w:left="2268" w:hanging="708"/>
    </w:pPr>
    <w:rPr>
      <w:szCs w:val="24"/>
    </w:rPr>
  </w:style>
  <w:style w:type="paragraph" w:customStyle="1" w:styleId="ListNumber3Level2">
    <w:name w:val="List Number 3 (Level 2)"/>
    <w:basedOn w:val="Text3"/>
    <w:pPr>
      <w:tabs>
        <w:tab w:val="num" w:pos="2268"/>
      </w:tabs>
      <w:ind w:left="2268" w:hanging="708"/>
    </w:pPr>
    <w:rPr>
      <w:szCs w:val="24"/>
    </w:rPr>
  </w:style>
  <w:style w:type="paragraph" w:customStyle="1" w:styleId="ListNumber4Level2">
    <w:name w:val="List Number 4 (Level 2)"/>
    <w:basedOn w:val="Text4"/>
    <w:pPr>
      <w:tabs>
        <w:tab w:val="num" w:pos="2268"/>
      </w:tabs>
      <w:ind w:left="2268" w:hanging="708"/>
    </w:pPr>
    <w:rPr>
      <w:szCs w:val="24"/>
    </w:rPr>
  </w:style>
  <w:style w:type="paragraph" w:customStyle="1" w:styleId="ListNumber1Level3">
    <w:name w:val="List Number 1 (Level 3)"/>
    <w:basedOn w:val="Text1"/>
    <w:pPr>
      <w:numPr>
        <w:ilvl w:val="2"/>
        <w:numId w:val="18"/>
      </w:numPr>
    </w:pPr>
    <w:rPr>
      <w:szCs w:val="24"/>
    </w:rPr>
  </w:style>
  <w:style w:type="paragraph" w:customStyle="1" w:styleId="ListNumber2Level3">
    <w:name w:val="List Number 2 (Level 3)"/>
    <w:basedOn w:val="Text2"/>
    <w:pPr>
      <w:tabs>
        <w:tab w:val="num" w:pos="2977"/>
      </w:tabs>
      <w:ind w:left="2977" w:hanging="709"/>
    </w:pPr>
    <w:rPr>
      <w:szCs w:val="24"/>
    </w:rPr>
  </w:style>
  <w:style w:type="paragraph" w:customStyle="1" w:styleId="ListNumber3Level3">
    <w:name w:val="List Number 3 (Level 3)"/>
    <w:basedOn w:val="Text3"/>
    <w:pPr>
      <w:tabs>
        <w:tab w:val="num" w:pos="2977"/>
      </w:tabs>
      <w:ind w:left="2977" w:hanging="709"/>
    </w:pPr>
    <w:rPr>
      <w:szCs w:val="24"/>
    </w:rPr>
  </w:style>
  <w:style w:type="paragraph" w:customStyle="1" w:styleId="ListNumber4Level3">
    <w:name w:val="List Number 4 (Level 3)"/>
    <w:basedOn w:val="Text4"/>
    <w:pPr>
      <w:tabs>
        <w:tab w:val="num" w:pos="2977"/>
      </w:tabs>
      <w:ind w:left="2977" w:hanging="709"/>
    </w:pPr>
    <w:rPr>
      <w:szCs w:val="24"/>
    </w:rPr>
  </w:style>
  <w:style w:type="paragraph" w:customStyle="1" w:styleId="ListNumber1Level4">
    <w:name w:val="List Number 1 (Level 4)"/>
    <w:basedOn w:val="Text1"/>
    <w:pPr>
      <w:numPr>
        <w:ilvl w:val="3"/>
        <w:numId w:val="18"/>
      </w:numPr>
    </w:pPr>
    <w:rPr>
      <w:szCs w:val="24"/>
    </w:rPr>
  </w:style>
  <w:style w:type="paragraph" w:customStyle="1" w:styleId="ListNumber2Level4">
    <w:name w:val="List Number 2 (Level 4)"/>
    <w:basedOn w:val="Text2"/>
    <w:pPr>
      <w:tabs>
        <w:tab w:val="num" w:pos="3686"/>
      </w:tabs>
      <w:ind w:left="3686" w:hanging="709"/>
    </w:pPr>
    <w:rPr>
      <w:szCs w:val="24"/>
    </w:rPr>
  </w:style>
  <w:style w:type="paragraph" w:customStyle="1" w:styleId="ListNumber3Level4">
    <w:name w:val="List Number 3 (Level 4)"/>
    <w:basedOn w:val="Text3"/>
    <w:pPr>
      <w:tabs>
        <w:tab w:val="num" w:pos="3686"/>
      </w:tabs>
      <w:ind w:left="3686" w:hanging="709"/>
    </w:pPr>
    <w:rPr>
      <w:szCs w:val="24"/>
    </w:rPr>
  </w:style>
  <w:style w:type="paragraph" w:customStyle="1" w:styleId="ListNumber4Level4">
    <w:name w:val="List Number 4 (Level 4)"/>
    <w:basedOn w:val="Text4"/>
    <w:pPr>
      <w:tabs>
        <w:tab w:val="num" w:pos="3686"/>
      </w:tabs>
      <w:ind w:left="3686" w:hanging="709"/>
    </w:pPr>
    <w:rPr>
      <w:szCs w:val="24"/>
    </w:rPr>
  </w:style>
  <w:style w:type="paragraph" w:customStyle="1" w:styleId="Rfrenceinterinstitutionelleprliminaire">
    <w:name w:val="Référence interinstitutionelle (préliminaire)"/>
    <w:basedOn w:val="Normal"/>
    <w:next w:val="Normal"/>
    <w:pPr>
      <w:spacing w:before="0" w:after="0"/>
      <w:ind w:left="5103"/>
      <w:jc w:val="left"/>
    </w:pPr>
    <w:rPr>
      <w:szCs w:val="24"/>
    </w:rPr>
  </w:style>
  <w:style w:type="paragraph" w:customStyle="1" w:styleId="Sous-titreobjetprliminaire">
    <w:name w:val="Sous-titre objet (préliminaire)"/>
    <w:basedOn w:val="Normal"/>
    <w:pPr>
      <w:spacing w:before="0" w:after="0"/>
      <w:jc w:val="center"/>
    </w:pPr>
    <w:rPr>
      <w:b/>
      <w:szCs w:val="24"/>
    </w:rPr>
  </w:style>
  <w:style w:type="paragraph" w:customStyle="1" w:styleId="Statutprliminaire">
    <w:name w:val="Statut (préliminaire)"/>
    <w:basedOn w:val="Normal"/>
    <w:next w:val="Normal"/>
    <w:pPr>
      <w:spacing w:before="360" w:after="0"/>
      <w:jc w:val="center"/>
    </w:pPr>
    <w:rPr>
      <w:szCs w:val="24"/>
    </w:rPr>
  </w:style>
  <w:style w:type="paragraph" w:customStyle="1" w:styleId="Titreobjetprliminaire">
    <w:name w:val="Titre objet (préliminaire)"/>
    <w:basedOn w:val="Normal"/>
    <w:next w:val="Normal"/>
    <w:pPr>
      <w:spacing w:before="360" w:after="360"/>
      <w:jc w:val="center"/>
    </w:pPr>
    <w:rPr>
      <w:b/>
      <w:szCs w:val="24"/>
    </w:rPr>
  </w:style>
  <w:style w:type="paragraph" w:customStyle="1" w:styleId="Typedudocumentprliminaire">
    <w:name w:val="Type du document (préliminaire)"/>
    <w:basedOn w:val="Normal"/>
    <w:next w:val="Normal"/>
    <w:pPr>
      <w:spacing w:before="360" w:after="0"/>
      <w:jc w:val="center"/>
    </w:pPr>
    <w:rPr>
      <w:b/>
      <w:szCs w:val="24"/>
    </w:rPr>
  </w:style>
  <w:style w:type="paragraph" w:customStyle="1" w:styleId="ATHeading1">
    <w:name w:val="AT Heading 1"/>
    <w:basedOn w:val="Normal"/>
    <w:next w:val="Normal"/>
    <w:pPr>
      <w:keepNext/>
      <w:keepLines/>
      <w:spacing w:before="0"/>
      <w:jc w:val="left"/>
      <w:outlineLvl w:val="0"/>
    </w:pPr>
    <w:rPr>
      <w:b/>
      <w:noProof/>
      <w:sz w:val="28"/>
      <w:szCs w:val="20"/>
    </w:rPr>
  </w:style>
  <w:style w:type="paragraph" w:customStyle="1" w:styleId="ATHeading2">
    <w:name w:val="AT Heading 2"/>
    <w:basedOn w:val="Normal"/>
    <w:next w:val="Normal"/>
    <w:pPr>
      <w:jc w:val="left"/>
      <w:outlineLvl w:val="1"/>
    </w:pPr>
    <w:rPr>
      <w:b/>
      <w:noProof/>
      <w:sz w:val="28"/>
      <w:szCs w:val="20"/>
    </w:rPr>
  </w:style>
  <w:style w:type="paragraph" w:customStyle="1" w:styleId="ATHeading3">
    <w:name w:val="AT Heading 3"/>
    <w:basedOn w:val="Normal"/>
    <w:next w:val="Normal"/>
    <w:pPr>
      <w:keepNext/>
      <w:keepLines/>
      <w:jc w:val="left"/>
      <w:outlineLvl w:val="2"/>
    </w:pPr>
    <w:rPr>
      <w:b/>
      <w:noProof/>
      <w:szCs w:val="20"/>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rPr>
      <w:szCs w:val="24"/>
    </w:r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szCs w:val="24"/>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Pr>
      <w:rFonts w:ascii="Tahoma" w:hAnsi="Tahoma" w:cs="Tahoma"/>
      <w:shd w:val="clear" w:color="auto" w:fill="000080"/>
      <w:lang w:eastAsia="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uiPriority w:val="99"/>
    <w:pPr>
      <w:spacing w:before="100" w:beforeAutospacing="1" w:after="100" w:afterAutospacing="1"/>
      <w:jc w:val="left"/>
    </w:pPr>
    <w:rPr>
      <w:szCs w:val="24"/>
    </w:rPr>
  </w:style>
  <w:style w:type="paragraph" w:customStyle="1" w:styleId="listdash0">
    <w:name w:val="listdash"/>
    <w:basedOn w:val="Normal"/>
    <w:pPr>
      <w:spacing w:before="100" w:beforeAutospacing="1" w:after="100" w:afterAutospacing="1"/>
      <w:jc w:val="left"/>
    </w:pPr>
    <w:rPr>
      <w:szCs w:val="24"/>
    </w:rPr>
  </w:style>
  <w:style w:type="paragraph" w:customStyle="1" w:styleId="listdash20">
    <w:name w:val="listdash2"/>
    <w:basedOn w:val="Normal"/>
    <w:pPr>
      <w:spacing w:before="100" w:beforeAutospacing="1" w:after="100" w:afterAutospacing="1"/>
      <w:jc w:val="left"/>
    </w:pPr>
    <w:rPr>
      <w:szCs w:val="24"/>
    </w:rPr>
  </w:style>
  <w:style w:type="paragraph" w:styleId="ListParagraph">
    <w:name w:val="List Paragraph"/>
    <w:basedOn w:val="Normal"/>
    <w:uiPriority w:val="34"/>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rPr>
      <w:szCs w:val="24"/>
    </w:rPr>
  </w:style>
  <w:style w:type="paragraph" w:customStyle="1" w:styleId="ti-art2">
    <w:name w:val="ti-art2"/>
    <w:basedOn w:val="Normal"/>
    <w:pPr>
      <w:spacing w:before="360" w:line="312" w:lineRule="atLeast"/>
      <w:jc w:val="center"/>
    </w:pPr>
    <w:rPr>
      <w:i/>
      <w:iCs/>
      <w:szCs w:val="24"/>
    </w:rPr>
  </w:style>
  <w:style w:type="paragraph" w:customStyle="1" w:styleId="sti-art2">
    <w:name w:val="sti-art2"/>
    <w:basedOn w:val="Normal"/>
    <w:pPr>
      <w:spacing w:before="60" w:line="312" w:lineRule="atLeast"/>
      <w:jc w:val="center"/>
    </w:pPr>
    <w:rPr>
      <w:b/>
      <w:bCs/>
      <w:szCs w:val="24"/>
    </w:rPr>
  </w:style>
  <w:style w:type="paragraph" w:customStyle="1" w:styleId="Normal1">
    <w:name w:val="Normal1"/>
    <w:basedOn w:val="Normal"/>
    <w:pPr>
      <w:spacing w:after="0"/>
    </w:pPr>
    <w:rPr>
      <w:szCs w:val="24"/>
    </w:rPr>
  </w:style>
  <w:style w:type="paragraph" w:customStyle="1" w:styleId="sti-art">
    <w:name w:val="sti-art"/>
    <w:basedOn w:val="Normal"/>
    <w:pPr>
      <w:spacing w:before="60"/>
      <w:jc w:val="center"/>
    </w:pPr>
    <w:rPr>
      <w:b/>
      <w:bCs/>
      <w:szCs w:val="24"/>
    </w:rPr>
  </w:style>
  <w:style w:type="paragraph" w:customStyle="1" w:styleId="ti-art">
    <w:name w:val="ti-art"/>
    <w:basedOn w:val="Normal"/>
    <w:pPr>
      <w:spacing w:before="360"/>
      <w:jc w:val="center"/>
    </w:pPr>
    <w:rPr>
      <w:i/>
      <w:iCs/>
      <w:szCs w:val="24"/>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fr-FR"/>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Normal20">
    <w:name w:val="Normal2"/>
    <w:basedOn w:val="Normal"/>
    <w:pPr>
      <w:spacing w:after="0"/>
    </w:pPr>
    <w:rPr>
      <w:szCs w:val="24"/>
    </w:rPr>
  </w:style>
  <w:style w:type="paragraph" w:customStyle="1" w:styleId="Normal3">
    <w:name w:val="Normal3"/>
    <w:basedOn w:val="Normal"/>
    <w:pPr>
      <w:spacing w:after="0"/>
    </w:pPr>
    <w:rPr>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3ED2"/>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443ED2"/>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43ED2"/>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List" w:semiHidden="0" w:unhideWhenUsed="0"/>
    <w:lsdException w:name="List 2" w:semiHidden="0" w:unhideWhenUsed="0"/>
    <w:lsdException w:name="List 3" w:semiHidden="0" w:unhideWhenUsed="0"/>
    <w:lsdException w:name="List Bullet 5" w:uiPriority="99"/>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numPr>
        <w:ilvl w:val="4"/>
        <w:numId w:val="17"/>
      </w:numPr>
      <w:spacing w:before="240" w:after="60"/>
      <w:jc w:val="left"/>
      <w:outlineLvl w:val="4"/>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style>
  <w:style w:type="paragraph" w:customStyle="1" w:styleId="ListBullet1">
    <w:name w:val="List Bullet 1"/>
    <w:basedOn w:val="Normal"/>
    <w:pPr>
      <w:numPr>
        <w:numId w:val="1"/>
      </w:numPr>
    </w:pPr>
  </w:style>
  <w:style w:type="paragraph" w:customStyle="1" w:styleId="ListDash">
    <w:name w:val="List Dash"/>
    <w:basedOn w:val="Normal"/>
    <w:pPr>
      <w:numPr>
        <w:numId w:val="2"/>
      </w:numPr>
    </w:pPr>
  </w:style>
  <w:style w:type="paragraph" w:customStyle="1" w:styleId="ListDash1">
    <w:name w:val="List Dash 1"/>
    <w:basedOn w:val="Normal"/>
    <w:pPr>
      <w:numPr>
        <w:numId w:val="3"/>
      </w:numPr>
    </w:pPr>
  </w:style>
  <w:style w:type="paragraph" w:customStyle="1" w:styleId="ListDash2">
    <w:name w:val="List Dash 2"/>
    <w:basedOn w:val="Normal"/>
    <w:pPr>
      <w:numPr>
        <w:numId w:val="4"/>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character" w:styleId="CommentReference">
    <w:name w:val="annotation reference"/>
    <w:uiPriority w:val="99"/>
    <w:rPr>
      <w:rFonts w:cs="Times New Roman"/>
      <w:sz w:val="16"/>
      <w:szCs w:val="16"/>
      <w:lang w:val="fr-FR" w:eastAsia="fr-FR"/>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val="fr-FR" w:eastAsia="fr-FR"/>
    </w:rPr>
  </w:style>
  <w:style w:type="character" w:styleId="Hyperlink">
    <w:name w:val="Hyperlink"/>
    <w:rPr>
      <w:rFonts w:cs="Times New Roman"/>
      <w:color w:val="0000FF"/>
      <w:u w:val="single"/>
      <w:lang w:val="fr-FR" w:eastAsia="fr-FR"/>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fr-FR" w:eastAsia="fr-FR"/>
    </w:r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Bullet">
    <w:name w:val="List Bullet"/>
    <w:basedOn w:val="Normal"/>
    <w:pPr>
      <w:numPr>
        <w:numId w:val="6"/>
      </w:numPr>
      <w:contextualSpacing/>
    </w:pPr>
  </w:style>
  <w:style w:type="paragraph" w:styleId="ListBullet2">
    <w:name w:val="List Bullet 2"/>
    <w:basedOn w:val="Normal"/>
    <w:pPr>
      <w:numPr>
        <w:numId w:val="7"/>
      </w:numPr>
      <w:contextualSpacing/>
    </w:pPr>
  </w:style>
  <w:style w:type="paragraph" w:styleId="ListBullet3">
    <w:name w:val="List Bullet 3"/>
    <w:basedOn w:val="Normal"/>
    <w:pPr>
      <w:numPr>
        <w:numId w:val="8"/>
      </w:numPr>
      <w:contextualSpacing/>
    </w:pPr>
  </w:style>
  <w:style w:type="paragraph" w:styleId="ListBullet4">
    <w:name w:val="List Bullet 4"/>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fr-FR" w:eastAsia="fr-FR"/>
    </w:rPr>
  </w:style>
  <w:style w:type="character" w:styleId="FollowedHyperlink">
    <w:name w:val="FollowedHyperlink"/>
    <w:rPr>
      <w:color w:val="800080"/>
      <w:u w:val="single"/>
    </w:rPr>
  </w:style>
  <w:style w:type="paragraph" w:styleId="ListBullet5">
    <w:name w:val="List Bullet 5"/>
    <w:basedOn w:val="Normal"/>
    <w:uiPriority w:val="99"/>
    <w:unhideWhenUsed/>
    <w:pPr>
      <w:numPr>
        <w:numId w:val="15"/>
      </w:numPr>
      <w:spacing w:before="0" w:after="0" w:line="259" w:lineRule="auto"/>
      <w:contextualSpacing/>
      <w:jc w:val="left"/>
    </w:pPr>
    <w:rPr>
      <w:rFonts w:ascii="Georgia" w:eastAsia="Arial" w:hAnsi="Georgia"/>
      <w:sz w:val="20"/>
    </w:rPr>
  </w:style>
  <w:style w:type="paragraph" w:customStyle="1" w:styleId="Par-equal">
    <w:name w:val="Par-equal"/>
    <w:basedOn w:val="Normal"/>
    <w:next w:val="Normal"/>
    <w:pPr>
      <w:widowControl w:val="0"/>
      <w:numPr>
        <w:numId w:val="16"/>
      </w:numPr>
      <w:spacing w:before="0" w:after="0" w:line="360" w:lineRule="auto"/>
      <w:jc w:val="left"/>
    </w:pPr>
    <w:rPr>
      <w:szCs w:val="20"/>
    </w:rPr>
  </w:style>
  <w:style w:type="paragraph" w:styleId="Revision">
    <w:name w:val="Revision"/>
    <w:hidden/>
    <w:uiPriority w:val="99"/>
    <w:semiHidden/>
    <w:rPr>
      <w:sz w:val="24"/>
    </w:rPr>
  </w:style>
  <w:style w:type="character" w:customStyle="1" w:styleId="Heading5Char">
    <w:name w:val="Heading 5 Char"/>
    <w:basedOn w:val="DefaultParagraphFont"/>
    <w:link w:val="Heading5"/>
    <w:rPr>
      <w:sz w:val="24"/>
      <w:szCs w:val="20"/>
    </w:rPr>
  </w:style>
  <w:style w:type="paragraph" w:customStyle="1" w:styleId="ListDash3">
    <w:name w:val="List Dash 3"/>
    <w:basedOn w:val="Normal"/>
    <w:pPr>
      <w:numPr>
        <w:numId w:val="19"/>
      </w:numPr>
    </w:pPr>
    <w:rPr>
      <w:szCs w:val="24"/>
    </w:rPr>
  </w:style>
  <w:style w:type="paragraph" w:customStyle="1" w:styleId="ListDash4">
    <w:name w:val="List Dash 4"/>
    <w:basedOn w:val="Normal"/>
    <w:pPr>
      <w:numPr>
        <w:numId w:val="20"/>
      </w:numPr>
    </w:pPr>
    <w:rPr>
      <w:szCs w:val="24"/>
    </w:rPr>
  </w:style>
  <w:style w:type="paragraph" w:customStyle="1" w:styleId="ListNumber1">
    <w:name w:val="List Number 1"/>
    <w:basedOn w:val="Text1"/>
    <w:pPr>
      <w:numPr>
        <w:numId w:val="18"/>
      </w:numPr>
      <w:tabs>
        <w:tab w:val="clear" w:pos="1702"/>
        <w:tab w:val="num" w:pos="1560"/>
      </w:tabs>
      <w:ind w:left="1560"/>
    </w:pPr>
    <w:rPr>
      <w:szCs w:val="24"/>
    </w:rPr>
  </w:style>
  <w:style w:type="paragraph" w:customStyle="1" w:styleId="ListNumber1Level2">
    <w:name w:val="List Number 1 (Level 2)"/>
    <w:basedOn w:val="Text1"/>
    <w:pPr>
      <w:numPr>
        <w:ilvl w:val="1"/>
        <w:numId w:val="18"/>
      </w:numPr>
    </w:pPr>
    <w:rPr>
      <w:szCs w:val="24"/>
    </w:rPr>
  </w:style>
  <w:style w:type="paragraph" w:customStyle="1" w:styleId="ListNumber2Level2">
    <w:name w:val="List Number 2 (Level 2)"/>
    <w:basedOn w:val="Text2"/>
    <w:pPr>
      <w:tabs>
        <w:tab w:val="num" w:pos="2268"/>
      </w:tabs>
      <w:ind w:left="2268" w:hanging="708"/>
    </w:pPr>
    <w:rPr>
      <w:szCs w:val="24"/>
    </w:rPr>
  </w:style>
  <w:style w:type="paragraph" w:customStyle="1" w:styleId="ListNumber3Level2">
    <w:name w:val="List Number 3 (Level 2)"/>
    <w:basedOn w:val="Text3"/>
    <w:pPr>
      <w:tabs>
        <w:tab w:val="num" w:pos="2268"/>
      </w:tabs>
      <w:ind w:left="2268" w:hanging="708"/>
    </w:pPr>
    <w:rPr>
      <w:szCs w:val="24"/>
    </w:rPr>
  </w:style>
  <w:style w:type="paragraph" w:customStyle="1" w:styleId="ListNumber4Level2">
    <w:name w:val="List Number 4 (Level 2)"/>
    <w:basedOn w:val="Text4"/>
    <w:pPr>
      <w:tabs>
        <w:tab w:val="num" w:pos="2268"/>
      </w:tabs>
      <w:ind w:left="2268" w:hanging="708"/>
    </w:pPr>
    <w:rPr>
      <w:szCs w:val="24"/>
    </w:rPr>
  </w:style>
  <w:style w:type="paragraph" w:customStyle="1" w:styleId="ListNumber1Level3">
    <w:name w:val="List Number 1 (Level 3)"/>
    <w:basedOn w:val="Text1"/>
    <w:pPr>
      <w:numPr>
        <w:ilvl w:val="2"/>
        <w:numId w:val="18"/>
      </w:numPr>
    </w:pPr>
    <w:rPr>
      <w:szCs w:val="24"/>
    </w:rPr>
  </w:style>
  <w:style w:type="paragraph" w:customStyle="1" w:styleId="ListNumber2Level3">
    <w:name w:val="List Number 2 (Level 3)"/>
    <w:basedOn w:val="Text2"/>
    <w:pPr>
      <w:tabs>
        <w:tab w:val="num" w:pos="2977"/>
      </w:tabs>
      <w:ind w:left="2977" w:hanging="709"/>
    </w:pPr>
    <w:rPr>
      <w:szCs w:val="24"/>
    </w:rPr>
  </w:style>
  <w:style w:type="paragraph" w:customStyle="1" w:styleId="ListNumber3Level3">
    <w:name w:val="List Number 3 (Level 3)"/>
    <w:basedOn w:val="Text3"/>
    <w:pPr>
      <w:tabs>
        <w:tab w:val="num" w:pos="2977"/>
      </w:tabs>
      <w:ind w:left="2977" w:hanging="709"/>
    </w:pPr>
    <w:rPr>
      <w:szCs w:val="24"/>
    </w:rPr>
  </w:style>
  <w:style w:type="paragraph" w:customStyle="1" w:styleId="ListNumber4Level3">
    <w:name w:val="List Number 4 (Level 3)"/>
    <w:basedOn w:val="Text4"/>
    <w:pPr>
      <w:tabs>
        <w:tab w:val="num" w:pos="2977"/>
      </w:tabs>
      <w:ind w:left="2977" w:hanging="709"/>
    </w:pPr>
    <w:rPr>
      <w:szCs w:val="24"/>
    </w:rPr>
  </w:style>
  <w:style w:type="paragraph" w:customStyle="1" w:styleId="ListNumber1Level4">
    <w:name w:val="List Number 1 (Level 4)"/>
    <w:basedOn w:val="Text1"/>
    <w:pPr>
      <w:numPr>
        <w:ilvl w:val="3"/>
        <w:numId w:val="18"/>
      </w:numPr>
    </w:pPr>
    <w:rPr>
      <w:szCs w:val="24"/>
    </w:rPr>
  </w:style>
  <w:style w:type="paragraph" w:customStyle="1" w:styleId="ListNumber2Level4">
    <w:name w:val="List Number 2 (Level 4)"/>
    <w:basedOn w:val="Text2"/>
    <w:pPr>
      <w:tabs>
        <w:tab w:val="num" w:pos="3686"/>
      </w:tabs>
      <w:ind w:left="3686" w:hanging="709"/>
    </w:pPr>
    <w:rPr>
      <w:szCs w:val="24"/>
    </w:rPr>
  </w:style>
  <w:style w:type="paragraph" w:customStyle="1" w:styleId="ListNumber3Level4">
    <w:name w:val="List Number 3 (Level 4)"/>
    <w:basedOn w:val="Text3"/>
    <w:pPr>
      <w:tabs>
        <w:tab w:val="num" w:pos="3686"/>
      </w:tabs>
      <w:ind w:left="3686" w:hanging="709"/>
    </w:pPr>
    <w:rPr>
      <w:szCs w:val="24"/>
    </w:rPr>
  </w:style>
  <w:style w:type="paragraph" w:customStyle="1" w:styleId="ListNumber4Level4">
    <w:name w:val="List Number 4 (Level 4)"/>
    <w:basedOn w:val="Text4"/>
    <w:pPr>
      <w:tabs>
        <w:tab w:val="num" w:pos="3686"/>
      </w:tabs>
      <w:ind w:left="3686" w:hanging="709"/>
    </w:pPr>
    <w:rPr>
      <w:szCs w:val="24"/>
    </w:rPr>
  </w:style>
  <w:style w:type="paragraph" w:customStyle="1" w:styleId="Rfrenceinterinstitutionelleprliminaire">
    <w:name w:val="Référence interinstitutionelle (préliminaire)"/>
    <w:basedOn w:val="Normal"/>
    <w:next w:val="Normal"/>
    <w:pPr>
      <w:spacing w:before="0" w:after="0"/>
      <w:ind w:left="5103"/>
      <w:jc w:val="left"/>
    </w:pPr>
    <w:rPr>
      <w:szCs w:val="24"/>
    </w:rPr>
  </w:style>
  <w:style w:type="paragraph" w:customStyle="1" w:styleId="Sous-titreobjetprliminaire">
    <w:name w:val="Sous-titre objet (préliminaire)"/>
    <w:basedOn w:val="Normal"/>
    <w:pPr>
      <w:spacing w:before="0" w:after="0"/>
      <w:jc w:val="center"/>
    </w:pPr>
    <w:rPr>
      <w:b/>
      <w:szCs w:val="24"/>
    </w:rPr>
  </w:style>
  <w:style w:type="paragraph" w:customStyle="1" w:styleId="Statutprliminaire">
    <w:name w:val="Statut (préliminaire)"/>
    <w:basedOn w:val="Normal"/>
    <w:next w:val="Normal"/>
    <w:pPr>
      <w:spacing w:before="360" w:after="0"/>
      <w:jc w:val="center"/>
    </w:pPr>
    <w:rPr>
      <w:szCs w:val="24"/>
    </w:rPr>
  </w:style>
  <w:style w:type="paragraph" w:customStyle="1" w:styleId="Titreobjetprliminaire">
    <w:name w:val="Titre objet (préliminaire)"/>
    <w:basedOn w:val="Normal"/>
    <w:next w:val="Normal"/>
    <w:pPr>
      <w:spacing w:before="360" w:after="360"/>
      <w:jc w:val="center"/>
    </w:pPr>
    <w:rPr>
      <w:b/>
      <w:szCs w:val="24"/>
    </w:rPr>
  </w:style>
  <w:style w:type="paragraph" w:customStyle="1" w:styleId="Typedudocumentprliminaire">
    <w:name w:val="Type du document (préliminaire)"/>
    <w:basedOn w:val="Normal"/>
    <w:next w:val="Normal"/>
    <w:pPr>
      <w:spacing w:before="360" w:after="0"/>
      <w:jc w:val="center"/>
    </w:pPr>
    <w:rPr>
      <w:b/>
      <w:szCs w:val="24"/>
    </w:rPr>
  </w:style>
  <w:style w:type="paragraph" w:customStyle="1" w:styleId="ATHeading1">
    <w:name w:val="AT Heading 1"/>
    <w:basedOn w:val="Normal"/>
    <w:next w:val="Normal"/>
    <w:pPr>
      <w:keepNext/>
      <w:keepLines/>
      <w:spacing w:before="0"/>
      <w:jc w:val="left"/>
      <w:outlineLvl w:val="0"/>
    </w:pPr>
    <w:rPr>
      <w:b/>
      <w:noProof/>
      <w:sz w:val="28"/>
      <w:szCs w:val="20"/>
    </w:rPr>
  </w:style>
  <w:style w:type="paragraph" w:customStyle="1" w:styleId="ATHeading2">
    <w:name w:val="AT Heading 2"/>
    <w:basedOn w:val="Normal"/>
    <w:next w:val="Normal"/>
    <w:pPr>
      <w:jc w:val="left"/>
      <w:outlineLvl w:val="1"/>
    </w:pPr>
    <w:rPr>
      <w:b/>
      <w:noProof/>
      <w:sz w:val="28"/>
      <w:szCs w:val="20"/>
    </w:rPr>
  </w:style>
  <w:style w:type="paragraph" w:customStyle="1" w:styleId="ATHeading3">
    <w:name w:val="AT Heading 3"/>
    <w:basedOn w:val="Normal"/>
    <w:next w:val="Normal"/>
    <w:pPr>
      <w:keepNext/>
      <w:keepLines/>
      <w:jc w:val="left"/>
      <w:outlineLvl w:val="2"/>
    </w:pPr>
    <w:rPr>
      <w:b/>
      <w:noProof/>
      <w:szCs w:val="20"/>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rPr>
      <w:szCs w:val="24"/>
    </w:r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szCs w:val="24"/>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Pr>
      <w:rFonts w:ascii="Tahoma" w:hAnsi="Tahoma" w:cs="Tahoma"/>
      <w:shd w:val="clear" w:color="auto" w:fill="000080"/>
      <w:lang w:eastAsia="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uiPriority w:val="99"/>
    <w:pPr>
      <w:spacing w:before="100" w:beforeAutospacing="1" w:after="100" w:afterAutospacing="1"/>
      <w:jc w:val="left"/>
    </w:pPr>
    <w:rPr>
      <w:szCs w:val="24"/>
    </w:rPr>
  </w:style>
  <w:style w:type="paragraph" w:customStyle="1" w:styleId="listdash0">
    <w:name w:val="listdash"/>
    <w:basedOn w:val="Normal"/>
    <w:pPr>
      <w:spacing w:before="100" w:beforeAutospacing="1" w:after="100" w:afterAutospacing="1"/>
      <w:jc w:val="left"/>
    </w:pPr>
    <w:rPr>
      <w:szCs w:val="24"/>
    </w:rPr>
  </w:style>
  <w:style w:type="paragraph" w:customStyle="1" w:styleId="listdash20">
    <w:name w:val="listdash2"/>
    <w:basedOn w:val="Normal"/>
    <w:pPr>
      <w:spacing w:before="100" w:beforeAutospacing="1" w:after="100" w:afterAutospacing="1"/>
      <w:jc w:val="left"/>
    </w:pPr>
    <w:rPr>
      <w:szCs w:val="24"/>
    </w:rPr>
  </w:style>
  <w:style w:type="paragraph" w:styleId="ListParagraph">
    <w:name w:val="List Paragraph"/>
    <w:basedOn w:val="Normal"/>
    <w:uiPriority w:val="34"/>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rPr>
      <w:szCs w:val="24"/>
    </w:rPr>
  </w:style>
  <w:style w:type="paragraph" w:customStyle="1" w:styleId="ti-art2">
    <w:name w:val="ti-art2"/>
    <w:basedOn w:val="Normal"/>
    <w:pPr>
      <w:spacing w:before="360" w:line="312" w:lineRule="atLeast"/>
      <w:jc w:val="center"/>
    </w:pPr>
    <w:rPr>
      <w:i/>
      <w:iCs/>
      <w:szCs w:val="24"/>
    </w:rPr>
  </w:style>
  <w:style w:type="paragraph" w:customStyle="1" w:styleId="sti-art2">
    <w:name w:val="sti-art2"/>
    <w:basedOn w:val="Normal"/>
    <w:pPr>
      <w:spacing w:before="60" w:line="312" w:lineRule="atLeast"/>
      <w:jc w:val="center"/>
    </w:pPr>
    <w:rPr>
      <w:b/>
      <w:bCs/>
      <w:szCs w:val="24"/>
    </w:rPr>
  </w:style>
  <w:style w:type="paragraph" w:customStyle="1" w:styleId="Normal1">
    <w:name w:val="Normal1"/>
    <w:basedOn w:val="Normal"/>
    <w:pPr>
      <w:spacing w:after="0"/>
    </w:pPr>
    <w:rPr>
      <w:szCs w:val="24"/>
    </w:rPr>
  </w:style>
  <w:style w:type="paragraph" w:customStyle="1" w:styleId="sti-art">
    <w:name w:val="sti-art"/>
    <w:basedOn w:val="Normal"/>
    <w:pPr>
      <w:spacing w:before="60"/>
      <w:jc w:val="center"/>
    </w:pPr>
    <w:rPr>
      <w:b/>
      <w:bCs/>
      <w:szCs w:val="24"/>
    </w:rPr>
  </w:style>
  <w:style w:type="paragraph" w:customStyle="1" w:styleId="ti-art">
    <w:name w:val="ti-art"/>
    <w:basedOn w:val="Normal"/>
    <w:pPr>
      <w:spacing w:before="360"/>
      <w:jc w:val="center"/>
    </w:pPr>
    <w:rPr>
      <w:i/>
      <w:iCs/>
      <w:szCs w:val="24"/>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fr-FR"/>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Normal20">
    <w:name w:val="Normal2"/>
    <w:basedOn w:val="Normal"/>
    <w:pPr>
      <w:spacing w:after="0"/>
    </w:pPr>
    <w:rPr>
      <w:szCs w:val="24"/>
    </w:rPr>
  </w:style>
  <w:style w:type="paragraph" w:customStyle="1" w:styleId="Normal3">
    <w:name w:val="Normal3"/>
    <w:basedOn w:val="Normal"/>
    <w:pPr>
      <w:spacing w:after="0"/>
    </w:pPr>
    <w:rPr>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3ED2"/>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443ED2"/>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43ED2"/>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58674">
      <w:bodyDiv w:val="1"/>
      <w:marLeft w:val="0"/>
      <w:marRight w:val="0"/>
      <w:marTop w:val="0"/>
      <w:marBottom w:val="0"/>
      <w:divBdr>
        <w:top w:val="none" w:sz="0" w:space="0" w:color="auto"/>
        <w:left w:val="none" w:sz="0" w:space="0" w:color="auto"/>
        <w:bottom w:val="none" w:sz="0" w:space="0" w:color="auto"/>
        <w:right w:val="none" w:sz="0" w:space="0" w:color="auto"/>
      </w:divBdr>
    </w:div>
    <w:div w:id="1178691465">
      <w:bodyDiv w:val="1"/>
      <w:marLeft w:val="0"/>
      <w:marRight w:val="0"/>
      <w:marTop w:val="0"/>
      <w:marBottom w:val="0"/>
      <w:divBdr>
        <w:top w:val="none" w:sz="0" w:space="0" w:color="auto"/>
        <w:left w:val="none" w:sz="0" w:space="0" w:color="auto"/>
        <w:bottom w:val="none" w:sz="0" w:space="0" w:color="auto"/>
        <w:right w:val="none" w:sz="0" w:space="0" w:color="auto"/>
      </w:divBdr>
    </w:div>
    <w:div w:id="1852603178">
      <w:bodyDiv w:val="1"/>
      <w:marLeft w:val="0"/>
      <w:marRight w:val="0"/>
      <w:marTop w:val="0"/>
      <w:marBottom w:val="0"/>
      <w:divBdr>
        <w:top w:val="none" w:sz="0" w:space="0" w:color="auto"/>
        <w:left w:val="none" w:sz="0" w:space="0" w:color="auto"/>
        <w:bottom w:val="none" w:sz="0" w:space="0" w:color="auto"/>
        <w:right w:val="none" w:sz="0" w:space="0" w:color="auto"/>
      </w:divBdr>
    </w:div>
    <w:div w:id="2085949836">
      <w:bodyDiv w:val="1"/>
      <w:marLeft w:val="0"/>
      <w:marRight w:val="0"/>
      <w:marTop w:val="0"/>
      <w:marBottom w:val="0"/>
      <w:divBdr>
        <w:top w:val="none" w:sz="0" w:space="0" w:color="auto"/>
        <w:left w:val="none" w:sz="0" w:space="0" w:color="auto"/>
        <w:bottom w:val="none" w:sz="0" w:space="0" w:color="auto"/>
        <w:right w:val="none" w:sz="0" w:space="0" w:color="auto"/>
      </w:divBdr>
    </w:div>
    <w:div w:id="2086102881">
      <w:bodyDiv w:val="1"/>
      <w:marLeft w:val="0"/>
      <w:marRight w:val="0"/>
      <w:marTop w:val="0"/>
      <w:marBottom w:val="0"/>
      <w:divBdr>
        <w:top w:val="none" w:sz="0" w:space="0" w:color="auto"/>
        <w:left w:val="none" w:sz="0" w:space="0" w:color="auto"/>
        <w:bottom w:val="none" w:sz="0" w:space="0" w:color="auto"/>
        <w:right w:val="none" w:sz="0" w:space="0" w:color="auto"/>
      </w:divBdr>
    </w:div>
    <w:div w:id="214697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gs/home-affairs/what-we-do/policies/borders-and-visas/smart-borders/index_en.htm" TargetMode="External"/><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europa.eu/rapid/press-release_SPEECH-16-3043_f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798E12EBA3E34EB7607A091D979D85" ma:contentTypeVersion="0" ma:contentTypeDescription="Create a new document." ma:contentTypeScope="" ma:versionID="409120c2ffbce8d4dfa8b150d8d32dd4">
  <xsd:schema xmlns:xsd="http://www.w3.org/2001/XMLSchema" xmlns:xs="http://www.w3.org/2001/XMLSchema" xmlns:p="http://schemas.microsoft.com/office/2006/metadata/properties" targetNamespace="http://schemas.microsoft.com/office/2006/metadata/properties" ma:root="true" ma:fieldsID="afacc100eafbfe2ea57db6107720ec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83CC366-B214-4389-9B4E-A9CBEF05EE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E96E8A-E10C-497E-8F33-50016EB7A636}">
  <ds:schemaRefs>
    <ds:schemaRef ds:uri="http://schemas.microsoft.com/sharepoint/v3/contenttype/forms"/>
  </ds:schemaRefs>
</ds:datastoreItem>
</file>

<file path=customXml/itemProps3.xml><?xml version="1.0" encoding="utf-8"?>
<ds:datastoreItem xmlns:ds="http://schemas.openxmlformats.org/officeDocument/2006/customXml" ds:itemID="{D2C6B5DD-0AA6-4D38-BA13-B1C816C67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5A2370-46C6-42CD-90E8-7F60C443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48</Pages>
  <Words>11513</Words>
  <Characters>65471</Characters>
  <Application>Microsoft Office Word</Application>
  <DocSecurity>0</DocSecurity>
  <Lines>3789</Lines>
  <Paragraphs>1533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75557</CharactersWithSpaces>
  <SharedDoc>false</SharedDoc>
  <HLinks>
    <vt:vector size="12" baseType="variant">
      <vt:variant>
        <vt:i4>7209064</vt:i4>
      </vt:variant>
      <vt:variant>
        <vt:i4>0</vt:i4>
      </vt:variant>
      <vt:variant>
        <vt:i4>0</vt:i4>
      </vt:variant>
      <vt:variant>
        <vt:i4>5</vt:i4>
      </vt:variant>
      <vt:variant>
        <vt:lpwstr>http://www.cc.cec/budg/leg/internal/leg-070_internal_en.html</vt:lpwstr>
      </vt:variant>
      <vt:variant>
        <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KOUTZIAVASILI Dimitra (BUDG)</dc:creator>
  <cp:lastModifiedBy>Stefanie Heilemann</cp:lastModifiedBy>
  <cp:revision>8</cp:revision>
  <cp:lastPrinted>2016-11-13T11:18:00Z</cp:lastPrinted>
  <dcterms:created xsi:type="dcterms:W3CDTF">2017-01-13T07:45:00Z</dcterms:created>
  <dcterms:modified xsi:type="dcterms:W3CDTF">2017-01-16T11:07:00Z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SG-068</vt:lpwstr>
  </property>
  <property fmtid="{D5CDD505-2E9C-101B-9397-08002B2CF9AE}" pid="8" name="_NewReviewCycle">
    <vt:lpwstr/>
  </property>
  <property fmtid="{D5CDD505-2E9C-101B-9397-08002B2CF9AE}" pid="9" name="First annex">
    <vt:lpwstr>1</vt:lpwstr>
  </property>
  <property fmtid="{D5CDD505-2E9C-101B-9397-08002B2CF9AE}" pid="10" name="Last annex">
    <vt:lpwstr>1</vt:lpwstr>
  </property>
  <property fmtid="{D5CDD505-2E9C-101B-9397-08002B2CF9AE}" pid="11" name="Part">
    <vt:lpwstr>1</vt:lpwstr>
  </property>
  <property fmtid="{D5CDD505-2E9C-101B-9397-08002B2CF9AE}" pid="12" name="Total parts">
    <vt:lpwstr>1</vt:lpwstr>
  </property>
  <property fmtid="{D5CDD505-2E9C-101B-9397-08002B2CF9AE}" pid="13" name="ContentTypeId">
    <vt:lpwstr>0x010100B4798E12EBA3E34EB7607A091D979D85</vt:lpwstr>
  </property>
  <property fmtid="{D5CDD505-2E9C-101B-9397-08002B2CF9AE}" pid="14" name="IsMyDocuments">
    <vt:bool>true</vt:bool>
  </property>
  <property fmtid="{D5CDD505-2E9C-101B-9397-08002B2CF9AE}" pid="15" name="_DocHome">
    <vt:i4>242169064</vt:i4>
  </property>
  <property fmtid="{D5CDD505-2E9C-101B-9397-08002B2CF9AE}" pid="16" name="DQCStatus">
    <vt:lpwstr>Yellow (DQC version 03)</vt:lpwstr>
  </property>
</Properties>
</file>