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6C56D22707D449F3961B9C82BF976410" style="width:450.75pt;height:434.2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2"/>
          <w:cols w:space="720"/>
          <w:docGrid w:linePitch="360"/>
        </w:sectPr>
      </w:pPr>
    </w:p>
    <w:p>
      <w:pPr>
        <w:spacing w:line="240" w:lineRule="auto"/>
        <w:jc w:val="center"/>
        <w:rPr>
          <w:rFonts w:ascii="Times New Roman" w:eastAsia="Calibri" w:hAnsi="Times New Roman" w:cs="Times New Roman"/>
          <w:b/>
          <w:noProof/>
          <w:sz w:val="24"/>
          <w:szCs w:val="24"/>
          <w:u w:val="single"/>
        </w:rPr>
      </w:pPr>
      <w:bookmarkStart w:id="1" w:name="_GoBack"/>
      <w:bookmarkEnd w:id="1"/>
      <w:r>
        <w:rPr>
          <w:rFonts w:ascii="Times New Roman" w:hAnsi="Times New Roman"/>
          <w:b/>
          <w:noProof/>
          <w:sz w:val="24"/>
          <w:u w:val="single"/>
        </w:rPr>
        <w:lastRenderedPageBreak/>
        <w:t>Annexe I – Autorisations délivrées</w:t>
      </w:r>
    </w:p>
    <w:tbl>
      <w:tblPr>
        <w:tblpPr w:leftFromText="180" w:rightFromText="180" w:vertAnchor="text" w:tblpY="1"/>
        <w:tblOverlap w:val="never"/>
        <w:tblW w:w="9934" w:type="dxa"/>
        <w:tblLayout w:type="fixed"/>
        <w:tblLook w:val="04A0" w:firstRow="1" w:lastRow="0" w:firstColumn="1" w:lastColumn="0" w:noHBand="0" w:noVBand="1"/>
      </w:tblPr>
      <w:tblGrid>
        <w:gridCol w:w="1101"/>
        <w:gridCol w:w="1559"/>
        <w:gridCol w:w="1559"/>
        <w:gridCol w:w="1560"/>
        <w:gridCol w:w="1320"/>
        <w:gridCol w:w="1515"/>
        <w:gridCol w:w="1320"/>
      </w:tblGrid>
      <w:tr>
        <w:trPr>
          <w:trHeight w:val="1309"/>
        </w:trPr>
        <w:tc>
          <w:tcPr>
            <w:tcW w:w="1101" w:type="dxa"/>
            <w:tcBorders>
              <w:top w:val="single" w:sz="4" w:space="0" w:color="auto"/>
              <w:left w:val="single" w:sz="4" w:space="0" w:color="auto"/>
              <w:bottom w:val="single" w:sz="4" w:space="0" w:color="auto"/>
              <w:right w:val="nil"/>
            </w:tcBorders>
            <w:vAlign w:val="center"/>
            <w:hideMark/>
          </w:tcPr>
          <w:p>
            <w:pPr>
              <w:spacing w:after="0" w:line="240" w:lineRule="auto"/>
              <w:rPr>
                <w:rFonts w:ascii="Times New Roman" w:eastAsia="Times New Roman" w:hAnsi="Times New Roman" w:cs="Times New Roman"/>
                <w:b/>
                <w:bCs/>
                <w:noProof/>
                <w:sz w:val="21"/>
                <w:szCs w:val="21"/>
              </w:rPr>
            </w:pPr>
            <w:r>
              <w:rPr>
                <w:rFonts w:ascii="Times New Roman" w:hAnsi="Times New Roman"/>
                <w:b/>
                <w:noProof/>
                <w:sz w:val="21"/>
                <w:szCs w:val="21"/>
              </w:rPr>
              <w:t>État membre</w:t>
            </w:r>
          </w:p>
        </w:tc>
        <w:tc>
          <w:tcPr>
            <w:tcW w:w="3118" w:type="dxa"/>
            <w:gridSpan w:val="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
                <w:bCs/>
                <w:noProof/>
                <w:sz w:val="21"/>
                <w:szCs w:val="21"/>
              </w:rPr>
            </w:pPr>
            <w:r>
              <w:rPr>
                <w:rFonts w:ascii="Times New Roman" w:hAnsi="Times New Roman"/>
                <w:b/>
                <w:noProof/>
                <w:sz w:val="21"/>
                <w:szCs w:val="21"/>
              </w:rPr>
              <w:t xml:space="preserve">Autorisations délivrées </w:t>
            </w:r>
          </w:p>
          <w:p>
            <w:pPr>
              <w:spacing w:after="0" w:line="240" w:lineRule="auto"/>
              <w:jc w:val="center"/>
              <w:rPr>
                <w:rFonts w:ascii="Times New Roman" w:eastAsia="Times New Roman" w:hAnsi="Times New Roman" w:cs="Times New Roman"/>
                <w:bCs/>
                <w:noProof/>
                <w:sz w:val="21"/>
                <w:szCs w:val="21"/>
              </w:rPr>
            </w:pPr>
            <w:r>
              <w:rPr>
                <w:rFonts w:ascii="Times New Roman" w:hAnsi="Times New Roman"/>
                <w:noProof/>
                <w:sz w:val="21"/>
                <w:szCs w:val="21"/>
              </w:rPr>
              <w:t>dans la période comprise entre le 1.1.2013 et le 31.12.2014</w:t>
            </w:r>
          </w:p>
        </w:tc>
        <w:tc>
          <w:tcPr>
            <w:tcW w:w="2880" w:type="dxa"/>
            <w:gridSpan w:val="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
                <w:bCs/>
                <w:noProof/>
                <w:sz w:val="21"/>
                <w:szCs w:val="21"/>
              </w:rPr>
            </w:pPr>
            <w:r>
              <w:rPr>
                <w:rFonts w:ascii="Times New Roman" w:hAnsi="Times New Roman"/>
                <w:b/>
                <w:noProof/>
                <w:sz w:val="21"/>
                <w:szCs w:val="21"/>
              </w:rPr>
              <w:t xml:space="preserve">Nombre de licences communautaires </w:t>
            </w:r>
          </w:p>
          <w:p>
            <w:pPr>
              <w:spacing w:after="0" w:line="240" w:lineRule="auto"/>
              <w:jc w:val="center"/>
              <w:rPr>
                <w:rFonts w:ascii="Times New Roman" w:eastAsia="Times New Roman" w:hAnsi="Times New Roman" w:cs="Times New Roman"/>
                <w:b/>
                <w:bCs/>
                <w:noProof/>
                <w:sz w:val="21"/>
                <w:szCs w:val="21"/>
              </w:rPr>
            </w:pPr>
            <w:r>
              <w:rPr>
                <w:rFonts w:ascii="Times New Roman" w:hAnsi="Times New Roman"/>
                <w:noProof/>
                <w:sz w:val="21"/>
                <w:szCs w:val="21"/>
              </w:rPr>
              <w:t>à la date du 31.12.2014</w:t>
            </w:r>
          </w:p>
        </w:tc>
        <w:tc>
          <w:tcPr>
            <w:tcW w:w="2835" w:type="dxa"/>
            <w:gridSpan w:val="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
                <w:bCs/>
                <w:noProof/>
                <w:sz w:val="21"/>
                <w:szCs w:val="21"/>
              </w:rPr>
            </w:pPr>
            <w:r>
              <w:rPr>
                <w:rFonts w:ascii="Times New Roman" w:hAnsi="Times New Roman"/>
                <w:b/>
                <w:noProof/>
                <w:sz w:val="21"/>
                <w:szCs w:val="21"/>
              </w:rPr>
              <w:t>Nombres de licences de transport national</w:t>
            </w:r>
          </w:p>
          <w:p>
            <w:pPr>
              <w:spacing w:after="0" w:line="240" w:lineRule="auto"/>
              <w:jc w:val="center"/>
              <w:rPr>
                <w:rFonts w:ascii="Times New Roman" w:eastAsia="Times New Roman" w:hAnsi="Times New Roman" w:cs="Times New Roman"/>
                <w:b/>
                <w:bCs/>
                <w:noProof/>
                <w:sz w:val="21"/>
                <w:szCs w:val="21"/>
              </w:rPr>
            </w:pPr>
            <w:r>
              <w:rPr>
                <w:rFonts w:ascii="Times New Roman" w:hAnsi="Times New Roman"/>
                <w:noProof/>
                <w:sz w:val="21"/>
                <w:szCs w:val="21"/>
              </w:rPr>
              <w:t>à la date du 31.12.2014</w:t>
            </w:r>
          </w:p>
        </w:tc>
      </w:tr>
      <w:tr>
        <w:trPr>
          <w:trHeight w:val="361"/>
        </w:trPr>
        <w:tc>
          <w:tcPr>
            <w:tcW w:w="1101" w:type="dxa"/>
            <w:tcBorders>
              <w:top w:val="single" w:sz="4" w:space="0" w:color="auto"/>
              <w:left w:val="single" w:sz="4" w:space="0" w:color="auto"/>
              <w:bottom w:val="single" w:sz="4" w:space="0" w:color="auto"/>
              <w:right w:val="nil"/>
            </w:tcBorders>
            <w:vAlign w:val="center"/>
          </w:tcPr>
          <w:p>
            <w:pPr>
              <w:spacing w:after="0" w:line="240" w:lineRule="auto"/>
              <w:rPr>
                <w:rFonts w:ascii="Times New Roman" w:eastAsia="Times New Roman" w:hAnsi="Times New Roman" w:cs="Times New Roman"/>
                <w:b/>
                <w:bCs/>
                <w:noProof/>
                <w:sz w:val="21"/>
                <w:szCs w:val="21"/>
              </w:rPr>
            </w:pPr>
          </w:p>
        </w:tc>
        <w:tc>
          <w:tcPr>
            <w:tcW w:w="1559" w:type="dxa"/>
            <w:tcBorders>
              <w:top w:val="single" w:sz="4" w:space="0" w:color="auto"/>
              <w:left w:val="single" w:sz="4" w:space="0" w:color="auto"/>
              <w:bottom w:val="single" w:sz="4" w:space="0" w:color="auto"/>
              <w:right w:val="nil"/>
            </w:tcBorders>
            <w:vAlign w:val="center"/>
          </w:tcPr>
          <w:p>
            <w:pPr>
              <w:spacing w:after="0" w:line="240" w:lineRule="auto"/>
              <w:rPr>
                <w:rFonts w:ascii="Times New Roman" w:eastAsia="Times New Roman" w:hAnsi="Times New Roman" w:cs="Times New Roman"/>
                <w:b/>
                <w:bCs/>
                <w:noProof/>
                <w:sz w:val="21"/>
                <w:szCs w:val="21"/>
              </w:rPr>
            </w:pPr>
            <w:r>
              <w:rPr>
                <w:rFonts w:ascii="Times New Roman" w:hAnsi="Times New Roman"/>
                <w:b/>
                <w:noProof/>
                <w:sz w:val="21"/>
                <w:szCs w:val="21"/>
              </w:rPr>
              <w:t>Transport de marchandises par route</w:t>
            </w:r>
          </w:p>
        </w:tc>
        <w:tc>
          <w:tcPr>
            <w:tcW w:w="1559"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cs="Times New Roman"/>
                <w:b/>
                <w:bCs/>
                <w:noProof/>
                <w:sz w:val="21"/>
                <w:szCs w:val="21"/>
              </w:rPr>
            </w:pPr>
            <w:r>
              <w:rPr>
                <w:rFonts w:ascii="Times New Roman" w:hAnsi="Times New Roman"/>
                <w:b/>
                <w:noProof/>
                <w:sz w:val="21"/>
                <w:szCs w:val="21"/>
              </w:rPr>
              <w:t>Transport de voyageurs par route</w:t>
            </w:r>
          </w:p>
        </w:tc>
        <w:tc>
          <w:tcPr>
            <w:tcW w:w="156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cs="Times New Roman"/>
                <w:b/>
                <w:bCs/>
                <w:noProof/>
                <w:sz w:val="21"/>
                <w:szCs w:val="21"/>
              </w:rPr>
            </w:pPr>
            <w:r>
              <w:rPr>
                <w:rFonts w:ascii="Times New Roman" w:hAnsi="Times New Roman"/>
                <w:b/>
                <w:noProof/>
                <w:sz w:val="21"/>
                <w:szCs w:val="21"/>
              </w:rPr>
              <w:t>Transport de marchandises par route</w:t>
            </w:r>
          </w:p>
        </w:tc>
        <w:tc>
          <w:tcPr>
            <w:tcW w:w="132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cs="Times New Roman"/>
                <w:b/>
                <w:bCs/>
                <w:noProof/>
                <w:sz w:val="21"/>
                <w:szCs w:val="21"/>
              </w:rPr>
            </w:pPr>
            <w:r>
              <w:rPr>
                <w:rFonts w:ascii="Times New Roman" w:hAnsi="Times New Roman"/>
                <w:b/>
                <w:noProof/>
                <w:sz w:val="21"/>
                <w:szCs w:val="21"/>
              </w:rPr>
              <w:t>Transport de voyageurs par route</w:t>
            </w:r>
          </w:p>
        </w:tc>
        <w:tc>
          <w:tcPr>
            <w:tcW w:w="1515"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cs="Times New Roman"/>
                <w:b/>
                <w:bCs/>
                <w:noProof/>
                <w:sz w:val="21"/>
                <w:szCs w:val="21"/>
              </w:rPr>
            </w:pPr>
            <w:r>
              <w:rPr>
                <w:rFonts w:ascii="Times New Roman" w:hAnsi="Times New Roman"/>
                <w:b/>
                <w:noProof/>
                <w:sz w:val="21"/>
                <w:szCs w:val="21"/>
              </w:rPr>
              <w:t>Transport de marchandises par route</w:t>
            </w:r>
          </w:p>
        </w:tc>
        <w:tc>
          <w:tcPr>
            <w:tcW w:w="1320"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cs="Times New Roman"/>
                <w:b/>
                <w:bCs/>
                <w:noProof/>
                <w:sz w:val="21"/>
                <w:szCs w:val="21"/>
              </w:rPr>
            </w:pPr>
            <w:r>
              <w:rPr>
                <w:rFonts w:ascii="Times New Roman" w:hAnsi="Times New Roman"/>
                <w:b/>
                <w:noProof/>
                <w:sz w:val="21"/>
                <w:szCs w:val="21"/>
              </w:rPr>
              <w:t>Transport de voyageurs par route</w:t>
            </w:r>
          </w:p>
        </w:tc>
      </w:tr>
      <w:tr>
        <w:trPr>
          <w:trHeight w:val="255"/>
        </w:trPr>
        <w:tc>
          <w:tcPr>
            <w:tcW w:w="1101" w:type="dxa"/>
            <w:tcBorders>
              <w:top w:val="single" w:sz="4" w:space="0" w:color="auto"/>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rPr>
            </w:pPr>
            <w:r>
              <w:rPr>
                <w:rFonts w:ascii="Times New Roman" w:hAnsi="Times New Roman"/>
                <w:noProof/>
              </w:rPr>
              <w:t>AT</w:t>
            </w:r>
          </w:p>
        </w:tc>
        <w:tc>
          <w:tcPr>
            <w:tcW w:w="8833" w:type="dxa"/>
            <w:gridSpan w:val="6"/>
            <w:tcBorders>
              <w:top w:val="single" w:sz="4" w:space="0" w:color="auto"/>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Pas de données communiquées</w:t>
            </w:r>
          </w:p>
        </w:tc>
      </w:tr>
      <w:tr>
        <w:trPr>
          <w:trHeight w:val="255"/>
        </w:trPr>
        <w:tc>
          <w:tcPr>
            <w:tcW w:w="1101"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rPr>
            </w:pPr>
            <w:r>
              <w:rPr>
                <w:rFonts w:ascii="Times New Roman" w:hAnsi="Times New Roman"/>
                <w:noProof/>
              </w:rPr>
              <w:t>BE</w:t>
            </w:r>
          </w:p>
        </w:tc>
        <w:tc>
          <w:tcPr>
            <w:tcW w:w="8833" w:type="dxa"/>
            <w:gridSpan w:val="6"/>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Pas de données communiquées</w:t>
            </w:r>
          </w:p>
        </w:tc>
      </w:tr>
      <w:tr>
        <w:trPr>
          <w:trHeight w:val="255"/>
        </w:trPr>
        <w:tc>
          <w:tcPr>
            <w:tcW w:w="1101"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rPr>
            </w:pPr>
            <w:r>
              <w:rPr>
                <w:rFonts w:ascii="Times New Roman" w:hAnsi="Times New Roman"/>
                <w:noProof/>
              </w:rPr>
              <w:t>BG</w:t>
            </w:r>
          </w:p>
        </w:tc>
        <w:tc>
          <w:tcPr>
            <w:tcW w:w="1559"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19 585</w:t>
            </w:r>
          </w:p>
        </w:tc>
        <w:tc>
          <w:tcPr>
            <w:tcW w:w="1559" w:type="dxa"/>
            <w:tcBorders>
              <w:top w:val="nil"/>
              <w:left w:val="single" w:sz="4" w:space="0" w:color="auto"/>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1 780</w:t>
            </w:r>
          </w:p>
        </w:tc>
        <w:tc>
          <w:tcPr>
            <w:tcW w:w="156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10 378</w:t>
            </w:r>
          </w:p>
        </w:tc>
        <w:tc>
          <w:tcPr>
            <w:tcW w:w="132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916</w:t>
            </w:r>
          </w:p>
        </w:tc>
        <w:tc>
          <w:tcPr>
            <w:tcW w:w="1515"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4 494</w:t>
            </w:r>
          </w:p>
        </w:tc>
        <w:tc>
          <w:tcPr>
            <w:tcW w:w="132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775</w:t>
            </w:r>
          </w:p>
        </w:tc>
      </w:tr>
      <w:tr>
        <w:trPr>
          <w:trHeight w:val="255"/>
        </w:trPr>
        <w:tc>
          <w:tcPr>
            <w:tcW w:w="1101"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rPr>
            </w:pPr>
            <w:r>
              <w:rPr>
                <w:rFonts w:ascii="Times New Roman" w:hAnsi="Times New Roman"/>
                <w:noProof/>
              </w:rPr>
              <w:t>CS</w:t>
            </w:r>
            <w:r>
              <w:rPr>
                <w:rFonts w:ascii="Times New Roman" w:hAnsi="Times New Roman"/>
                <w:noProof/>
                <w:vertAlign w:val="superscript"/>
              </w:rPr>
              <w:footnoteReference w:id="1"/>
            </w:r>
          </w:p>
        </w:tc>
        <w:tc>
          <w:tcPr>
            <w:tcW w:w="3118" w:type="dxa"/>
            <w:gridSpan w:val="2"/>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2 964</w:t>
            </w:r>
          </w:p>
        </w:tc>
        <w:tc>
          <w:tcPr>
            <w:tcW w:w="156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10 387</w:t>
            </w:r>
          </w:p>
        </w:tc>
        <w:tc>
          <w:tcPr>
            <w:tcW w:w="132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1 388</w:t>
            </w:r>
          </w:p>
        </w:tc>
        <w:tc>
          <w:tcPr>
            <w:tcW w:w="1515"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p>
        </w:tc>
        <w:tc>
          <w:tcPr>
            <w:tcW w:w="132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p>
        </w:tc>
      </w:tr>
      <w:tr>
        <w:trPr>
          <w:trHeight w:val="255"/>
        </w:trPr>
        <w:tc>
          <w:tcPr>
            <w:tcW w:w="1101"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rPr>
            </w:pPr>
            <w:r>
              <w:rPr>
                <w:rFonts w:ascii="Times New Roman" w:hAnsi="Times New Roman"/>
                <w:noProof/>
              </w:rPr>
              <w:t>CY</w:t>
            </w:r>
          </w:p>
        </w:tc>
        <w:tc>
          <w:tcPr>
            <w:tcW w:w="8833" w:type="dxa"/>
            <w:gridSpan w:val="6"/>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Pas de données communiquées</w:t>
            </w:r>
          </w:p>
        </w:tc>
      </w:tr>
      <w:tr>
        <w:trPr>
          <w:trHeight w:val="255"/>
        </w:trPr>
        <w:tc>
          <w:tcPr>
            <w:tcW w:w="1101" w:type="dxa"/>
            <w:tcBorders>
              <w:top w:val="nil"/>
              <w:left w:val="single" w:sz="4" w:space="0" w:color="auto"/>
              <w:bottom w:val="single" w:sz="4" w:space="0" w:color="auto"/>
              <w:right w:val="single" w:sz="4" w:space="0" w:color="auto"/>
            </w:tcBorders>
            <w:noWrap/>
          </w:tcPr>
          <w:p>
            <w:pPr>
              <w:tabs>
                <w:tab w:val="left" w:pos="737"/>
              </w:tabs>
              <w:spacing w:after="0"/>
              <w:rPr>
                <w:rFonts w:ascii="Times New Roman" w:eastAsia="Calibri" w:hAnsi="Times New Roman" w:cs="Times New Roman"/>
                <w:noProof/>
              </w:rPr>
            </w:pPr>
            <w:r>
              <w:rPr>
                <w:rFonts w:ascii="Times New Roman" w:hAnsi="Times New Roman"/>
                <w:noProof/>
              </w:rPr>
              <w:t>DA</w:t>
            </w:r>
          </w:p>
        </w:tc>
        <w:tc>
          <w:tcPr>
            <w:tcW w:w="1559"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432</w:t>
            </w:r>
          </w:p>
        </w:tc>
        <w:tc>
          <w:tcPr>
            <w:tcW w:w="1559" w:type="dxa"/>
            <w:tcBorders>
              <w:top w:val="nil"/>
              <w:left w:val="single" w:sz="4" w:space="0" w:color="auto"/>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34</w:t>
            </w:r>
          </w:p>
        </w:tc>
        <w:tc>
          <w:tcPr>
            <w:tcW w:w="156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5 016</w:t>
            </w:r>
          </w:p>
        </w:tc>
        <w:tc>
          <w:tcPr>
            <w:tcW w:w="132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602</w:t>
            </w:r>
          </w:p>
        </w:tc>
        <w:tc>
          <w:tcPr>
            <w:tcW w:w="1515"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5 016</w:t>
            </w:r>
          </w:p>
        </w:tc>
        <w:tc>
          <w:tcPr>
            <w:tcW w:w="132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602</w:t>
            </w:r>
          </w:p>
        </w:tc>
      </w:tr>
      <w:tr>
        <w:trPr>
          <w:trHeight w:val="255"/>
        </w:trPr>
        <w:tc>
          <w:tcPr>
            <w:tcW w:w="1101" w:type="dxa"/>
            <w:tcBorders>
              <w:top w:val="nil"/>
              <w:left w:val="single" w:sz="4" w:space="0" w:color="auto"/>
              <w:bottom w:val="single" w:sz="4" w:space="0" w:color="auto"/>
              <w:right w:val="single" w:sz="4" w:space="0" w:color="auto"/>
            </w:tcBorders>
            <w:noWrap/>
          </w:tcPr>
          <w:p>
            <w:pPr>
              <w:tabs>
                <w:tab w:val="left" w:pos="737"/>
              </w:tabs>
              <w:spacing w:after="0"/>
              <w:rPr>
                <w:rFonts w:ascii="Times New Roman" w:eastAsia="Calibri" w:hAnsi="Times New Roman" w:cs="Times New Roman"/>
                <w:noProof/>
              </w:rPr>
            </w:pPr>
            <w:r>
              <w:rPr>
                <w:rFonts w:ascii="Times New Roman" w:hAnsi="Times New Roman"/>
                <w:noProof/>
              </w:rPr>
              <w:t>DE</w:t>
            </w:r>
          </w:p>
        </w:tc>
        <w:tc>
          <w:tcPr>
            <w:tcW w:w="1559"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31 289</w:t>
            </w:r>
          </w:p>
        </w:tc>
        <w:tc>
          <w:tcPr>
            <w:tcW w:w="1559" w:type="dxa"/>
            <w:tcBorders>
              <w:top w:val="nil"/>
              <w:left w:val="single" w:sz="4" w:space="0" w:color="auto"/>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4 086</w:t>
            </w:r>
          </w:p>
        </w:tc>
        <w:tc>
          <w:tcPr>
            <w:tcW w:w="156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40 440</w:t>
            </w:r>
          </w:p>
        </w:tc>
        <w:tc>
          <w:tcPr>
            <w:tcW w:w="132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5 447</w:t>
            </w:r>
          </w:p>
        </w:tc>
        <w:tc>
          <w:tcPr>
            <w:tcW w:w="1515"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20 203</w:t>
            </w:r>
          </w:p>
        </w:tc>
        <w:tc>
          <w:tcPr>
            <w:tcW w:w="132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9 253</w:t>
            </w:r>
          </w:p>
        </w:tc>
      </w:tr>
      <w:tr>
        <w:trPr>
          <w:trHeight w:val="255"/>
        </w:trPr>
        <w:tc>
          <w:tcPr>
            <w:tcW w:w="1101" w:type="dxa"/>
            <w:tcBorders>
              <w:top w:val="nil"/>
              <w:left w:val="single" w:sz="4" w:space="0" w:color="auto"/>
              <w:bottom w:val="single" w:sz="4" w:space="0" w:color="auto"/>
              <w:right w:val="single" w:sz="4" w:space="0" w:color="auto"/>
            </w:tcBorders>
            <w:noWrap/>
          </w:tcPr>
          <w:p>
            <w:pPr>
              <w:tabs>
                <w:tab w:val="left" w:pos="737"/>
              </w:tabs>
              <w:spacing w:after="0"/>
              <w:rPr>
                <w:rFonts w:ascii="Times New Roman" w:eastAsia="Calibri" w:hAnsi="Times New Roman" w:cs="Times New Roman"/>
                <w:noProof/>
              </w:rPr>
            </w:pPr>
            <w:r>
              <w:rPr>
                <w:rFonts w:ascii="Times New Roman" w:hAnsi="Times New Roman"/>
                <w:noProof/>
              </w:rPr>
              <w:t>EL</w:t>
            </w:r>
          </w:p>
        </w:tc>
        <w:tc>
          <w:tcPr>
            <w:tcW w:w="1559"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1 628</w:t>
            </w:r>
          </w:p>
        </w:tc>
        <w:tc>
          <w:tcPr>
            <w:tcW w:w="1559" w:type="dxa"/>
            <w:tcBorders>
              <w:top w:val="nil"/>
              <w:left w:val="single" w:sz="4" w:space="0" w:color="auto"/>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1 149</w:t>
            </w:r>
          </w:p>
        </w:tc>
        <w:tc>
          <w:tcPr>
            <w:tcW w:w="156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1 965</w:t>
            </w:r>
          </w:p>
        </w:tc>
        <w:tc>
          <w:tcPr>
            <w:tcW w:w="132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601</w:t>
            </w:r>
          </w:p>
        </w:tc>
        <w:tc>
          <w:tcPr>
            <w:tcW w:w="1515"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5 862</w:t>
            </w:r>
          </w:p>
        </w:tc>
        <w:tc>
          <w:tcPr>
            <w:tcW w:w="132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p>
        </w:tc>
      </w:tr>
      <w:tr>
        <w:trPr>
          <w:trHeight w:val="255"/>
        </w:trPr>
        <w:tc>
          <w:tcPr>
            <w:tcW w:w="1101"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rPr>
            </w:pPr>
            <w:r>
              <w:rPr>
                <w:rFonts w:ascii="Times New Roman" w:hAnsi="Times New Roman"/>
                <w:noProof/>
              </w:rPr>
              <w:t>ES</w:t>
            </w:r>
          </w:p>
        </w:tc>
        <w:tc>
          <w:tcPr>
            <w:tcW w:w="1559"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80 061</w:t>
            </w:r>
          </w:p>
        </w:tc>
        <w:tc>
          <w:tcPr>
            <w:tcW w:w="1559" w:type="dxa"/>
            <w:tcBorders>
              <w:top w:val="nil"/>
              <w:left w:val="single" w:sz="4" w:space="0" w:color="auto"/>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1 658</w:t>
            </w:r>
          </w:p>
        </w:tc>
        <w:tc>
          <w:tcPr>
            <w:tcW w:w="156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27 727</w:t>
            </w:r>
          </w:p>
        </w:tc>
        <w:tc>
          <w:tcPr>
            <w:tcW w:w="132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2 220</w:t>
            </w:r>
          </w:p>
        </w:tc>
        <w:tc>
          <w:tcPr>
            <w:tcW w:w="1515"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276 250</w:t>
            </w:r>
          </w:p>
        </w:tc>
        <w:tc>
          <w:tcPr>
            <w:tcW w:w="132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39 026</w:t>
            </w:r>
          </w:p>
        </w:tc>
      </w:tr>
      <w:tr>
        <w:trPr>
          <w:trHeight w:val="255"/>
        </w:trPr>
        <w:tc>
          <w:tcPr>
            <w:tcW w:w="1101" w:type="dxa"/>
            <w:tcBorders>
              <w:top w:val="nil"/>
              <w:left w:val="single" w:sz="4" w:space="0" w:color="auto"/>
              <w:bottom w:val="single" w:sz="4" w:space="0" w:color="auto"/>
              <w:right w:val="single" w:sz="4" w:space="0" w:color="auto"/>
            </w:tcBorders>
            <w:noWrap/>
          </w:tcPr>
          <w:p>
            <w:pPr>
              <w:tabs>
                <w:tab w:val="left" w:pos="737"/>
              </w:tabs>
              <w:spacing w:after="0"/>
              <w:rPr>
                <w:rFonts w:ascii="Times New Roman" w:eastAsia="Calibri" w:hAnsi="Times New Roman" w:cs="Times New Roman"/>
                <w:noProof/>
              </w:rPr>
            </w:pPr>
            <w:r>
              <w:rPr>
                <w:rFonts w:ascii="Times New Roman" w:hAnsi="Times New Roman"/>
                <w:noProof/>
              </w:rPr>
              <w:t>ET</w:t>
            </w:r>
          </w:p>
        </w:tc>
        <w:tc>
          <w:tcPr>
            <w:tcW w:w="1559"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1 104</w:t>
            </w:r>
          </w:p>
        </w:tc>
        <w:tc>
          <w:tcPr>
            <w:tcW w:w="1559" w:type="dxa"/>
            <w:tcBorders>
              <w:top w:val="nil"/>
              <w:left w:val="single" w:sz="4" w:space="0" w:color="auto"/>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165</w:t>
            </w:r>
          </w:p>
        </w:tc>
        <w:tc>
          <w:tcPr>
            <w:tcW w:w="156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2 458</w:t>
            </w:r>
          </w:p>
        </w:tc>
        <w:tc>
          <w:tcPr>
            <w:tcW w:w="132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413</w:t>
            </w:r>
          </w:p>
        </w:tc>
        <w:tc>
          <w:tcPr>
            <w:tcW w:w="1515"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185</w:t>
            </w:r>
          </w:p>
        </w:tc>
        <w:tc>
          <w:tcPr>
            <w:tcW w:w="132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70</w:t>
            </w:r>
          </w:p>
        </w:tc>
      </w:tr>
      <w:tr>
        <w:trPr>
          <w:trHeight w:val="255"/>
        </w:trPr>
        <w:tc>
          <w:tcPr>
            <w:tcW w:w="1101" w:type="dxa"/>
            <w:tcBorders>
              <w:top w:val="nil"/>
              <w:left w:val="single" w:sz="4" w:space="0" w:color="auto"/>
              <w:bottom w:val="single" w:sz="4" w:space="0" w:color="auto"/>
              <w:right w:val="single" w:sz="4" w:space="0" w:color="auto"/>
            </w:tcBorders>
            <w:noWrap/>
          </w:tcPr>
          <w:p>
            <w:pPr>
              <w:tabs>
                <w:tab w:val="left" w:pos="737"/>
              </w:tabs>
              <w:spacing w:after="0"/>
              <w:rPr>
                <w:rFonts w:ascii="Times New Roman" w:eastAsia="Calibri" w:hAnsi="Times New Roman" w:cs="Times New Roman"/>
                <w:noProof/>
              </w:rPr>
            </w:pPr>
            <w:r>
              <w:rPr>
                <w:rFonts w:ascii="Times New Roman" w:hAnsi="Times New Roman"/>
                <w:noProof/>
              </w:rPr>
              <w:t>FI</w:t>
            </w:r>
          </w:p>
        </w:tc>
        <w:tc>
          <w:tcPr>
            <w:tcW w:w="1559"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1 663</w:t>
            </w:r>
          </w:p>
        </w:tc>
        <w:tc>
          <w:tcPr>
            <w:tcW w:w="1559" w:type="dxa"/>
            <w:tcBorders>
              <w:top w:val="nil"/>
              <w:left w:val="single" w:sz="4" w:space="0" w:color="auto"/>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159</w:t>
            </w:r>
          </w:p>
        </w:tc>
        <w:tc>
          <w:tcPr>
            <w:tcW w:w="156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10 526</w:t>
            </w:r>
          </w:p>
        </w:tc>
        <w:tc>
          <w:tcPr>
            <w:tcW w:w="132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663</w:t>
            </w:r>
          </w:p>
        </w:tc>
        <w:tc>
          <w:tcPr>
            <w:tcW w:w="1515"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11 229</w:t>
            </w:r>
          </w:p>
        </w:tc>
        <w:tc>
          <w:tcPr>
            <w:tcW w:w="132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1 394</w:t>
            </w:r>
          </w:p>
        </w:tc>
      </w:tr>
      <w:tr>
        <w:trPr>
          <w:trHeight w:val="255"/>
        </w:trPr>
        <w:tc>
          <w:tcPr>
            <w:tcW w:w="1101" w:type="dxa"/>
            <w:tcBorders>
              <w:top w:val="nil"/>
              <w:left w:val="single" w:sz="4" w:space="0" w:color="auto"/>
              <w:bottom w:val="single" w:sz="4" w:space="0" w:color="auto"/>
              <w:right w:val="single" w:sz="4" w:space="0" w:color="auto"/>
            </w:tcBorders>
            <w:noWrap/>
          </w:tcPr>
          <w:p>
            <w:pPr>
              <w:tabs>
                <w:tab w:val="left" w:pos="737"/>
              </w:tabs>
              <w:spacing w:after="0"/>
              <w:rPr>
                <w:rFonts w:ascii="Times New Roman" w:eastAsia="Calibri" w:hAnsi="Times New Roman" w:cs="Times New Roman"/>
                <w:noProof/>
              </w:rPr>
            </w:pPr>
            <w:r>
              <w:rPr>
                <w:rFonts w:ascii="Times New Roman" w:hAnsi="Times New Roman"/>
                <w:noProof/>
              </w:rPr>
              <w:t>FR</w:t>
            </w:r>
          </w:p>
        </w:tc>
        <w:tc>
          <w:tcPr>
            <w:tcW w:w="1559"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7 897</w:t>
            </w:r>
          </w:p>
        </w:tc>
        <w:tc>
          <w:tcPr>
            <w:tcW w:w="1559" w:type="dxa"/>
            <w:tcBorders>
              <w:top w:val="nil"/>
              <w:left w:val="single" w:sz="4" w:space="0" w:color="auto"/>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6 101</w:t>
            </w:r>
          </w:p>
        </w:tc>
        <w:tc>
          <w:tcPr>
            <w:tcW w:w="156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6 881</w:t>
            </w:r>
          </w:p>
        </w:tc>
        <w:tc>
          <w:tcPr>
            <w:tcW w:w="132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1 385</w:t>
            </w:r>
          </w:p>
        </w:tc>
        <w:tc>
          <w:tcPr>
            <w:tcW w:w="1515"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8 107</w:t>
            </w:r>
          </w:p>
        </w:tc>
        <w:tc>
          <w:tcPr>
            <w:tcW w:w="132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6 294</w:t>
            </w:r>
          </w:p>
        </w:tc>
      </w:tr>
      <w:tr>
        <w:trPr>
          <w:trHeight w:val="255"/>
        </w:trPr>
        <w:tc>
          <w:tcPr>
            <w:tcW w:w="1101" w:type="dxa"/>
            <w:tcBorders>
              <w:top w:val="nil"/>
              <w:left w:val="single" w:sz="4" w:space="0" w:color="auto"/>
              <w:bottom w:val="single" w:sz="4" w:space="0" w:color="auto"/>
              <w:right w:val="single" w:sz="4" w:space="0" w:color="auto"/>
            </w:tcBorders>
            <w:noWrap/>
          </w:tcPr>
          <w:p>
            <w:pPr>
              <w:tabs>
                <w:tab w:val="left" w:pos="737"/>
              </w:tabs>
              <w:spacing w:after="0"/>
              <w:rPr>
                <w:rFonts w:ascii="Times New Roman" w:eastAsia="Calibri" w:hAnsi="Times New Roman" w:cs="Times New Roman"/>
                <w:noProof/>
              </w:rPr>
            </w:pPr>
            <w:r>
              <w:rPr>
                <w:rFonts w:ascii="Times New Roman" w:hAnsi="Times New Roman"/>
                <w:noProof/>
              </w:rPr>
              <w:t>HR</w:t>
            </w:r>
          </w:p>
        </w:tc>
        <w:tc>
          <w:tcPr>
            <w:tcW w:w="1559"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14 066</w:t>
            </w:r>
          </w:p>
        </w:tc>
        <w:tc>
          <w:tcPr>
            <w:tcW w:w="1559" w:type="dxa"/>
            <w:tcBorders>
              <w:top w:val="nil"/>
              <w:left w:val="single" w:sz="4" w:space="0" w:color="auto"/>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7 111</w:t>
            </w:r>
          </w:p>
        </w:tc>
        <w:tc>
          <w:tcPr>
            <w:tcW w:w="156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2 738</w:t>
            </w:r>
          </w:p>
        </w:tc>
        <w:tc>
          <w:tcPr>
            <w:tcW w:w="132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582</w:t>
            </w:r>
          </w:p>
        </w:tc>
        <w:tc>
          <w:tcPr>
            <w:tcW w:w="1515"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4 630</w:t>
            </w:r>
          </w:p>
        </w:tc>
        <w:tc>
          <w:tcPr>
            <w:tcW w:w="132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3 726</w:t>
            </w:r>
          </w:p>
        </w:tc>
      </w:tr>
      <w:tr>
        <w:trPr>
          <w:trHeight w:val="255"/>
        </w:trPr>
        <w:tc>
          <w:tcPr>
            <w:tcW w:w="1101"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rPr>
            </w:pPr>
            <w:r>
              <w:rPr>
                <w:rFonts w:ascii="Times New Roman" w:hAnsi="Times New Roman"/>
                <w:noProof/>
              </w:rPr>
              <w:t>HU</w:t>
            </w:r>
          </w:p>
        </w:tc>
        <w:tc>
          <w:tcPr>
            <w:tcW w:w="8833" w:type="dxa"/>
            <w:gridSpan w:val="6"/>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Pas de données communiquées</w:t>
            </w:r>
          </w:p>
        </w:tc>
      </w:tr>
      <w:tr>
        <w:trPr>
          <w:trHeight w:val="255"/>
        </w:trPr>
        <w:tc>
          <w:tcPr>
            <w:tcW w:w="1101"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rPr>
            </w:pPr>
            <w:r>
              <w:rPr>
                <w:rFonts w:ascii="Times New Roman" w:hAnsi="Times New Roman"/>
                <w:noProof/>
              </w:rPr>
              <w:t>IE</w:t>
            </w:r>
          </w:p>
        </w:tc>
        <w:tc>
          <w:tcPr>
            <w:tcW w:w="1559"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811</w:t>
            </w:r>
          </w:p>
        </w:tc>
        <w:tc>
          <w:tcPr>
            <w:tcW w:w="1559" w:type="dxa"/>
            <w:tcBorders>
              <w:top w:val="nil"/>
              <w:left w:val="single" w:sz="4" w:space="0" w:color="auto"/>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439</w:t>
            </w:r>
          </w:p>
        </w:tc>
        <w:tc>
          <w:tcPr>
            <w:tcW w:w="156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2 346</w:t>
            </w:r>
          </w:p>
        </w:tc>
        <w:tc>
          <w:tcPr>
            <w:tcW w:w="132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1 074</w:t>
            </w:r>
          </w:p>
        </w:tc>
        <w:tc>
          <w:tcPr>
            <w:tcW w:w="1515"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p>
        </w:tc>
        <w:tc>
          <w:tcPr>
            <w:tcW w:w="132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p>
        </w:tc>
      </w:tr>
      <w:tr>
        <w:trPr>
          <w:trHeight w:val="255"/>
        </w:trPr>
        <w:tc>
          <w:tcPr>
            <w:tcW w:w="1101"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rPr>
            </w:pPr>
            <w:r>
              <w:rPr>
                <w:rFonts w:ascii="Times New Roman" w:hAnsi="Times New Roman"/>
                <w:noProof/>
              </w:rPr>
              <w:t>IT</w:t>
            </w:r>
          </w:p>
        </w:tc>
        <w:tc>
          <w:tcPr>
            <w:tcW w:w="1559"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14 101</w:t>
            </w:r>
          </w:p>
        </w:tc>
        <w:tc>
          <w:tcPr>
            <w:tcW w:w="1559" w:type="dxa"/>
            <w:tcBorders>
              <w:top w:val="nil"/>
              <w:left w:val="single" w:sz="4" w:space="0" w:color="auto"/>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962</w:t>
            </w:r>
          </w:p>
        </w:tc>
        <w:tc>
          <w:tcPr>
            <w:tcW w:w="156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2 862</w:t>
            </w:r>
          </w:p>
        </w:tc>
        <w:tc>
          <w:tcPr>
            <w:tcW w:w="132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1 121</w:t>
            </w:r>
          </w:p>
        </w:tc>
        <w:tc>
          <w:tcPr>
            <w:tcW w:w="1515"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p>
        </w:tc>
        <w:tc>
          <w:tcPr>
            <w:tcW w:w="132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p>
        </w:tc>
      </w:tr>
      <w:tr>
        <w:trPr>
          <w:trHeight w:val="255"/>
        </w:trPr>
        <w:tc>
          <w:tcPr>
            <w:tcW w:w="1101"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rPr>
            </w:pPr>
            <w:r>
              <w:rPr>
                <w:rFonts w:ascii="Times New Roman" w:hAnsi="Times New Roman"/>
                <w:noProof/>
              </w:rPr>
              <w:t>LT</w:t>
            </w:r>
          </w:p>
        </w:tc>
        <w:tc>
          <w:tcPr>
            <w:tcW w:w="1559"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2 837</w:t>
            </w:r>
          </w:p>
        </w:tc>
        <w:tc>
          <w:tcPr>
            <w:tcW w:w="1559" w:type="dxa"/>
            <w:tcBorders>
              <w:top w:val="nil"/>
              <w:left w:val="single" w:sz="4" w:space="0" w:color="auto"/>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279</w:t>
            </w:r>
          </w:p>
        </w:tc>
        <w:tc>
          <w:tcPr>
            <w:tcW w:w="156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3 641</w:t>
            </w:r>
          </w:p>
        </w:tc>
        <w:tc>
          <w:tcPr>
            <w:tcW w:w="132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332</w:t>
            </w:r>
          </w:p>
        </w:tc>
        <w:tc>
          <w:tcPr>
            <w:tcW w:w="1515"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1 371</w:t>
            </w:r>
          </w:p>
        </w:tc>
        <w:tc>
          <w:tcPr>
            <w:tcW w:w="132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241</w:t>
            </w:r>
          </w:p>
        </w:tc>
      </w:tr>
      <w:tr>
        <w:trPr>
          <w:trHeight w:val="255"/>
        </w:trPr>
        <w:tc>
          <w:tcPr>
            <w:tcW w:w="1101"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rPr>
            </w:pPr>
            <w:r>
              <w:rPr>
                <w:rFonts w:ascii="Times New Roman" w:hAnsi="Times New Roman"/>
                <w:noProof/>
              </w:rPr>
              <w:t>LU</w:t>
            </w:r>
          </w:p>
        </w:tc>
        <w:tc>
          <w:tcPr>
            <w:tcW w:w="1559"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142</w:t>
            </w:r>
          </w:p>
        </w:tc>
        <w:tc>
          <w:tcPr>
            <w:tcW w:w="1559" w:type="dxa"/>
            <w:tcBorders>
              <w:top w:val="nil"/>
              <w:left w:val="single" w:sz="4" w:space="0" w:color="auto"/>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8</w:t>
            </w:r>
          </w:p>
        </w:tc>
        <w:tc>
          <w:tcPr>
            <w:tcW w:w="156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365</w:t>
            </w:r>
          </w:p>
        </w:tc>
        <w:tc>
          <w:tcPr>
            <w:tcW w:w="132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39</w:t>
            </w:r>
          </w:p>
        </w:tc>
        <w:tc>
          <w:tcPr>
            <w:tcW w:w="1515"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p>
        </w:tc>
        <w:tc>
          <w:tcPr>
            <w:tcW w:w="132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p>
        </w:tc>
      </w:tr>
      <w:tr>
        <w:trPr>
          <w:trHeight w:val="255"/>
        </w:trPr>
        <w:tc>
          <w:tcPr>
            <w:tcW w:w="1101"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rPr>
            </w:pPr>
            <w:r>
              <w:rPr>
                <w:rFonts w:ascii="Times New Roman" w:hAnsi="Times New Roman"/>
                <w:noProof/>
              </w:rPr>
              <w:t>LV</w:t>
            </w:r>
          </w:p>
        </w:tc>
        <w:tc>
          <w:tcPr>
            <w:tcW w:w="1559"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1 841</w:t>
            </w:r>
          </w:p>
        </w:tc>
        <w:tc>
          <w:tcPr>
            <w:tcW w:w="1559" w:type="dxa"/>
            <w:tcBorders>
              <w:top w:val="nil"/>
              <w:left w:val="single" w:sz="4" w:space="0" w:color="auto"/>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232</w:t>
            </w:r>
          </w:p>
        </w:tc>
        <w:tc>
          <w:tcPr>
            <w:tcW w:w="156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3 294</w:t>
            </w:r>
          </w:p>
        </w:tc>
        <w:tc>
          <w:tcPr>
            <w:tcW w:w="132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379</w:t>
            </w:r>
          </w:p>
        </w:tc>
        <w:tc>
          <w:tcPr>
            <w:tcW w:w="1515"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332</w:t>
            </w:r>
          </w:p>
        </w:tc>
        <w:tc>
          <w:tcPr>
            <w:tcW w:w="132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15</w:t>
            </w:r>
          </w:p>
        </w:tc>
      </w:tr>
      <w:tr>
        <w:trPr>
          <w:trHeight w:val="255"/>
        </w:trPr>
        <w:tc>
          <w:tcPr>
            <w:tcW w:w="1101"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rPr>
            </w:pPr>
            <w:r>
              <w:rPr>
                <w:rFonts w:ascii="Times New Roman" w:hAnsi="Times New Roman"/>
                <w:noProof/>
              </w:rPr>
              <w:t>MT</w:t>
            </w:r>
          </w:p>
        </w:tc>
        <w:tc>
          <w:tcPr>
            <w:tcW w:w="1559"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23</w:t>
            </w:r>
          </w:p>
        </w:tc>
        <w:tc>
          <w:tcPr>
            <w:tcW w:w="1559" w:type="dxa"/>
            <w:tcBorders>
              <w:top w:val="nil"/>
              <w:left w:val="single" w:sz="4" w:space="0" w:color="auto"/>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21</w:t>
            </w:r>
          </w:p>
        </w:tc>
        <w:tc>
          <w:tcPr>
            <w:tcW w:w="156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49</w:t>
            </w:r>
          </w:p>
        </w:tc>
        <w:tc>
          <w:tcPr>
            <w:tcW w:w="132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67</w:t>
            </w:r>
          </w:p>
        </w:tc>
        <w:tc>
          <w:tcPr>
            <w:tcW w:w="1515"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36</w:t>
            </w:r>
          </w:p>
        </w:tc>
        <w:tc>
          <w:tcPr>
            <w:tcW w:w="132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511</w:t>
            </w:r>
          </w:p>
        </w:tc>
      </w:tr>
      <w:tr>
        <w:trPr>
          <w:trHeight w:val="255"/>
        </w:trPr>
        <w:tc>
          <w:tcPr>
            <w:tcW w:w="1101"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rPr>
            </w:pPr>
            <w:r>
              <w:rPr>
                <w:rFonts w:ascii="Times New Roman" w:hAnsi="Times New Roman"/>
                <w:noProof/>
              </w:rPr>
              <w:t>NL</w:t>
            </w:r>
          </w:p>
        </w:tc>
        <w:tc>
          <w:tcPr>
            <w:tcW w:w="8833" w:type="dxa"/>
            <w:gridSpan w:val="6"/>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Pas de données communiquées</w:t>
            </w:r>
          </w:p>
        </w:tc>
      </w:tr>
      <w:tr>
        <w:trPr>
          <w:trHeight w:val="255"/>
        </w:trPr>
        <w:tc>
          <w:tcPr>
            <w:tcW w:w="1101"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rPr>
            </w:pPr>
            <w:r>
              <w:rPr>
                <w:rFonts w:ascii="Times New Roman" w:hAnsi="Times New Roman"/>
                <w:noProof/>
              </w:rPr>
              <w:t>PL</w:t>
            </w:r>
          </w:p>
        </w:tc>
        <w:tc>
          <w:tcPr>
            <w:tcW w:w="1559"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14 827</w:t>
            </w:r>
          </w:p>
        </w:tc>
        <w:tc>
          <w:tcPr>
            <w:tcW w:w="1559" w:type="dxa"/>
            <w:tcBorders>
              <w:top w:val="nil"/>
              <w:left w:val="single" w:sz="4" w:space="0" w:color="auto"/>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1 203</w:t>
            </w:r>
          </w:p>
        </w:tc>
        <w:tc>
          <w:tcPr>
            <w:tcW w:w="156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29 488</w:t>
            </w:r>
          </w:p>
        </w:tc>
        <w:tc>
          <w:tcPr>
            <w:tcW w:w="132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3 188</w:t>
            </w:r>
          </w:p>
        </w:tc>
        <w:tc>
          <w:tcPr>
            <w:tcW w:w="1515"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64 690</w:t>
            </w:r>
          </w:p>
        </w:tc>
        <w:tc>
          <w:tcPr>
            <w:tcW w:w="132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8 274</w:t>
            </w:r>
          </w:p>
        </w:tc>
      </w:tr>
      <w:tr>
        <w:trPr>
          <w:trHeight w:val="255"/>
        </w:trPr>
        <w:tc>
          <w:tcPr>
            <w:tcW w:w="1101"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rPr>
            </w:pPr>
            <w:r>
              <w:rPr>
                <w:rFonts w:ascii="Times New Roman" w:hAnsi="Times New Roman"/>
                <w:noProof/>
              </w:rPr>
              <w:t>PT</w:t>
            </w:r>
          </w:p>
        </w:tc>
        <w:tc>
          <w:tcPr>
            <w:tcW w:w="8833" w:type="dxa"/>
            <w:gridSpan w:val="6"/>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Pas de données communiquées</w:t>
            </w:r>
          </w:p>
        </w:tc>
      </w:tr>
      <w:tr>
        <w:trPr>
          <w:trHeight w:val="255"/>
        </w:trPr>
        <w:tc>
          <w:tcPr>
            <w:tcW w:w="1101"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rPr>
            </w:pPr>
            <w:r>
              <w:rPr>
                <w:rFonts w:ascii="Times New Roman" w:hAnsi="Times New Roman"/>
                <w:noProof/>
              </w:rPr>
              <w:t>RO</w:t>
            </w:r>
          </w:p>
        </w:tc>
        <w:tc>
          <w:tcPr>
            <w:tcW w:w="1559"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rPr>
            </w:pPr>
          </w:p>
        </w:tc>
        <w:tc>
          <w:tcPr>
            <w:tcW w:w="1559" w:type="dxa"/>
            <w:tcBorders>
              <w:top w:val="nil"/>
              <w:left w:val="single" w:sz="4" w:space="0" w:color="auto"/>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p>
        </w:tc>
        <w:tc>
          <w:tcPr>
            <w:tcW w:w="156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27 427</w:t>
            </w:r>
          </w:p>
        </w:tc>
        <w:tc>
          <w:tcPr>
            <w:tcW w:w="132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3 745</w:t>
            </w:r>
          </w:p>
        </w:tc>
        <w:tc>
          <w:tcPr>
            <w:tcW w:w="1515"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p>
        </w:tc>
        <w:tc>
          <w:tcPr>
            <w:tcW w:w="132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p>
        </w:tc>
      </w:tr>
      <w:tr>
        <w:trPr>
          <w:trHeight w:val="255"/>
        </w:trPr>
        <w:tc>
          <w:tcPr>
            <w:tcW w:w="1101"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rPr>
            </w:pPr>
            <w:r>
              <w:rPr>
                <w:rFonts w:ascii="Times New Roman" w:hAnsi="Times New Roman"/>
                <w:noProof/>
              </w:rPr>
              <w:t>SK</w:t>
            </w:r>
          </w:p>
        </w:tc>
        <w:tc>
          <w:tcPr>
            <w:tcW w:w="1559"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rPr>
            </w:pPr>
          </w:p>
        </w:tc>
        <w:tc>
          <w:tcPr>
            <w:tcW w:w="1559" w:type="dxa"/>
            <w:tcBorders>
              <w:top w:val="nil"/>
              <w:left w:val="single" w:sz="4" w:space="0" w:color="auto"/>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p>
        </w:tc>
        <w:tc>
          <w:tcPr>
            <w:tcW w:w="156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p>
        </w:tc>
        <w:tc>
          <w:tcPr>
            <w:tcW w:w="132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p>
        </w:tc>
        <w:tc>
          <w:tcPr>
            <w:tcW w:w="1515"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p>
        </w:tc>
        <w:tc>
          <w:tcPr>
            <w:tcW w:w="132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p>
        </w:tc>
      </w:tr>
      <w:tr>
        <w:trPr>
          <w:trHeight w:val="255"/>
        </w:trPr>
        <w:tc>
          <w:tcPr>
            <w:tcW w:w="1101"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rPr>
            </w:pPr>
            <w:r>
              <w:rPr>
                <w:rFonts w:ascii="Times New Roman" w:hAnsi="Times New Roman"/>
                <w:noProof/>
              </w:rPr>
              <w:t>SL</w:t>
            </w:r>
          </w:p>
        </w:tc>
        <w:tc>
          <w:tcPr>
            <w:tcW w:w="1559"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8 859</w:t>
            </w:r>
          </w:p>
        </w:tc>
        <w:tc>
          <w:tcPr>
            <w:tcW w:w="1559" w:type="dxa"/>
            <w:tcBorders>
              <w:top w:val="nil"/>
              <w:left w:val="single" w:sz="4" w:space="0" w:color="auto"/>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2 811</w:t>
            </w:r>
          </w:p>
        </w:tc>
        <w:tc>
          <w:tcPr>
            <w:tcW w:w="156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5 279</w:t>
            </w:r>
          </w:p>
        </w:tc>
        <w:tc>
          <w:tcPr>
            <w:tcW w:w="132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338</w:t>
            </w:r>
          </w:p>
        </w:tc>
        <w:tc>
          <w:tcPr>
            <w:tcW w:w="1515"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152</w:t>
            </w:r>
          </w:p>
        </w:tc>
        <w:tc>
          <w:tcPr>
            <w:tcW w:w="132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317</w:t>
            </w:r>
          </w:p>
        </w:tc>
      </w:tr>
      <w:tr>
        <w:trPr>
          <w:trHeight w:val="255"/>
        </w:trPr>
        <w:tc>
          <w:tcPr>
            <w:tcW w:w="1101"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rPr>
            </w:pPr>
            <w:r>
              <w:rPr>
                <w:rFonts w:ascii="Times New Roman" w:hAnsi="Times New Roman"/>
                <w:noProof/>
              </w:rPr>
              <w:t>SV</w:t>
            </w:r>
          </w:p>
        </w:tc>
        <w:tc>
          <w:tcPr>
            <w:tcW w:w="1559"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3 678</w:t>
            </w:r>
          </w:p>
        </w:tc>
        <w:tc>
          <w:tcPr>
            <w:tcW w:w="1559" w:type="dxa"/>
            <w:tcBorders>
              <w:top w:val="nil"/>
              <w:left w:val="single" w:sz="4" w:space="0" w:color="auto"/>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452</w:t>
            </w:r>
          </w:p>
        </w:tc>
        <w:tc>
          <w:tcPr>
            <w:tcW w:w="156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2 987</w:t>
            </w:r>
          </w:p>
        </w:tc>
        <w:tc>
          <w:tcPr>
            <w:tcW w:w="132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490</w:t>
            </w:r>
          </w:p>
        </w:tc>
        <w:tc>
          <w:tcPr>
            <w:tcW w:w="1515"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17 077</w:t>
            </w:r>
          </w:p>
        </w:tc>
        <w:tc>
          <w:tcPr>
            <w:tcW w:w="132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1 015</w:t>
            </w:r>
          </w:p>
        </w:tc>
      </w:tr>
      <w:tr>
        <w:trPr>
          <w:trHeight w:val="255"/>
        </w:trPr>
        <w:tc>
          <w:tcPr>
            <w:tcW w:w="1101"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rPr>
            </w:pPr>
            <w:r>
              <w:rPr>
                <w:rFonts w:ascii="Times New Roman" w:hAnsi="Times New Roman"/>
                <w:noProof/>
              </w:rPr>
              <w:t>UK</w:t>
            </w:r>
          </w:p>
        </w:tc>
        <w:tc>
          <w:tcPr>
            <w:tcW w:w="1559"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23 599</w:t>
            </w:r>
          </w:p>
        </w:tc>
        <w:tc>
          <w:tcPr>
            <w:tcW w:w="1559" w:type="dxa"/>
            <w:tcBorders>
              <w:top w:val="nil"/>
              <w:left w:val="single" w:sz="4" w:space="0" w:color="auto"/>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1 099</w:t>
            </w:r>
          </w:p>
        </w:tc>
        <w:tc>
          <w:tcPr>
            <w:tcW w:w="156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35 795</w:t>
            </w:r>
          </w:p>
        </w:tc>
        <w:tc>
          <w:tcPr>
            <w:tcW w:w="132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2 047</w:t>
            </w:r>
          </w:p>
        </w:tc>
        <w:tc>
          <w:tcPr>
            <w:tcW w:w="1515"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72 074</w:t>
            </w:r>
          </w:p>
        </w:tc>
        <w:tc>
          <w:tcPr>
            <w:tcW w:w="132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6 836</w:t>
            </w:r>
          </w:p>
        </w:tc>
      </w:tr>
    </w:tbl>
    <w:p>
      <w:pPr>
        <w:rPr>
          <w:rFonts w:ascii="Times New Roman" w:eastAsia="Calibri" w:hAnsi="Times New Roman" w:cs="Times New Roman"/>
          <w:noProof/>
        </w:rPr>
      </w:pPr>
    </w:p>
    <w:p>
      <w:pPr>
        <w:jc w:val="center"/>
        <w:rPr>
          <w:rFonts w:ascii="Times New Roman" w:eastAsia="Calibri" w:hAnsi="Times New Roman" w:cs="Times New Roman"/>
          <w:b/>
          <w:noProof/>
          <w:sz w:val="24"/>
          <w:szCs w:val="24"/>
          <w:u w:val="single"/>
        </w:rPr>
      </w:pPr>
      <w:r>
        <w:rPr>
          <w:noProof/>
        </w:rPr>
        <w:br w:type="page"/>
      </w:r>
      <w:r>
        <w:rPr>
          <w:rFonts w:ascii="Times New Roman" w:hAnsi="Times New Roman"/>
          <w:b/>
          <w:noProof/>
          <w:sz w:val="24"/>
          <w:u w:val="single"/>
        </w:rPr>
        <w:t>Annexe II – Retraits et suspensions d’autorisations et déclarations de l’inaptitude de gestionnaires de transport</w:t>
      </w:r>
    </w:p>
    <w:tbl>
      <w:tblPr>
        <w:tblpPr w:leftFromText="180" w:rightFromText="180" w:vertAnchor="text" w:tblpY="1"/>
        <w:tblOverlap w:val="never"/>
        <w:tblW w:w="10031" w:type="dxa"/>
        <w:tblLayout w:type="fixed"/>
        <w:tblLook w:val="04A0" w:firstRow="1" w:lastRow="0" w:firstColumn="1" w:lastColumn="0" w:noHBand="0" w:noVBand="1"/>
      </w:tblPr>
      <w:tblGrid>
        <w:gridCol w:w="1091"/>
        <w:gridCol w:w="1212"/>
        <w:gridCol w:w="18"/>
        <w:gridCol w:w="30"/>
        <w:gridCol w:w="294"/>
        <w:gridCol w:w="1417"/>
        <w:gridCol w:w="1573"/>
        <w:gridCol w:w="1417"/>
        <w:gridCol w:w="1561"/>
        <w:gridCol w:w="1418"/>
      </w:tblGrid>
      <w:tr>
        <w:trPr>
          <w:trHeight w:val="1309"/>
        </w:trPr>
        <w:tc>
          <w:tcPr>
            <w:tcW w:w="1091" w:type="dxa"/>
            <w:tcBorders>
              <w:top w:val="single" w:sz="4" w:space="0" w:color="auto"/>
              <w:left w:val="single" w:sz="4" w:space="0" w:color="auto"/>
              <w:bottom w:val="single" w:sz="4" w:space="0" w:color="auto"/>
              <w:right w:val="nil"/>
            </w:tcBorders>
            <w:vAlign w:val="center"/>
            <w:hideMark/>
          </w:tcPr>
          <w:p>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État membre</w:t>
            </w:r>
          </w:p>
        </w:tc>
        <w:tc>
          <w:tcPr>
            <w:tcW w:w="2971" w:type="dxa"/>
            <w:gridSpan w:val="5"/>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Nombre d’autorisations retirées</w:t>
            </w:r>
          </w:p>
          <w:p>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dans la période comprise entre le 1.1.2013 et le 31.12.2014</w:t>
            </w:r>
          </w:p>
        </w:tc>
        <w:tc>
          <w:tcPr>
            <w:tcW w:w="2990" w:type="dxa"/>
            <w:gridSpan w:val="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Nombre d’autorisations suspendues</w:t>
            </w:r>
          </w:p>
          <w:p>
            <w:pPr>
              <w:spacing w:after="0" w:line="240" w:lineRule="auto"/>
              <w:jc w:val="center"/>
              <w:rPr>
                <w:rFonts w:ascii="Times New Roman" w:eastAsia="Times New Roman" w:hAnsi="Times New Roman" w:cs="Times New Roman"/>
                <w:b/>
                <w:bCs/>
                <w:noProof/>
                <w:sz w:val="24"/>
                <w:szCs w:val="24"/>
              </w:rPr>
            </w:pPr>
            <w:r>
              <w:rPr>
                <w:rFonts w:ascii="Times New Roman" w:hAnsi="Times New Roman"/>
                <w:noProof/>
                <w:sz w:val="24"/>
              </w:rPr>
              <w:t>dans la période comprise entre le 1.1.2013 et le 31.12.2014</w:t>
            </w:r>
          </w:p>
        </w:tc>
        <w:tc>
          <w:tcPr>
            <w:tcW w:w="2979" w:type="dxa"/>
            <w:gridSpan w:val="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Nombre de déclarations d’inaptitude émises</w:t>
            </w:r>
          </w:p>
          <w:p>
            <w:pPr>
              <w:spacing w:after="0" w:line="240" w:lineRule="auto"/>
              <w:jc w:val="center"/>
              <w:rPr>
                <w:rFonts w:ascii="Times New Roman" w:eastAsia="Times New Roman" w:hAnsi="Times New Roman" w:cs="Times New Roman"/>
                <w:b/>
                <w:bCs/>
                <w:noProof/>
                <w:sz w:val="24"/>
                <w:szCs w:val="24"/>
              </w:rPr>
            </w:pPr>
            <w:r>
              <w:rPr>
                <w:rFonts w:ascii="Times New Roman" w:hAnsi="Times New Roman"/>
                <w:noProof/>
                <w:sz w:val="24"/>
              </w:rPr>
              <w:t>dans la période comprise entre le 1.1.2013 et le 31.12.2014</w:t>
            </w:r>
          </w:p>
        </w:tc>
      </w:tr>
      <w:tr>
        <w:trPr>
          <w:trHeight w:val="361"/>
        </w:trPr>
        <w:tc>
          <w:tcPr>
            <w:tcW w:w="1091" w:type="dxa"/>
            <w:tcBorders>
              <w:top w:val="single" w:sz="4" w:space="0" w:color="auto"/>
              <w:left w:val="single" w:sz="4" w:space="0" w:color="auto"/>
              <w:bottom w:val="single" w:sz="4" w:space="0" w:color="auto"/>
              <w:right w:val="nil"/>
            </w:tcBorders>
            <w:vAlign w:val="center"/>
          </w:tcPr>
          <w:p>
            <w:pPr>
              <w:spacing w:after="0" w:line="240" w:lineRule="auto"/>
              <w:rPr>
                <w:rFonts w:ascii="Times New Roman" w:eastAsia="Times New Roman" w:hAnsi="Times New Roman" w:cs="Times New Roman"/>
                <w:b/>
                <w:bCs/>
                <w:noProof/>
                <w:sz w:val="21"/>
                <w:szCs w:val="21"/>
              </w:rPr>
            </w:pPr>
          </w:p>
        </w:tc>
        <w:tc>
          <w:tcPr>
            <w:tcW w:w="1554" w:type="dxa"/>
            <w:gridSpan w:val="4"/>
            <w:tcBorders>
              <w:top w:val="single" w:sz="4" w:space="0" w:color="auto"/>
              <w:left w:val="single" w:sz="4" w:space="0" w:color="auto"/>
              <w:bottom w:val="single" w:sz="4" w:space="0" w:color="auto"/>
              <w:right w:val="nil"/>
            </w:tcBorders>
            <w:vAlign w:val="center"/>
          </w:tcPr>
          <w:p>
            <w:pPr>
              <w:spacing w:after="0" w:line="240" w:lineRule="auto"/>
              <w:rPr>
                <w:rFonts w:ascii="Times New Roman" w:eastAsia="Times New Roman" w:hAnsi="Times New Roman" w:cs="Times New Roman"/>
                <w:b/>
                <w:bCs/>
                <w:noProof/>
                <w:sz w:val="21"/>
                <w:szCs w:val="21"/>
              </w:rPr>
            </w:pPr>
            <w:r>
              <w:rPr>
                <w:rFonts w:ascii="Times New Roman" w:hAnsi="Times New Roman"/>
                <w:b/>
                <w:noProof/>
                <w:sz w:val="21"/>
                <w:szCs w:val="21"/>
              </w:rPr>
              <w:t xml:space="preserve">Transport de marchandises par route </w:t>
            </w:r>
          </w:p>
        </w:tc>
        <w:tc>
          <w:tcPr>
            <w:tcW w:w="1417"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cs="Times New Roman"/>
                <w:b/>
                <w:bCs/>
                <w:noProof/>
                <w:sz w:val="21"/>
                <w:szCs w:val="21"/>
              </w:rPr>
            </w:pPr>
            <w:r>
              <w:rPr>
                <w:rFonts w:ascii="Times New Roman" w:hAnsi="Times New Roman"/>
                <w:b/>
                <w:noProof/>
                <w:sz w:val="21"/>
                <w:szCs w:val="21"/>
              </w:rPr>
              <w:t>Transport de voyageurs par route</w:t>
            </w:r>
          </w:p>
        </w:tc>
        <w:tc>
          <w:tcPr>
            <w:tcW w:w="1573"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cs="Times New Roman"/>
                <w:b/>
                <w:bCs/>
                <w:noProof/>
                <w:sz w:val="21"/>
                <w:szCs w:val="21"/>
              </w:rPr>
            </w:pPr>
            <w:r>
              <w:rPr>
                <w:rFonts w:ascii="Times New Roman" w:hAnsi="Times New Roman"/>
                <w:b/>
                <w:noProof/>
                <w:sz w:val="21"/>
                <w:szCs w:val="21"/>
              </w:rPr>
              <w:t>Transport de marchandises par route</w:t>
            </w:r>
          </w:p>
        </w:tc>
        <w:tc>
          <w:tcPr>
            <w:tcW w:w="1417"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cs="Times New Roman"/>
                <w:b/>
                <w:bCs/>
                <w:noProof/>
                <w:sz w:val="21"/>
                <w:szCs w:val="21"/>
              </w:rPr>
            </w:pPr>
            <w:r>
              <w:rPr>
                <w:rFonts w:ascii="Times New Roman" w:hAnsi="Times New Roman"/>
                <w:b/>
                <w:noProof/>
                <w:sz w:val="21"/>
                <w:szCs w:val="21"/>
              </w:rPr>
              <w:t>Transport de voyageurs par route</w:t>
            </w:r>
          </w:p>
        </w:tc>
        <w:tc>
          <w:tcPr>
            <w:tcW w:w="1561"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eastAsia="Times New Roman" w:hAnsi="Times New Roman" w:cs="Times New Roman"/>
                <w:b/>
                <w:bCs/>
                <w:noProof/>
                <w:sz w:val="21"/>
                <w:szCs w:val="21"/>
              </w:rPr>
            </w:pPr>
            <w:r>
              <w:rPr>
                <w:rFonts w:ascii="Times New Roman" w:hAnsi="Times New Roman"/>
                <w:b/>
                <w:noProof/>
                <w:sz w:val="21"/>
                <w:szCs w:val="21"/>
              </w:rPr>
              <w:t>Transport de marchandises par route</w:t>
            </w:r>
          </w:p>
        </w:tc>
        <w:tc>
          <w:tcPr>
            <w:tcW w:w="1418"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eastAsia="Times New Roman" w:hAnsi="Times New Roman" w:cs="Times New Roman"/>
                <w:b/>
                <w:bCs/>
                <w:noProof/>
                <w:sz w:val="21"/>
                <w:szCs w:val="21"/>
              </w:rPr>
            </w:pPr>
            <w:r>
              <w:rPr>
                <w:rFonts w:ascii="Times New Roman" w:hAnsi="Times New Roman"/>
                <w:b/>
                <w:noProof/>
                <w:sz w:val="21"/>
                <w:szCs w:val="21"/>
              </w:rPr>
              <w:t>Transport de voyageurs par route</w:t>
            </w:r>
          </w:p>
        </w:tc>
      </w:tr>
      <w:tr>
        <w:trPr>
          <w:trHeight w:val="255"/>
        </w:trPr>
        <w:tc>
          <w:tcPr>
            <w:tcW w:w="1091" w:type="dxa"/>
            <w:tcBorders>
              <w:top w:val="single" w:sz="4" w:space="0" w:color="auto"/>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rPr>
            </w:pPr>
            <w:r>
              <w:rPr>
                <w:rFonts w:ascii="Times New Roman" w:hAnsi="Times New Roman"/>
                <w:noProof/>
              </w:rPr>
              <w:t>AT</w:t>
            </w:r>
          </w:p>
        </w:tc>
        <w:tc>
          <w:tcPr>
            <w:tcW w:w="8940" w:type="dxa"/>
            <w:gridSpan w:val="9"/>
            <w:tcBorders>
              <w:top w:val="single" w:sz="4" w:space="0" w:color="auto"/>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Pas de données communiquées</w:t>
            </w:r>
          </w:p>
        </w:tc>
      </w:tr>
      <w:tr>
        <w:trPr>
          <w:trHeight w:val="255"/>
        </w:trPr>
        <w:tc>
          <w:tcPr>
            <w:tcW w:w="1091" w:type="dxa"/>
            <w:tcBorders>
              <w:top w:val="single" w:sz="4" w:space="0" w:color="auto"/>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rPr>
            </w:pPr>
            <w:r>
              <w:rPr>
                <w:rFonts w:ascii="Times New Roman" w:hAnsi="Times New Roman"/>
                <w:noProof/>
              </w:rPr>
              <w:t>BE</w:t>
            </w:r>
          </w:p>
        </w:tc>
        <w:tc>
          <w:tcPr>
            <w:tcW w:w="8940" w:type="dxa"/>
            <w:gridSpan w:val="9"/>
            <w:tcBorders>
              <w:top w:val="single" w:sz="4" w:space="0" w:color="auto"/>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Pas de données communiquées</w:t>
            </w:r>
          </w:p>
        </w:tc>
      </w:tr>
      <w:tr>
        <w:trPr>
          <w:trHeight w:val="255"/>
        </w:trPr>
        <w:tc>
          <w:tcPr>
            <w:tcW w:w="1091" w:type="dxa"/>
            <w:tcBorders>
              <w:top w:val="single" w:sz="4" w:space="0" w:color="auto"/>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rPr>
            </w:pPr>
            <w:r>
              <w:rPr>
                <w:rFonts w:ascii="Times New Roman" w:hAnsi="Times New Roman"/>
                <w:noProof/>
              </w:rPr>
              <w:t>BG</w:t>
            </w:r>
          </w:p>
        </w:tc>
        <w:tc>
          <w:tcPr>
            <w:tcW w:w="1212" w:type="dxa"/>
            <w:tcBorders>
              <w:top w:val="single" w:sz="4" w:space="0" w:color="auto"/>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854</w:t>
            </w:r>
          </w:p>
        </w:tc>
        <w:tc>
          <w:tcPr>
            <w:tcW w:w="1759" w:type="dxa"/>
            <w:gridSpan w:val="4"/>
            <w:tcBorders>
              <w:top w:val="single" w:sz="4" w:space="0" w:color="auto"/>
              <w:left w:val="single" w:sz="4" w:space="0" w:color="auto"/>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43</w:t>
            </w:r>
          </w:p>
        </w:tc>
        <w:tc>
          <w:tcPr>
            <w:tcW w:w="1573"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c>
          <w:tcPr>
            <w:tcW w:w="1417"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c>
          <w:tcPr>
            <w:tcW w:w="156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c>
          <w:tcPr>
            <w:tcW w:w="1418"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r>
      <w:tr>
        <w:trPr>
          <w:trHeight w:val="255"/>
        </w:trPr>
        <w:tc>
          <w:tcPr>
            <w:tcW w:w="1091" w:type="dxa"/>
            <w:tcBorders>
              <w:top w:val="single" w:sz="4" w:space="0" w:color="auto"/>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rPr>
            </w:pPr>
            <w:r>
              <w:rPr>
                <w:rFonts w:ascii="Times New Roman" w:hAnsi="Times New Roman"/>
                <w:noProof/>
              </w:rPr>
              <w:t>CS</w:t>
            </w:r>
            <w:r>
              <w:rPr>
                <w:rFonts w:ascii="Times New Roman" w:hAnsi="Times New Roman"/>
                <w:noProof/>
                <w:vertAlign w:val="superscript"/>
              </w:rPr>
              <w:footnoteReference w:id="2"/>
            </w:r>
          </w:p>
        </w:tc>
        <w:tc>
          <w:tcPr>
            <w:tcW w:w="2971" w:type="dxa"/>
            <w:gridSpan w:val="5"/>
            <w:tcBorders>
              <w:top w:val="single" w:sz="4" w:space="0" w:color="auto"/>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125</w:t>
            </w:r>
          </w:p>
        </w:tc>
        <w:tc>
          <w:tcPr>
            <w:tcW w:w="2990" w:type="dxa"/>
            <w:gridSpan w:val="2"/>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3</w:t>
            </w:r>
          </w:p>
        </w:tc>
        <w:tc>
          <w:tcPr>
            <w:tcW w:w="2979" w:type="dxa"/>
            <w:gridSpan w:val="2"/>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r>
      <w:tr>
        <w:trPr>
          <w:trHeight w:val="255"/>
        </w:trPr>
        <w:tc>
          <w:tcPr>
            <w:tcW w:w="1091"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rPr>
            </w:pPr>
            <w:r>
              <w:rPr>
                <w:rFonts w:ascii="Times New Roman" w:hAnsi="Times New Roman"/>
                <w:noProof/>
              </w:rPr>
              <w:t>CY</w:t>
            </w:r>
          </w:p>
        </w:tc>
        <w:tc>
          <w:tcPr>
            <w:tcW w:w="8940" w:type="dxa"/>
            <w:gridSpan w:val="9"/>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Pas de données communiquées</w:t>
            </w:r>
          </w:p>
        </w:tc>
      </w:tr>
      <w:tr>
        <w:trPr>
          <w:trHeight w:val="255"/>
        </w:trPr>
        <w:tc>
          <w:tcPr>
            <w:tcW w:w="1091"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rPr>
            </w:pPr>
            <w:r>
              <w:rPr>
                <w:rFonts w:ascii="Times New Roman" w:hAnsi="Times New Roman"/>
                <w:noProof/>
              </w:rPr>
              <w:t>DA</w:t>
            </w:r>
          </w:p>
        </w:tc>
        <w:tc>
          <w:tcPr>
            <w:tcW w:w="1260" w:type="dxa"/>
            <w:gridSpan w:val="3"/>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867</w:t>
            </w:r>
          </w:p>
        </w:tc>
        <w:tc>
          <w:tcPr>
            <w:tcW w:w="1711" w:type="dxa"/>
            <w:gridSpan w:val="2"/>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212</w:t>
            </w:r>
          </w:p>
        </w:tc>
        <w:tc>
          <w:tcPr>
            <w:tcW w:w="1573"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p>
        </w:tc>
        <w:tc>
          <w:tcPr>
            <w:tcW w:w="1417"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p>
        </w:tc>
        <w:tc>
          <w:tcPr>
            <w:tcW w:w="1561"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c>
          <w:tcPr>
            <w:tcW w:w="1418"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r>
      <w:tr>
        <w:trPr>
          <w:trHeight w:val="255"/>
        </w:trPr>
        <w:tc>
          <w:tcPr>
            <w:tcW w:w="1091" w:type="dxa"/>
            <w:tcBorders>
              <w:top w:val="nil"/>
              <w:left w:val="single" w:sz="4" w:space="0" w:color="auto"/>
              <w:bottom w:val="single" w:sz="4" w:space="0" w:color="auto"/>
              <w:right w:val="single" w:sz="4" w:space="0" w:color="auto"/>
            </w:tcBorders>
            <w:noWrap/>
          </w:tcPr>
          <w:p>
            <w:pPr>
              <w:tabs>
                <w:tab w:val="left" w:pos="737"/>
              </w:tabs>
              <w:spacing w:after="0"/>
              <w:rPr>
                <w:rFonts w:ascii="Times New Roman" w:eastAsia="Calibri" w:hAnsi="Times New Roman" w:cs="Times New Roman"/>
                <w:noProof/>
              </w:rPr>
            </w:pPr>
            <w:r>
              <w:rPr>
                <w:rFonts w:ascii="Times New Roman" w:hAnsi="Times New Roman"/>
                <w:noProof/>
              </w:rPr>
              <w:t>DE</w:t>
            </w:r>
          </w:p>
        </w:tc>
        <w:tc>
          <w:tcPr>
            <w:tcW w:w="1260" w:type="dxa"/>
            <w:gridSpan w:val="3"/>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3 851</w:t>
            </w:r>
          </w:p>
        </w:tc>
        <w:tc>
          <w:tcPr>
            <w:tcW w:w="1711" w:type="dxa"/>
            <w:gridSpan w:val="2"/>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38</w:t>
            </w:r>
          </w:p>
        </w:tc>
        <w:tc>
          <w:tcPr>
            <w:tcW w:w="1573"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c>
          <w:tcPr>
            <w:tcW w:w="1417"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9</w:t>
            </w:r>
          </w:p>
        </w:tc>
        <w:tc>
          <w:tcPr>
            <w:tcW w:w="1561"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58</w:t>
            </w:r>
          </w:p>
        </w:tc>
        <w:tc>
          <w:tcPr>
            <w:tcW w:w="1418"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4</w:t>
            </w:r>
          </w:p>
        </w:tc>
      </w:tr>
      <w:tr>
        <w:trPr>
          <w:trHeight w:val="255"/>
        </w:trPr>
        <w:tc>
          <w:tcPr>
            <w:tcW w:w="1091" w:type="dxa"/>
            <w:tcBorders>
              <w:top w:val="nil"/>
              <w:left w:val="single" w:sz="4" w:space="0" w:color="auto"/>
              <w:bottom w:val="single" w:sz="4" w:space="0" w:color="auto"/>
              <w:right w:val="single" w:sz="4" w:space="0" w:color="auto"/>
            </w:tcBorders>
            <w:noWrap/>
          </w:tcPr>
          <w:p>
            <w:pPr>
              <w:tabs>
                <w:tab w:val="left" w:pos="737"/>
              </w:tabs>
              <w:spacing w:after="0"/>
              <w:rPr>
                <w:rFonts w:ascii="Times New Roman" w:eastAsia="Calibri" w:hAnsi="Times New Roman" w:cs="Times New Roman"/>
                <w:noProof/>
              </w:rPr>
            </w:pPr>
            <w:r>
              <w:rPr>
                <w:rFonts w:ascii="Times New Roman" w:hAnsi="Times New Roman"/>
                <w:noProof/>
              </w:rPr>
              <w:t>EL</w:t>
            </w:r>
          </w:p>
        </w:tc>
        <w:tc>
          <w:tcPr>
            <w:tcW w:w="1260" w:type="dxa"/>
            <w:gridSpan w:val="3"/>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391</w:t>
            </w:r>
          </w:p>
        </w:tc>
        <w:tc>
          <w:tcPr>
            <w:tcW w:w="1711" w:type="dxa"/>
            <w:gridSpan w:val="2"/>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120</w:t>
            </w:r>
          </w:p>
        </w:tc>
        <w:tc>
          <w:tcPr>
            <w:tcW w:w="1573"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90</w:t>
            </w:r>
          </w:p>
        </w:tc>
        <w:tc>
          <w:tcPr>
            <w:tcW w:w="1417"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18</w:t>
            </w:r>
          </w:p>
        </w:tc>
        <w:tc>
          <w:tcPr>
            <w:tcW w:w="1561"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c>
          <w:tcPr>
            <w:tcW w:w="1418"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r>
      <w:tr>
        <w:trPr>
          <w:trHeight w:val="255"/>
        </w:trPr>
        <w:tc>
          <w:tcPr>
            <w:tcW w:w="1091" w:type="dxa"/>
            <w:tcBorders>
              <w:top w:val="nil"/>
              <w:left w:val="single" w:sz="4" w:space="0" w:color="auto"/>
              <w:bottom w:val="single" w:sz="4" w:space="0" w:color="auto"/>
              <w:right w:val="single" w:sz="4" w:space="0" w:color="auto"/>
            </w:tcBorders>
            <w:noWrap/>
          </w:tcPr>
          <w:p>
            <w:pPr>
              <w:tabs>
                <w:tab w:val="left" w:pos="737"/>
              </w:tabs>
              <w:spacing w:after="0"/>
              <w:rPr>
                <w:rFonts w:ascii="Times New Roman" w:eastAsia="Calibri" w:hAnsi="Times New Roman" w:cs="Times New Roman"/>
                <w:noProof/>
              </w:rPr>
            </w:pPr>
            <w:r>
              <w:rPr>
                <w:rFonts w:ascii="Times New Roman" w:hAnsi="Times New Roman"/>
                <w:noProof/>
              </w:rPr>
              <w:t>ES</w:t>
            </w:r>
          </w:p>
        </w:tc>
        <w:tc>
          <w:tcPr>
            <w:tcW w:w="1260" w:type="dxa"/>
            <w:gridSpan w:val="3"/>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87 990</w:t>
            </w:r>
          </w:p>
        </w:tc>
        <w:tc>
          <w:tcPr>
            <w:tcW w:w="1711" w:type="dxa"/>
            <w:gridSpan w:val="2"/>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1 394</w:t>
            </w:r>
          </w:p>
        </w:tc>
        <w:tc>
          <w:tcPr>
            <w:tcW w:w="1573"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34 289</w:t>
            </w:r>
          </w:p>
        </w:tc>
        <w:tc>
          <w:tcPr>
            <w:tcW w:w="1417"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85</w:t>
            </w:r>
          </w:p>
        </w:tc>
        <w:tc>
          <w:tcPr>
            <w:tcW w:w="1561"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c>
          <w:tcPr>
            <w:tcW w:w="1418"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r>
      <w:tr>
        <w:trPr>
          <w:trHeight w:val="255"/>
        </w:trPr>
        <w:tc>
          <w:tcPr>
            <w:tcW w:w="1091"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rPr>
            </w:pPr>
            <w:r>
              <w:rPr>
                <w:rFonts w:ascii="Times New Roman" w:hAnsi="Times New Roman"/>
                <w:noProof/>
              </w:rPr>
              <w:t>ET</w:t>
            </w:r>
          </w:p>
        </w:tc>
        <w:tc>
          <w:tcPr>
            <w:tcW w:w="1260" w:type="dxa"/>
            <w:gridSpan w:val="3"/>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185</w:t>
            </w:r>
            <w:r>
              <w:rPr>
                <w:rFonts w:ascii="Times New Roman" w:hAnsi="Times New Roman"/>
                <w:noProof/>
                <w:vertAlign w:val="superscript"/>
              </w:rPr>
              <w:footnoteReference w:id="3"/>
            </w:r>
          </w:p>
        </w:tc>
        <w:tc>
          <w:tcPr>
            <w:tcW w:w="1711" w:type="dxa"/>
            <w:gridSpan w:val="2"/>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50</w:t>
            </w:r>
            <w:r>
              <w:rPr>
                <w:rFonts w:ascii="Times New Roman" w:hAnsi="Times New Roman"/>
                <w:noProof/>
                <w:vertAlign w:val="superscript"/>
              </w:rPr>
              <w:footnoteReference w:id="4"/>
            </w:r>
          </w:p>
        </w:tc>
        <w:tc>
          <w:tcPr>
            <w:tcW w:w="1573"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c>
          <w:tcPr>
            <w:tcW w:w="1417"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c>
          <w:tcPr>
            <w:tcW w:w="1561"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3</w:t>
            </w:r>
          </w:p>
        </w:tc>
        <w:tc>
          <w:tcPr>
            <w:tcW w:w="1418"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4</w:t>
            </w:r>
          </w:p>
        </w:tc>
      </w:tr>
      <w:tr>
        <w:trPr>
          <w:trHeight w:val="255"/>
        </w:trPr>
        <w:tc>
          <w:tcPr>
            <w:tcW w:w="1091"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rPr>
            </w:pPr>
            <w:r>
              <w:rPr>
                <w:rFonts w:ascii="Times New Roman" w:hAnsi="Times New Roman"/>
                <w:noProof/>
              </w:rPr>
              <w:t>FI</w:t>
            </w:r>
          </w:p>
        </w:tc>
        <w:tc>
          <w:tcPr>
            <w:tcW w:w="1260" w:type="dxa"/>
            <w:gridSpan w:val="3"/>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282</w:t>
            </w:r>
          </w:p>
        </w:tc>
        <w:tc>
          <w:tcPr>
            <w:tcW w:w="1711" w:type="dxa"/>
            <w:gridSpan w:val="2"/>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50</w:t>
            </w:r>
          </w:p>
        </w:tc>
        <w:tc>
          <w:tcPr>
            <w:tcW w:w="1573"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c>
          <w:tcPr>
            <w:tcW w:w="1417"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c>
          <w:tcPr>
            <w:tcW w:w="1561"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4</w:t>
            </w:r>
          </w:p>
        </w:tc>
        <w:tc>
          <w:tcPr>
            <w:tcW w:w="1418"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1</w:t>
            </w:r>
          </w:p>
        </w:tc>
      </w:tr>
      <w:tr>
        <w:trPr>
          <w:trHeight w:val="255"/>
        </w:trPr>
        <w:tc>
          <w:tcPr>
            <w:tcW w:w="1091"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rPr>
            </w:pPr>
            <w:r>
              <w:rPr>
                <w:rFonts w:ascii="Times New Roman" w:hAnsi="Times New Roman"/>
                <w:noProof/>
              </w:rPr>
              <w:t>FR</w:t>
            </w:r>
          </w:p>
        </w:tc>
        <w:tc>
          <w:tcPr>
            <w:tcW w:w="1260" w:type="dxa"/>
            <w:gridSpan w:val="3"/>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9 536</w:t>
            </w:r>
          </w:p>
        </w:tc>
        <w:tc>
          <w:tcPr>
            <w:tcW w:w="1711" w:type="dxa"/>
            <w:gridSpan w:val="2"/>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3 809</w:t>
            </w:r>
          </w:p>
        </w:tc>
        <w:tc>
          <w:tcPr>
            <w:tcW w:w="1573"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37</w:t>
            </w:r>
          </w:p>
        </w:tc>
        <w:tc>
          <w:tcPr>
            <w:tcW w:w="1417"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12</w:t>
            </w:r>
          </w:p>
        </w:tc>
        <w:tc>
          <w:tcPr>
            <w:tcW w:w="1561"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1</w:t>
            </w:r>
          </w:p>
        </w:tc>
        <w:tc>
          <w:tcPr>
            <w:tcW w:w="1418"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r>
      <w:tr>
        <w:trPr>
          <w:trHeight w:val="255"/>
        </w:trPr>
        <w:tc>
          <w:tcPr>
            <w:tcW w:w="1091"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rPr>
            </w:pPr>
            <w:r>
              <w:rPr>
                <w:rFonts w:ascii="Times New Roman" w:hAnsi="Times New Roman"/>
                <w:noProof/>
              </w:rPr>
              <w:t>HU</w:t>
            </w:r>
          </w:p>
        </w:tc>
        <w:tc>
          <w:tcPr>
            <w:tcW w:w="8940" w:type="dxa"/>
            <w:gridSpan w:val="9"/>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Pas de données communiquées</w:t>
            </w:r>
          </w:p>
        </w:tc>
      </w:tr>
      <w:tr>
        <w:trPr>
          <w:trHeight w:val="255"/>
        </w:trPr>
        <w:tc>
          <w:tcPr>
            <w:tcW w:w="1091"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rPr>
            </w:pPr>
            <w:r>
              <w:rPr>
                <w:rFonts w:ascii="Times New Roman" w:hAnsi="Times New Roman"/>
                <w:noProof/>
              </w:rPr>
              <w:t>HR</w:t>
            </w:r>
          </w:p>
        </w:tc>
        <w:tc>
          <w:tcPr>
            <w:tcW w:w="1212"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3</w:t>
            </w:r>
          </w:p>
        </w:tc>
        <w:tc>
          <w:tcPr>
            <w:tcW w:w="1759" w:type="dxa"/>
            <w:gridSpan w:val="4"/>
            <w:tcBorders>
              <w:top w:val="nil"/>
              <w:left w:val="single" w:sz="4" w:space="0" w:color="auto"/>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1</w:t>
            </w:r>
          </w:p>
        </w:tc>
        <w:tc>
          <w:tcPr>
            <w:tcW w:w="1573"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c>
          <w:tcPr>
            <w:tcW w:w="1417"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c>
          <w:tcPr>
            <w:tcW w:w="1561"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c>
          <w:tcPr>
            <w:tcW w:w="1418"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r>
      <w:tr>
        <w:trPr>
          <w:trHeight w:val="255"/>
        </w:trPr>
        <w:tc>
          <w:tcPr>
            <w:tcW w:w="1091"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rPr>
            </w:pPr>
            <w:r>
              <w:rPr>
                <w:rFonts w:ascii="Times New Roman" w:hAnsi="Times New Roman"/>
                <w:noProof/>
              </w:rPr>
              <w:t>IE</w:t>
            </w:r>
          </w:p>
        </w:tc>
        <w:tc>
          <w:tcPr>
            <w:tcW w:w="1212"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5</w:t>
            </w:r>
          </w:p>
        </w:tc>
        <w:tc>
          <w:tcPr>
            <w:tcW w:w="1759" w:type="dxa"/>
            <w:gridSpan w:val="4"/>
            <w:tcBorders>
              <w:top w:val="nil"/>
              <w:left w:val="single" w:sz="4" w:space="0" w:color="auto"/>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 xml:space="preserve">1 </w:t>
            </w:r>
          </w:p>
        </w:tc>
        <w:tc>
          <w:tcPr>
            <w:tcW w:w="1573"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p>
        </w:tc>
        <w:tc>
          <w:tcPr>
            <w:tcW w:w="1417"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p>
        </w:tc>
        <w:tc>
          <w:tcPr>
            <w:tcW w:w="1561"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p>
        </w:tc>
        <w:tc>
          <w:tcPr>
            <w:tcW w:w="1418"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p>
        </w:tc>
      </w:tr>
      <w:tr>
        <w:trPr>
          <w:trHeight w:val="255"/>
        </w:trPr>
        <w:tc>
          <w:tcPr>
            <w:tcW w:w="1091"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rPr>
            </w:pPr>
            <w:r>
              <w:rPr>
                <w:rFonts w:ascii="Times New Roman" w:hAnsi="Times New Roman"/>
                <w:noProof/>
              </w:rPr>
              <w:t>IT</w:t>
            </w:r>
          </w:p>
        </w:tc>
        <w:tc>
          <w:tcPr>
            <w:tcW w:w="1212"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7 962</w:t>
            </w:r>
          </w:p>
        </w:tc>
        <w:tc>
          <w:tcPr>
            <w:tcW w:w="1759" w:type="dxa"/>
            <w:gridSpan w:val="4"/>
            <w:tcBorders>
              <w:top w:val="nil"/>
              <w:left w:val="single" w:sz="4" w:space="0" w:color="auto"/>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402</w:t>
            </w:r>
          </w:p>
        </w:tc>
        <w:tc>
          <w:tcPr>
            <w:tcW w:w="1573"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c>
          <w:tcPr>
            <w:tcW w:w="1417"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12</w:t>
            </w:r>
          </w:p>
        </w:tc>
        <w:tc>
          <w:tcPr>
            <w:tcW w:w="2979" w:type="dxa"/>
            <w:gridSpan w:val="2"/>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680</w:t>
            </w:r>
            <w:r>
              <w:rPr>
                <w:rFonts w:ascii="Times New Roman" w:hAnsi="Times New Roman"/>
                <w:noProof/>
                <w:vertAlign w:val="superscript"/>
              </w:rPr>
              <w:footnoteReference w:id="5"/>
            </w:r>
          </w:p>
        </w:tc>
      </w:tr>
      <w:tr>
        <w:trPr>
          <w:trHeight w:val="255"/>
        </w:trPr>
        <w:tc>
          <w:tcPr>
            <w:tcW w:w="1091"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rPr>
            </w:pPr>
            <w:r>
              <w:rPr>
                <w:rFonts w:ascii="Times New Roman" w:hAnsi="Times New Roman"/>
                <w:noProof/>
              </w:rPr>
              <w:t>LT</w:t>
            </w:r>
          </w:p>
        </w:tc>
        <w:tc>
          <w:tcPr>
            <w:tcW w:w="2971" w:type="dxa"/>
            <w:gridSpan w:val="5"/>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36</w:t>
            </w:r>
          </w:p>
        </w:tc>
        <w:tc>
          <w:tcPr>
            <w:tcW w:w="2990" w:type="dxa"/>
            <w:gridSpan w:val="2"/>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45</w:t>
            </w:r>
          </w:p>
        </w:tc>
        <w:tc>
          <w:tcPr>
            <w:tcW w:w="1561"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c>
          <w:tcPr>
            <w:tcW w:w="1418"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r>
      <w:tr>
        <w:trPr>
          <w:trHeight w:val="255"/>
        </w:trPr>
        <w:tc>
          <w:tcPr>
            <w:tcW w:w="1091"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rPr>
            </w:pPr>
            <w:r>
              <w:rPr>
                <w:rFonts w:ascii="Times New Roman" w:hAnsi="Times New Roman"/>
                <w:noProof/>
              </w:rPr>
              <w:t>LU</w:t>
            </w:r>
          </w:p>
        </w:tc>
        <w:tc>
          <w:tcPr>
            <w:tcW w:w="1212" w:type="dxa"/>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2</w:t>
            </w:r>
          </w:p>
        </w:tc>
        <w:tc>
          <w:tcPr>
            <w:tcW w:w="1759" w:type="dxa"/>
            <w:gridSpan w:val="4"/>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c>
          <w:tcPr>
            <w:tcW w:w="1573"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66</w:t>
            </w:r>
          </w:p>
        </w:tc>
        <w:tc>
          <w:tcPr>
            <w:tcW w:w="1417"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c>
          <w:tcPr>
            <w:tcW w:w="1561" w:type="dxa"/>
            <w:tcBorders>
              <w:top w:val="nil"/>
              <w:left w:val="single" w:sz="4" w:space="0" w:color="auto"/>
              <w:bottom w:val="single" w:sz="4" w:space="0" w:color="auto"/>
              <w:right w:val="single" w:sz="4" w:space="0" w:color="auto"/>
            </w:tcBorders>
          </w:tcPr>
          <w:p>
            <w:pPr>
              <w:tabs>
                <w:tab w:val="left" w:pos="664"/>
                <w:tab w:val="center" w:pos="1156"/>
              </w:tabs>
              <w:spacing w:after="0" w:line="240" w:lineRule="auto"/>
              <w:jc w:val="center"/>
              <w:rPr>
                <w:rFonts w:ascii="Times New Roman" w:eastAsia="Times New Roman" w:hAnsi="Times New Roman" w:cs="Times New Roman"/>
                <w:noProof/>
              </w:rPr>
            </w:pPr>
            <w:r>
              <w:rPr>
                <w:rFonts w:ascii="Times New Roman" w:hAnsi="Times New Roman"/>
                <w:noProof/>
              </w:rPr>
              <w:t>0</w:t>
            </w:r>
          </w:p>
        </w:tc>
        <w:tc>
          <w:tcPr>
            <w:tcW w:w="1418" w:type="dxa"/>
            <w:tcBorders>
              <w:top w:val="nil"/>
              <w:left w:val="single" w:sz="4" w:space="0" w:color="auto"/>
              <w:bottom w:val="single" w:sz="4" w:space="0" w:color="auto"/>
              <w:right w:val="single" w:sz="4" w:space="0" w:color="auto"/>
            </w:tcBorders>
          </w:tcPr>
          <w:p>
            <w:pPr>
              <w:tabs>
                <w:tab w:val="left" w:pos="664"/>
                <w:tab w:val="center" w:pos="1156"/>
              </w:tabs>
              <w:spacing w:after="0" w:line="240" w:lineRule="auto"/>
              <w:jc w:val="center"/>
              <w:rPr>
                <w:rFonts w:ascii="Times New Roman" w:eastAsia="Times New Roman" w:hAnsi="Times New Roman" w:cs="Times New Roman"/>
                <w:noProof/>
              </w:rPr>
            </w:pPr>
            <w:r>
              <w:rPr>
                <w:rFonts w:ascii="Times New Roman" w:hAnsi="Times New Roman"/>
                <w:noProof/>
              </w:rPr>
              <w:t>0</w:t>
            </w:r>
          </w:p>
        </w:tc>
      </w:tr>
      <w:tr>
        <w:trPr>
          <w:trHeight w:val="255"/>
        </w:trPr>
        <w:tc>
          <w:tcPr>
            <w:tcW w:w="1091"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rPr>
            </w:pPr>
            <w:r>
              <w:rPr>
                <w:rFonts w:ascii="Times New Roman" w:hAnsi="Times New Roman"/>
                <w:noProof/>
              </w:rPr>
              <w:t>LV</w:t>
            </w:r>
          </w:p>
        </w:tc>
        <w:tc>
          <w:tcPr>
            <w:tcW w:w="1212" w:type="dxa"/>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384</w:t>
            </w:r>
          </w:p>
        </w:tc>
        <w:tc>
          <w:tcPr>
            <w:tcW w:w="1759" w:type="dxa"/>
            <w:gridSpan w:val="4"/>
            <w:tcBorders>
              <w:top w:val="nil"/>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33</w:t>
            </w:r>
          </w:p>
        </w:tc>
        <w:tc>
          <w:tcPr>
            <w:tcW w:w="1573"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184</w:t>
            </w:r>
          </w:p>
        </w:tc>
        <w:tc>
          <w:tcPr>
            <w:tcW w:w="1417"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11</w:t>
            </w:r>
          </w:p>
        </w:tc>
        <w:tc>
          <w:tcPr>
            <w:tcW w:w="1561"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c>
          <w:tcPr>
            <w:tcW w:w="1418"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r>
      <w:tr>
        <w:trPr>
          <w:trHeight w:val="255"/>
        </w:trPr>
        <w:tc>
          <w:tcPr>
            <w:tcW w:w="1091"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rPr>
            </w:pPr>
            <w:r>
              <w:rPr>
                <w:rFonts w:ascii="Times New Roman" w:hAnsi="Times New Roman"/>
                <w:noProof/>
              </w:rPr>
              <w:t>MT</w:t>
            </w:r>
          </w:p>
        </w:tc>
        <w:tc>
          <w:tcPr>
            <w:tcW w:w="1212" w:type="dxa"/>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p>
        </w:tc>
        <w:tc>
          <w:tcPr>
            <w:tcW w:w="1759" w:type="dxa"/>
            <w:gridSpan w:val="4"/>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p>
        </w:tc>
        <w:tc>
          <w:tcPr>
            <w:tcW w:w="1573" w:type="dxa"/>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p>
        </w:tc>
        <w:tc>
          <w:tcPr>
            <w:tcW w:w="1417" w:type="dxa"/>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p>
        </w:tc>
        <w:tc>
          <w:tcPr>
            <w:tcW w:w="1561" w:type="dxa"/>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p>
        </w:tc>
        <w:tc>
          <w:tcPr>
            <w:tcW w:w="1418" w:type="dxa"/>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p>
        </w:tc>
      </w:tr>
      <w:tr>
        <w:trPr>
          <w:trHeight w:val="255"/>
        </w:trPr>
        <w:tc>
          <w:tcPr>
            <w:tcW w:w="1091"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rPr>
            </w:pPr>
            <w:r>
              <w:rPr>
                <w:rFonts w:ascii="Times New Roman" w:hAnsi="Times New Roman"/>
                <w:noProof/>
              </w:rPr>
              <w:t>NL</w:t>
            </w:r>
          </w:p>
        </w:tc>
        <w:tc>
          <w:tcPr>
            <w:tcW w:w="8940" w:type="dxa"/>
            <w:gridSpan w:val="9"/>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Pas de données communiquées</w:t>
            </w:r>
          </w:p>
        </w:tc>
      </w:tr>
      <w:tr>
        <w:trPr>
          <w:trHeight w:val="255"/>
        </w:trPr>
        <w:tc>
          <w:tcPr>
            <w:tcW w:w="1091"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rPr>
            </w:pPr>
            <w:r>
              <w:rPr>
                <w:rFonts w:ascii="Times New Roman" w:hAnsi="Times New Roman"/>
                <w:noProof/>
              </w:rPr>
              <w:t>PL</w:t>
            </w:r>
          </w:p>
        </w:tc>
        <w:tc>
          <w:tcPr>
            <w:tcW w:w="1212" w:type="dxa"/>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1 312</w:t>
            </w:r>
          </w:p>
        </w:tc>
        <w:tc>
          <w:tcPr>
            <w:tcW w:w="1759" w:type="dxa"/>
            <w:gridSpan w:val="4"/>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285</w:t>
            </w:r>
          </w:p>
        </w:tc>
        <w:tc>
          <w:tcPr>
            <w:tcW w:w="1573" w:type="dxa"/>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191</w:t>
            </w:r>
          </w:p>
        </w:tc>
        <w:tc>
          <w:tcPr>
            <w:tcW w:w="1417" w:type="dxa"/>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22</w:t>
            </w:r>
          </w:p>
        </w:tc>
        <w:tc>
          <w:tcPr>
            <w:tcW w:w="1561" w:type="dxa"/>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c>
          <w:tcPr>
            <w:tcW w:w="1418" w:type="dxa"/>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r>
      <w:tr>
        <w:trPr>
          <w:trHeight w:val="255"/>
        </w:trPr>
        <w:tc>
          <w:tcPr>
            <w:tcW w:w="1091"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rPr>
            </w:pPr>
            <w:r>
              <w:rPr>
                <w:rFonts w:ascii="Times New Roman" w:hAnsi="Times New Roman"/>
                <w:noProof/>
              </w:rPr>
              <w:t>PT</w:t>
            </w:r>
          </w:p>
        </w:tc>
        <w:tc>
          <w:tcPr>
            <w:tcW w:w="8940" w:type="dxa"/>
            <w:gridSpan w:val="9"/>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Pas de données communiquées</w:t>
            </w:r>
          </w:p>
        </w:tc>
      </w:tr>
      <w:tr>
        <w:trPr>
          <w:trHeight w:val="255"/>
        </w:trPr>
        <w:tc>
          <w:tcPr>
            <w:tcW w:w="1091"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rPr>
            </w:pPr>
            <w:r>
              <w:rPr>
                <w:rFonts w:ascii="Times New Roman" w:hAnsi="Times New Roman"/>
                <w:noProof/>
              </w:rPr>
              <w:t>RO</w:t>
            </w:r>
          </w:p>
        </w:tc>
        <w:tc>
          <w:tcPr>
            <w:tcW w:w="1230" w:type="dxa"/>
            <w:gridSpan w:val="2"/>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1</w:t>
            </w:r>
          </w:p>
        </w:tc>
        <w:tc>
          <w:tcPr>
            <w:tcW w:w="1741" w:type="dxa"/>
            <w:gridSpan w:val="3"/>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c>
          <w:tcPr>
            <w:tcW w:w="1573"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15</w:t>
            </w:r>
          </w:p>
        </w:tc>
        <w:tc>
          <w:tcPr>
            <w:tcW w:w="1417"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c>
          <w:tcPr>
            <w:tcW w:w="1561"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c>
          <w:tcPr>
            <w:tcW w:w="1418"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r>
      <w:tr>
        <w:trPr>
          <w:trHeight w:val="255"/>
        </w:trPr>
        <w:tc>
          <w:tcPr>
            <w:tcW w:w="1091"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rPr>
            </w:pPr>
            <w:r>
              <w:rPr>
                <w:rFonts w:ascii="Times New Roman" w:hAnsi="Times New Roman"/>
                <w:noProof/>
              </w:rPr>
              <w:t>SK</w:t>
            </w:r>
          </w:p>
        </w:tc>
        <w:tc>
          <w:tcPr>
            <w:tcW w:w="1230" w:type="dxa"/>
            <w:gridSpan w:val="2"/>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p>
        </w:tc>
        <w:tc>
          <w:tcPr>
            <w:tcW w:w="1741" w:type="dxa"/>
            <w:gridSpan w:val="3"/>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rPr>
            </w:pPr>
          </w:p>
        </w:tc>
        <w:tc>
          <w:tcPr>
            <w:tcW w:w="1573"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p>
        </w:tc>
        <w:tc>
          <w:tcPr>
            <w:tcW w:w="1417"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p>
        </w:tc>
        <w:tc>
          <w:tcPr>
            <w:tcW w:w="1561"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p>
        </w:tc>
        <w:tc>
          <w:tcPr>
            <w:tcW w:w="1418"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p>
        </w:tc>
      </w:tr>
      <w:tr>
        <w:trPr>
          <w:trHeight w:val="255"/>
        </w:trPr>
        <w:tc>
          <w:tcPr>
            <w:tcW w:w="1091"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rPr>
            </w:pPr>
            <w:r>
              <w:rPr>
                <w:rFonts w:ascii="Times New Roman" w:hAnsi="Times New Roman"/>
                <w:noProof/>
              </w:rPr>
              <w:t>SL</w:t>
            </w:r>
          </w:p>
        </w:tc>
        <w:tc>
          <w:tcPr>
            <w:tcW w:w="1230" w:type="dxa"/>
            <w:gridSpan w:val="2"/>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1 275</w:t>
            </w:r>
          </w:p>
        </w:tc>
        <w:tc>
          <w:tcPr>
            <w:tcW w:w="1741" w:type="dxa"/>
            <w:gridSpan w:val="3"/>
            <w:tcBorders>
              <w:top w:val="nil"/>
              <w:left w:val="single" w:sz="4" w:space="0" w:color="auto"/>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138</w:t>
            </w:r>
          </w:p>
        </w:tc>
        <w:tc>
          <w:tcPr>
            <w:tcW w:w="1573"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c>
          <w:tcPr>
            <w:tcW w:w="1417"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c>
          <w:tcPr>
            <w:tcW w:w="1561"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c>
          <w:tcPr>
            <w:tcW w:w="1418"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r>
      <w:tr>
        <w:trPr>
          <w:trHeight w:val="255"/>
        </w:trPr>
        <w:tc>
          <w:tcPr>
            <w:tcW w:w="1091"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rPr>
            </w:pPr>
            <w:r>
              <w:rPr>
                <w:rFonts w:ascii="Times New Roman" w:hAnsi="Times New Roman"/>
                <w:noProof/>
              </w:rPr>
              <w:t>SV</w:t>
            </w:r>
          </w:p>
        </w:tc>
        <w:tc>
          <w:tcPr>
            <w:tcW w:w="1230" w:type="dxa"/>
            <w:gridSpan w:val="2"/>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1 931</w:t>
            </w:r>
          </w:p>
        </w:tc>
        <w:tc>
          <w:tcPr>
            <w:tcW w:w="1741" w:type="dxa"/>
            <w:gridSpan w:val="3"/>
            <w:tcBorders>
              <w:top w:val="nil"/>
              <w:left w:val="single" w:sz="4" w:space="0" w:color="auto"/>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133</w:t>
            </w:r>
          </w:p>
        </w:tc>
        <w:tc>
          <w:tcPr>
            <w:tcW w:w="1573"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c>
          <w:tcPr>
            <w:tcW w:w="1417"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0</w:t>
            </w:r>
          </w:p>
        </w:tc>
        <w:tc>
          <w:tcPr>
            <w:tcW w:w="1561"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51</w:t>
            </w:r>
          </w:p>
        </w:tc>
        <w:tc>
          <w:tcPr>
            <w:tcW w:w="1418"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1</w:t>
            </w:r>
          </w:p>
        </w:tc>
      </w:tr>
      <w:tr>
        <w:trPr>
          <w:trHeight w:val="255"/>
        </w:trPr>
        <w:tc>
          <w:tcPr>
            <w:tcW w:w="1091"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rPr>
            </w:pPr>
            <w:r>
              <w:rPr>
                <w:rFonts w:ascii="Times New Roman" w:hAnsi="Times New Roman"/>
                <w:noProof/>
              </w:rPr>
              <w:t>UK</w:t>
            </w:r>
          </w:p>
        </w:tc>
        <w:tc>
          <w:tcPr>
            <w:tcW w:w="1230" w:type="dxa"/>
            <w:gridSpan w:val="2"/>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1 885</w:t>
            </w:r>
          </w:p>
        </w:tc>
        <w:tc>
          <w:tcPr>
            <w:tcW w:w="1741" w:type="dxa"/>
            <w:gridSpan w:val="3"/>
            <w:tcBorders>
              <w:top w:val="nil"/>
              <w:left w:val="single" w:sz="4" w:space="0" w:color="auto"/>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rPr>
            </w:pPr>
            <w:r>
              <w:rPr>
                <w:rFonts w:ascii="Times New Roman" w:hAnsi="Times New Roman"/>
                <w:noProof/>
              </w:rPr>
              <w:t>421</w:t>
            </w:r>
          </w:p>
        </w:tc>
        <w:tc>
          <w:tcPr>
            <w:tcW w:w="1573"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157</w:t>
            </w:r>
          </w:p>
        </w:tc>
        <w:tc>
          <w:tcPr>
            <w:tcW w:w="1417"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36</w:t>
            </w:r>
          </w:p>
        </w:tc>
        <w:tc>
          <w:tcPr>
            <w:tcW w:w="1561"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422</w:t>
            </w:r>
          </w:p>
        </w:tc>
        <w:tc>
          <w:tcPr>
            <w:tcW w:w="1418"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rPr>
            </w:pPr>
            <w:r>
              <w:rPr>
                <w:rFonts w:ascii="Times New Roman" w:hAnsi="Times New Roman"/>
                <w:noProof/>
              </w:rPr>
              <w:t>71</w:t>
            </w:r>
          </w:p>
        </w:tc>
      </w:tr>
    </w:tbl>
    <w:p>
      <w:pPr>
        <w:jc w:val="center"/>
        <w:rPr>
          <w:rFonts w:ascii="Times New Roman" w:eastAsia="Calibri" w:hAnsi="Times New Roman" w:cs="Times New Roman"/>
          <w:b/>
          <w:noProof/>
          <w:sz w:val="24"/>
          <w:szCs w:val="24"/>
          <w:u w:val="single"/>
        </w:rPr>
      </w:pPr>
      <w:r>
        <w:rPr>
          <w:noProof/>
        </w:rPr>
        <w:br w:type="page"/>
      </w:r>
      <w:r>
        <w:rPr>
          <w:rFonts w:ascii="Times New Roman" w:hAnsi="Times New Roman"/>
          <w:b/>
          <w:noProof/>
          <w:sz w:val="24"/>
          <w:u w:val="single"/>
        </w:rPr>
        <w:t>Annexe III – Attestations de capacité professionnelle délivrées</w:t>
      </w:r>
    </w:p>
    <w:tbl>
      <w:tblPr>
        <w:tblpPr w:leftFromText="180" w:rightFromText="180" w:vertAnchor="text" w:horzAnchor="margin" w:tblpXSpec="center" w:tblpY="51"/>
        <w:tblOverlap w:val="never"/>
        <w:tblW w:w="6108" w:type="dxa"/>
        <w:tblLayout w:type="fixed"/>
        <w:tblLook w:val="04A0" w:firstRow="1" w:lastRow="0" w:firstColumn="1" w:lastColumn="0" w:noHBand="0" w:noVBand="1"/>
      </w:tblPr>
      <w:tblGrid>
        <w:gridCol w:w="1640"/>
        <w:gridCol w:w="2068"/>
        <w:gridCol w:w="2400"/>
      </w:tblGrid>
      <w:tr>
        <w:trPr>
          <w:trHeight w:val="833"/>
        </w:trPr>
        <w:tc>
          <w:tcPr>
            <w:tcW w:w="1640" w:type="dxa"/>
            <w:tcBorders>
              <w:top w:val="single" w:sz="4" w:space="0" w:color="auto"/>
              <w:left w:val="single" w:sz="4" w:space="0" w:color="auto"/>
              <w:bottom w:val="single" w:sz="4" w:space="0" w:color="auto"/>
              <w:right w:val="nil"/>
            </w:tcBorders>
            <w:vAlign w:val="center"/>
            <w:hideMark/>
          </w:tcPr>
          <w:p>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État membre</w:t>
            </w:r>
          </w:p>
        </w:tc>
        <w:tc>
          <w:tcPr>
            <w:tcW w:w="4468" w:type="dxa"/>
            <w:gridSpan w:val="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Cs/>
                <w:noProof/>
                <w:sz w:val="24"/>
                <w:szCs w:val="24"/>
              </w:rPr>
            </w:pPr>
            <w:r>
              <w:rPr>
                <w:rFonts w:ascii="Times New Roman" w:hAnsi="Times New Roman"/>
                <w:b/>
                <w:noProof/>
                <w:sz w:val="24"/>
              </w:rPr>
              <w:t>Nombre d’attestations de capacité professionnelle délivrées</w:t>
            </w:r>
            <w:r>
              <w:rPr>
                <w:noProof/>
              </w:rPr>
              <w:t xml:space="preserve"> </w:t>
            </w:r>
            <w:r>
              <w:rPr>
                <w:rFonts w:ascii="Times New Roman" w:hAnsi="Times New Roman"/>
                <w:noProof/>
                <w:sz w:val="24"/>
              </w:rPr>
              <w:t>dans la période comprise entre le 1.1.2013 et le 31.12.2014</w:t>
            </w:r>
          </w:p>
        </w:tc>
      </w:tr>
      <w:tr>
        <w:trPr>
          <w:trHeight w:val="361"/>
        </w:trPr>
        <w:tc>
          <w:tcPr>
            <w:tcW w:w="1640" w:type="dxa"/>
            <w:tcBorders>
              <w:top w:val="single" w:sz="4" w:space="0" w:color="auto"/>
              <w:left w:val="single" w:sz="4" w:space="0" w:color="auto"/>
              <w:bottom w:val="single" w:sz="4" w:space="0" w:color="auto"/>
              <w:right w:val="nil"/>
            </w:tcBorders>
            <w:vAlign w:val="center"/>
          </w:tcPr>
          <w:p>
            <w:pPr>
              <w:spacing w:after="0" w:line="240" w:lineRule="auto"/>
              <w:rPr>
                <w:rFonts w:ascii="Times New Roman" w:eastAsia="Times New Roman" w:hAnsi="Times New Roman" w:cs="Times New Roman"/>
                <w:b/>
                <w:bCs/>
                <w:noProof/>
                <w:sz w:val="24"/>
                <w:szCs w:val="24"/>
              </w:rPr>
            </w:pPr>
          </w:p>
        </w:tc>
        <w:tc>
          <w:tcPr>
            <w:tcW w:w="2068" w:type="dxa"/>
            <w:tcBorders>
              <w:top w:val="single" w:sz="4" w:space="0" w:color="auto"/>
              <w:left w:val="single" w:sz="4" w:space="0" w:color="auto"/>
              <w:bottom w:val="single" w:sz="4" w:space="0" w:color="auto"/>
              <w:right w:val="nil"/>
            </w:tcBorders>
            <w:vAlign w:val="center"/>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Transport de marchandises par route</w:t>
            </w:r>
          </w:p>
        </w:tc>
        <w:tc>
          <w:tcPr>
            <w:tcW w:w="240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Transport de voyageurs par route</w:t>
            </w:r>
          </w:p>
        </w:tc>
      </w:tr>
      <w:tr>
        <w:trPr>
          <w:trHeight w:val="255"/>
        </w:trPr>
        <w:tc>
          <w:tcPr>
            <w:tcW w:w="1640" w:type="dxa"/>
            <w:tcBorders>
              <w:top w:val="single" w:sz="4" w:space="0" w:color="auto"/>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sz w:val="20"/>
                <w:szCs w:val="20"/>
              </w:rPr>
            </w:pPr>
            <w:r>
              <w:rPr>
                <w:rFonts w:ascii="Times New Roman" w:hAnsi="Times New Roman"/>
                <w:noProof/>
                <w:sz w:val="20"/>
              </w:rPr>
              <w:t>AT</w:t>
            </w:r>
          </w:p>
        </w:tc>
        <w:tc>
          <w:tcPr>
            <w:tcW w:w="4468" w:type="dxa"/>
            <w:gridSpan w:val="2"/>
            <w:tcBorders>
              <w:top w:val="single" w:sz="4" w:space="0" w:color="auto"/>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rPr>
              <w:t>Pas de données communiquées</w:t>
            </w:r>
          </w:p>
        </w:tc>
      </w:tr>
      <w:tr>
        <w:trPr>
          <w:trHeight w:val="255"/>
        </w:trPr>
        <w:tc>
          <w:tcPr>
            <w:tcW w:w="1640"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sz w:val="20"/>
                <w:szCs w:val="20"/>
              </w:rPr>
            </w:pPr>
            <w:r>
              <w:rPr>
                <w:rFonts w:ascii="Times New Roman" w:hAnsi="Times New Roman"/>
                <w:noProof/>
                <w:sz w:val="20"/>
              </w:rPr>
              <w:t>BE</w:t>
            </w:r>
          </w:p>
        </w:tc>
        <w:tc>
          <w:tcPr>
            <w:tcW w:w="4468" w:type="dxa"/>
            <w:gridSpan w:val="2"/>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rPr>
              <w:t>Pas de données communiquées</w:t>
            </w:r>
          </w:p>
        </w:tc>
      </w:tr>
      <w:tr>
        <w:trPr>
          <w:trHeight w:val="255"/>
        </w:trPr>
        <w:tc>
          <w:tcPr>
            <w:tcW w:w="1640"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sz w:val="20"/>
                <w:szCs w:val="20"/>
              </w:rPr>
            </w:pPr>
            <w:r>
              <w:rPr>
                <w:rFonts w:ascii="Times New Roman" w:hAnsi="Times New Roman"/>
                <w:noProof/>
                <w:sz w:val="20"/>
              </w:rPr>
              <w:t>BG</w:t>
            </w:r>
          </w:p>
        </w:tc>
        <w:tc>
          <w:tcPr>
            <w:tcW w:w="2068"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2 105</w:t>
            </w:r>
          </w:p>
        </w:tc>
        <w:tc>
          <w:tcPr>
            <w:tcW w:w="240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196</w:t>
            </w:r>
          </w:p>
        </w:tc>
      </w:tr>
      <w:tr>
        <w:trPr>
          <w:trHeight w:val="255"/>
        </w:trPr>
        <w:tc>
          <w:tcPr>
            <w:tcW w:w="1640"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sz w:val="20"/>
                <w:szCs w:val="20"/>
              </w:rPr>
            </w:pPr>
            <w:r>
              <w:rPr>
                <w:rFonts w:ascii="Times New Roman" w:hAnsi="Times New Roman"/>
                <w:noProof/>
                <w:sz w:val="20"/>
              </w:rPr>
              <w:t>CS</w:t>
            </w:r>
            <w:r>
              <w:rPr>
                <w:rFonts w:ascii="Times New Roman" w:hAnsi="Times New Roman"/>
                <w:noProof/>
                <w:sz w:val="20"/>
                <w:vertAlign w:val="superscript"/>
              </w:rPr>
              <w:footnoteReference w:id="6"/>
            </w:r>
          </w:p>
        </w:tc>
        <w:tc>
          <w:tcPr>
            <w:tcW w:w="4468" w:type="dxa"/>
            <w:gridSpan w:val="2"/>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860</w:t>
            </w:r>
          </w:p>
        </w:tc>
      </w:tr>
      <w:tr>
        <w:trPr>
          <w:trHeight w:val="255"/>
        </w:trPr>
        <w:tc>
          <w:tcPr>
            <w:tcW w:w="1640"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sz w:val="20"/>
                <w:szCs w:val="20"/>
              </w:rPr>
            </w:pPr>
            <w:r>
              <w:rPr>
                <w:rFonts w:ascii="Times New Roman" w:hAnsi="Times New Roman"/>
                <w:noProof/>
                <w:sz w:val="20"/>
              </w:rPr>
              <w:t>CY</w:t>
            </w:r>
          </w:p>
        </w:tc>
        <w:tc>
          <w:tcPr>
            <w:tcW w:w="4468" w:type="dxa"/>
            <w:gridSpan w:val="2"/>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rPr>
              <w:t>Pas de données communiquées</w:t>
            </w:r>
          </w:p>
        </w:tc>
      </w:tr>
      <w:tr>
        <w:trPr>
          <w:trHeight w:val="255"/>
        </w:trPr>
        <w:tc>
          <w:tcPr>
            <w:tcW w:w="1640"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sz w:val="20"/>
                <w:szCs w:val="20"/>
              </w:rPr>
            </w:pPr>
            <w:r>
              <w:rPr>
                <w:rFonts w:ascii="Times New Roman" w:hAnsi="Times New Roman"/>
                <w:noProof/>
                <w:sz w:val="20"/>
              </w:rPr>
              <w:t>DA</w:t>
            </w:r>
          </w:p>
        </w:tc>
        <w:tc>
          <w:tcPr>
            <w:tcW w:w="2068" w:type="dxa"/>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316</w:t>
            </w:r>
          </w:p>
        </w:tc>
        <w:tc>
          <w:tcPr>
            <w:tcW w:w="2400" w:type="dxa"/>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29</w:t>
            </w:r>
          </w:p>
        </w:tc>
      </w:tr>
      <w:tr>
        <w:trPr>
          <w:trHeight w:val="255"/>
        </w:trPr>
        <w:tc>
          <w:tcPr>
            <w:tcW w:w="1640"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sz w:val="20"/>
                <w:szCs w:val="20"/>
              </w:rPr>
            </w:pPr>
            <w:r>
              <w:rPr>
                <w:rFonts w:ascii="Times New Roman" w:hAnsi="Times New Roman"/>
                <w:noProof/>
                <w:sz w:val="20"/>
              </w:rPr>
              <w:t>DE</w:t>
            </w:r>
          </w:p>
        </w:tc>
        <w:tc>
          <w:tcPr>
            <w:tcW w:w="2068" w:type="dxa"/>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6 226</w:t>
            </w:r>
          </w:p>
        </w:tc>
        <w:tc>
          <w:tcPr>
            <w:tcW w:w="2400" w:type="dxa"/>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p>
        </w:tc>
      </w:tr>
      <w:tr>
        <w:trPr>
          <w:trHeight w:val="255"/>
        </w:trPr>
        <w:tc>
          <w:tcPr>
            <w:tcW w:w="1640"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sz w:val="20"/>
                <w:szCs w:val="20"/>
              </w:rPr>
            </w:pPr>
            <w:r>
              <w:rPr>
                <w:rFonts w:ascii="Times New Roman" w:hAnsi="Times New Roman"/>
                <w:noProof/>
                <w:sz w:val="20"/>
              </w:rPr>
              <w:t>EL</w:t>
            </w:r>
          </w:p>
        </w:tc>
        <w:tc>
          <w:tcPr>
            <w:tcW w:w="2068" w:type="dxa"/>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1 261</w:t>
            </w:r>
          </w:p>
        </w:tc>
        <w:tc>
          <w:tcPr>
            <w:tcW w:w="2400" w:type="dxa"/>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582</w:t>
            </w:r>
          </w:p>
        </w:tc>
      </w:tr>
      <w:tr>
        <w:trPr>
          <w:trHeight w:val="255"/>
        </w:trPr>
        <w:tc>
          <w:tcPr>
            <w:tcW w:w="1640"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sz w:val="20"/>
                <w:szCs w:val="20"/>
              </w:rPr>
            </w:pPr>
            <w:r>
              <w:rPr>
                <w:rFonts w:ascii="Times New Roman" w:hAnsi="Times New Roman"/>
                <w:noProof/>
                <w:sz w:val="20"/>
              </w:rPr>
              <w:t>ES</w:t>
            </w:r>
          </w:p>
        </w:tc>
        <w:tc>
          <w:tcPr>
            <w:tcW w:w="2068" w:type="dxa"/>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281 749</w:t>
            </w:r>
          </w:p>
        </w:tc>
        <w:tc>
          <w:tcPr>
            <w:tcW w:w="2400" w:type="dxa"/>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128 951</w:t>
            </w:r>
          </w:p>
        </w:tc>
      </w:tr>
      <w:tr>
        <w:trPr>
          <w:trHeight w:val="255"/>
        </w:trPr>
        <w:tc>
          <w:tcPr>
            <w:tcW w:w="1640"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sz w:val="20"/>
                <w:szCs w:val="20"/>
              </w:rPr>
            </w:pPr>
            <w:r>
              <w:rPr>
                <w:rFonts w:ascii="Times New Roman" w:hAnsi="Times New Roman"/>
                <w:noProof/>
                <w:sz w:val="20"/>
              </w:rPr>
              <w:t>ET</w:t>
            </w:r>
          </w:p>
        </w:tc>
        <w:tc>
          <w:tcPr>
            <w:tcW w:w="2068"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518</w:t>
            </w:r>
          </w:p>
        </w:tc>
        <w:tc>
          <w:tcPr>
            <w:tcW w:w="240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178</w:t>
            </w:r>
          </w:p>
        </w:tc>
      </w:tr>
      <w:tr>
        <w:trPr>
          <w:trHeight w:val="255"/>
        </w:trPr>
        <w:tc>
          <w:tcPr>
            <w:tcW w:w="1640"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sz w:val="20"/>
                <w:szCs w:val="20"/>
              </w:rPr>
            </w:pPr>
            <w:r>
              <w:rPr>
                <w:rFonts w:ascii="Times New Roman" w:hAnsi="Times New Roman"/>
                <w:noProof/>
                <w:sz w:val="20"/>
              </w:rPr>
              <w:t>FI</w:t>
            </w:r>
          </w:p>
        </w:tc>
        <w:tc>
          <w:tcPr>
            <w:tcW w:w="2068"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1 331</w:t>
            </w:r>
          </w:p>
        </w:tc>
        <w:tc>
          <w:tcPr>
            <w:tcW w:w="240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122</w:t>
            </w:r>
          </w:p>
        </w:tc>
      </w:tr>
      <w:tr>
        <w:trPr>
          <w:trHeight w:val="255"/>
        </w:trPr>
        <w:tc>
          <w:tcPr>
            <w:tcW w:w="1640"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sz w:val="20"/>
                <w:szCs w:val="20"/>
              </w:rPr>
            </w:pPr>
            <w:r>
              <w:rPr>
                <w:rFonts w:ascii="Times New Roman" w:hAnsi="Times New Roman"/>
                <w:noProof/>
                <w:sz w:val="20"/>
              </w:rPr>
              <w:t>FR</w:t>
            </w:r>
          </w:p>
        </w:tc>
        <w:tc>
          <w:tcPr>
            <w:tcW w:w="2068"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4 884</w:t>
            </w:r>
          </w:p>
        </w:tc>
        <w:tc>
          <w:tcPr>
            <w:tcW w:w="240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1 795</w:t>
            </w:r>
          </w:p>
        </w:tc>
      </w:tr>
      <w:tr>
        <w:trPr>
          <w:trHeight w:val="255"/>
        </w:trPr>
        <w:tc>
          <w:tcPr>
            <w:tcW w:w="1640"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sz w:val="20"/>
                <w:szCs w:val="20"/>
              </w:rPr>
            </w:pPr>
            <w:r>
              <w:rPr>
                <w:rFonts w:ascii="Times New Roman" w:hAnsi="Times New Roman"/>
                <w:noProof/>
                <w:sz w:val="20"/>
              </w:rPr>
              <w:t>HU</w:t>
            </w:r>
          </w:p>
        </w:tc>
        <w:tc>
          <w:tcPr>
            <w:tcW w:w="4468" w:type="dxa"/>
            <w:gridSpan w:val="2"/>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rPr>
              <w:t>Pas de données communiquées</w:t>
            </w:r>
          </w:p>
        </w:tc>
      </w:tr>
      <w:tr>
        <w:trPr>
          <w:trHeight w:val="255"/>
        </w:trPr>
        <w:tc>
          <w:tcPr>
            <w:tcW w:w="1640"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sz w:val="20"/>
                <w:szCs w:val="20"/>
              </w:rPr>
            </w:pPr>
            <w:r>
              <w:rPr>
                <w:rFonts w:ascii="Times New Roman" w:hAnsi="Times New Roman"/>
                <w:noProof/>
                <w:sz w:val="20"/>
              </w:rPr>
              <w:t>HR</w:t>
            </w:r>
          </w:p>
        </w:tc>
        <w:tc>
          <w:tcPr>
            <w:tcW w:w="2068"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779</w:t>
            </w:r>
          </w:p>
        </w:tc>
        <w:tc>
          <w:tcPr>
            <w:tcW w:w="240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655</w:t>
            </w:r>
          </w:p>
        </w:tc>
      </w:tr>
      <w:tr>
        <w:trPr>
          <w:trHeight w:val="255"/>
        </w:trPr>
        <w:tc>
          <w:tcPr>
            <w:tcW w:w="1640"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sz w:val="20"/>
                <w:szCs w:val="20"/>
              </w:rPr>
            </w:pPr>
            <w:r>
              <w:rPr>
                <w:rFonts w:ascii="Times New Roman" w:hAnsi="Times New Roman"/>
                <w:noProof/>
                <w:sz w:val="20"/>
              </w:rPr>
              <w:t>IE</w:t>
            </w:r>
          </w:p>
        </w:tc>
        <w:tc>
          <w:tcPr>
            <w:tcW w:w="2068"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486</w:t>
            </w:r>
          </w:p>
        </w:tc>
        <w:tc>
          <w:tcPr>
            <w:tcW w:w="240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243</w:t>
            </w:r>
          </w:p>
        </w:tc>
      </w:tr>
      <w:tr>
        <w:trPr>
          <w:trHeight w:val="255"/>
        </w:trPr>
        <w:tc>
          <w:tcPr>
            <w:tcW w:w="1640"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sz w:val="20"/>
                <w:szCs w:val="20"/>
              </w:rPr>
            </w:pPr>
            <w:r>
              <w:rPr>
                <w:rFonts w:ascii="Times New Roman" w:hAnsi="Times New Roman"/>
                <w:noProof/>
                <w:sz w:val="20"/>
              </w:rPr>
              <w:t>IT</w:t>
            </w:r>
          </w:p>
        </w:tc>
        <w:tc>
          <w:tcPr>
            <w:tcW w:w="2068"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4 549</w:t>
            </w:r>
          </w:p>
        </w:tc>
        <w:tc>
          <w:tcPr>
            <w:tcW w:w="240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871</w:t>
            </w:r>
          </w:p>
        </w:tc>
      </w:tr>
      <w:tr>
        <w:trPr>
          <w:trHeight w:val="255"/>
        </w:trPr>
        <w:tc>
          <w:tcPr>
            <w:tcW w:w="1640"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sz w:val="20"/>
                <w:szCs w:val="20"/>
              </w:rPr>
            </w:pPr>
            <w:r>
              <w:rPr>
                <w:rFonts w:ascii="Times New Roman" w:hAnsi="Times New Roman"/>
                <w:noProof/>
                <w:sz w:val="20"/>
              </w:rPr>
              <w:t>LT</w:t>
            </w:r>
          </w:p>
        </w:tc>
        <w:tc>
          <w:tcPr>
            <w:tcW w:w="4468" w:type="dxa"/>
            <w:gridSpan w:val="2"/>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2 149</w:t>
            </w:r>
          </w:p>
        </w:tc>
      </w:tr>
      <w:tr>
        <w:trPr>
          <w:trHeight w:val="255"/>
        </w:trPr>
        <w:tc>
          <w:tcPr>
            <w:tcW w:w="1640"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sz w:val="20"/>
                <w:szCs w:val="20"/>
              </w:rPr>
            </w:pPr>
            <w:r>
              <w:rPr>
                <w:rFonts w:ascii="Times New Roman" w:hAnsi="Times New Roman"/>
                <w:noProof/>
                <w:sz w:val="20"/>
              </w:rPr>
              <w:t>LU</w:t>
            </w:r>
          </w:p>
        </w:tc>
        <w:tc>
          <w:tcPr>
            <w:tcW w:w="2068"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sz w:val="20"/>
                <w:szCs w:val="20"/>
              </w:rPr>
            </w:pPr>
          </w:p>
        </w:tc>
        <w:tc>
          <w:tcPr>
            <w:tcW w:w="240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p>
        </w:tc>
      </w:tr>
      <w:tr>
        <w:trPr>
          <w:trHeight w:val="255"/>
        </w:trPr>
        <w:tc>
          <w:tcPr>
            <w:tcW w:w="1640"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sz w:val="20"/>
                <w:szCs w:val="20"/>
              </w:rPr>
            </w:pPr>
            <w:r>
              <w:rPr>
                <w:rFonts w:ascii="Times New Roman" w:hAnsi="Times New Roman"/>
                <w:noProof/>
                <w:sz w:val="20"/>
              </w:rPr>
              <w:t>LV</w:t>
            </w:r>
          </w:p>
        </w:tc>
        <w:tc>
          <w:tcPr>
            <w:tcW w:w="2068"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803</w:t>
            </w:r>
          </w:p>
        </w:tc>
        <w:tc>
          <w:tcPr>
            <w:tcW w:w="240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212</w:t>
            </w:r>
          </w:p>
        </w:tc>
      </w:tr>
      <w:tr>
        <w:trPr>
          <w:trHeight w:val="255"/>
        </w:trPr>
        <w:tc>
          <w:tcPr>
            <w:tcW w:w="1640"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sz w:val="20"/>
                <w:szCs w:val="20"/>
              </w:rPr>
            </w:pPr>
            <w:r>
              <w:rPr>
                <w:rFonts w:ascii="Times New Roman" w:hAnsi="Times New Roman"/>
                <w:noProof/>
                <w:sz w:val="20"/>
              </w:rPr>
              <w:t>MT</w:t>
            </w:r>
          </w:p>
        </w:tc>
        <w:tc>
          <w:tcPr>
            <w:tcW w:w="2068"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w:t>
            </w:r>
          </w:p>
        </w:tc>
        <w:tc>
          <w:tcPr>
            <w:tcW w:w="240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48</w:t>
            </w:r>
          </w:p>
        </w:tc>
      </w:tr>
      <w:tr>
        <w:trPr>
          <w:trHeight w:val="255"/>
        </w:trPr>
        <w:tc>
          <w:tcPr>
            <w:tcW w:w="1640"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sz w:val="20"/>
                <w:szCs w:val="20"/>
              </w:rPr>
            </w:pPr>
            <w:r>
              <w:rPr>
                <w:rFonts w:ascii="Times New Roman" w:hAnsi="Times New Roman"/>
                <w:noProof/>
                <w:sz w:val="20"/>
              </w:rPr>
              <w:t>NL</w:t>
            </w:r>
          </w:p>
        </w:tc>
        <w:tc>
          <w:tcPr>
            <w:tcW w:w="4468" w:type="dxa"/>
            <w:gridSpan w:val="2"/>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rPr>
              <w:t>Pas de données communiquées</w:t>
            </w:r>
          </w:p>
        </w:tc>
      </w:tr>
      <w:tr>
        <w:trPr>
          <w:trHeight w:val="255"/>
        </w:trPr>
        <w:tc>
          <w:tcPr>
            <w:tcW w:w="1640"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sz w:val="20"/>
                <w:szCs w:val="20"/>
              </w:rPr>
            </w:pPr>
            <w:r>
              <w:rPr>
                <w:rFonts w:ascii="Times New Roman" w:hAnsi="Times New Roman"/>
                <w:noProof/>
                <w:sz w:val="20"/>
              </w:rPr>
              <w:t>PL</w:t>
            </w:r>
          </w:p>
        </w:tc>
        <w:tc>
          <w:tcPr>
            <w:tcW w:w="2068" w:type="dxa"/>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5 912</w:t>
            </w:r>
          </w:p>
        </w:tc>
        <w:tc>
          <w:tcPr>
            <w:tcW w:w="2400" w:type="dxa"/>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979</w:t>
            </w:r>
          </w:p>
        </w:tc>
      </w:tr>
      <w:tr>
        <w:trPr>
          <w:trHeight w:val="255"/>
        </w:trPr>
        <w:tc>
          <w:tcPr>
            <w:tcW w:w="1640"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sz w:val="20"/>
                <w:szCs w:val="20"/>
              </w:rPr>
            </w:pPr>
            <w:r>
              <w:rPr>
                <w:rFonts w:ascii="Times New Roman" w:hAnsi="Times New Roman"/>
                <w:noProof/>
                <w:sz w:val="20"/>
              </w:rPr>
              <w:t>PT</w:t>
            </w:r>
          </w:p>
        </w:tc>
        <w:tc>
          <w:tcPr>
            <w:tcW w:w="4468" w:type="dxa"/>
            <w:gridSpan w:val="2"/>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rPr>
              <w:t>Pas de données communiquées</w:t>
            </w:r>
          </w:p>
        </w:tc>
      </w:tr>
      <w:tr>
        <w:trPr>
          <w:trHeight w:val="255"/>
        </w:trPr>
        <w:tc>
          <w:tcPr>
            <w:tcW w:w="1640"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sz w:val="20"/>
                <w:szCs w:val="20"/>
              </w:rPr>
            </w:pPr>
            <w:r>
              <w:rPr>
                <w:rFonts w:ascii="Times New Roman" w:hAnsi="Times New Roman"/>
                <w:noProof/>
                <w:sz w:val="20"/>
              </w:rPr>
              <w:t>RO</w:t>
            </w:r>
          </w:p>
        </w:tc>
        <w:tc>
          <w:tcPr>
            <w:tcW w:w="2068" w:type="dxa"/>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19 215</w:t>
            </w:r>
          </w:p>
        </w:tc>
        <w:tc>
          <w:tcPr>
            <w:tcW w:w="2400" w:type="dxa"/>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6 382</w:t>
            </w:r>
          </w:p>
        </w:tc>
      </w:tr>
      <w:tr>
        <w:trPr>
          <w:trHeight w:val="255"/>
        </w:trPr>
        <w:tc>
          <w:tcPr>
            <w:tcW w:w="1640"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sz w:val="20"/>
                <w:szCs w:val="20"/>
              </w:rPr>
            </w:pPr>
            <w:r>
              <w:rPr>
                <w:rFonts w:ascii="Times New Roman" w:hAnsi="Times New Roman"/>
                <w:noProof/>
                <w:sz w:val="20"/>
              </w:rPr>
              <w:t>SK</w:t>
            </w:r>
            <w:r>
              <w:rPr>
                <w:rFonts w:ascii="Times New Roman" w:hAnsi="Times New Roman"/>
                <w:noProof/>
                <w:sz w:val="20"/>
                <w:vertAlign w:val="superscript"/>
              </w:rPr>
              <w:footnoteReference w:id="7"/>
            </w:r>
          </w:p>
        </w:tc>
        <w:tc>
          <w:tcPr>
            <w:tcW w:w="4468" w:type="dxa"/>
            <w:gridSpan w:val="2"/>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1 869</w:t>
            </w:r>
          </w:p>
        </w:tc>
      </w:tr>
      <w:tr>
        <w:trPr>
          <w:trHeight w:val="255"/>
        </w:trPr>
        <w:tc>
          <w:tcPr>
            <w:tcW w:w="1640"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sz w:val="20"/>
                <w:szCs w:val="20"/>
              </w:rPr>
            </w:pPr>
            <w:r>
              <w:rPr>
                <w:rFonts w:ascii="Times New Roman" w:hAnsi="Times New Roman"/>
                <w:noProof/>
                <w:sz w:val="20"/>
              </w:rPr>
              <w:t>SL</w:t>
            </w:r>
          </w:p>
        </w:tc>
        <w:tc>
          <w:tcPr>
            <w:tcW w:w="2068" w:type="dxa"/>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279</w:t>
            </w:r>
          </w:p>
        </w:tc>
        <w:tc>
          <w:tcPr>
            <w:tcW w:w="2400" w:type="dxa"/>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71</w:t>
            </w:r>
          </w:p>
        </w:tc>
      </w:tr>
      <w:tr>
        <w:trPr>
          <w:trHeight w:val="255"/>
        </w:trPr>
        <w:tc>
          <w:tcPr>
            <w:tcW w:w="1640"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sz w:val="20"/>
                <w:szCs w:val="20"/>
              </w:rPr>
            </w:pPr>
            <w:r>
              <w:rPr>
                <w:rFonts w:ascii="Times New Roman" w:hAnsi="Times New Roman"/>
                <w:noProof/>
                <w:sz w:val="20"/>
              </w:rPr>
              <w:t>SV</w:t>
            </w:r>
          </w:p>
        </w:tc>
        <w:tc>
          <w:tcPr>
            <w:tcW w:w="2068" w:type="dxa"/>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1,346</w:t>
            </w:r>
          </w:p>
        </w:tc>
        <w:tc>
          <w:tcPr>
            <w:tcW w:w="2400" w:type="dxa"/>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91</w:t>
            </w:r>
          </w:p>
        </w:tc>
      </w:tr>
      <w:tr>
        <w:trPr>
          <w:trHeight w:val="240"/>
        </w:trPr>
        <w:tc>
          <w:tcPr>
            <w:tcW w:w="1640" w:type="dxa"/>
            <w:tcBorders>
              <w:top w:val="single" w:sz="4" w:space="0" w:color="auto"/>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sz w:val="20"/>
                <w:szCs w:val="20"/>
              </w:rPr>
            </w:pPr>
            <w:r>
              <w:rPr>
                <w:rFonts w:ascii="Times New Roman" w:hAnsi="Times New Roman"/>
                <w:noProof/>
                <w:sz w:val="20"/>
              </w:rPr>
              <w:t>UK</w:t>
            </w:r>
          </w:p>
        </w:tc>
        <w:tc>
          <w:tcPr>
            <w:tcW w:w="2068" w:type="dxa"/>
            <w:tcBorders>
              <w:top w:val="single" w:sz="4" w:space="0" w:color="auto"/>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4,375</w:t>
            </w:r>
          </w:p>
        </w:tc>
        <w:tc>
          <w:tcPr>
            <w:tcW w:w="2400" w:type="dxa"/>
            <w:tcBorders>
              <w:top w:val="single" w:sz="4" w:space="0" w:color="auto"/>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1 126</w:t>
            </w:r>
          </w:p>
        </w:tc>
      </w:tr>
      <w:tr>
        <w:trPr>
          <w:trHeight w:val="240"/>
        </w:trPr>
        <w:tc>
          <w:tcPr>
            <w:tcW w:w="1640" w:type="dxa"/>
            <w:tcBorders>
              <w:top w:val="single" w:sz="4" w:space="0" w:color="auto"/>
              <w:left w:val="single" w:sz="4" w:space="0" w:color="auto"/>
              <w:bottom w:val="single" w:sz="4" w:space="0" w:color="auto"/>
              <w:right w:val="single" w:sz="4" w:space="0" w:color="auto"/>
            </w:tcBorders>
            <w:shd w:val="clear" w:color="auto" w:fill="BFBFBF"/>
            <w:noWrap/>
          </w:tcPr>
          <w:p>
            <w:pPr>
              <w:spacing w:after="0"/>
              <w:rPr>
                <w:rFonts w:ascii="Times New Roman" w:eastAsia="Calibri" w:hAnsi="Times New Roman" w:cs="Times New Roman"/>
                <w:noProof/>
                <w:sz w:val="20"/>
                <w:szCs w:val="20"/>
              </w:rPr>
            </w:pPr>
            <w:r>
              <w:rPr>
                <w:rFonts w:ascii="Times New Roman" w:hAnsi="Times New Roman"/>
                <w:noProof/>
                <w:sz w:val="20"/>
              </w:rPr>
              <w:t xml:space="preserve">TOTAL </w:t>
            </w:r>
          </w:p>
        </w:tc>
        <w:tc>
          <w:tcPr>
            <w:tcW w:w="4468" w:type="dxa"/>
            <w:gridSpan w:val="2"/>
            <w:tcBorders>
              <w:top w:val="single" w:sz="4" w:space="0" w:color="auto"/>
              <w:left w:val="nil"/>
              <w:bottom w:val="single" w:sz="4" w:space="0" w:color="auto"/>
              <w:right w:val="single" w:sz="4" w:space="0" w:color="auto"/>
            </w:tcBorders>
            <w:shd w:val="clear" w:color="auto" w:fill="BFBFBF"/>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483,544</w:t>
            </w:r>
          </w:p>
        </w:tc>
      </w:tr>
    </w:tbl>
    <w:p>
      <w:pPr>
        <w:rPr>
          <w:rFonts w:ascii="Times New Roman" w:eastAsia="Calibri" w:hAnsi="Times New Roman" w:cs="Times New Roman"/>
          <w:noProof/>
          <w:sz w:val="20"/>
          <w:szCs w:val="20"/>
        </w:rPr>
      </w:pPr>
    </w:p>
    <w:p>
      <w:pPr>
        <w:rPr>
          <w:rFonts w:ascii="Times New Roman" w:eastAsia="Calibri" w:hAnsi="Times New Roman" w:cs="Times New Roman"/>
          <w:noProof/>
          <w:sz w:val="20"/>
          <w:szCs w:val="20"/>
        </w:rPr>
      </w:pPr>
    </w:p>
    <w:p>
      <w:pPr>
        <w:rPr>
          <w:rFonts w:ascii="Times New Roman" w:eastAsia="Calibri" w:hAnsi="Times New Roman" w:cs="Times New Roman"/>
          <w:noProof/>
          <w:sz w:val="20"/>
          <w:szCs w:val="20"/>
        </w:rPr>
      </w:pPr>
    </w:p>
    <w:p>
      <w:pPr>
        <w:rPr>
          <w:rFonts w:ascii="Times New Roman" w:eastAsia="Calibri" w:hAnsi="Times New Roman" w:cs="Times New Roman"/>
          <w:noProof/>
          <w:sz w:val="20"/>
          <w:szCs w:val="20"/>
        </w:rPr>
      </w:pPr>
    </w:p>
    <w:p>
      <w:pPr>
        <w:rPr>
          <w:rFonts w:ascii="Times New Roman" w:eastAsia="Calibri" w:hAnsi="Times New Roman" w:cs="Times New Roman"/>
          <w:noProof/>
          <w:sz w:val="20"/>
          <w:szCs w:val="20"/>
        </w:rPr>
      </w:pPr>
    </w:p>
    <w:p>
      <w:pPr>
        <w:rPr>
          <w:rFonts w:ascii="Times New Roman" w:eastAsia="Calibri" w:hAnsi="Times New Roman" w:cs="Times New Roman"/>
          <w:noProof/>
          <w:sz w:val="20"/>
          <w:szCs w:val="20"/>
        </w:rPr>
      </w:pPr>
    </w:p>
    <w:p>
      <w:pPr>
        <w:rPr>
          <w:rFonts w:ascii="Times New Roman" w:eastAsia="Calibri" w:hAnsi="Times New Roman" w:cs="Times New Roman"/>
          <w:noProof/>
          <w:sz w:val="20"/>
          <w:szCs w:val="20"/>
        </w:rPr>
      </w:pPr>
    </w:p>
    <w:p>
      <w:pPr>
        <w:rPr>
          <w:rFonts w:ascii="Times New Roman" w:eastAsia="Calibri" w:hAnsi="Times New Roman" w:cs="Times New Roman"/>
          <w:noProof/>
          <w:sz w:val="20"/>
          <w:szCs w:val="20"/>
        </w:rPr>
      </w:pPr>
    </w:p>
    <w:p>
      <w:pPr>
        <w:rPr>
          <w:rFonts w:ascii="Times New Roman" w:eastAsia="Calibri" w:hAnsi="Times New Roman" w:cs="Times New Roman"/>
          <w:noProof/>
          <w:sz w:val="20"/>
          <w:szCs w:val="20"/>
        </w:rPr>
      </w:pPr>
    </w:p>
    <w:p>
      <w:pPr>
        <w:rPr>
          <w:rFonts w:ascii="Times New Roman" w:eastAsia="Calibri" w:hAnsi="Times New Roman" w:cs="Times New Roman"/>
          <w:noProof/>
          <w:sz w:val="20"/>
          <w:szCs w:val="20"/>
        </w:rPr>
      </w:pPr>
    </w:p>
    <w:p>
      <w:pPr>
        <w:rPr>
          <w:rFonts w:ascii="Times New Roman" w:eastAsia="Calibri" w:hAnsi="Times New Roman" w:cs="Times New Roman"/>
          <w:noProof/>
          <w:sz w:val="20"/>
          <w:szCs w:val="20"/>
        </w:rPr>
      </w:pPr>
    </w:p>
    <w:p>
      <w:pPr>
        <w:rPr>
          <w:rFonts w:ascii="Times New Roman" w:eastAsia="Calibri" w:hAnsi="Times New Roman" w:cs="Times New Roman"/>
          <w:noProof/>
          <w:sz w:val="20"/>
          <w:szCs w:val="20"/>
        </w:rPr>
      </w:pPr>
    </w:p>
    <w:p>
      <w:pPr>
        <w:rPr>
          <w:rFonts w:ascii="Times New Roman" w:eastAsia="Calibri" w:hAnsi="Times New Roman" w:cs="Times New Roman"/>
          <w:noProof/>
          <w:sz w:val="20"/>
          <w:szCs w:val="20"/>
        </w:rPr>
      </w:pPr>
    </w:p>
    <w:p>
      <w:pPr>
        <w:rPr>
          <w:rFonts w:ascii="Times New Roman" w:eastAsia="Calibri" w:hAnsi="Times New Roman" w:cs="Times New Roman"/>
          <w:noProof/>
          <w:sz w:val="20"/>
          <w:szCs w:val="20"/>
        </w:rPr>
      </w:pPr>
    </w:p>
    <w:p>
      <w:pPr>
        <w:rPr>
          <w:rFonts w:ascii="Times New Roman" w:eastAsia="Calibri" w:hAnsi="Times New Roman" w:cs="Times New Roman"/>
          <w:noProof/>
          <w:sz w:val="20"/>
          <w:szCs w:val="20"/>
        </w:rPr>
      </w:pPr>
    </w:p>
    <w:p>
      <w:pPr>
        <w:rPr>
          <w:rFonts w:ascii="Times New Roman" w:eastAsia="Calibri" w:hAnsi="Times New Roman" w:cs="Times New Roman"/>
          <w:noProof/>
          <w:sz w:val="20"/>
          <w:szCs w:val="20"/>
        </w:rPr>
      </w:pPr>
    </w:p>
    <w:p>
      <w:pPr>
        <w:rPr>
          <w:rFonts w:ascii="Times New Roman" w:eastAsia="Calibri" w:hAnsi="Times New Roman" w:cs="Times New Roman"/>
          <w:noProof/>
          <w:sz w:val="20"/>
          <w:szCs w:val="20"/>
        </w:rPr>
      </w:pPr>
    </w:p>
    <w:p>
      <w:pPr>
        <w:rPr>
          <w:rFonts w:ascii="Times New Roman" w:eastAsia="Calibri" w:hAnsi="Times New Roman" w:cs="Times New Roman"/>
          <w:noProof/>
          <w:sz w:val="20"/>
          <w:szCs w:val="20"/>
        </w:rPr>
      </w:pPr>
    </w:p>
    <w:p>
      <w:pPr>
        <w:rPr>
          <w:rFonts w:ascii="Times New Roman" w:eastAsia="Calibri" w:hAnsi="Times New Roman" w:cs="Times New Roman"/>
          <w:noProof/>
          <w:sz w:val="20"/>
          <w:szCs w:val="20"/>
        </w:rPr>
      </w:pPr>
    </w:p>
    <w:p>
      <w:pPr>
        <w:rPr>
          <w:rFonts w:ascii="Times New Roman" w:eastAsia="Calibri" w:hAnsi="Times New Roman" w:cs="Times New Roman"/>
          <w:noProof/>
          <w:sz w:val="20"/>
          <w:szCs w:val="20"/>
        </w:rPr>
      </w:pPr>
    </w:p>
    <w:p>
      <w:pPr>
        <w:rPr>
          <w:rFonts w:ascii="Times New Roman" w:eastAsia="Calibri" w:hAnsi="Times New Roman" w:cs="Times New Roman"/>
          <w:noProof/>
          <w:sz w:val="20"/>
          <w:szCs w:val="20"/>
        </w:rPr>
      </w:pPr>
    </w:p>
    <w:p>
      <w:pPr>
        <w:rPr>
          <w:rFonts w:ascii="Times New Roman" w:eastAsia="Calibri" w:hAnsi="Times New Roman" w:cs="Times New Roman"/>
          <w:noProof/>
          <w:sz w:val="20"/>
          <w:szCs w:val="20"/>
        </w:rPr>
      </w:pPr>
    </w:p>
    <w:p>
      <w:pPr>
        <w:rPr>
          <w:rFonts w:ascii="Times New Roman" w:eastAsia="Calibri" w:hAnsi="Times New Roman" w:cs="Times New Roman"/>
          <w:noProof/>
          <w:sz w:val="20"/>
          <w:szCs w:val="20"/>
        </w:rPr>
      </w:pPr>
    </w:p>
    <w:p>
      <w:pPr>
        <w:rPr>
          <w:rFonts w:ascii="Times New Roman" w:eastAsia="Calibri" w:hAnsi="Times New Roman" w:cs="Times New Roman"/>
          <w:noProof/>
          <w:sz w:val="20"/>
          <w:szCs w:val="20"/>
        </w:rPr>
      </w:pPr>
    </w:p>
    <w:p>
      <w:pPr>
        <w:rPr>
          <w:rFonts w:ascii="Times New Roman" w:eastAsia="Calibri" w:hAnsi="Times New Roman" w:cs="Times New Roman"/>
          <w:noProof/>
          <w:sz w:val="20"/>
          <w:szCs w:val="20"/>
        </w:rPr>
      </w:pPr>
    </w:p>
    <w:p>
      <w:pPr>
        <w:jc w:val="center"/>
        <w:rPr>
          <w:rFonts w:ascii="Times New Roman" w:eastAsia="Calibri" w:hAnsi="Times New Roman" w:cs="Times New Roman"/>
          <w:b/>
          <w:noProof/>
          <w:sz w:val="24"/>
          <w:szCs w:val="24"/>
          <w:u w:val="single"/>
        </w:rPr>
      </w:pPr>
    </w:p>
    <w:p>
      <w:pPr>
        <w:jc w:val="center"/>
        <w:rPr>
          <w:rFonts w:ascii="Times New Roman" w:eastAsia="Calibri" w:hAnsi="Times New Roman" w:cs="Times New Roman"/>
          <w:b/>
          <w:noProof/>
          <w:sz w:val="24"/>
          <w:szCs w:val="24"/>
          <w:u w:val="single"/>
        </w:rPr>
      </w:pPr>
      <w:r>
        <w:rPr>
          <w:rFonts w:ascii="Times New Roman" w:hAnsi="Times New Roman"/>
          <w:b/>
          <w:noProof/>
          <w:sz w:val="24"/>
          <w:u w:val="single"/>
        </w:rPr>
        <w:t>Annexe IV — Échanges d’informations avec d’autres États membres</w:t>
      </w:r>
    </w:p>
    <w:tbl>
      <w:tblPr>
        <w:tblpPr w:leftFromText="180" w:rightFromText="180" w:vertAnchor="text" w:horzAnchor="margin" w:tblpY="384"/>
        <w:tblOverlap w:val="never"/>
        <w:tblW w:w="9948" w:type="dxa"/>
        <w:tblLayout w:type="fixed"/>
        <w:tblLook w:val="04A0" w:firstRow="1" w:lastRow="0" w:firstColumn="1" w:lastColumn="0" w:noHBand="0" w:noVBand="1"/>
      </w:tblPr>
      <w:tblGrid>
        <w:gridCol w:w="1640"/>
        <w:gridCol w:w="2068"/>
        <w:gridCol w:w="2160"/>
        <w:gridCol w:w="2040"/>
        <w:gridCol w:w="2040"/>
      </w:tblGrid>
      <w:tr>
        <w:trPr>
          <w:trHeight w:val="833"/>
        </w:trPr>
        <w:tc>
          <w:tcPr>
            <w:tcW w:w="1640" w:type="dxa"/>
            <w:tcBorders>
              <w:top w:val="single" w:sz="4" w:space="0" w:color="auto"/>
              <w:left w:val="single" w:sz="4" w:space="0" w:color="auto"/>
              <w:bottom w:val="single" w:sz="4" w:space="0" w:color="auto"/>
              <w:right w:val="nil"/>
            </w:tcBorders>
            <w:vAlign w:val="center"/>
            <w:hideMark/>
          </w:tcPr>
          <w:p>
            <w:pPr>
              <w:spacing w:after="0" w:line="240" w:lineRule="auto"/>
              <w:rPr>
                <w:rFonts w:ascii="Times New Roman" w:eastAsia="Times New Roman" w:hAnsi="Times New Roman" w:cs="Times New Roman"/>
                <w:b/>
                <w:bCs/>
                <w:noProof/>
                <w:sz w:val="24"/>
                <w:szCs w:val="24"/>
              </w:rPr>
            </w:pPr>
            <w:r>
              <w:rPr>
                <w:rFonts w:ascii="Times New Roman" w:hAnsi="Times New Roman"/>
                <w:b/>
                <w:noProof/>
                <w:sz w:val="24"/>
              </w:rPr>
              <w:t>État membre</w:t>
            </w:r>
          </w:p>
        </w:tc>
        <w:tc>
          <w:tcPr>
            <w:tcW w:w="2068"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Cs/>
                <w:noProof/>
                <w:sz w:val="24"/>
                <w:szCs w:val="24"/>
              </w:rPr>
            </w:pPr>
            <w:r>
              <w:rPr>
                <w:rFonts w:ascii="Times New Roman" w:hAnsi="Times New Roman"/>
                <w:b/>
                <w:noProof/>
                <w:sz w:val="24"/>
              </w:rPr>
              <w:t>Nombre de notifications d’infraction grave adressées à d’autres États membres</w:t>
            </w:r>
          </w:p>
        </w:tc>
        <w:tc>
          <w:tcPr>
            <w:tcW w:w="216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Nombre de notifications d’infraction grave reçues d’autres États membres</w:t>
            </w:r>
          </w:p>
        </w:tc>
        <w:tc>
          <w:tcPr>
            <w:tcW w:w="204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Nombre de demandes de vérification de l’honorabilité adressées à d’autres États membres</w:t>
            </w:r>
          </w:p>
        </w:tc>
        <w:tc>
          <w:tcPr>
            <w:tcW w:w="2040"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Nombre de demandes de vérification de l’honorabilité reçues d’autres États membres</w:t>
            </w:r>
          </w:p>
        </w:tc>
      </w:tr>
      <w:tr>
        <w:trPr>
          <w:trHeight w:val="255"/>
        </w:trPr>
        <w:tc>
          <w:tcPr>
            <w:tcW w:w="1640" w:type="dxa"/>
            <w:tcBorders>
              <w:top w:val="single" w:sz="4" w:space="0" w:color="auto"/>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sz w:val="20"/>
                <w:szCs w:val="20"/>
              </w:rPr>
            </w:pPr>
            <w:r>
              <w:rPr>
                <w:rFonts w:ascii="Times New Roman" w:hAnsi="Times New Roman"/>
                <w:noProof/>
                <w:sz w:val="20"/>
              </w:rPr>
              <w:t>AT</w:t>
            </w:r>
          </w:p>
        </w:tc>
        <w:tc>
          <w:tcPr>
            <w:tcW w:w="8308" w:type="dxa"/>
            <w:gridSpan w:val="4"/>
            <w:tcBorders>
              <w:top w:val="single" w:sz="4" w:space="0" w:color="auto"/>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rPr>
              <w:t>Pas de données communiquées</w:t>
            </w:r>
          </w:p>
        </w:tc>
      </w:tr>
      <w:tr>
        <w:trPr>
          <w:trHeight w:val="255"/>
        </w:trPr>
        <w:tc>
          <w:tcPr>
            <w:tcW w:w="1640"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sz w:val="20"/>
                <w:szCs w:val="20"/>
              </w:rPr>
            </w:pPr>
            <w:r>
              <w:rPr>
                <w:rFonts w:ascii="Times New Roman" w:hAnsi="Times New Roman"/>
                <w:noProof/>
                <w:sz w:val="20"/>
              </w:rPr>
              <w:t>BE</w:t>
            </w:r>
          </w:p>
        </w:tc>
        <w:tc>
          <w:tcPr>
            <w:tcW w:w="8308" w:type="dxa"/>
            <w:gridSpan w:val="4"/>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rPr>
              <w:t>Pas de données communiquées</w:t>
            </w:r>
          </w:p>
        </w:tc>
      </w:tr>
      <w:tr>
        <w:trPr>
          <w:trHeight w:val="255"/>
        </w:trPr>
        <w:tc>
          <w:tcPr>
            <w:tcW w:w="1640"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sz w:val="20"/>
                <w:szCs w:val="20"/>
              </w:rPr>
            </w:pPr>
            <w:r>
              <w:rPr>
                <w:rFonts w:ascii="Times New Roman" w:hAnsi="Times New Roman"/>
                <w:noProof/>
                <w:sz w:val="20"/>
              </w:rPr>
              <w:t>BG</w:t>
            </w:r>
          </w:p>
        </w:tc>
        <w:tc>
          <w:tcPr>
            <w:tcW w:w="2068"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0</w:t>
            </w:r>
          </w:p>
        </w:tc>
        <w:tc>
          <w:tcPr>
            <w:tcW w:w="216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724</w:t>
            </w:r>
          </w:p>
        </w:tc>
        <w:tc>
          <w:tcPr>
            <w:tcW w:w="204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856</w:t>
            </w:r>
          </w:p>
        </w:tc>
        <w:tc>
          <w:tcPr>
            <w:tcW w:w="204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137 105</w:t>
            </w:r>
          </w:p>
        </w:tc>
      </w:tr>
      <w:tr>
        <w:trPr>
          <w:trHeight w:val="255"/>
        </w:trPr>
        <w:tc>
          <w:tcPr>
            <w:tcW w:w="1640"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sz w:val="20"/>
                <w:szCs w:val="20"/>
              </w:rPr>
            </w:pPr>
            <w:r>
              <w:rPr>
                <w:rFonts w:ascii="Times New Roman" w:hAnsi="Times New Roman"/>
                <w:noProof/>
                <w:sz w:val="20"/>
              </w:rPr>
              <w:t>CS</w:t>
            </w:r>
          </w:p>
        </w:tc>
        <w:tc>
          <w:tcPr>
            <w:tcW w:w="2068"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sz w:val="20"/>
                <w:szCs w:val="20"/>
              </w:rPr>
            </w:pPr>
          </w:p>
        </w:tc>
        <w:tc>
          <w:tcPr>
            <w:tcW w:w="216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p>
        </w:tc>
        <w:tc>
          <w:tcPr>
            <w:tcW w:w="204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p>
        </w:tc>
        <w:tc>
          <w:tcPr>
            <w:tcW w:w="204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p>
        </w:tc>
      </w:tr>
      <w:tr>
        <w:trPr>
          <w:trHeight w:val="255"/>
        </w:trPr>
        <w:tc>
          <w:tcPr>
            <w:tcW w:w="1640"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sz w:val="20"/>
                <w:szCs w:val="20"/>
              </w:rPr>
            </w:pPr>
            <w:r>
              <w:rPr>
                <w:rFonts w:ascii="Times New Roman" w:hAnsi="Times New Roman"/>
                <w:noProof/>
                <w:sz w:val="20"/>
              </w:rPr>
              <w:t>CY</w:t>
            </w:r>
          </w:p>
        </w:tc>
        <w:tc>
          <w:tcPr>
            <w:tcW w:w="8308" w:type="dxa"/>
            <w:gridSpan w:val="4"/>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rPr>
              <w:t>Pas de données communiquées</w:t>
            </w:r>
          </w:p>
        </w:tc>
      </w:tr>
      <w:tr>
        <w:trPr>
          <w:trHeight w:val="255"/>
        </w:trPr>
        <w:tc>
          <w:tcPr>
            <w:tcW w:w="1640"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sz w:val="20"/>
                <w:szCs w:val="20"/>
              </w:rPr>
            </w:pPr>
            <w:r>
              <w:rPr>
                <w:rFonts w:ascii="Times New Roman" w:hAnsi="Times New Roman"/>
                <w:noProof/>
                <w:sz w:val="20"/>
              </w:rPr>
              <w:t>DA</w:t>
            </w:r>
          </w:p>
        </w:tc>
        <w:tc>
          <w:tcPr>
            <w:tcW w:w="2068" w:type="dxa"/>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742</w:t>
            </w:r>
          </w:p>
        </w:tc>
        <w:tc>
          <w:tcPr>
            <w:tcW w:w="2160" w:type="dxa"/>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0</w:t>
            </w:r>
          </w:p>
        </w:tc>
        <w:tc>
          <w:tcPr>
            <w:tcW w:w="2040" w:type="dxa"/>
            <w:tcBorders>
              <w:top w:val="nil"/>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0</w:t>
            </w:r>
          </w:p>
        </w:tc>
        <w:tc>
          <w:tcPr>
            <w:tcW w:w="2040" w:type="dxa"/>
            <w:tcBorders>
              <w:top w:val="nil"/>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0</w:t>
            </w:r>
          </w:p>
        </w:tc>
      </w:tr>
      <w:tr>
        <w:trPr>
          <w:trHeight w:val="255"/>
        </w:trPr>
        <w:tc>
          <w:tcPr>
            <w:tcW w:w="1640"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sz w:val="20"/>
                <w:szCs w:val="20"/>
              </w:rPr>
            </w:pPr>
            <w:r>
              <w:rPr>
                <w:rFonts w:ascii="Times New Roman" w:hAnsi="Times New Roman"/>
                <w:noProof/>
                <w:sz w:val="20"/>
              </w:rPr>
              <w:t>DE</w:t>
            </w:r>
          </w:p>
        </w:tc>
        <w:tc>
          <w:tcPr>
            <w:tcW w:w="2068" w:type="dxa"/>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sz w:val="20"/>
                <w:szCs w:val="20"/>
              </w:rPr>
            </w:pPr>
          </w:p>
        </w:tc>
        <w:tc>
          <w:tcPr>
            <w:tcW w:w="2160" w:type="dxa"/>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p>
        </w:tc>
        <w:tc>
          <w:tcPr>
            <w:tcW w:w="2040" w:type="dxa"/>
            <w:tcBorders>
              <w:top w:val="nil"/>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p>
        </w:tc>
        <w:tc>
          <w:tcPr>
            <w:tcW w:w="2040" w:type="dxa"/>
            <w:tcBorders>
              <w:top w:val="nil"/>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p>
        </w:tc>
      </w:tr>
      <w:tr>
        <w:trPr>
          <w:trHeight w:val="255"/>
        </w:trPr>
        <w:tc>
          <w:tcPr>
            <w:tcW w:w="1640"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sz w:val="20"/>
                <w:szCs w:val="20"/>
              </w:rPr>
            </w:pPr>
            <w:r>
              <w:rPr>
                <w:rFonts w:ascii="Times New Roman" w:hAnsi="Times New Roman"/>
                <w:noProof/>
                <w:sz w:val="20"/>
              </w:rPr>
              <w:t>EL</w:t>
            </w:r>
          </w:p>
        </w:tc>
        <w:tc>
          <w:tcPr>
            <w:tcW w:w="2068" w:type="dxa"/>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sz w:val="20"/>
                <w:szCs w:val="20"/>
              </w:rPr>
            </w:pPr>
          </w:p>
        </w:tc>
        <w:tc>
          <w:tcPr>
            <w:tcW w:w="2160" w:type="dxa"/>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p>
        </w:tc>
        <w:tc>
          <w:tcPr>
            <w:tcW w:w="2040" w:type="dxa"/>
            <w:tcBorders>
              <w:top w:val="nil"/>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p>
        </w:tc>
        <w:tc>
          <w:tcPr>
            <w:tcW w:w="2040" w:type="dxa"/>
            <w:tcBorders>
              <w:top w:val="nil"/>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p>
        </w:tc>
      </w:tr>
      <w:tr>
        <w:trPr>
          <w:trHeight w:val="255"/>
        </w:trPr>
        <w:tc>
          <w:tcPr>
            <w:tcW w:w="1640"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sz w:val="20"/>
                <w:szCs w:val="20"/>
              </w:rPr>
            </w:pPr>
            <w:r>
              <w:rPr>
                <w:rFonts w:ascii="Times New Roman" w:hAnsi="Times New Roman"/>
                <w:noProof/>
                <w:sz w:val="20"/>
              </w:rPr>
              <w:t>ES</w:t>
            </w:r>
          </w:p>
        </w:tc>
        <w:tc>
          <w:tcPr>
            <w:tcW w:w="2068" w:type="dxa"/>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983</w:t>
            </w:r>
          </w:p>
        </w:tc>
        <w:tc>
          <w:tcPr>
            <w:tcW w:w="2160" w:type="dxa"/>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94</w:t>
            </w:r>
          </w:p>
        </w:tc>
        <w:tc>
          <w:tcPr>
            <w:tcW w:w="2040" w:type="dxa"/>
            <w:tcBorders>
              <w:top w:val="nil"/>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0</w:t>
            </w:r>
          </w:p>
        </w:tc>
        <w:tc>
          <w:tcPr>
            <w:tcW w:w="2040" w:type="dxa"/>
            <w:tcBorders>
              <w:top w:val="nil"/>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24 733</w:t>
            </w:r>
          </w:p>
        </w:tc>
      </w:tr>
      <w:tr>
        <w:trPr>
          <w:trHeight w:val="255"/>
        </w:trPr>
        <w:tc>
          <w:tcPr>
            <w:tcW w:w="1640"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sz w:val="20"/>
                <w:szCs w:val="20"/>
              </w:rPr>
            </w:pPr>
            <w:r>
              <w:rPr>
                <w:rFonts w:ascii="Times New Roman" w:hAnsi="Times New Roman"/>
                <w:noProof/>
                <w:sz w:val="20"/>
              </w:rPr>
              <w:t>ET</w:t>
            </w:r>
          </w:p>
        </w:tc>
        <w:tc>
          <w:tcPr>
            <w:tcW w:w="2068"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53</w:t>
            </w:r>
          </w:p>
        </w:tc>
        <w:tc>
          <w:tcPr>
            <w:tcW w:w="216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31</w:t>
            </w:r>
          </w:p>
        </w:tc>
        <w:tc>
          <w:tcPr>
            <w:tcW w:w="204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7 767</w:t>
            </w:r>
          </w:p>
        </w:tc>
        <w:tc>
          <w:tcPr>
            <w:tcW w:w="204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0</w:t>
            </w:r>
          </w:p>
        </w:tc>
      </w:tr>
      <w:tr>
        <w:trPr>
          <w:trHeight w:val="255"/>
        </w:trPr>
        <w:tc>
          <w:tcPr>
            <w:tcW w:w="1640"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sz w:val="20"/>
                <w:szCs w:val="20"/>
              </w:rPr>
            </w:pPr>
            <w:r>
              <w:rPr>
                <w:rFonts w:ascii="Times New Roman" w:hAnsi="Times New Roman"/>
                <w:noProof/>
                <w:sz w:val="20"/>
              </w:rPr>
              <w:t>FI</w:t>
            </w:r>
          </w:p>
        </w:tc>
        <w:tc>
          <w:tcPr>
            <w:tcW w:w="2068"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sz w:val="20"/>
                <w:szCs w:val="20"/>
              </w:rPr>
            </w:pPr>
          </w:p>
        </w:tc>
        <w:tc>
          <w:tcPr>
            <w:tcW w:w="216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p>
        </w:tc>
        <w:tc>
          <w:tcPr>
            <w:tcW w:w="204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p>
        </w:tc>
        <w:tc>
          <w:tcPr>
            <w:tcW w:w="204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p>
        </w:tc>
      </w:tr>
      <w:tr>
        <w:trPr>
          <w:trHeight w:val="255"/>
        </w:trPr>
        <w:tc>
          <w:tcPr>
            <w:tcW w:w="1640"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sz w:val="20"/>
                <w:szCs w:val="20"/>
              </w:rPr>
            </w:pPr>
            <w:r>
              <w:rPr>
                <w:rFonts w:ascii="Times New Roman" w:hAnsi="Times New Roman"/>
                <w:noProof/>
                <w:sz w:val="20"/>
              </w:rPr>
              <w:t>FR</w:t>
            </w:r>
          </w:p>
        </w:tc>
        <w:tc>
          <w:tcPr>
            <w:tcW w:w="2068"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0</w:t>
            </w:r>
          </w:p>
        </w:tc>
        <w:tc>
          <w:tcPr>
            <w:tcW w:w="216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76</w:t>
            </w:r>
          </w:p>
        </w:tc>
        <w:tc>
          <w:tcPr>
            <w:tcW w:w="204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w:t>
            </w:r>
          </w:p>
        </w:tc>
        <w:tc>
          <w:tcPr>
            <w:tcW w:w="204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26</w:t>
            </w:r>
          </w:p>
        </w:tc>
      </w:tr>
      <w:tr>
        <w:trPr>
          <w:trHeight w:val="255"/>
        </w:trPr>
        <w:tc>
          <w:tcPr>
            <w:tcW w:w="1640"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sz w:val="20"/>
                <w:szCs w:val="20"/>
              </w:rPr>
            </w:pPr>
            <w:r>
              <w:rPr>
                <w:rFonts w:ascii="Times New Roman" w:hAnsi="Times New Roman"/>
                <w:noProof/>
                <w:sz w:val="20"/>
              </w:rPr>
              <w:t>HU</w:t>
            </w:r>
          </w:p>
        </w:tc>
        <w:tc>
          <w:tcPr>
            <w:tcW w:w="8308" w:type="dxa"/>
            <w:gridSpan w:val="4"/>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rPr>
              <w:t>Pas de données communiquées</w:t>
            </w:r>
          </w:p>
        </w:tc>
      </w:tr>
      <w:tr>
        <w:trPr>
          <w:trHeight w:val="255"/>
        </w:trPr>
        <w:tc>
          <w:tcPr>
            <w:tcW w:w="1640"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sz w:val="20"/>
                <w:szCs w:val="20"/>
              </w:rPr>
            </w:pPr>
            <w:r>
              <w:rPr>
                <w:rFonts w:ascii="Times New Roman" w:hAnsi="Times New Roman"/>
                <w:noProof/>
                <w:sz w:val="20"/>
              </w:rPr>
              <w:t>HR</w:t>
            </w:r>
          </w:p>
        </w:tc>
        <w:tc>
          <w:tcPr>
            <w:tcW w:w="2068"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6</w:t>
            </w:r>
          </w:p>
        </w:tc>
        <w:tc>
          <w:tcPr>
            <w:tcW w:w="216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0</w:t>
            </w:r>
          </w:p>
        </w:tc>
        <w:tc>
          <w:tcPr>
            <w:tcW w:w="204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0</w:t>
            </w:r>
          </w:p>
        </w:tc>
        <w:tc>
          <w:tcPr>
            <w:tcW w:w="204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0</w:t>
            </w:r>
          </w:p>
        </w:tc>
      </w:tr>
      <w:tr>
        <w:trPr>
          <w:trHeight w:val="255"/>
        </w:trPr>
        <w:tc>
          <w:tcPr>
            <w:tcW w:w="1640"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sz w:val="20"/>
                <w:szCs w:val="20"/>
              </w:rPr>
            </w:pPr>
            <w:r>
              <w:rPr>
                <w:rFonts w:ascii="Times New Roman" w:hAnsi="Times New Roman"/>
                <w:noProof/>
                <w:sz w:val="20"/>
              </w:rPr>
              <w:t>IE</w:t>
            </w:r>
          </w:p>
        </w:tc>
        <w:tc>
          <w:tcPr>
            <w:tcW w:w="2068"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sz w:val="20"/>
                <w:szCs w:val="20"/>
              </w:rPr>
            </w:pPr>
          </w:p>
        </w:tc>
        <w:tc>
          <w:tcPr>
            <w:tcW w:w="216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p>
        </w:tc>
        <w:tc>
          <w:tcPr>
            <w:tcW w:w="204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p>
        </w:tc>
        <w:tc>
          <w:tcPr>
            <w:tcW w:w="204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p>
        </w:tc>
      </w:tr>
      <w:tr>
        <w:trPr>
          <w:trHeight w:val="255"/>
        </w:trPr>
        <w:tc>
          <w:tcPr>
            <w:tcW w:w="1640"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sz w:val="20"/>
                <w:szCs w:val="20"/>
              </w:rPr>
            </w:pPr>
            <w:r>
              <w:rPr>
                <w:rFonts w:ascii="Times New Roman" w:hAnsi="Times New Roman"/>
                <w:noProof/>
                <w:sz w:val="20"/>
              </w:rPr>
              <w:t>IT</w:t>
            </w:r>
          </w:p>
        </w:tc>
        <w:tc>
          <w:tcPr>
            <w:tcW w:w="2068"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sz w:val="20"/>
                <w:szCs w:val="20"/>
              </w:rPr>
            </w:pPr>
          </w:p>
        </w:tc>
        <w:tc>
          <w:tcPr>
            <w:tcW w:w="216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p>
        </w:tc>
        <w:tc>
          <w:tcPr>
            <w:tcW w:w="204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p>
        </w:tc>
        <w:tc>
          <w:tcPr>
            <w:tcW w:w="204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p>
        </w:tc>
      </w:tr>
      <w:tr>
        <w:trPr>
          <w:trHeight w:val="255"/>
        </w:trPr>
        <w:tc>
          <w:tcPr>
            <w:tcW w:w="1640"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sz w:val="20"/>
                <w:szCs w:val="20"/>
              </w:rPr>
            </w:pPr>
            <w:r>
              <w:rPr>
                <w:rFonts w:ascii="Times New Roman" w:hAnsi="Times New Roman"/>
                <w:noProof/>
                <w:sz w:val="20"/>
              </w:rPr>
              <w:t>LT</w:t>
            </w:r>
            <w:r>
              <w:rPr>
                <w:rFonts w:ascii="Times New Roman" w:hAnsi="Times New Roman"/>
                <w:noProof/>
                <w:sz w:val="20"/>
                <w:vertAlign w:val="superscript"/>
              </w:rPr>
              <w:footnoteReference w:id="8"/>
            </w:r>
          </w:p>
        </w:tc>
        <w:tc>
          <w:tcPr>
            <w:tcW w:w="2068" w:type="dxa"/>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0</w:t>
            </w:r>
          </w:p>
        </w:tc>
        <w:tc>
          <w:tcPr>
            <w:tcW w:w="2160" w:type="dxa"/>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145</w:t>
            </w:r>
          </w:p>
        </w:tc>
        <w:tc>
          <w:tcPr>
            <w:tcW w:w="2040" w:type="dxa"/>
            <w:tcBorders>
              <w:top w:val="nil"/>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0</w:t>
            </w:r>
          </w:p>
        </w:tc>
        <w:tc>
          <w:tcPr>
            <w:tcW w:w="2040" w:type="dxa"/>
            <w:tcBorders>
              <w:top w:val="nil"/>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37 369</w:t>
            </w:r>
          </w:p>
        </w:tc>
      </w:tr>
      <w:tr>
        <w:trPr>
          <w:trHeight w:val="255"/>
        </w:trPr>
        <w:tc>
          <w:tcPr>
            <w:tcW w:w="1640"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sz w:val="20"/>
                <w:szCs w:val="20"/>
              </w:rPr>
            </w:pPr>
            <w:r>
              <w:rPr>
                <w:rFonts w:ascii="Times New Roman" w:hAnsi="Times New Roman"/>
                <w:noProof/>
                <w:sz w:val="20"/>
              </w:rPr>
              <w:t>LU</w:t>
            </w:r>
          </w:p>
        </w:tc>
        <w:tc>
          <w:tcPr>
            <w:tcW w:w="2068" w:type="dxa"/>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sz w:val="20"/>
                <w:szCs w:val="20"/>
              </w:rPr>
            </w:pPr>
          </w:p>
        </w:tc>
        <w:tc>
          <w:tcPr>
            <w:tcW w:w="2160" w:type="dxa"/>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p>
        </w:tc>
        <w:tc>
          <w:tcPr>
            <w:tcW w:w="2040" w:type="dxa"/>
            <w:tcBorders>
              <w:top w:val="nil"/>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p>
        </w:tc>
        <w:tc>
          <w:tcPr>
            <w:tcW w:w="2040" w:type="dxa"/>
            <w:tcBorders>
              <w:top w:val="nil"/>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p>
        </w:tc>
      </w:tr>
      <w:tr>
        <w:trPr>
          <w:trHeight w:val="255"/>
        </w:trPr>
        <w:tc>
          <w:tcPr>
            <w:tcW w:w="1640"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sz w:val="20"/>
                <w:szCs w:val="20"/>
              </w:rPr>
            </w:pPr>
            <w:r>
              <w:rPr>
                <w:rFonts w:ascii="Times New Roman" w:hAnsi="Times New Roman"/>
                <w:noProof/>
                <w:sz w:val="20"/>
              </w:rPr>
              <w:t>LV</w:t>
            </w:r>
          </w:p>
        </w:tc>
        <w:tc>
          <w:tcPr>
            <w:tcW w:w="2068" w:type="dxa"/>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0</w:t>
            </w:r>
          </w:p>
        </w:tc>
        <w:tc>
          <w:tcPr>
            <w:tcW w:w="2160" w:type="dxa"/>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71</w:t>
            </w:r>
          </w:p>
        </w:tc>
        <w:tc>
          <w:tcPr>
            <w:tcW w:w="2040" w:type="dxa"/>
            <w:tcBorders>
              <w:top w:val="nil"/>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1 717</w:t>
            </w:r>
          </w:p>
        </w:tc>
        <w:tc>
          <w:tcPr>
            <w:tcW w:w="2040" w:type="dxa"/>
            <w:tcBorders>
              <w:top w:val="nil"/>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140 164</w:t>
            </w:r>
          </w:p>
        </w:tc>
      </w:tr>
      <w:tr>
        <w:trPr>
          <w:trHeight w:val="255"/>
        </w:trPr>
        <w:tc>
          <w:tcPr>
            <w:tcW w:w="1640"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sz w:val="20"/>
                <w:szCs w:val="20"/>
              </w:rPr>
            </w:pPr>
            <w:r>
              <w:rPr>
                <w:rFonts w:ascii="Times New Roman" w:hAnsi="Times New Roman"/>
                <w:noProof/>
                <w:sz w:val="20"/>
              </w:rPr>
              <w:t>MT</w:t>
            </w:r>
          </w:p>
        </w:tc>
        <w:tc>
          <w:tcPr>
            <w:tcW w:w="2068"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sz w:val="20"/>
                <w:szCs w:val="20"/>
              </w:rPr>
            </w:pPr>
          </w:p>
        </w:tc>
        <w:tc>
          <w:tcPr>
            <w:tcW w:w="216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p>
        </w:tc>
        <w:tc>
          <w:tcPr>
            <w:tcW w:w="204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p>
        </w:tc>
        <w:tc>
          <w:tcPr>
            <w:tcW w:w="204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p>
        </w:tc>
      </w:tr>
      <w:tr>
        <w:trPr>
          <w:trHeight w:val="255"/>
        </w:trPr>
        <w:tc>
          <w:tcPr>
            <w:tcW w:w="1640"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sz w:val="20"/>
                <w:szCs w:val="20"/>
              </w:rPr>
            </w:pPr>
            <w:r>
              <w:rPr>
                <w:rFonts w:ascii="Times New Roman" w:hAnsi="Times New Roman"/>
                <w:noProof/>
                <w:sz w:val="20"/>
              </w:rPr>
              <w:t>NL</w:t>
            </w:r>
          </w:p>
        </w:tc>
        <w:tc>
          <w:tcPr>
            <w:tcW w:w="8308" w:type="dxa"/>
            <w:gridSpan w:val="4"/>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rPr>
              <w:t>Pas de données communiquées</w:t>
            </w:r>
          </w:p>
        </w:tc>
      </w:tr>
      <w:tr>
        <w:trPr>
          <w:trHeight w:val="255"/>
        </w:trPr>
        <w:tc>
          <w:tcPr>
            <w:tcW w:w="1640"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sz w:val="20"/>
                <w:szCs w:val="20"/>
              </w:rPr>
            </w:pPr>
            <w:r>
              <w:rPr>
                <w:rFonts w:ascii="Times New Roman" w:hAnsi="Times New Roman"/>
                <w:noProof/>
                <w:sz w:val="20"/>
              </w:rPr>
              <w:t>PL</w:t>
            </w:r>
          </w:p>
        </w:tc>
        <w:tc>
          <w:tcPr>
            <w:tcW w:w="2068"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13 837</w:t>
            </w:r>
          </w:p>
        </w:tc>
        <w:tc>
          <w:tcPr>
            <w:tcW w:w="216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0</w:t>
            </w:r>
          </w:p>
        </w:tc>
        <w:tc>
          <w:tcPr>
            <w:tcW w:w="204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0</w:t>
            </w:r>
          </w:p>
        </w:tc>
        <w:tc>
          <w:tcPr>
            <w:tcW w:w="204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0</w:t>
            </w:r>
          </w:p>
        </w:tc>
      </w:tr>
      <w:tr>
        <w:trPr>
          <w:trHeight w:val="255"/>
        </w:trPr>
        <w:tc>
          <w:tcPr>
            <w:tcW w:w="1640" w:type="dxa"/>
            <w:tcBorders>
              <w:top w:val="nil"/>
              <w:left w:val="single" w:sz="4" w:space="0" w:color="auto"/>
              <w:bottom w:val="single" w:sz="4" w:space="0" w:color="auto"/>
              <w:right w:val="single" w:sz="4" w:space="0" w:color="auto"/>
            </w:tcBorders>
            <w:noWrap/>
          </w:tcPr>
          <w:p>
            <w:pPr>
              <w:spacing w:after="0"/>
              <w:rPr>
                <w:rFonts w:ascii="Times New Roman" w:eastAsia="Calibri" w:hAnsi="Times New Roman" w:cs="Times New Roman"/>
                <w:noProof/>
                <w:sz w:val="20"/>
                <w:szCs w:val="20"/>
              </w:rPr>
            </w:pPr>
            <w:r>
              <w:rPr>
                <w:rFonts w:ascii="Times New Roman" w:hAnsi="Times New Roman"/>
                <w:noProof/>
                <w:sz w:val="20"/>
              </w:rPr>
              <w:t>PT</w:t>
            </w:r>
          </w:p>
        </w:tc>
        <w:tc>
          <w:tcPr>
            <w:tcW w:w="8308" w:type="dxa"/>
            <w:gridSpan w:val="4"/>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rPr>
              <w:t>Pas de données communiquées</w:t>
            </w:r>
          </w:p>
        </w:tc>
      </w:tr>
      <w:tr>
        <w:trPr>
          <w:trHeight w:val="255"/>
        </w:trPr>
        <w:tc>
          <w:tcPr>
            <w:tcW w:w="1640"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sz w:val="20"/>
                <w:szCs w:val="20"/>
              </w:rPr>
            </w:pPr>
            <w:r>
              <w:rPr>
                <w:rFonts w:ascii="Times New Roman" w:hAnsi="Times New Roman"/>
                <w:noProof/>
                <w:sz w:val="20"/>
              </w:rPr>
              <w:t>RO</w:t>
            </w:r>
          </w:p>
        </w:tc>
        <w:tc>
          <w:tcPr>
            <w:tcW w:w="2068" w:type="dxa"/>
            <w:tcBorders>
              <w:top w:val="nil"/>
              <w:left w:val="nil"/>
              <w:bottom w:val="single" w:sz="4" w:space="0" w:color="auto"/>
              <w:right w:val="nil"/>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214</w:t>
            </w:r>
          </w:p>
        </w:tc>
        <w:tc>
          <w:tcPr>
            <w:tcW w:w="2160" w:type="dxa"/>
            <w:tcBorders>
              <w:top w:val="nil"/>
              <w:left w:val="single" w:sz="4" w:space="0" w:color="auto"/>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23</w:t>
            </w:r>
          </w:p>
        </w:tc>
        <w:tc>
          <w:tcPr>
            <w:tcW w:w="204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0</w:t>
            </w:r>
          </w:p>
        </w:tc>
        <w:tc>
          <w:tcPr>
            <w:tcW w:w="2040" w:type="dxa"/>
            <w:tcBorders>
              <w:top w:val="nil"/>
              <w:left w:val="single" w:sz="4" w:space="0" w:color="auto"/>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10</w:t>
            </w:r>
          </w:p>
        </w:tc>
      </w:tr>
      <w:tr>
        <w:trPr>
          <w:trHeight w:val="255"/>
        </w:trPr>
        <w:tc>
          <w:tcPr>
            <w:tcW w:w="1640"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sz w:val="20"/>
                <w:szCs w:val="20"/>
              </w:rPr>
            </w:pPr>
            <w:r>
              <w:rPr>
                <w:rFonts w:ascii="Times New Roman" w:hAnsi="Times New Roman"/>
                <w:noProof/>
                <w:sz w:val="20"/>
              </w:rPr>
              <w:t>SK</w:t>
            </w:r>
          </w:p>
        </w:tc>
        <w:tc>
          <w:tcPr>
            <w:tcW w:w="2068" w:type="dxa"/>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sz w:val="20"/>
                <w:szCs w:val="20"/>
              </w:rPr>
            </w:pPr>
          </w:p>
        </w:tc>
        <w:tc>
          <w:tcPr>
            <w:tcW w:w="2160" w:type="dxa"/>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p>
        </w:tc>
        <w:tc>
          <w:tcPr>
            <w:tcW w:w="2040" w:type="dxa"/>
            <w:tcBorders>
              <w:top w:val="nil"/>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p>
        </w:tc>
        <w:tc>
          <w:tcPr>
            <w:tcW w:w="2040" w:type="dxa"/>
            <w:tcBorders>
              <w:top w:val="nil"/>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p>
        </w:tc>
      </w:tr>
      <w:tr>
        <w:trPr>
          <w:trHeight w:val="255"/>
        </w:trPr>
        <w:tc>
          <w:tcPr>
            <w:tcW w:w="1640"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sz w:val="20"/>
                <w:szCs w:val="20"/>
              </w:rPr>
            </w:pPr>
            <w:r>
              <w:rPr>
                <w:rFonts w:ascii="Times New Roman" w:hAnsi="Times New Roman"/>
                <w:noProof/>
                <w:sz w:val="20"/>
              </w:rPr>
              <w:t>SL</w:t>
            </w:r>
          </w:p>
        </w:tc>
        <w:tc>
          <w:tcPr>
            <w:tcW w:w="2068" w:type="dxa"/>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193</w:t>
            </w:r>
          </w:p>
        </w:tc>
        <w:tc>
          <w:tcPr>
            <w:tcW w:w="2160" w:type="dxa"/>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176</w:t>
            </w:r>
          </w:p>
        </w:tc>
        <w:tc>
          <w:tcPr>
            <w:tcW w:w="2040" w:type="dxa"/>
            <w:tcBorders>
              <w:top w:val="nil"/>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735</w:t>
            </w:r>
          </w:p>
        </w:tc>
        <w:tc>
          <w:tcPr>
            <w:tcW w:w="2040" w:type="dxa"/>
            <w:tcBorders>
              <w:top w:val="nil"/>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119 605</w:t>
            </w:r>
          </w:p>
        </w:tc>
      </w:tr>
      <w:tr>
        <w:trPr>
          <w:trHeight w:val="255"/>
        </w:trPr>
        <w:tc>
          <w:tcPr>
            <w:tcW w:w="1640" w:type="dxa"/>
            <w:tcBorders>
              <w:top w:val="nil"/>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sz w:val="20"/>
                <w:szCs w:val="20"/>
              </w:rPr>
            </w:pPr>
            <w:r>
              <w:rPr>
                <w:rFonts w:ascii="Times New Roman" w:hAnsi="Times New Roman"/>
                <w:noProof/>
                <w:sz w:val="20"/>
              </w:rPr>
              <w:t>SV</w:t>
            </w:r>
          </w:p>
        </w:tc>
        <w:tc>
          <w:tcPr>
            <w:tcW w:w="2068" w:type="dxa"/>
            <w:tcBorders>
              <w:top w:val="nil"/>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w:t>
            </w:r>
          </w:p>
        </w:tc>
        <w:tc>
          <w:tcPr>
            <w:tcW w:w="2160" w:type="dxa"/>
            <w:tcBorders>
              <w:top w:val="nil"/>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118</w:t>
            </w:r>
          </w:p>
        </w:tc>
        <w:tc>
          <w:tcPr>
            <w:tcW w:w="2040" w:type="dxa"/>
            <w:tcBorders>
              <w:top w:val="nil"/>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10 015</w:t>
            </w:r>
          </w:p>
        </w:tc>
        <w:tc>
          <w:tcPr>
            <w:tcW w:w="2040" w:type="dxa"/>
            <w:tcBorders>
              <w:top w:val="nil"/>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0</w:t>
            </w:r>
          </w:p>
        </w:tc>
      </w:tr>
      <w:tr>
        <w:trPr>
          <w:trHeight w:val="240"/>
        </w:trPr>
        <w:tc>
          <w:tcPr>
            <w:tcW w:w="1640" w:type="dxa"/>
            <w:tcBorders>
              <w:top w:val="single" w:sz="4" w:space="0" w:color="auto"/>
              <w:left w:val="single" w:sz="4" w:space="0" w:color="auto"/>
              <w:bottom w:val="single" w:sz="4" w:space="0" w:color="auto"/>
              <w:right w:val="single" w:sz="4" w:space="0" w:color="auto"/>
            </w:tcBorders>
            <w:noWrap/>
            <w:hideMark/>
          </w:tcPr>
          <w:p>
            <w:pPr>
              <w:spacing w:after="0"/>
              <w:rPr>
                <w:rFonts w:ascii="Times New Roman" w:eastAsia="Calibri" w:hAnsi="Times New Roman" w:cs="Times New Roman"/>
                <w:noProof/>
                <w:sz w:val="20"/>
                <w:szCs w:val="20"/>
              </w:rPr>
            </w:pPr>
            <w:r>
              <w:rPr>
                <w:rFonts w:ascii="Times New Roman" w:hAnsi="Times New Roman"/>
                <w:noProof/>
                <w:sz w:val="20"/>
              </w:rPr>
              <w:t>UK</w:t>
            </w:r>
          </w:p>
        </w:tc>
        <w:tc>
          <w:tcPr>
            <w:tcW w:w="2068" w:type="dxa"/>
            <w:tcBorders>
              <w:top w:val="single" w:sz="4" w:space="0" w:color="auto"/>
              <w:left w:val="nil"/>
              <w:bottom w:val="single" w:sz="4" w:space="0" w:color="auto"/>
              <w:right w:val="single" w:sz="4" w:space="0" w:color="auto"/>
            </w:tcBorders>
            <w:noWrap/>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979</w:t>
            </w:r>
          </w:p>
        </w:tc>
        <w:tc>
          <w:tcPr>
            <w:tcW w:w="2160" w:type="dxa"/>
            <w:tcBorders>
              <w:top w:val="single" w:sz="4" w:space="0" w:color="auto"/>
              <w:left w:val="nil"/>
              <w:bottom w:val="single" w:sz="4" w:space="0" w:color="auto"/>
              <w:right w:val="single" w:sz="4" w:space="0" w:color="auto"/>
            </w:tcBorders>
            <w:vAlign w:val="bottom"/>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19</w:t>
            </w:r>
          </w:p>
        </w:tc>
        <w:tc>
          <w:tcPr>
            <w:tcW w:w="2040" w:type="dxa"/>
            <w:tcBorders>
              <w:top w:val="single" w:sz="4" w:space="0" w:color="auto"/>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70 416</w:t>
            </w:r>
          </w:p>
        </w:tc>
        <w:tc>
          <w:tcPr>
            <w:tcW w:w="2040" w:type="dxa"/>
            <w:tcBorders>
              <w:top w:val="single" w:sz="4" w:space="0" w:color="auto"/>
              <w:left w:val="nil"/>
              <w:bottom w:val="single" w:sz="4" w:space="0" w:color="auto"/>
              <w:right w:val="single" w:sz="4" w:space="0" w:color="auto"/>
            </w:tcBorders>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100 199</w:t>
            </w:r>
          </w:p>
        </w:tc>
      </w:tr>
    </w:tbl>
    <w:p>
      <w:pPr>
        <w:rPr>
          <w:rFonts w:ascii="Times New Roman" w:eastAsia="Calibri" w:hAnsi="Times New Roman" w:cs="Times New Roman"/>
          <w:noProof/>
          <w:sz w:val="20"/>
          <w:szCs w:val="20"/>
        </w:rPr>
      </w:pPr>
    </w:p>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rFonts w:ascii="Times New Roman" w:hAnsi="Times New Roman"/>
        </w:rPr>
        <w:t>En 2015.</w:t>
      </w:r>
    </w:p>
  </w:footnote>
  <w:footnote w:id="2">
    <w:p>
      <w:pPr>
        <w:pStyle w:val="FootnoteText"/>
        <w:spacing w:line="240" w:lineRule="auto"/>
        <w:rPr>
          <w:rFonts w:ascii="Times New Roman" w:hAnsi="Times New Roman"/>
        </w:rPr>
      </w:pPr>
      <w:r>
        <w:rPr>
          <w:rStyle w:val="FootnoteReference"/>
        </w:rPr>
        <w:footnoteRef/>
      </w:r>
      <w:r>
        <w:t xml:space="preserve"> </w:t>
      </w:r>
      <w:r>
        <w:rPr>
          <w:rFonts w:ascii="Times New Roman" w:hAnsi="Times New Roman"/>
        </w:rPr>
        <w:t>En 2015.</w:t>
      </w:r>
    </w:p>
  </w:footnote>
  <w:footnote w:id="3">
    <w:p>
      <w:pPr>
        <w:pStyle w:val="FootnoteText"/>
        <w:spacing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En 2014 (données non disponibles pour 2013).</w:t>
      </w:r>
    </w:p>
  </w:footnote>
  <w:footnote w:id="4">
    <w:p>
      <w:pPr>
        <w:pStyle w:val="FootnoteText"/>
        <w:spacing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En 2014 (données non disponibles pour 2013).</w:t>
      </w:r>
    </w:p>
  </w:footnote>
  <w:footnote w:id="5">
    <w:p>
      <w:pPr>
        <w:pStyle w:val="FootnoteText"/>
        <w:spacing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Ce chiffre recouvre le nombre global de déclarations d’inaptitude émis jusqu’au 8 septembre 2015.</w:t>
      </w:r>
    </w:p>
  </w:footnote>
  <w:footnote w:id="6">
    <w:p>
      <w:pPr>
        <w:pStyle w:val="FootnoteText"/>
        <w:rPr>
          <w:rFonts w:ascii="Times New Roman" w:hAnsi="Times New Roman"/>
        </w:rPr>
      </w:pPr>
      <w:r>
        <w:rPr>
          <w:rStyle w:val="FootnoteReference"/>
        </w:rPr>
        <w:footnoteRef/>
      </w:r>
      <w:r>
        <w:t xml:space="preserve"> </w:t>
      </w:r>
      <w:r>
        <w:rPr>
          <w:rFonts w:ascii="Times New Roman" w:hAnsi="Times New Roman"/>
        </w:rPr>
        <w:t>En 2015.</w:t>
      </w:r>
    </w:p>
  </w:footnote>
  <w:footnote w:id="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En 2015.</w:t>
      </w:r>
    </w:p>
  </w:footnote>
  <w:footnote w:id="8">
    <w:p>
      <w:pPr>
        <w:pStyle w:val="FootnoteText"/>
      </w:pPr>
      <w:r>
        <w:rPr>
          <w:rStyle w:val="FootnoteReference"/>
        </w:rPr>
        <w:footnoteRef/>
      </w:r>
      <w:r>
        <w:t xml:space="preserve"> </w:t>
      </w:r>
      <w:r>
        <w:rPr>
          <w:rFonts w:ascii="Times New Roman" w:hAnsi="Times New Roman"/>
        </w:rPr>
        <w:t>Les données concernent la période comprise entre le 5.9.2014 et le 31.12.2014.</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u"/>
    <w:docVar w:name="LW_ANNEX_NBR_FIRST" w:val="1"/>
    <w:docVar w:name="LW_ANNEX_NBR_LAST" w:val="4"/>
    <w:docVar w:name="LW_CONFIDENCE" w:val=" "/>
    <w:docVar w:name="LW_CONST_RESTREINT_UE" w:val="RESTREINT UE"/>
    <w:docVar w:name="LW_CORRIGENDUM" w:val="&lt;UNUSED&gt;"/>
    <w:docVar w:name="LW_COVERPAGE_GUID" w:val="6C56D22707D449F3961B9C82BF976410"/>
    <w:docVar w:name="LW_CROSSREFERENCE" w:val="&lt;UNUSED&gt;"/>
    <w:docVar w:name="LW_DocType" w:val="NORMAL"/>
    <w:docVar w:name="LW_EMISSION" w:val="7.3.2017"/>
    <w:docVar w:name="LW_EMISSION_ISODATE" w:val="2017-03-07"/>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Deuxième rapport de la Commission sur la mise en \u339?uvre par les États membres de certaines dispositions concernant l'accès à la profession de transporteur par route)_x000b_"/>
    <w:docVar w:name="LW_PART_NBR" w:val="&lt;UNUSED&gt;"/>
    <w:docVar w:name="LW_PART_NBR_TOTAL" w:val="&lt;UNUSED&gt;"/>
    <w:docVar w:name="LW_REF.INST.NEW" w:val="COM"/>
    <w:docVar w:name="LW_REF.INST.NEW_ADOPTED" w:val="final"/>
    <w:docVar w:name="LW_REF.INST.NEW_TEXT" w:val="(2017) 116"/>
    <w:docVar w:name="LW_REF.INTERNE" w:val="&lt;UNUSED&gt;"/>
    <w:docVar w:name="LW_SUPERTITRE" w:val="&lt;UNUSED&gt;"/>
    <w:docVar w:name="LW_TITRE.OBJ.CP" w:val="&lt;UNUSED&gt;"/>
    <w:docVar w:name="LW_TYPE.DOC.CP" w:val="ANNEXES_x000b_"/>
    <w:docVar w:name="LW_TYPEACTEPRINCIPAL.CP" w:val="Rapport de la Commission au Parlement européen et au Conseil sur la mise en \u339?uvre, entre le 1er janvier 2013 et le 31 décembre 2014, de certaines dispositions du règlement (CE) n° 1071/2009 établissant des règles communes sur les conditions à respecter pour exercer la profession de transporteur par rout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pPr>
    <w:rPr>
      <w:rFonts w:ascii="Calibri" w:eastAsia="Calibri" w:hAnsi="Calibri" w:cs="Times New Roman"/>
    </w:r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Calibri" w:hAnsi="Times New Roman" w:cs="Times New Roman"/>
      <w:sz w:val="24"/>
      <w:szCs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Calibri" w:hAnsi="Times New Roman" w:cs="Times New Roman"/>
      <w:sz w:val="24"/>
      <w:szCs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pPr>
    <w:rPr>
      <w:rFonts w:ascii="Calibri" w:eastAsia="Calibri" w:hAnsi="Calibri" w:cs="Times New Roman"/>
    </w:r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Calibri" w:hAnsi="Times New Roman" w:cs="Times New Roman"/>
      <w:sz w:val="24"/>
      <w:szCs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Calibri" w:hAnsi="Times New Roman" w:cs="Times New Roman"/>
      <w:sz w:val="24"/>
      <w:szCs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924</Words>
  <Characters>3395</Characters>
  <Application>Microsoft Office Word</Application>
  <DocSecurity>0</DocSecurity>
  <Lines>848</Lines>
  <Paragraphs>616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BACOSCA Livia Maria (MOVE)</dc:creator>
  <cp:lastModifiedBy>DIGIT/A3</cp:lastModifiedBy>
  <cp:revision>9</cp:revision>
  <dcterms:created xsi:type="dcterms:W3CDTF">2017-02-03T09:23:00Z</dcterms:created>
  <dcterms:modified xsi:type="dcterms:W3CDTF">2017-02-24T14:10:00Z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4</vt:lpwstr>
  </property>
  <property fmtid="{D5CDD505-2E9C-101B-9397-08002B2CF9AE}" pid="4" name="Part">
    <vt:lpwstr>&lt;UNUSED&gt;</vt:lpwstr>
  </property>
  <property fmtid="{D5CDD505-2E9C-101B-9397-08002B2CF9AE}" pid="5" name="Total parts">
    <vt:lpwstr>&lt;UNUSED&gt;</vt:lpwstr>
  </property>
  <property fmtid="{D5CDD505-2E9C-101B-9397-08002B2CF9AE}" pid="6" name="DocStatus">
    <vt:lpwstr>Green</vt:lpwstr>
  </property>
  <property fmtid="{D5CDD505-2E9C-101B-9397-08002B2CF9AE}" pid="7" name="Classification">
    <vt:lpwstr> </vt:lpwstr>
  </property>
</Properties>
</file>