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E82BA6AB0C243BD9D57CB16A3E17F6D" style="width:450.75pt;height:480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spacing w:before="0" w:after="160" w:line="259" w:lineRule="auto"/>
        <w:jc w:val="center"/>
        <w:rPr>
          <w:rFonts w:eastAsia="Calibri"/>
          <w:b/>
          <w:noProof/>
          <w:sz w:val="22"/>
          <w:lang w:val="en-US"/>
        </w:rPr>
      </w:pPr>
      <w:bookmarkStart w:id="0" w:name="_GoBack"/>
      <w:bookmarkEnd w:id="0"/>
      <w:r>
        <w:rPr>
          <w:rFonts w:eastAsia="Calibri"/>
          <w:b/>
          <w:noProof/>
          <w:sz w:val="22"/>
          <w:lang w:val="en-US"/>
        </w:rPr>
        <w:lastRenderedPageBreak/>
        <w:t>ANNEX III</w:t>
      </w:r>
    </w:p>
    <w:p>
      <w:pPr>
        <w:spacing w:before="0" w:after="160" w:line="259" w:lineRule="auto"/>
        <w:jc w:val="center"/>
        <w:rPr>
          <w:rFonts w:eastAsia="Calibri"/>
          <w:b/>
          <w:noProof/>
          <w:sz w:val="22"/>
          <w:lang w:val="en-US"/>
        </w:rPr>
      </w:pPr>
      <w:r>
        <w:rPr>
          <w:rFonts w:eastAsia="Calibri"/>
          <w:b/>
          <w:noProof/>
          <w:sz w:val="22"/>
          <w:lang w:val="en-US"/>
        </w:rPr>
        <w:t>Duty free access for imports into the European Union of products originating in Norway</w:t>
      </w:r>
    </w:p>
    <w:tbl>
      <w:tblPr>
        <w:tblStyle w:val="TableGrid"/>
        <w:tblW w:w="9067" w:type="dxa"/>
        <w:tblLook w:val="04A0" w:firstRow="1" w:lastRow="0" w:firstColumn="1" w:lastColumn="0" w:noHBand="0" w:noVBand="1"/>
      </w:tblPr>
      <w:tblGrid>
        <w:gridCol w:w="1606"/>
        <w:gridCol w:w="7461"/>
      </w:tblGrid>
      <w:tr>
        <w:trPr>
          <w:tblHeader/>
        </w:trPr>
        <w:tc>
          <w:tcPr>
            <w:tcW w:w="1606" w:type="dxa"/>
            <w:shd w:val="clear" w:color="auto" w:fill="F2F2F2" w:themeFill="background1" w:themeFillShade="F2"/>
            <w:noWrap/>
            <w:hideMark/>
          </w:tcPr>
          <w:p>
            <w:pPr>
              <w:spacing w:before="0" w:after="0"/>
              <w:jc w:val="left"/>
              <w:rPr>
                <w:rFonts w:ascii="Calibri" w:eastAsia="Calibri" w:hAnsi="Calibri"/>
                <w:b/>
                <w:bCs/>
                <w:noProof/>
                <w:sz w:val="20"/>
              </w:rPr>
            </w:pPr>
            <w:r>
              <w:rPr>
                <w:rFonts w:ascii="Calibri" w:eastAsia="Calibri" w:hAnsi="Calibri"/>
                <w:b/>
                <w:bCs/>
                <w:noProof/>
                <w:sz w:val="20"/>
              </w:rPr>
              <w:t>CN code</w:t>
            </w:r>
          </w:p>
        </w:tc>
        <w:tc>
          <w:tcPr>
            <w:tcW w:w="7461" w:type="dxa"/>
            <w:shd w:val="clear" w:color="auto" w:fill="F2F2F2" w:themeFill="background1" w:themeFillShade="F2"/>
            <w:noWrap/>
            <w:hideMark/>
          </w:tcPr>
          <w:p>
            <w:pPr>
              <w:spacing w:before="0" w:after="0"/>
              <w:jc w:val="left"/>
              <w:rPr>
                <w:rFonts w:ascii="Calibri" w:eastAsia="Calibri" w:hAnsi="Calibri"/>
                <w:b/>
                <w:bCs/>
                <w:noProof/>
                <w:sz w:val="20"/>
              </w:rPr>
            </w:pPr>
            <w:r>
              <w:rPr>
                <w:rFonts w:ascii="Calibri" w:eastAsia="Calibri" w:hAnsi="Calibri"/>
                <w:b/>
                <w:bCs/>
                <w:noProof/>
                <w:sz w:val="20"/>
              </w:rPr>
              <w:t>Combined nomenclature description</w:t>
            </w:r>
          </w:p>
        </w:tc>
      </w:tr>
      <w:tr>
        <w:tc>
          <w:tcPr>
            <w:tcW w:w="1606" w:type="dxa"/>
            <w:noWrap/>
            <w:hideMark/>
          </w:tcPr>
          <w:p>
            <w:pPr>
              <w:spacing w:before="0" w:after="0"/>
              <w:jc w:val="left"/>
              <w:rPr>
                <w:rFonts w:ascii="Calibri" w:eastAsia="Calibri" w:hAnsi="Calibri"/>
                <w:noProof/>
                <w:sz w:val="20"/>
              </w:rPr>
            </w:pPr>
            <w:r>
              <w:rPr>
                <w:rFonts w:ascii="Calibri" w:eastAsia="Calibri" w:hAnsi="Calibri"/>
                <w:noProof/>
                <w:sz w:val="20"/>
              </w:rPr>
              <w:t>0101 21 00</w:t>
            </w:r>
          </w:p>
        </w:tc>
        <w:tc>
          <w:tcPr>
            <w:tcW w:w="7461" w:type="dxa"/>
            <w:noWrap/>
            <w:hideMark/>
          </w:tcPr>
          <w:p>
            <w:pPr>
              <w:spacing w:before="0" w:after="0"/>
              <w:jc w:val="left"/>
              <w:rPr>
                <w:rFonts w:ascii="Calibri" w:eastAsia="Calibri" w:hAnsi="Calibri"/>
                <w:noProof/>
                <w:sz w:val="20"/>
              </w:rPr>
            </w:pPr>
            <w:r>
              <w:rPr>
                <w:rFonts w:ascii="Calibri" w:eastAsia="Calibri" w:hAnsi="Calibri"/>
                <w:noProof/>
                <w:sz w:val="20"/>
              </w:rPr>
              <w:t>Live horses, pure-bred breeding animals</w:t>
            </w:r>
          </w:p>
        </w:tc>
      </w:tr>
      <w:tr>
        <w:trPr>
          <w:trHeight w:val="480"/>
        </w:trPr>
        <w:tc>
          <w:tcPr>
            <w:tcW w:w="1606" w:type="dxa"/>
            <w:noWrap/>
            <w:hideMark/>
          </w:tcPr>
          <w:p>
            <w:pPr>
              <w:spacing w:before="0" w:after="0"/>
              <w:jc w:val="left"/>
              <w:rPr>
                <w:rFonts w:ascii="Calibri" w:eastAsia="Calibri" w:hAnsi="Calibri"/>
                <w:noProof/>
                <w:sz w:val="20"/>
              </w:rPr>
            </w:pPr>
            <w:r>
              <w:rPr>
                <w:rFonts w:ascii="Calibri" w:eastAsia="Calibri" w:hAnsi="Calibri"/>
                <w:noProof/>
                <w:sz w:val="20"/>
              </w:rPr>
              <w:t xml:space="preserve">0101 29 10 </w:t>
            </w:r>
          </w:p>
        </w:tc>
        <w:tc>
          <w:tcPr>
            <w:tcW w:w="7461" w:type="dxa"/>
            <w:hideMark/>
          </w:tcPr>
          <w:p>
            <w:pPr>
              <w:spacing w:before="0" w:after="0"/>
              <w:jc w:val="left"/>
              <w:rPr>
                <w:rFonts w:ascii="Calibri" w:eastAsia="Calibri" w:hAnsi="Calibri"/>
                <w:noProof/>
                <w:sz w:val="20"/>
              </w:rPr>
            </w:pPr>
            <w:r>
              <w:rPr>
                <w:rFonts w:ascii="Calibri" w:eastAsia="Calibri" w:hAnsi="Calibri"/>
                <w:noProof/>
                <w:sz w:val="20"/>
              </w:rPr>
              <w:t>Live horses, other than pure-bred breeding animals for slaughter</w:t>
            </w:r>
          </w:p>
        </w:tc>
      </w:tr>
      <w:tr>
        <w:trPr>
          <w:trHeight w:val="495"/>
        </w:trPr>
        <w:tc>
          <w:tcPr>
            <w:tcW w:w="1606" w:type="dxa"/>
            <w:noWrap/>
          </w:tcPr>
          <w:p>
            <w:pPr>
              <w:spacing w:before="0" w:after="0"/>
              <w:jc w:val="left"/>
              <w:rPr>
                <w:rFonts w:ascii="Calibri" w:eastAsia="Calibri" w:hAnsi="Calibri"/>
                <w:noProof/>
                <w:sz w:val="20"/>
              </w:rPr>
            </w:pPr>
            <w:r>
              <w:rPr>
                <w:rFonts w:ascii="Calibri" w:eastAsia="Calibri" w:hAnsi="Calibri"/>
                <w:noProof/>
                <w:sz w:val="20"/>
              </w:rPr>
              <w:t>0101 29 90</w:t>
            </w:r>
          </w:p>
        </w:tc>
        <w:tc>
          <w:tcPr>
            <w:tcW w:w="7461" w:type="dxa"/>
          </w:tcPr>
          <w:p>
            <w:pPr>
              <w:spacing w:before="0" w:after="0"/>
              <w:jc w:val="left"/>
              <w:rPr>
                <w:rFonts w:ascii="Calibri" w:eastAsia="Calibri" w:hAnsi="Calibri"/>
                <w:noProof/>
                <w:sz w:val="20"/>
              </w:rPr>
            </w:pPr>
            <w:r>
              <w:rPr>
                <w:rFonts w:ascii="Calibri" w:eastAsia="Calibri" w:hAnsi="Calibri"/>
                <w:noProof/>
                <w:sz w:val="20"/>
              </w:rPr>
              <w:t>Live horses, other than pure-bred breeding animals, other than for slaughter</w:t>
            </w:r>
          </w:p>
        </w:tc>
      </w:tr>
      <w:tr>
        <w:tc>
          <w:tcPr>
            <w:tcW w:w="1606" w:type="dxa"/>
            <w:noWrap/>
            <w:hideMark/>
          </w:tcPr>
          <w:p>
            <w:pPr>
              <w:spacing w:before="0" w:after="0"/>
              <w:jc w:val="left"/>
              <w:rPr>
                <w:rFonts w:ascii="Calibri" w:eastAsia="Calibri" w:hAnsi="Calibri"/>
                <w:noProof/>
                <w:sz w:val="20"/>
              </w:rPr>
            </w:pPr>
            <w:r>
              <w:rPr>
                <w:rFonts w:ascii="Calibri" w:eastAsia="Calibri" w:hAnsi="Calibri"/>
                <w:noProof/>
                <w:sz w:val="20"/>
              </w:rPr>
              <w:t>0207 43 00</w:t>
            </w:r>
          </w:p>
        </w:tc>
        <w:tc>
          <w:tcPr>
            <w:tcW w:w="7461" w:type="dxa"/>
            <w:noWrap/>
            <w:hideMark/>
          </w:tcPr>
          <w:p>
            <w:pPr>
              <w:spacing w:before="0" w:after="0"/>
              <w:jc w:val="left"/>
              <w:rPr>
                <w:rFonts w:ascii="Calibri" w:eastAsia="Calibri" w:hAnsi="Calibri"/>
                <w:noProof/>
                <w:sz w:val="20"/>
              </w:rPr>
            </w:pPr>
            <w:r>
              <w:rPr>
                <w:rFonts w:ascii="Calibri" w:eastAsia="Calibri" w:hAnsi="Calibri"/>
                <w:noProof/>
                <w:sz w:val="20"/>
              </w:rPr>
              <w:t>Fatty livers of ducks, fresh or chilled</w:t>
            </w:r>
          </w:p>
        </w:tc>
      </w:tr>
      <w:tr>
        <w:tc>
          <w:tcPr>
            <w:tcW w:w="1606" w:type="dxa"/>
            <w:noWrap/>
            <w:hideMark/>
          </w:tcPr>
          <w:p>
            <w:pPr>
              <w:spacing w:before="0" w:after="0"/>
              <w:jc w:val="left"/>
              <w:rPr>
                <w:rFonts w:ascii="Calibri" w:eastAsia="Calibri" w:hAnsi="Calibri"/>
                <w:noProof/>
                <w:sz w:val="20"/>
              </w:rPr>
            </w:pPr>
            <w:r>
              <w:rPr>
                <w:rFonts w:ascii="Calibri" w:eastAsia="Calibri" w:hAnsi="Calibri"/>
                <w:noProof/>
                <w:sz w:val="20"/>
              </w:rPr>
              <w:t>0207 53 00</w:t>
            </w:r>
          </w:p>
        </w:tc>
        <w:tc>
          <w:tcPr>
            <w:tcW w:w="7461" w:type="dxa"/>
            <w:noWrap/>
            <w:hideMark/>
          </w:tcPr>
          <w:p>
            <w:pPr>
              <w:spacing w:before="0" w:after="0"/>
              <w:jc w:val="left"/>
              <w:rPr>
                <w:rFonts w:ascii="Calibri" w:eastAsia="Calibri" w:hAnsi="Calibri"/>
                <w:noProof/>
                <w:sz w:val="20"/>
              </w:rPr>
            </w:pPr>
            <w:r>
              <w:rPr>
                <w:rFonts w:ascii="Calibri" w:eastAsia="Calibri" w:hAnsi="Calibri"/>
                <w:noProof/>
                <w:sz w:val="20"/>
              </w:rPr>
              <w:t>Fatty livers of geese, fresh or chilled</w:t>
            </w:r>
          </w:p>
        </w:tc>
      </w:tr>
      <w:tr>
        <w:tc>
          <w:tcPr>
            <w:tcW w:w="1606" w:type="dxa"/>
            <w:noWrap/>
            <w:hideMark/>
          </w:tcPr>
          <w:p>
            <w:pPr>
              <w:spacing w:before="0" w:after="0"/>
              <w:jc w:val="left"/>
              <w:rPr>
                <w:rFonts w:ascii="Calibri" w:eastAsia="Calibri" w:hAnsi="Calibri"/>
                <w:noProof/>
                <w:sz w:val="20"/>
              </w:rPr>
            </w:pPr>
            <w:r>
              <w:rPr>
                <w:rFonts w:ascii="Calibri" w:eastAsia="Calibri" w:hAnsi="Calibri"/>
                <w:noProof/>
                <w:sz w:val="20"/>
              </w:rPr>
              <w:t>ex 0506 90 00</w:t>
            </w:r>
          </w:p>
        </w:tc>
        <w:tc>
          <w:tcPr>
            <w:tcW w:w="7461" w:type="dxa"/>
            <w:hideMark/>
          </w:tcPr>
          <w:p>
            <w:pPr>
              <w:spacing w:before="0" w:after="0"/>
              <w:jc w:val="left"/>
              <w:rPr>
                <w:rFonts w:ascii="Calibri" w:eastAsia="Calibri" w:hAnsi="Calibri"/>
                <w:noProof/>
                <w:sz w:val="20"/>
              </w:rPr>
            </w:pPr>
            <w:r>
              <w:rPr>
                <w:rFonts w:ascii="Calibri" w:eastAsia="Calibri" w:hAnsi="Calibri"/>
                <w:noProof/>
                <w:sz w:val="20"/>
              </w:rPr>
              <w:t>Bones and horn-cores and their powder and waste, unworked, defatted, degelatinised or simply prepared (excl. ossein and bones treated with acid and cut to shape), for animal feeding</w:t>
            </w:r>
          </w:p>
        </w:tc>
      </w:tr>
      <w:tr>
        <w:tc>
          <w:tcPr>
            <w:tcW w:w="1606" w:type="dxa"/>
            <w:noWrap/>
            <w:hideMark/>
          </w:tcPr>
          <w:p>
            <w:pPr>
              <w:spacing w:before="0" w:after="0"/>
              <w:jc w:val="left"/>
              <w:rPr>
                <w:rFonts w:ascii="Calibri" w:eastAsia="Calibri" w:hAnsi="Calibri"/>
                <w:noProof/>
                <w:sz w:val="20"/>
              </w:rPr>
            </w:pPr>
            <w:r>
              <w:rPr>
                <w:rFonts w:ascii="Calibri" w:eastAsia="Calibri" w:hAnsi="Calibri"/>
                <w:noProof/>
                <w:sz w:val="20"/>
              </w:rPr>
              <w:t>ex 0511 99 85</w:t>
            </w:r>
          </w:p>
        </w:tc>
        <w:tc>
          <w:tcPr>
            <w:tcW w:w="7461" w:type="dxa"/>
            <w:hideMark/>
          </w:tcPr>
          <w:p>
            <w:pPr>
              <w:spacing w:before="0" w:after="0"/>
              <w:jc w:val="left"/>
              <w:rPr>
                <w:rFonts w:ascii="Calibri" w:eastAsia="Calibri" w:hAnsi="Calibri"/>
                <w:noProof/>
                <w:sz w:val="20"/>
              </w:rPr>
            </w:pPr>
            <w:r>
              <w:rPr>
                <w:rFonts w:ascii="Calibri" w:eastAsia="Calibri" w:hAnsi="Calibri"/>
                <w:noProof/>
                <w:sz w:val="20"/>
              </w:rPr>
              <w:t>Blood powder for animal feeding, unfit for human consumption</w:t>
            </w:r>
          </w:p>
        </w:tc>
      </w:tr>
      <w:tr>
        <w:tc>
          <w:tcPr>
            <w:tcW w:w="1606" w:type="dxa"/>
            <w:noWrap/>
            <w:hideMark/>
          </w:tcPr>
          <w:p>
            <w:pPr>
              <w:spacing w:before="0" w:after="0"/>
              <w:jc w:val="left"/>
              <w:rPr>
                <w:rFonts w:ascii="Calibri" w:eastAsia="Calibri" w:hAnsi="Calibri"/>
                <w:noProof/>
                <w:sz w:val="20"/>
              </w:rPr>
            </w:pPr>
            <w:r>
              <w:rPr>
                <w:rFonts w:ascii="Calibri" w:eastAsia="Calibri" w:hAnsi="Calibri"/>
                <w:noProof/>
                <w:sz w:val="20"/>
              </w:rPr>
              <w:t>ex 0511 99 85</w:t>
            </w:r>
          </w:p>
        </w:tc>
        <w:tc>
          <w:tcPr>
            <w:tcW w:w="7461" w:type="dxa"/>
            <w:hideMark/>
          </w:tcPr>
          <w:p>
            <w:pPr>
              <w:spacing w:before="0" w:after="0"/>
              <w:jc w:val="left"/>
              <w:rPr>
                <w:rFonts w:ascii="Calibri" w:eastAsia="Calibri" w:hAnsi="Calibri"/>
                <w:noProof/>
                <w:sz w:val="20"/>
              </w:rPr>
            </w:pPr>
            <w:r>
              <w:rPr>
                <w:rFonts w:ascii="Calibri" w:eastAsia="Calibri" w:hAnsi="Calibri"/>
                <w:noProof/>
                <w:sz w:val="20"/>
              </w:rPr>
              <w:t>Meat and blood</w:t>
            </w:r>
            <w:r>
              <w:rPr>
                <w:rFonts w:ascii="Calibri" w:eastAsia="Calibri" w:hAnsi="Calibri"/>
                <w:noProof/>
                <w:sz w:val="22"/>
              </w:rPr>
              <w:t xml:space="preserve"> </w:t>
            </w:r>
            <w:r>
              <w:rPr>
                <w:rFonts w:ascii="Calibri" w:eastAsia="Calibri" w:hAnsi="Calibri"/>
                <w:noProof/>
                <w:sz w:val="20"/>
              </w:rPr>
              <w:t xml:space="preserve">for animal feeding, unfit for human consumption </w:t>
            </w:r>
          </w:p>
        </w:tc>
      </w:tr>
      <w:tr>
        <w:tc>
          <w:tcPr>
            <w:tcW w:w="1606" w:type="dxa"/>
            <w:noWrap/>
            <w:hideMark/>
          </w:tcPr>
          <w:p>
            <w:pPr>
              <w:spacing w:before="0" w:after="0"/>
              <w:jc w:val="left"/>
              <w:rPr>
                <w:rFonts w:ascii="Calibri" w:eastAsia="Calibri" w:hAnsi="Calibri"/>
                <w:noProof/>
                <w:sz w:val="20"/>
              </w:rPr>
            </w:pPr>
            <w:r>
              <w:rPr>
                <w:rFonts w:ascii="Calibri" w:eastAsia="Calibri" w:hAnsi="Calibri"/>
                <w:noProof/>
                <w:sz w:val="20"/>
              </w:rPr>
              <w:t>ex 0511 99 85</w:t>
            </w:r>
          </w:p>
        </w:tc>
        <w:tc>
          <w:tcPr>
            <w:tcW w:w="7461" w:type="dxa"/>
            <w:hideMark/>
          </w:tcPr>
          <w:p>
            <w:pPr>
              <w:spacing w:before="0" w:after="0"/>
              <w:jc w:val="left"/>
              <w:rPr>
                <w:rFonts w:ascii="Calibri" w:eastAsia="Calibri" w:hAnsi="Calibri"/>
                <w:noProof/>
                <w:sz w:val="20"/>
              </w:rPr>
            </w:pPr>
            <w:r>
              <w:rPr>
                <w:rFonts w:ascii="Calibri" w:eastAsia="Calibri" w:hAnsi="Calibri"/>
                <w:noProof/>
                <w:sz w:val="20"/>
              </w:rPr>
              <w:t>Other animal products for animal feeding, not elsewhere specified or included, unfit for human consumption (other than products of fish or crustaceans, molluscs or other aquatic invertebrates; dead animals of Chapter 3; blood; meat; natural sponges of animal origin; bovine semen)</w:t>
            </w:r>
          </w:p>
        </w:tc>
      </w:tr>
      <w:tr>
        <w:tc>
          <w:tcPr>
            <w:tcW w:w="1606" w:type="dxa"/>
            <w:noWrap/>
            <w:hideMark/>
          </w:tcPr>
          <w:p>
            <w:pPr>
              <w:spacing w:before="0" w:after="0"/>
              <w:jc w:val="left"/>
              <w:rPr>
                <w:rFonts w:ascii="Calibri" w:eastAsia="Calibri" w:hAnsi="Calibri"/>
                <w:noProof/>
                <w:sz w:val="20"/>
              </w:rPr>
            </w:pPr>
            <w:r>
              <w:rPr>
                <w:rFonts w:ascii="Calibri" w:eastAsia="Calibri" w:hAnsi="Calibri"/>
                <w:noProof/>
                <w:sz w:val="20"/>
              </w:rPr>
              <w:t>ex 0602 10 90</w:t>
            </w:r>
          </w:p>
        </w:tc>
        <w:tc>
          <w:tcPr>
            <w:tcW w:w="7461" w:type="dxa"/>
            <w:hideMark/>
          </w:tcPr>
          <w:p>
            <w:pPr>
              <w:spacing w:before="0" w:after="0"/>
              <w:jc w:val="left"/>
              <w:rPr>
                <w:rFonts w:ascii="Calibri" w:eastAsia="Calibri" w:hAnsi="Calibri"/>
                <w:noProof/>
                <w:sz w:val="20"/>
              </w:rPr>
            </w:pPr>
            <w:r>
              <w:rPr>
                <w:rFonts w:ascii="Calibri" w:eastAsia="Calibri" w:hAnsi="Calibri"/>
                <w:noProof/>
                <w:sz w:val="20"/>
              </w:rPr>
              <w:t xml:space="preserve">Unrooted cuttings of all sorts of </w:t>
            </w:r>
            <w:r>
              <w:rPr>
                <w:rFonts w:ascii="Calibri" w:eastAsia="Calibri" w:hAnsi="Calibri"/>
                <w:i/>
                <w:noProof/>
                <w:sz w:val="20"/>
              </w:rPr>
              <w:t>Begonia</w:t>
            </w:r>
            <w:r>
              <w:rPr>
                <w:rFonts w:ascii="Calibri" w:eastAsia="Calibri" w:hAnsi="Calibri"/>
                <w:noProof/>
                <w:sz w:val="20"/>
              </w:rPr>
              <w:t xml:space="preserve">, </w:t>
            </w:r>
            <w:r>
              <w:rPr>
                <w:rFonts w:ascii="Calibri" w:eastAsia="Calibri" w:hAnsi="Calibri"/>
                <w:i/>
                <w:noProof/>
                <w:sz w:val="20"/>
              </w:rPr>
              <w:t>Campanula isophylla</w:t>
            </w:r>
            <w:r>
              <w:rPr>
                <w:rFonts w:ascii="Calibri" w:eastAsia="Calibri" w:hAnsi="Calibri"/>
                <w:noProof/>
                <w:sz w:val="20"/>
              </w:rPr>
              <w:t xml:space="preserve">, </w:t>
            </w:r>
            <w:r>
              <w:rPr>
                <w:rFonts w:ascii="Calibri" w:eastAsia="Calibri" w:hAnsi="Calibri"/>
                <w:i/>
                <w:noProof/>
                <w:sz w:val="20"/>
              </w:rPr>
              <w:t>Euphorbia pulcherrima</w:t>
            </w:r>
            <w:r>
              <w:rPr>
                <w:rFonts w:ascii="Calibri" w:eastAsia="Calibri" w:hAnsi="Calibri"/>
                <w:noProof/>
                <w:sz w:val="20"/>
              </w:rPr>
              <w:t xml:space="preserve">, </w:t>
            </w:r>
            <w:r>
              <w:rPr>
                <w:rFonts w:ascii="Calibri" w:eastAsia="Calibri" w:hAnsi="Calibri"/>
                <w:i/>
                <w:noProof/>
                <w:sz w:val="20"/>
              </w:rPr>
              <w:t>Poinsettia pulcherrima</w:t>
            </w:r>
            <w:r>
              <w:rPr>
                <w:rFonts w:ascii="Calibri" w:eastAsia="Calibri" w:hAnsi="Calibri"/>
                <w:noProof/>
                <w:sz w:val="20"/>
              </w:rPr>
              <w:t xml:space="preserve">, </w:t>
            </w:r>
            <w:r>
              <w:rPr>
                <w:rFonts w:ascii="Calibri" w:eastAsia="Calibri" w:hAnsi="Calibri"/>
                <w:i/>
                <w:noProof/>
                <w:sz w:val="20"/>
              </w:rPr>
              <w:t>Fuchsia, Hibiscus</w:t>
            </w:r>
            <w:r>
              <w:rPr>
                <w:rFonts w:ascii="Calibri" w:eastAsia="Calibri" w:hAnsi="Calibri"/>
                <w:noProof/>
                <w:sz w:val="20"/>
              </w:rPr>
              <w:t xml:space="preserve">, </w:t>
            </w:r>
            <w:r>
              <w:rPr>
                <w:rFonts w:ascii="Calibri" w:eastAsia="Calibri" w:hAnsi="Calibri"/>
                <w:i/>
                <w:noProof/>
                <w:sz w:val="20"/>
              </w:rPr>
              <w:t>Kalanchoe</w:t>
            </w:r>
            <w:r>
              <w:rPr>
                <w:rFonts w:ascii="Calibri" w:eastAsia="Calibri" w:hAnsi="Calibri"/>
                <w:noProof/>
                <w:sz w:val="20"/>
              </w:rPr>
              <w:t xml:space="preserve"> and </w:t>
            </w:r>
            <w:r>
              <w:rPr>
                <w:rFonts w:ascii="Calibri" w:eastAsia="Calibri" w:hAnsi="Calibri"/>
                <w:i/>
                <w:noProof/>
                <w:sz w:val="20"/>
              </w:rPr>
              <w:t>Petunia</w:t>
            </w:r>
            <w:r>
              <w:rPr>
                <w:rFonts w:ascii="Calibri" w:eastAsia="Calibri" w:hAnsi="Calibri"/>
                <w:noProof/>
                <w:sz w:val="20"/>
              </w:rPr>
              <w:t>-hanging (</w:t>
            </w:r>
            <w:r>
              <w:rPr>
                <w:rFonts w:ascii="Calibri" w:eastAsia="Calibri" w:hAnsi="Calibri"/>
                <w:i/>
                <w:noProof/>
                <w:sz w:val="20"/>
              </w:rPr>
              <w:t>Petunia hybrida</w:t>
            </w:r>
            <w:r>
              <w:rPr>
                <w:rFonts w:ascii="Calibri" w:eastAsia="Calibri" w:hAnsi="Calibri"/>
                <w:noProof/>
                <w:sz w:val="20"/>
              </w:rPr>
              <w:t xml:space="preserve">, </w:t>
            </w:r>
            <w:r>
              <w:rPr>
                <w:rFonts w:ascii="Calibri" w:eastAsia="Calibri" w:hAnsi="Calibri"/>
                <w:i/>
                <w:noProof/>
                <w:sz w:val="20"/>
              </w:rPr>
              <w:t>Petunia atkinsiana</w:t>
            </w:r>
            <w:r>
              <w:rPr>
                <w:rFonts w:ascii="Calibri" w:eastAsia="Calibri" w:hAnsi="Calibri"/>
                <w:noProof/>
                <w:sz w:val="20"/>
              </w:rPr>
              <w:t xml:space="preserve">) for nursery or horticultural purposes </w:t>
            </w:r>
            <w:r>
              <w:rPr>
                <w:rFonts w:ascii="Calibri" w:eastAsia="Calibri" w:hAnsi="Calibri"/>
                <w:noProof/>
                <w:sz w:val="22"/>
              </w:rPr>
              <w:t>[</w:t>
            </w:r>
            <w:r>
              <w:rPr>
                <w:rFonts w:ascii="Calibri" w:eastAsia="Calibri" w:hAnsi="Calibri"/>
                <w:noProof/>
                <w:sz w:val="20"/>
              </w:rPr>
              <w:t xml:space="preserve"> except of green plants from 15 December to 30 April ]</w:t>
            </w:r>
          </w:p>
        </w:tc>
      </w:tr>
      <w:tr>
        <w:tc>
          <w:tcPr>
            <w:tcW w:w="1606" w:type="dxa"/>
            <w:noWrap/>
            <w:hideMark/>
          </w:tcPr>
          <w:p>
            <w:pPr>
              <w:spacing w:before="0" w:after="0"/>
              <w:jc w:val="left"/>
              <w:rPr>
                <w:rFonts w:ascii="Calibri" w:eastAsia="Calibri" w:hAnsi="Calibri"/>
                <w:noProof/>
                <w:sz w:val="20"/>
              </w:rPr>
            </w:pPr>
            <w:r>
              <w:rPr>
                <w:rFonts w:ascii="Calibri" w:eastAsia="Calibri" w:hAnsi="Calibri"/>
                <w:noProof/>
                <w:sz w:val="20"/>
              </w:rPr>
              <w:t>ex 0602 10 90</w:t>
            </w:r>
          </w:p>
        </w:tc>
        <w:tc>
          <w:tcPr>
            <w:tcW w:w="7461" w:type="dxa"/>
            <w:noWrap/>
            <w:hideMark/>
          </w:tcPr>
          <w:p>
            <w:pPr>
              <w:spacing w:before="0" w:after="0"/>
              <w:jc w:val="left"/>
              <w:rPr>
                <w:rFonts w:ascii="Calibri" w:eastAsia="Calibri" w:hAnsi="Calibri"/>
                <w:noProof/>
                <w:sz w:val="20"/>
              </w:rPr>
            </w:pPr>
            <w:r>
              <w:rPr>
                <w:rFonts w:ascii="Calibri" w:eastAsia="Calibri" w:hAnsi="Calibri"/>
                <w:noProof/>
                <w:sz w:val="20"/>
              </w:rPr>
              <w:t xml:space="preserve">Unrooted cuttings of </w:t>
            </w:r>
            <w:r>
              <w:rPr>
                <w:rFonts w:ascii="Calibri" w:eastAsia="Calibri" w:hAnsi="Calibri"/>
                <w:i/>
                <w:noProof/>
                <w:sz w:val="20"/>
              </w:rPr>
              <w:t>Pelargonium</w:t>
            </w:r>
            <w:r>
              <w:rPr>
                <w:rFonts w:ascii="Calibri" w:eastAsia="Calibri" w:hAnsi="Calibri"/>
                <w:noProof/>
                <w:sz w:val="20"/>
              </w:rPr>
              <w:t xml:space="preserve"> for nursery or horticultural purposes[, except of green plants from 15 December to 30 April]</w:t>
            </w:r>
          </w:p>
        </w:tc>
      </w:tr>
      <w:tr>
        <w:tc>
          <w:tcPr>
            <w:tcW w:w="1606" w:type="dxa"/>
            <w:noWrap/>
            <w:hideMark/>
          </w:tcPr>
          <w:p>
            <w:pPr>
              <w:spacing w:before="0" w:after="0"/>
              <w:jc w:val="left"/>
              <w:rPr>
                <w:rFonts w:ascii="Calibri" w:eastAsia="Calibri" w:hAnsi="Calibri"/>
                <w:noProof/>
                <w:sz w:val="20"/>
              </w:rPr>
            </w:pPr>
            <w:r>
              <w:rPr>
                <w:rFonts w:ascii="Calibri" w:eastAsia="Calibri" w:hAnsi="Calibri"/>
                <w:noProof/>
                <w:sz w:val="20"/>
                <w:lang w:val="fr-BE"/>
              </w:rPr>
              <w:t>ex 0602 90 99</w:t>
            </w:r>
          </w:p>
        </w:tc>
        <w:tc>
          <w:tcPr>
            <w:tcW w:w="7461" w:type="dxa"/>
            <w:hideMark/>
          </w:tcPr>
          <w:p>
            <w:pPr>
              <w:autoSpaceDE w:val="0"/>
              <w:autoSpaceDN w:val="0"/>
              <w:adjustRightInd w:val="0"/>
              <w:spacing w:before="0" w:after="0"/>
              <w:jc w:val="left"/>
              <w:rPr>
                <w:rFonts w:ascii="Calibri" w:eastAsia="Calibri" w:hAnsi="Calibri"/>
                <w:i/>
                <w:noProof/>
                <w:sz w:val="20"/>
              </w:rPr>
            </w:pPr>
            <w:r>
              <w:rPr>
                <w:rFonts w:ascii="Calibri" w:eastAsia="Calibri" w:hAnsi="Calibri"/>
                <w:i/>
                <w:iCs/>
                <w:noProof/>
                <w:sz w:val="20"/>
              </w:rPr>
              <w:t>Asplenium</w:t>
            </w:r>
            <w:r>
              <w:rPr>
                <w:rFonts w:ascii="Calibri" w:eastAsia="TimesNewRomanPSMT" w:hAnsi="Calibri"/>
                <w:noProof/>
                <w:sz w:val="20"/>
              </w:rPr>
              <w:t xml:space="preserve">, </w:t>
            </w:r>
            <w:r>
              <w:rPr>
                <w:rFonts w:ascii="Calibri" w:eastAsia="Calibri" w:hAnsi="Calibri"/>
                <w:i/>
                <w:iCs/>
                <w:noProof/>
                <w:sz w:val="20"/>
              </w:rPr>
              <w:t>Begonia x rex-cultorum</w:t>
            </w:r>
            <w:r>
              <w:rPr>
                <w:rFonts w:ascii="Calibri" w:eastAsia="TimesNewRomanPSMT" w:hAnsi="Calibri"/>
                <w:noProof/>
                <w:sz w:val="20"/>
              </w:rPr>
              <w:t xml:space="preserve">, </w:t>
            </w:r>
            <w:r>
              <w:rPr>
                <w:rFonts w:ascii="Calibri" w:eastAsia="Calibri" w:hAnsi="Calibri"/>
                <w:i/>
                <w:iCs/>
                <w:noProof/>
                <w:sz w:val="20"/>
              </w:rPr>
              <w:t>Chlorophytum</w:t>
            </w:r>
            <w:r>
              <w:rPr>
                <w:rFonts w:ascii="Calibri" w:eastAsia="TimesNewRomanPSMT" w:hAnsi="Calibri"/>
                <w:noProof/>
                <w:sz w:val="20"/>
              </w:rPr>
              <w:t xml:space="preserve">, </w:t>
            </w:r>
            <w:r>
              <w:rPr>
                <w:rFonts w:ascii="Calibri" w:eastAsia="Calibri" w:hAnsi="Calibri"/>
                <w:i/>
                <w:iCs/>
                <w:noProof/>
                <w:sz w:val="20"/>
              </w:rPr>
              <w:t>Euonymus japanicus</w:t>
            </w:r>
            <w:r>
              <w:rPr>
                <w:rFonts w:ascii="Calibri" w:eastAsia="TimesNewRomanPSMT" w:hAnsi="Calibri"/>
                <w:noProof/>
                <w:sz w:val="20"/>
              </w:rPr>
              <w:t xml:space="preserve">, </w:t>
            </w:r>
            <w:r>
              <w:rPr>
                <w:rFonts w:ascii="Calibri" w:eastAsia="Calibri" w:hAnsi="Calibri"/>
                <w:i/>
                <w:iCs/>
                <w:noProof/>
                <w:sz w:val="20"/>
              </w:rPr>
              <w:t>Fatsia japonica, Aralia sieboldii</w:t>
            </w:r>
            <w:r>
              <w:rPr>
                <w:rFonts w:ascii="Calibri" w:eastAsia="TimesNewRomanPSMT" w:hAnsi="Calibri"/>
                <w:noProof/>
                <w:sz w:val="20"/>
              </w:rPr>
              <w:t xml:space="preserve">, </w:t>
            </w:r>
            <w:r>
              <w:rPr>
                <w:rFonts w:ascii="Calibri" w:eastAsia="Calibri" w:hAnsi="Calibri"/>
                <w:i/>
                <w:iCs/>
                <w:noProof/>
                <w:sz w:val="20"/>
              </w:rPr>
              <w:t>Ficus elastica</w:t>
            </w:r>
            <w:r>
              <w:rPr>
                <w:rFonts w:ascii="Calibri" w:eastAsia="TimesNewRomanPSMT" w:hAnsi="Calibri"/>
                <w:noProof/>
                <w:sz w:val="20"/>
              </w:rPr>
              <w:t xml:space="preserve">, </w:t>
            </w:r>
            <w:r>
              <w:rPr>
                <w:rFonts w:ascii="Calibri" w:eastAsia="Calibri" w:hAnsi="Calibri"/>
                <w:i/>
                <w:iCs/>
                <w:noProof/>
                <w:sz w:val="20"/>
              </w:rPr>
              <w:t>Monstera</w:t>
            </w:r>
            <w:r>
              <w:rPr>
                <w:rFonts w:ascii="Calibri" w:eastAsia="TimesNewRomanPSMT" w:hAnsi="Calibri"/>
                <w:noProof/>
                <w:sz w:val="20"/>
              </w:rPr>
              <w:t xml:space="preserve">, </w:t>
            </w:r>
            <w:r>
              <w:rPr>
                <w:rFonts w:ascii="Calibri" w:eastAsia="Calibri" w:hAnsi="Calibri"/>
                <w:i/>
                <w:iCs/>
                <w:noProof/>
                <w:sz w:val="20"/>
              </w:rPr>
              <w:t>Philodendron scandens</w:t>
            </w:r>
            <w:r>
              <w:rPr>
                <w:rFonts w:ascii="Calibri" w:eastAsia="TimesNewRomanPSMT" w:hAnsi="Calibri"/>
                <w:noProof/>
                <w:sz w:val="20"/>
              </w:rPr>
              <w:t xml:space="preserve">, </w:t>
            </w:r>
            <w:r>
              <w:rPr>
                <w:rFonts w:ascii="Calibri" w:eastAsia="Calibri" w:hAnsi="Calibri"/>
                <w:i/>
                <w:iCs/>
                <w:noProof/>
                <w:sz w:val="20"/>
              </w:rPr>
              <w:t>Radermachera, Stereospermum</w:t>
            </w:r>
            <w:r>
              <w:rPr>
                <w:rFonts w:ascii="Calibri" w:eastAsia="TimesNewRomanPSMT" w:hAnsi="Calibri"/>
                <w:noProof/>
                <w:sz w:val="20"/>
              </w:rPr>
              <w:t xml:space="preserve">, </w:t>
            </w:r>
            <w:r>
              <w:rPr>
                <w:rFonts w:ascii="Calibri" w:eastAsia="Calibri" w:hAnsi="Calibri"/>
                <w:i/>
                <w:iCs/>
                <w:noProof/>
                <w:sz w:val="20"/>
              </w:rPr>
              <w:t xml:space="preserve">Syngonium </w:t>
            </w:r>
            <w:r>
              <w:rPr>
                <w:rFonts w:ascii="Calibri" w:eastAsia="TimesNewRomanPSMT" w:hAnsi="Calibri"/>
                <w:noProof/>
                <w:sz w:val="20"/>
              </w:rPr>
              <w:t xml:space="preserve">and </w:t>
            </w:r>
            <w:r>
              <w:rPr>
                <w:rFonts w:ascii="Calibri" w:eastAsia="Calibri" w:hAnsi="Calibri"/>
                <w:i/>
                <w:iCs/>
                <w:noProof/>
                <w:sz w:val="20"/>
              </w:rPr>
              <w:t>X</w:t>
            </w:r>
            <w:r>
              <w:rPr>
                <w:rFonts w:ascii="Calibri" w:eastAsia="Calibri" w:hAnsi="Calibri"/>
                <w:i/>
                <w:iCs/>
                <w:noProof/>
                <w:sz w:val="20"/>
              </w:rPr>
              <w:noBreakHyphen/>
              <w:t>Fatshedera</w:t>
            </w:r>
            <w:r>
              <w:rPr>
                <w:rFonts w:ascii="Calibri" w:eastAsia="TimesNewRomanPSMT" w:hAnsi="Calibri"/>
                <w:noProof/>
                <w:sz w:val="20"/>
              </w:rPr>
              <w:t>,</w:t>
            </w:r>
            <w:r>
              <w:rPr>
                <w:rFonts w:ascii="Calibri" w:eastAsia="Calibri" w:hAnsi="Calibri"/>
                <w:i/>
                <w:noProof/>
                <w:sz w:val="20"/>
              </w:rPr>
              <w:t xml:space="preserve"> </w:t>
            </w:r>
            <w:r>
              <w:rPr>
                <w:rFonts w:ascii="Calibri" w:eastAsia="Calibri" w:hAnsi="Calibri"/>
                <w:noProof/>
                <w:sz w:val="20"/>
              </w:rPr>
              <w:t xml:space="preserve">presented as green pot plants from 1 May to 14 December </w:t>
            </w:r>
          </w:p>
        </w:tc>
      </w:tr>
      <w:tr>
        <w:tc>
          <w:tcPr>
            <w:tcW w:w="1606" w:type="dxa"/>
            <w:noWrap/>
            <w:hideMark/>
          </w:tcPr>
          <w:p>
            <w:pPr>
              <w:spacing w:before="0" w:after="0"/>
              <w:jc w:val="left"/>
              <w:rPr>
                <w:rFonts w:ascii="Calibri" w:eastAsia="Calibri" w:hAnsi="Calibri"/>
                <w:noProof/>
                <w:sz w:val="20"/>
              </w:rPr>
            </w:pPr>
            <w:r>
              <w:rPr>
                <w:rFonts w:ascii="Calibri" w:eastAsia="Calibri" w:hAnsi="Calibri"/>
                <w:noProof/>
                <w:sz w:val="20"/>
              </w:rPr>
              <w:t>ex 0708 20 00</w:t>
            </w:r>
          </w:p>
        </w:tc>
        <w:tc>
          <w:tcPr>
            <w:tcW w:w="7461" w:type="dxa"/>
            <w:hideMark/>
          </w:tcPr>
          <w:p>
            <w:pPr>
              <w:spacing w:before="0" w:after="0"/>
              <w:jc w:val="left"/>
              <w:rPr>
                <w:rFonts w:ascii="Calibri" w:eastAsia="Calibri" w:hAnsi="Calibri"/>
                <w:noProof/>
                <w:sz w:val="20"/>
              </w:rPr>
            </w:pPr>
            <w:r>
              <w:rPr>
                <w:rFonts w:ascii="Calibri" w:eastAsia="Calibri" w:hAnsi="Calibri"/>
                <w:noProof/>
                <w:sz w:val="20"/>
              </w:rPr>
              <w:t>Beans (</w:t>
            </w:r>
            <w:r>
              <w:rPr>
                <w:rFonts w:ascii="Calibri" w:eastAsia="Calibri" w:hAnsi="Calibri"/>
                <w:i/>
                <w:noProof/>
                <w:sz w:val="20"/>
              </w:rPr>
              <w:t>Vigna</w:t>
            </w:r>
            <w:r>
              <w:rPr>
                <w:rFonts w:ascii="Calibri" w:eastAsia="Calibri" w:hAnsi="Calibri"/>
                <w:noProof/>
                <w:sz w:val="20"/>
              </w:rPr>
              <w:t xml:space="preserve"> spp., </w:t>
            </w:r>
            <w:r>
              <w:rPr>
                <w:rFonts w:ascii="Calibri" w:eastAsia="Calibri" w:hAnsi="Calibri"/>
                <w:i/>
                <w:noProof/>
                <w:sz w:val="20"/>
              </w:rPr>
              <w:t>Phaseolus</w:t>
            </w:r>
            <w:r>
              <w:rPr>
                <w:rFonts w:ascii="Calibri" w:eastAsia="Calibri" w:hAnsi="Calibri"/>
                <w:noProof/>
                <w:sz w:val="20"/>
              </w:rPr>
              <w:t xml:space="preserve"> spp.) shelled or unshelled, fresh or chilled except green beans, asparagus beans, wax beans and string beans </w:t>
            </w:r>
          </w:p>
        </w:tc>
      </w:tr>
      <w:tr>
        <w:tc>
          <w:tcPr>
            <w:tcW w:w="1606" w:type="dxa"/>
            <w:noWrap/>
            <w:hideMark/>
          </w:tcPr>
          <w:p>
            <w:pPr>
              <w:spacing w:before="0" w:after="0"/>
              <w:jc w:val="left"/>
              <w:rPr>
                <w:rFonts w:ascii="Calibri" w:eastAsia="Calibri" w:hAnsi="Calibri"/>
                <w:noProof/>
                <w:sz w:val="20"/>
              </w:rPr>
            </w:pPr>
            <w:r>
              <w:rPr>
                <w:rFonts w:ascii="Calibri" w:eastAsia="Calibri" w:hAnsi="Calibri"/>
                <w:noProof/>
                <w:sz w:val="20"/>
              </w:rPr>
              <w:t>ex 0709 99 60</w:t>
            </w:r>
          </w:p>
        </w:tc>
        <w:tc>
          <w:tcPr>
            <w:tcW w:w="7461" w:type="dxa"/>
            <w:noWrap/>
            <w:hideMark/>
          </w:tcPr>
          <w:p>
            <w:pPr>
              <w:spacing w:before="0" w:after="0"/>
              <w:jc w:val="left"/>
              <w:rPr>
                <w:rFonts w:ascii="Calibri" w:eastAsia="Calibri" w:hAnsi="Calibri"/>
                <w:noProof/>
                <w:sz w:val="20"/>
              </w:rPr>
            </w:pPr>
            <w:r>
              <w:rPr>
                <w:rFonts w:ascii="Calibri" w:eastAsia="Calibri" w:hAnsi="Calibri"/>
                <w:noProof/>
                <w:sz w:val="20"/>
              </w:rPr>
              <w:t>Sweetcorn for animal feeding, fresh or chilled</w:t>
            </w:r>
          </w:p>
        </w:tc>
      </w:tr>
      <w:tr>
        <w:tc>
          <w:tcPr>
            <w:tcW w:w="1606" w:type="dxa"/>
            <w:noWrap/>
            <w:hideMark/>
          </w:tcPr>
          <w:p>
            <w:pPr>
              <w:spacing w:before="0" w:after="0"/>
              <w:jc w:val="left"/>
              <w:rPr>
                <w:rFonts w:ascii="Calibri" w:eastAsia="Calibri" w:hAnsi="Calibri"/>
                <w:noProof/>
                <w:sz w:val="20"/>
              </w:rPr>
            </w:pPr>
            <w:r>
              <w:rPr>
                <w:rFonts w:ascii="Calibri" w:eastAsia="Calibri" w:hAnsi="Calibri"/>
                <w:noProof/>
                <w:sz w:val="20"/>
              </w:rPr>
              <w:t>ex 0710 22 00</w:t>
            </w:r>
          </w:p>
        </w:tc>
        <w:tc>
          <w:tcPr>
            <w:tcW w:w="7461" w:type="dxa"/>
            <w:hideMark/>
          </w:tcPr>
          <w:p>
            <w:pPr>
              <w:spacing w:before="0" w:after="0"/>
              <w:jc w:val="left"/>
              <w:rPr>
                <w:rFonts w:ascii="Calibri" w:eastAsia="Calibri" w:hAnsi="Calibri"/>
                <w:noProof/>
                <w:sz w:val="20"/>
              </w:rPr>
            </w:pPr>
            <w:r>
              <w:rPr>
                <w:rFonts w:ascii="Calibri" w:eastAsia="Calibri" w:hAnsi="Calibri"/>
                <w:noProof/>
                <w:sz w:val="20"/>
              </w:rPr>
              <w:t>Beans (</w:t>
            </w:r>
            <w:r>
              <w:rPr>
                <w:rFonts w:ascii="Calibri" w:eastAsia="Calibri" w:hAnsi="Calibri"/>
                <w:i/>
                <w:noProof/>
                <w:sz w:val="20"/>
              </w:rPr>
              <w:t>Vigna</w:t>
            </w:r>
            <w:r>
              <w:rPr>
                <w:rFonts w:ascii="Calibri" w:eastAsia="Calibri" w:hAnsi="Calibri"/>
                <w:noProof/>
                <w:sz w:val="20"/>
              </w:rPr>
              <w:t xml:space="preserve"> spp., </w:t>
            </w:r>
            <w:r>
              <w:rPr>
                <w:rFonts w:ascii="Calibri" w:eastAsia="Calibri" w:hAnsi="Calibri"/>
                <w:i/>
                <w:noProof/>
                <w:sz w:val="20"/>
              </w:rPr>
              <w:t>Phaseolus</w:t>
            </w:r>
            <w:r>
              <w:rPr>
                <w:rFonts w:ascii="Calibri" w:eastAsia="Calibri" w:hAnsi="Calibri"/>
                <w:noProof/>
                <w:sz w:val="20"/>
              </w:rPr>
              <w:t xml:space="preserve"> spp.) uncooked or cooked by steaming or boiling in water, frozen except green beans, asparagus beans, wax beans and string beans</w:t>
            </w:r>
          </w:p>
        </w:tc>
      </w:tr>
      <w:tr>
        <w:tc>
          <w:tcPr>
            <w:tcW w:w="1606" w:type="dxa"/>
            <w:noWrap/>
            <w:hideMark/>
          </w:tcPr>
          <w:p>
            <w:pPr>
              <w:spacing w:before="0" w:after="0"/>
              <w:jc w:val="left"/>
              <w:rPr>
                <w:rFonts w:ascii="Calibri" w:eastAsia="Calibri" w:hAnsi="Calibri"/>
                <w:noProof/>
                <w:sz w:val="20"/>
              </w:rPr>
            </w:pPr>
            <w:r>
              <w:rPr>
                <w:rFonts w:ascii="Calibri" w:eastAsia="Calibri" w:hAnsi="Calibri"/>
                <w:noProof/>
                <w:sz w:val="20"/>
              </w:rPr>
              <w:t>0711 51 00</w:t>
            </w:r>
          </w:p>
        </w:tc>
        <w:tc>
          <w:tcPr>
            <w:tcW w:w="7461" w:type="dxa"/>
            <w:hideMark/>
          </w:tcPr>
          <w:p>
            <w:pPr>
              <w:spacing w:before="0" w:after="0"/>
              <w:jc w:val="left"/>
              <w:rPr>
                <w:rFonts w:ascii="Calibri" w:eastAsia="Calibri" w:hAnsi="Calibri"/>
                <w:noProof/>
                <w:sz w:val="20"/>
              </w:rPr>
            </w:pPr>
            <w:r>
              <w:rPr>
                <w:rFonts w:ascii="Calibri" w:eastAsia="Calibri" w:hAnsi="Calibri"/>
                <w:noProof/>
                <w:sz w:val="20"/>
              </w:rPr>
              <w:t xml:space="preserve">Mushrooms of the genus </w:t>
            </w:r>
            <w:r>
              <w:rPr>
                <w:rFonts w:ascii="Calibri" w:eastAsia="Calibri" w:hAnsi="Calibri"/>
                <w:i/>
                <w:noProof/>
                <w:sz w:val="20"/>
              </w:rPr>
              <w:t>Agaricus</w:t>
            </w:r>
            <w:r>
              <w:rPr>
                <w:rFonts w:ascii="Calibri" w:eastAsia="Calibri" w:hAnsi="Calibri"/>
                <w:noProof/>
                <w:sz w:val="20"/>
              </w:rPr>
              <w:t xml:space="preserve"> provisionally preserved, but unsuitable in that state for immediate consumptions </w:t>
            </w:r>
          </w:p>
        </w:tc>
      </w:tr>
      <w:tr>
        <w:tc>
          <w:tcPr>
            <w:tcW w:w="1606" w:type="dxa"/>
            <w:noWrap/>
            <w:hideMark/>
          </w:tcPr>
          <w:p>
            <w:pPr>
              <w:spacing w:before="0" w:after="0"/>
              <w:jc w:val="left"/>
              <w:rPr>
                <w:rFonts w:ascii="Calibri" w:eastAsia="Calibri" w:hAnsi="Calibri"/>
                <w:noProof/>
                <w:sz w:val="20"/>
              </w:rPr>
            </w:pPr>
            <w:r>
              <w:rPr>
                <w:rFonts w:ascii="Calibri" w:eastAsia="Calibri" w:hAnsi="Calibri"/>
                <w:noProof/>
                <w:sz w:val="20"/>
              </w:rPr>
              <w:t>0711 59 00</w:t>
            </w:r>
          </w:p>
        </w:tc>
        <w:tc>
          <w:tcPr>
            <w:tcW w:w="7461" w:type="dxa"/>
            <w:hideMark/>
          </w:tcPr>
          <w:p>
            <w:pPr>
              <w:spacing w:before="0" w:after="0"/>
              <w:jc w:val="left"/>
              <w:rPr>
                <w:rFonts w:ascii="Calibri" w:eastAsia="Calibri" w:hAnsi="Calibri"/>
                <w:noProof/>
                <w:sz w:val="20"/>
              </w:rPr>
            </w:pPr>
            <w:r>
              <w:rPr>
                <w:rFonts w:ascii="Calibri" w:eastAsia="Calibri" w:hAnsi="Calibri"/>
                <w:noProof/>
                <w:sz w:val="20"/>
              </w:rPr>
              <w:t xml:space="preserve">Mushrooms (other than of the genus </w:t>
            </w:r>
            <w:r>
              <w:rPr>
                <w:rFonts w:ascii="Calibri" w:eastAsia="Calibri" w:hAnsi="Calibri"/>
                <w:i/>
                <w:noProof/>
                <w:sz w:val="20"/>
              </w:rPr>
              <w:t>Agaricus</w:t>
            </w:r>
            <w:r>
              <w:rPr>
                <w:rFonts w:ascii="Calibri" w:eastAsia="Calibri" w:hAnsi="Calibri"/>
                <w:noProof/>
                <w:sz w:val="20"/>
              </w:rPr>
              <w:t xml:space="preserve">) and truffles provisionally preserved, but unsuitable in that state for immediate consumptions </w:t>
            </w:r>
          </w:p>
        </w:tc>
      </w:tr>
      <w:tr>
        <w:tc>
          <w:tcPr>
            <w:tcW w:w="1606" w:type="dxa"/>
            <w:noWrap/>
            <w:hideMark/>
          </w:tcPr>
          <w:p>
            <w:pPr>
              <w:spacing w:before="0" w:after="0"/>
              <w:jc w:val="left"/>
              <w:rPr>
                <w:rFonts w:ascii="Calibri" w:eastAsia="Calibri" w:hAnsi="Calibri"/>
                <w:noProof/>
                <w:sz w:val="20"/>
              </w:rPr>
            </w:pPr>
            <w:r>
              <w:rPr>
                <w:rFonts w:ascii="Calibri" w:eastAsia="Calibri" w:hAnsi="Calibri"/>
                <w:noProof/>
                <w:sz w:val="20"/>
              </w:rPr>
              <w:t>ex 0714 30 00</w:t>
            </w:r>
          </w:p>
        </w:tc>
        <w:tc>
          <w:tcPr>
            <w:tcW w:w="7461" w:type="dxa"/>
            <w:hideMark/>
          </w:tcPr>
          <w:p>
            <w:pPr>
              <w:spacing w:before="0" w:after="0"/>
              <w:jc w:val="left"/>
              <w:rPr>
                <w:rFonts w:ascii="Calibri" w:eastAsia="Calibri" w:hAnsi="Calibri"/>
                <w:noProof/>
                <w:sz w:val="20"/>
              </w:rPr>
            </w:pPr>
            <w:r>
              <w:rPr>
                <w:rFonts w:ascii="Calibri" w:eastAsia="Calibri" w:hAnsi="Calibri"/>
                <w:noProof/>
                <w:sz w:val="20"/>
              </w:rPr>
              <w:t>Yams (</w:t>
            </w:r>
            <w:r>
              <w:rPr>
                <w:rFonts w:ascii="Calibri" w:eastAsia="Calibri" w:hAnsi="Calibri"/>
                <w:i/>
                <w:noProof/>
                <w:sz w:val="20"/>
              </w:rPr>
              <w:t>Dioscorea</w:t>
            </w:r>
            <w:r>
              <w:rPr>
                <w:rFonts w:ascii="Calibri" w:eastAsia="Calibri" w:hAnsi="Calibri"/>
                <w:noProof/>
                <w:sz w:val="20"/>
              </w:rPr>
              <w:t xml:space="preserve"> spp.) not for animal feeding, fresh, chilled, frozen or dried, whether or not sliced or in the form of pellets</w:t>
            </w:r>
          </w:p>
        </w:tc>
      </w:tr>
      <w:tr>
        <w:tc>
          <w:tcPr>
            <w:tcW w:w="1606" w:type="dxa"/>
            <w:noWrap/>
            <w:hideMark/>
          </w:tcPr>
          <w:p>
            <w:pPr>
              <w:spacing w:before="0" w:after="0"/>
              <w:jc w:val="left"/>
              <w:rPr>
                <w:rFonts w:ascii="Calibri" w:eastAsia="Calibri" w:hAnsi="Calibri"/>
                <w:noProof/>
                <w:sz w:val="20"/>
              </w:rPr>
            </w:pPr>
            <w:r>
              <w:rPr>
                <w:rFonts w:ascii="Calibri" w:eastAsia="Calibri" w:hAnsi="Calibri"/>
                <w:noProof/>
                <w:sz w:val="20"/>
              </w:rPr>
              <w:t>ex 0714 40 00</w:t>
            </w:r>
          </w:p>
        </w:tc>
        <w:tc>
          <w:tcPr>
            <w:tcW w:w="7461" w:type="dxa"/>
            <w:hideMark/>
          </w:tcPr>
          <w:p>
            <w:pPr>
              <w:spacing w:before="0" w:after="0"/>
              <w:jc w:val="left"/>
              <w:rPr>
                <w:rFonts w:ascii="Calibri" w:eastAsia="Calibri" w:hAnsi="Calibri"/>
                <w:noProof/>
                <w:sz w:val="20"/>
              </w:rPr>
            </w:pPr>
            <w:r>
              <w:rPr>
                <w:rFonts w:ascii="Calibri" w:eastAsia="Calibri" w:hAnsi="Calibri"/>
                <w:noProof/>
                <w:sz w:val="20"/>
              </w:rPr>
              <w:t>Taro (</w:t>
            </w:r>
            <w:r>
              <w:rPr>
                <w:rFonts w:ascii="Calibri" w:eastAsia="Calibri" w:hAnsi="Calibri"/>
                <w:i/>
                <w:noProof/>
                <w:sz w:val="20"/>
              </w:rPr>
              <w:t>Colocasia</w:t>
            </w:r>
            <w:r>
              <w:rPr>
                <w:rFonts w:ascii="Calibri" w:eastAsia="Calibri" w:hAnsi="Calibri"/>
                <w:noProof/>
                <w:sz w:val="20"/>
              </w:rPr>
              <w:t xml:space="preserve"> spp.)</w:t>
            </w:r>
            <w:r>
              <w:rPr>
                <w:rFonts w:ascii="Calibri" w:eastAsia="Calibri" w:hAnsi="Calibri"/>
                <w:noProof/>
                <w:sz w:val="22"/>
              </w:rPr>
              <w:t xml:space="preserve"> </w:t>
            </w:r>
            <w:r>
              <w:rPr>
                <w:rFonts w:ascii="Calibri" w:eastAsia="Calibri" w:hAnsi="Calibri"/>
                <w:noProof/>
                <w:sz w:val="20"/>
              </w:rPr>
              <w:t>not for animal feeding, fresh, chilled, frozen or dried, whether or not sliced or in the form of pellets</w:t>
            </w:r>
          </w:p>
        </w:tc>
      </w:tr>
      <w:tr>
        <w:tc>
          <w:tcPr>
            <w:tcW w:w="1606" w:type="dxa"/>
            <w:noWrap/>
            <w:hideMark/>
          </w:tcPr>
          <w:p>
            <w:pPr>
              <w:spacing w:before="0" w:after="0"/>
              <w:jc w:val="left"/>
              <w:rPr>
                <w:rFonts w:ascii="Calibri" w:eastAsia="Calibri" w:hAnsi="Calibri"/>
                <w:noProof/>
                <w:sz w:val="20"/>
              </w:rPr>
            </w:pPr>
            <w:r>
              <w:rPr>
                <w:rFonts w:ascii="Calibri" w:eastAsia="Calibri" w:hAnsi="Calibri"/>
                <w:noProof/>
                <w:sz w:val="20"/>
              </w:rPr>
              <w:t>ex 0714 50 00</w:t>
            </w:r>
          </w:p>
        </w:tc>
        <w:tc>
          <w:tcPr>
            <w:tcW w:w="7461" w:type="dxa"/>
            <w:hideMark/>
          </w:tcPr>
          <w:p>
            <w:pPr>
              <w:spacing w:before="0" w:after="0"/>
              <w:jc w:val="left"/>
              <w:rPr>
                <w:rFonts w:ascii="Calibri" w:eastAsia="Calibri" w:hAnsi="Calibri"/>
                <w:noProof/>
                <w:sz w:val="20"/>
              </w:rPr>
            </w:pPr>
            <w:r>
              <w:rPr>
                <w:rFonts w:ascii="Calibri" w:eastAsia="Calibri" w:hAnsi="Calibri"/>
                <w:noProof/>
                <w:sz w:val="20"/>
              </w:rPr>
              <w:t>Yautia (</w:t>
            </w:r>
            <w:r>
              <w:rPr>
                <w:rFonts w:ascii="Calibri" w:eastAsia="Calibri" w:hAnsi="Calibri"/>
                <w:i/>
                <w:noProof/>
                <w:sz w:val="20"/>
              </w:rPr>
              <w:t>Xanthosoma</w:t>
            </w:r>
            <w:r>
              <w:rPr>
                <w:rFonts w:ascii="Calibri" w:eastAsia="Calibri" w:hAnsi="Calibri"/>
                <w:noProof/>
                <w:sz w:val="20"/>
              </w:rPr>
              <w:t xml:space="preserve"> spp.)</w:t>
            </w:r>
            <w:r>
              <w:rPr>
                <w:rFonts w:ascii="Calibri" w:eastAsia="Calibri" w:hAnsi="Calibri"/>
                <w:noProof/>
                <w:sz w:val="22"/>
              </w:rPr>
              <w:t xml:space="preserve"> </w:t>
            </w:r>
            <w:r>
              <w:rPr>
                <w:rFonts w:ascii="Calibri" w:eastAsia="Calibri" w:hAnsi="Calibri"/>
                <w:noProof/>
                <w:sz w:val="20"/>
              </w:rPr>
              <w:t>not for animal feeding, fresh, chilled, frozen or dried, whether or not sliced or in the form of pellets</w:t>
            </w:r>
          </w:p>
        </w:tc>
      </w:tr>
      <w:tr>
        <w:tc>
          <w:tcPr>
            <w:tcW w:w="1606" w:type="dxa"/>
            <w:noWrap/>
            <w:hideMark/>
          </w:tcPr>
          <w:p>
            <w:pPr>
              <w:spacing w:before="0" w:after="0"/>
              <w:jc w:val="left"/>
              <w:rPr>
                <w:rFonts w:ascii="Calibri" w:eastAsia="Calibri" w:hAnsi="Calibri"/>
                <w:noProof/>
                <w:sz w:val="20"/>
              </w:rPr>
            </w:pPr>
            <w:r>
              <w:rPr>
                <w:rFonts w:ascii="Calibri" w:eastAsia="Calibri" w:hAnsi="Calibri"/>
                <w:noProof/>
                <w:sz w:val="20"/>
              </w:rPr>
              <w:t xml:space="preserve">ex 0811 20 11 </w:t>
            </w:r>
            <w:r>
              <w:rPr>
                <w:rFonts w:ascii="Calibri" w:eastAsia="Calibri" w:hAnsi="Calibri"/>
                <w:noProof/>
                <w:sz w:val="20"/>
              </w:rPr>
              <w:br/>
            </w:r>
            <w:r>
              <w:rPr>
                <w:rFonts w:ascii="Calibri" w:eastAsia="Calibri" w:hAnsi="Calibri"/>
                <w:noProof/>
                <w:sz w:val="20"/>
              </w:rPr>
              <w:br/>
            </w:r>
          </w:p>
        </w:tc>
        <w:tc>
          <w:tcPr>
            <w:tcW w:w="7461" w:type="dxa"/>
            <w:hideMark/>
          </w:tcPr>
          <w:p>
            <w:pPr>
              <w:spacing w:before="0" w:after="0"/>
              <w:jc w:val="left"/>
              <w:rPr>
                <w:rFonts w:ascii="Calibri" w:eastAsia="Calibri" w:hAnsi="Calibri"/>
                <w:noProof/>
                <w:sz w:val="20"/>
              </w:rPr>
            </w:pPr>
            <w:r>
              <w:rPr>
                <w:rFonts w:ascii="Calibri" w:eastAsia="Calibri" w:hAnsi="Calibri"/>
                <w:noProof/>
                <w:sz w:val="20"/>
              </w:rPr>
              <w:t>Blackberries, mulberries or loganberries, white- or redcurrants and gooseberries, uncooked or cooked by steaming or boiling in water, frozen, containing added sugar or other sweetening matter, with a sugar content exceeding 13 % by weight</w:t>
            </w:r>
          </w:p>
        </w:tc>
      </w:tr>
      <w:tr>
        <w:trPr>
          <w:trHeight w:val="675"/>
        </w:trPr>
        <w:tc>
          <w:tcPr>
            <w:tcW w:w="1606" w:type="dxa"/>
            <w:noWrap/>
            <w:hideMark/>
          </w:tcPr>
          <w:p>
            <w:pPr>
              <w:spacing w:before="0" w:after="0"/>
              <w:jc w:val="left"/>
              <w:rPr>
                <w:rFonts w:ascii="Calibri" w:eastAsia="Calibri" w:hAnsi="Calibri"/>
                <w:noProof/>
                <w:sz w:val="20"/>
              </w:rPr>
            </w:pPr>
            <w:r>
              <w:rPr>
                <w:rFonts w:ascii="Calibri" w:eastAsia="Calibri" w:hAnsi="Calibri"/>
                <w:noProof/>
                <w:sz w:val="20"/>
              </w:rPr>
              <w:t>ex 0811 20 19</w:t>
            </w:r>
          </w:p>
        </w:tc>
        <w:tc>
          <w:tcPr>
            <w:tcW w:w="7461" w:type="dxa"/>
            <w:hideMark/>
          </w:tcPr>
          <w:p>
            <w:pPr>
              <w:spacing w:before="0" w:after="0"/>
              <w:jc w:val="left"/>
              <w:rPr>
                <w:rFonts w:ascii="Calibri" w:eastAsia="Calibri" w:hAnsi="Calibri"/>
                <w:noProof/>
                <w:sz w:val="20"/>
              </w:rPr>
            </w:pPr>
            <w:r>
              <w:rPr>
                <w:rFonts w:ascii="Calibri" w:eastAsia="Calibri" w:hAnsi="Calibri"/>
                <w:noProof/>
                <w:sz w:val="20"/>
              </w:rPr>
              <w:t>Blackberries, mulberries or loganberries, white- or redcurrants and gooseberries, uncooked or cooked by steaming or boiling in water, frozen, containing added sugar or other sweetening matter, with a sugar content not exceeding 13 % by weight</w:t>
            </w:r>
          </w:p>
        </w:tc>
      </w:tr>
      <w:tr>
        <w:trPr>
          <w:trHeight w:val="1035"/>
        </w:trPr>
        <w:tc>
          <w:tcPr>
            <w:tcW w:w="1606" w:type="dxa"/>
            <w:noWrap/>
          </w:tcPr>
          <w:p>
            <w:pPr>
              <w:spacing w:before="0" w:after="0"/>
              <w:jc w:val="left"/>
              <w:rPr>
                <w:rFonts w:ascii="Calibri" w:eastAsia="Calibri" w:hAnsi="Calibri"/>
                <w:noProof/>
                <w:sz w:val="20"/>
              </w:rPr>
            </w:pPr>
            <w:r>
              <w:rPr>
                <w:rFonts w:ascii="Calibri" w:eastAsia="Calibri" w:hAnsi="Calibri"/>
                <w:noProof/>
                <w:sz w:val="20"/>
              </w:rPr>
              <w:lastRenderedPageBreak/>
              <w:t xml:space="preserve">0811 20 51 </w:t>
            </w:r>
            <w:r>
              <w:rPr>
                <w:rFonts w:ascii="Calibri" w:eastAsia="Calibri" w:hAnsi="Calibri"/>
                <w:noProof/>
                <w:sz w:val="20"/>
              </w:rPr>
              <w:br/>
            </w:r>
          </w:p>
        </w:tc>
        <w:tc>
          <w:tcPr>
            <w:tcW w:w="7461" w:type="dxa"/>
          </w:tcPr>
          <w:p>
            <w:pPr>
              <w:spacing w:before="0" w:after="0"/>
              <w:jc w:val="left"/>
              <w:rPr>
                <w:rFonts w:ascii="Calibri" w:eastAsia="Calibri" w:hAnsi="Calibri"/>
                <w:noProof/>
                <w:sz w:val="20"/>
              </w:rPr>
            </w:pPr>
            <w:r>
              <w:rPr>
                <w:rFonts w:ascii="Calibri" w:eastAsia="Calibri" w:hAnsi="Calibri"/>
                <w:noProof/>
                <w:sz w:val="20"/>
              </w:rPr>
              <w:t>Redcurrants, uncooked or cooked by steaming or boiling in water, frozen, not containing added sugar or other sweetening matter</w:t>
            </w:r>
          </w:p>
        </w:tc>
      </w:tr>
      <w:tr>
        <w:trPr>
          <w:trHeight w:val="465"/>
        </w:trPr>
        <w:tc>
          <w:tcPr>
            <w:tcW w:w="1606" w:type="dxa"/>
            <w:noWrap/>
            <w:hideMark/>
          </w:tcPr>
          <w:p>
            <w:pPr>
              <w:spacing w:before="0" w:after="0"/>
              <w:jc w:val="left"/>
              <w:rPr>
                <w:rFonts w:ascii="Calibri" w:eastAsia="Calibri" w:hAnsi="Calibri"/>
                <w:noProof/>
                <w:sz w:val="20"/>
              </w:rPr>
            </w:pPr>
            <w:r>
              <w:rPr>
                <w:rFonts w:ascii="Calibri" w:eastAsia="Calibri" w:hAnsi="Calibri"/>
                <w:noProof/>
                <w:sz w:val="20"/>
              </w:rPr>
              <w:t>0811 20 59</w:t>
            </w:r>
          </w:p>
          <w:p>
            <w:pPr>
              <w:spacing w:before="0" w:after="0"/>
              <w:jc w:val="left"/>
              <w:rPr>
                <w:rFonts w:ascii="Calibri" w:eastAsia="Calibri" w:hAnsi="Calibri"/>
                <w:noProof/>
                <w:sz w:val="20"/>
              </w:rPr>
            </w:pPr>
          </w:p>
        </w:tc>
        <w:tc>
          <w:tcPr>
            <w:tcW w:w="7461" w:type="dxa"/>
            <w:hideMark/>
          </w:tcPr>
          <w:p>
            <w:pPr>
              <w:spacing w:before="0" w:after="0"/>
              <w:jc w:val="left"/>
              <w:rPr>
                <w:rFonts w:ascii="Calibri" w:eastAsia="Calibri" w:hAnsi="Calibri"/>
                <w:noProof/>
                <w:sz w:val="20"/>
              </w:rPr>
            </w:pPr>
            <w:r>
              <w:rPr>
                <w:rFonts w:ascii="Calibri" w:eastAsia="Calibri" w:hAnsi="Calibri"/>
                <w:noProof/>
                <w:sz w:val="20"/>
              </w:rPr>
              <w:t>Blackberries and mulberries, uncooked or cooked by steaming or boiling in water, frozen, not containing added sugar or other sweetening matter</w:t>
            </w:r>
          </w:p>
        </w:tc>
      </w:tr>
      <w:tr>
        <w:trPr>
          <w:trHeight w:val="495"/>
        </w:trPr>
        <w:tc>
          <w:tcPr>
            <w:tcW w:w="1606" w:type="dxa"/>
            <w:noWrap/>
          </w:tcPr>
          <w:p>
            <w:pPr>
              <w:spacing w:before="0" w:after="0"/>
              <w:jc w:val="left"/>
              <w:rPr>
                <w:rFonts w:ascii="Calibri" w:eastAsia="Calibri" w:hAnsi="Calibri"/>
                <w:noProof/>
                <w:sz w:val="20"/>
              </w:rPr>
            </w:pPr>
            <w:r>
              <w:rPr>
                <w:rFonts w:ascii="Calibri" w:eastAsia="Calibri" w:hAnsi="Calibri"/>
                <w:noProof/>
                <w:sz w:val="20"/>
              </w:rPr>
              <w:t xml:space="preserve">ex 0811 20 90 </w:t>
            </w:r>
          </w:p>
        </w:tc>
        <w:tc>
          <w:tcPr>
            <w:tcW w:w="7461" w:type="dxa"/>
          </w:tcPr>
          <w:p>
            <w:pPr>
              <w:spacing w:before="0" w:after="0"/>
              <w:jc w:val="left"/>
              <w:rPr>
                <w:rFonts w:ascii="Calibri" w:eastAsia="Calibri" w:hAnsi="Calibri"/>
                <w:noProof/>
                <w:sz w:val="20"/>
              </w:rPr>
            </w:pPr>
            <w:r>
              <w:rPr>
                <w:rFonts w:ascii="Calibri" w:eastAsia="Calibri" w:hAnsi="Calibri"/>
                <w:noProof/>
                <w:sz w:val="20"/>
              </w:rPr>
              <w:t>Loganberries, whitecurrants and gooseberries, uncooked or cooked by steaming or boiling in water, frozen, not containing added sugar or other sweetening matter</w:t>
            </w:r>
          </w:p>
        </w:tc>
      </w:tr>
      <w:tr>
        <w:tc>
          <w:tcPr>
            <w:tcW w:w="1606" w:type="dxa"/>
            <w:noWrap/>
            <w:hideMark/>
          </w:tcPr>
          <w:p>
            <w:pPr>
              <w:spacing w:before="0" w:after="0"/>
              <w:jc w:val="left"/>
              <w:rPr>
                <w:rFonts w:ascii="Calibri" w:eastAsia="Calibri" w:hAnsi="Calibri"/>
                <w:noProof/>
                <w:sz w:val="20"/>
              </w:rPr>
            </w:pPr>
            <w:r>
              <w:rPr>
                <w:rFonts w:ascii="Calibri" w:eastAsia="Calibri" w:hAnsi="Calibri"/>
                <w:noProof/>
                <w:sz w:val="20"/>
              </w:rPr>
              <w:t>0812 10 00</w:t>
            </w:r>
          </w:p>
        </w:tc>
        <w:tc>
          <w:tcPr>
            <w:tcW w:w="7461" w:type="dxa"/>
            <w:hideMark/>
          </w:tcPr>
          <w:p>
            <w:pPr>
              <w:spacing w:before="0" w:after="0"/>
              <w:jc w:val="left"/>
              <w:rPr>
                <w:rFonts w:ascii="Calibri" w:eastAsia="Calibri" w:hAnsi="Calibri"/>
                <w:noProof/>
                <w:sz w:val="20"/>
              </w:rPr>
            </w:pPr>
            <w:r>
              <w:rPr>
                <w:rFonts w:ascii="Calibri" w:eastAsia="Calibri" w:hAnsi="Calibri"/>
                <w:noProof/>
                <w:sz w:val="20"/>
              </w:rPr>
              <w:t>Cherries, provisionally preserved, but unsuitable in that state for immediate consumption</w:t>
            </w:r>
          </w:p>
        </w:tc>
      </w:tr>
      <w:tr>
        <w:tc>
          <w:tcPr>
            <w:tcW w:w="1606" w:type="dxa"/>
            <w:noWrap/>
            <w:hideMark/>
          </w:tcPr>
          <w:p>
            <w:pPr>
              <w:spacing w:before="0" w:after="0"/>
              <w:jc w:val="left"/>
              <w:rPr>
                <w:rFonts w:ascii="Calibri" w:eastAsia="Calibri" w:hAnsi="Calibri"/>
                <w:noProof/>
                <w:sz w:val="20"/>
              </w:rPr>
            </w:pPr>
            <w:r>
              <w:rPr>
                <w:rFonts w:ascii="Calibri" w:eastAsia="Calibri" w:hAnsi="Calibri"/>
                <w:noProof/>
                <w:sz w:val="20"/>
              </w:rPr>
              <w:t>1008 50 00</w:t>
            </w:r>
          </w:p>
        </w:tc>
        <w:tc>
          <w:tcPr>
            <w:tcW w:w="7461" w:type="dxa"/>
            <w:hideMark/>
          </w:tcPr>
          <w:p>
            <w:pPr>
              <w:spacing w:before="0" w:after="0"/>
              <w:jc w:val="left"/>
              <w:rPr>
                <w:rFonts w:ascii="Calibri" w:eastAsia="Calibri" w:hAnsi="Calibri"/>
                <w:noProof/>
                <w:sz w:val="20"/>
              </w:rPr>
            </w:pPr>
            <w:r>
              <w:rPr>
                <w:rFonts w:ascii="Calibri" w:eastAsia="Calibri" w:hAnsi="Calibri"/>
                <w:noProof/>
                <w:sz w:val="20"/>
              </w:rPr>
              <w:t>Quinoa (</w:t>
            </w:r>
            <w:r>
              <w:rPr>
                <w:rFonts w:ascii="Calibri" w:eastAsia="Calibri" w:hAnsi="Calibri"/>
                <w:i/>
                <w:noProof/>
                <w:sz w:val="20"/>
              </w:rPr>
              <w:t>Chenopodium quinoa</w:t>
            </w:r>
            <w:r>
              <w:rPr>
                <w:rFonts w:ascii="Calibri" w:eastAsia="Calibri" w:hAnsi="Calibri"/>
                <w:noProof/>
                <w:sz w:val="20"/>
              </w:rPr>
              <w:t>)</w:t>
            </w:r>
          </w:p>
        </w:tc>
      </w:tr>
      <w:tr>
        <w:tc>
          <w:tcPr>
            <w:tcW w:w="1606" w:type="dxa"/>
            <w:noWrap/>
            <w:hideMark/>
          </w:tcPr>
          <w:p>
            <w:pPr>
              <w:spacing w:before="0" w:after="0"/>
              <w:jc w:val="left"/>
              <w:rPr>
                <w:rFonts w:ascii="Calibri" w:eastAsia="Calibri" w:hAnsi="Calibri"/>
                <w:noProof/>
                <w:sz w:val="20"/>
              </w:rPr>
            </w:pPr>
            <w:r>
              <w:rPr>
                <w:rFonts w:ascii="Calibri" w:eastAsia="Calibri" w:hAnsi="Calibri"/>
                <w:noProof/>
                <w:sz w:val="20"/>
              </w:rPr>
              <w:t>ex 1109 00 00</w:t>
            </w:r>
          </w:p>
        </w:tc>
        <w:tc>
          <w:tcPr>
            <w:tcW w:w="7461" w:type="dxa"/>
            <w:hideMark/>
          </w:tcPr>
          <w:p>
            <w:pPr>
              <w:spacing w:before="0" w:after="0"/>
              <w:jc w:val="left"/>
              <w:rPr>
                <w:rFonts w:ascii="Calibri" w:eastAsia="Calibri" w:hAnsi="Calibri"/>
                <w:noProof/>
                <w:sz w:val="20"/>
              </w:rPr>
            </w:pPr>
            <w:r>
              <w:rPr>
                <w:rFonts w:ascii="Calibri" w:eastAsia="Calibri" w:hAnsi="Calibri"/>
                <w:noProof/>
                <w:sz w:val="20"/>
              </w:rPr>
              <w:t xml:space="preserve">Wheat gluten for animal feeding, whether or not dried </w:t>
            </w:r>
          </w:p>
        </w:tc>
      </w:tr>
      <w:tr>
        <w:tc>
          <w:tcPr>
            <w:tcW w:w="1606" w:type="dxa"/>
            <w:noWrap/>
            <w:hideMark/>
          </w:tcPr>
          <w:p>
            <w:pPr>
              <w:spacing w:before="0" w:after="0"/>
              <w:jc w:val="left"/>
              <w:rPr>
                <w:rFonts w:ascii="Calibri" w:eastAsia="Calibri" w:hAnsi="Calibri"/>
                <w:noProof/>
                <w:sz w:val="20"/>
              </w:rPr>
            </w:pPr>
            <w:r>
              <w:rPr>
                <w:rFonts w:ascii="Calibri" w:eastAsia="Calibri" w:hAnsi="Calibri"/>
                <w:noProof/>
                <w:sz w:val="20"/>
              </w:rPr>
              <w:t>ex 1212 29 00</w:t>
            </w:r>
          </w:p>
        </w:tc>
        <w:tc>
          <w:tcPr>
            <w:tcW w:w="7461" w:type="dxa"/>
            <w:hideMark/>
          </w:tcPr>
          <w:p>
            <w:pPr>
              <w:spacing w:before="0" w:after="0"/>
              <w:jc w:val="left"/>
              <w:rPr>
                <w:rFonts w:ascii="Calibri" w:eastAsia="Calibri" w:hAnsi="Calibri"/>
                <w:noProof/>
                <w:sz w:val="20"/>
              </w:rPr>
            </w:pPr>
            <w:r>
              <w:rPr>
                <w:rFonts w:ascii="Calibri" w:eastAsia="Calibri" w:hAnsi="Calibri"/>
                <w:noProof/>
                <w:sz w:val="20"/>
              </w:rPr>
              <w:t xml:space="preserve">Seaweeds and other algae for animal feeding, fresh, chilled, frozen or dried, whether or not ground </w:t>
            </w:r>
          </w:p>
        </w:tc>
      </w:tr>
      <w:tr>
        <w:trPr>
          <w:trHeight w:val="480"/>
        </w:trPr>
        <w:tc>
          <w:tcPr>
            <w:tcW w:w="1606" w:type="dxa"/>
            <w:noWrap/>
            <w:hideMark/>
          </w:tcPr>
          <w:p>
            <w:pPr>
              <w:spacing w:before="0" w:after="0"/>
              <w:jc w:val="left"/>
              <w:rPr>
                <w:rFonts w:ascii="Calibri" w:eastAsia="Calibri" w:hAnsi="Calibri"/>
                <w:noProof/>
                <w:sz w:val="20"/>
              </w:rPr>
            </w:pPr>
            <w:r>
              <w:rPr>
                <w:rFonts w:ascii="Calibri" w:eastAsia="Calibri" w:hAnsi="Calibri"/>
                <w:noProof/>
                <w:sz w:val="20"/>
              </w:rPr>
              <w:t>ex 1702 20 10</w:t>
            </w:r>
            <w:r>
              <w:rPr>
                <w:rFonts w:ascii="Calibri" w:eastAsia="Calibri" w:hAnsi="Calibri"/>
                <w:noProof/>
                <w:sz w:val="20"/>
              </w:rPr>
              <w:br/>
            </w:r>
          </w:p>
        </w:tc>
        <w:tc>
          <w:tcPr>
            <w:tcW w:w="7461" w:type="dxa"/>
            <w:hideMark/>
          </w:tcPr>
          <w:p>
            <w:pPr>
              <w:spacing w:before="0" w:after="0"/>
              <w:jc w:val="left"/>
              <w:rPr>
                <w:rFonts w:ascii="Calibri" w:eastAsia="Calibri" w:hAnsi="Calibri"/>
                <w:noProof/>
                <w:sz w:val="20"/>
              </w:rPr>
            </w:pPr>
            <w:r>
              <w:rPr>
                <w:rFonts w:ascii="Calibri" w:eastAsia="Calibri" w:hAnsi="Calibri"/>
                <w:noProof/>
                <w:sz w:val="20"/>
              </w:rPr>
              <w:t>Maple sugar in solid form, containing added flavouring or colouring matter, for animal feeding</w:t>
            </w:r>
          </w:p>
        </w:tc>
      </w:tr>
      <w:tr>
        <w:trPr>
          <w:trHeight w:val="495"/>
        </w:trPr>
        <w:tc>
          <w:tcPr>
            <w:tcW w:w="1606" w:type="dxa"/>
            <w:noWrap/>
          </w:tcPr>
          <w:p>
            <w:pPr>
              <w:spacing w:before="0" w:after="0"/>
              <w:jc w:val="left"/>
              <w:rPr>
                <w:rFonts w:ascii="Calibri" w:eastAsia="Calibri" w:hAnsi="Calibri"/>
                <w:noProof/>
                <w:sz w:val="20"/>
              </w:rPr>
            </w:pPr>
          </w:p>
          <w:p>
            <w:pPr>
              <w:spacing w:before="0" w:after="0"/>
              <w:jc w:val="left"/>
              <w:rPr>
                <w:rFonts w:ascii="Calibri" w:eastAsia="Calibri" w:hAnsi="Calibri"/>
                <w:noProof/>
                <w:sz w:val="20"/>
              </w:rPr>
            </w:pPr>
            <w:r>
              <w:rPr>
                <w:rFonts w:ascii="Calibri" w:eastAsia="Calibri" w:hAnsi="Calibri"/>
                <w:noProof/>
                <w:sz w:val="20"/>
              </w:rPr>
              <w:t>ex 1702 20 90</w:t>
            </w:r>
          </w:p>
        </w:tc>
        <w:tc>
          <w:tcPr>
            <w:tcW w:w="7461" w:type="dxa"/>
          </w:tcPr>
          <w:p>
            <w:pPr>
              <w:spacing w:before="0" w:after="0"/>
              <w:jc w:val="left"/>
              <w:rPr>
                <w:rFonts w:ascii="Calibri" w:eastAsia="Calibri" w:hAnsi="Calibri"/>
                <w:noProof/>
                <w:sz w:val="20"/>
              </w:rPr>
            </w:pPr>
            <w:r>
              <w:rPr>
                <w:rFonts w:ascii="Calibri" w:eastAsia="Calibri" w:hAnsi="Calibri"/>
                <w:noProof/>
                <w:sz w:val="20"/>
              </w:rPr>
              <w:t>Maple sugar (other than in solid form, containing added flavouring or colouring matter) and maple syrup, for animal feeding</w:t>
            </w:r>
          </w:p>
        </w:tc>
      </w:tr>
      <w:tr>
        <w:tc>
          <w:tcPr>
            <w:tcW w:w="1606" w:type="dxa"/>
            <w:noWrap/>
            <w:hideMark/>
          </w:tcPr>
          <w:p>
            <w:pPr>
              <w:spacing w:before="0" w:after="0"/>
              <w:jc w:val="left"/>
              <w:rPr>
                <w:rFonts w:ascii="Calibri" w:eastAsia="Calibri" w:hAnsi="Calibri"/>
                <w:noProof/>
                <w:sz w:val="20"/>
              </w:rPr>
            </w:pPr>
            <w:r>
              <w:rPr>
                <w:rFonts w:ascii="Calibri" w:eastAsia="Calibri" w:hAnsi="Calibri"/>
                <w:noProof/>
                <w:sz w:val="20"/>
              </w:rPr>
              <w:t>2008 93</w:t>
            </w:r>
          </w:p>
        </w:tc>
        <w:tc>
          <w:tcPr>
            <w:tcW w:w="7461" w:type="dxa"/>
            <w:hideMark/>
          </w:tcPr>
          <w:p>
            <w:pPr>
              <w:spacing w:before="0" w:after="0"/>
              <w:jc w:val="left"/>
              <w:rPr>
                <w:rFonts w:ascii="Calibri" w:eastAsia="Calibri" w:hAnsi="Calibri"/>
                <w:noProof/>
                <w:sz w:val="20"/>
              </w:rPr>
            </w:pPr>
            <w:r>
              <w:rPr>
                <w:rFonts w:ascii="Calibri" w:eastAsia="Calibri" w:hAnsi="Calibri"/>
                <w:noProof/>
                <w:sz w:val="20"/>
              </w:rPr>
              <w:t>Cranberries (</w:t>
            </w:r>
            <w:r>
              <w:rPr>
                <w:rFonts w:ascii="Calibri" w:eastAsia="Calibri" w:hAnsi="Calibri"/>
                <w:i/>
                <w:noProof/>
                <w:sz w:val="20"/>
              </w:rPr>
              <w:t>Vaccinium macrocarpon, Vaccinium oxycoccos, Vaccinium vitis-idaea</w:t>
            </w:r>
            <w:r>
              <w:rPr>
                <w:rFonts w:ascii="Calibri" w:eastAsia="Calibri" w:hAnsi="Calibri"/>
                <w:noProof/>
                <w:sz w:val="20"/>
              </w:rPr>
              <w:t>), otherwise prepared or preserved, whether or not containing added sugar or other sweetening matter or spirit</w:t>
            </w:r>
          </w:p>
        </w:tc>
      </w:tr>
      <w:tr>
        <w:tc>
          <w:tcPr>
            <w:tcW w:w="1606" w:type="dxa"/>
            <w:noWrap/>
            <w:hideMark/>
          </w:tcPr>
          <w:p>
            <w:pPr>
              <w:spacing w:before="0" w:after="0"/>
              <w:jc w:val="left"/>
              <w:rPr>
                <w:rFonts w:ascii="Calibri" w:eastAsia="Calibri" w:hAnsi="Calibri"/>
                <w:noProof/>
                <w:sz w:val="20"/>
              </w:rPr>
            </w:pPr>
            <w:r>
              <w:rPr>
                <w:rFonts w:ascii="Calibri" w:eastAsia="Calibri" w:hAnsi="Calibri"/>
                <w:noProof/>
                <w:sz w:val="20"/>
              </w:rPr>
              <w:t>2009 81</w:t>
            </w:r>
          </w:p>
        </w:tc>
        <w:tc>
          <w:tcPr>
            <w:tcW w:w="7461" w:type="dxa"/>
            <w:hideMark/>
          </w:tcPr>
          <w:p>
            <w:pPr>
              <w:spacing w:before="0" w:after="0"/>
              <w:jc w:val="left"/>
              <w:rPr>
                <w:rFonts w:ascii="Calibri" w:eastAsia="Calibri" w:hAnsi="Calibri"/>
                <w:noProof/>
                <w:sz w:val="20"/>
              </w:rPr>
            </w:pPr>
            <w:r>
              <w:rPr>
                <w:rFonts w:ascii="Calibri" w:eastAsia="Calibri" w:hAnsi="Calibri"/>
                <w:noProof/>
                <w:sz w:val="20"/>
              </w:rPr>
              <w:t>Cranberry (</w:t>
            </w:r>
            <w:r>
              <w:rPr>
                <w:rFonts w:ascii="Calibri" w:eastAsia="Calibri" w:hAnsi="Calibri"/>
                <w:i/>
                <w:noProof/>
                <w:sz w:val="20"/>
              </w:rPr>
              <w:t>Vaccinium macrocarpon</w:t>
            </w:r>
            <w:r>
              <w:rPr>
                <w:rFonts w:ascii="Calibri" w:eastAsia="Calibri" w:hAnsi="Calibri"/>
                <w:noProof/>
                <w:sz w:val="20"/>
              </w:rPr>
              <w:t xml:space="preserve">, </w:t>
            </w:r>
            <w:r>
              <w:rPr>
                <w:rFonts w:ascii="Calibri" w:eastAsia="Calibri" w:hAnsi="Calibri"/>
                <w:i/>
                <w:noProof/>
                <w:sz w:val="20"/>
              </w:rPr>
              <w:t>Vaccinium oxycoccos</w:t>
            </w:r>
            <w:r>
              <w:rPr>
                <w:rFonts w:ascii="Calibri" w:eastAsia="Calibri" w:hAnsi="Calibri"/>
                <w:noProof/>
                <w:sz w:val="20"/>
              </w:rPr>
              <w:t xml:space="preserve">, </w:t>
            </w:r>
            <w:r>
              <w:rPr>
                <w:rFonts w:ascii="Calibri" w:eastAsia="Calibri" w:hAnsi="Calibri"/>
                <w:i/>
                <w:noProof/>
                <w:sz w:val="20"/>
              </w:rPr>
              <w:t>Vaccinium vitisidaea</w:t>
            </w:r>
            <w:r>
              <w:rPr>
                <w:rFonts w:ascii="Calibri" w:eastAsia="Calibri" w:hAnsi="Calibri"/>
                <w:noProof/>
                <w:sz w:val="20"/>
              </w:rPr>
              <w:t>) juice, unfermented and not containing added spirit, whether or not containing added sugar or other sweetening matter</w:t>
            </w:r>
          </w:p>
        </w:tc>
      </w:tr>
      <w:tr>
        <w:tc>
          <w:tcPr>
            <w:tcW w:w="1606" w:type="dxa"/>
            <w:noWrap/>
            <w:hideMark/>
          </w:tcPr>
          <w:p>
            <w:pPr>
              <w:spacing w:before="0" w:after="0"/>
              <w:jc w:val="left"/>
              <w:rPr>
                <w:rFonts w:ascii="Calibri" w:eastAsia="Calibri" w:hAnsi="Calibri"/>
                <w:noProof/>
                <w:sz w:val="20"/>
              </w:rPr>
            </w:pPr>
            <w:r>
              <w:rPr>
                <w:rFonts w:ascii="Calibri" w:eastAsia="Calibri" w:hAnsi="Calibri"/>
                <w:noProof/>
                <w:sz w:val="20"/>
              </w:rPr>
              <w:t>ex 2009 89</w:t>
            </w:r>
          </w:p>
        </w:tc>
        <w:tc>
          <w:tcPr>
            <w:tcW w:w="7461" w:type="dxa"/>
            <w:hideMark/>
          </w:tcPr>
          <w:p>
            <w:pPr>
              <w:spacing w:before="0" w:after="0"/>
              <w:jc w:val="left"/>
              <w:rPr>
                <w:rFonts w:ascii="Calibri" w:eastAsia="Calibri" w:hAnsi="Calibri"/>
                <w:noProof/>
                <w:sz w:val="20"/>
              </w:rPr>
            </w:pPr>
            <w:r>
              <w:rPr>
                <w:rFonts w:ascii="Calibri" w:eastAsia="Calibri" w:hAnsi="Calibri"/>
                <w:noProof/>
                <w:sz w:val="20"/>
              </w:rPr>
              <w:t xml:space="preserve">Bilberry juice or concentrate, unfermented and not containing added spirit, whether or not containing added sugar or other sweetening matter </w:t>
            </w:r>
          </w:p>
        </w:tc>
      </w:tr>
      <w:tr>
        <w:tc>
          <w:tcPr>
            <w:tcW w:w="1606" w:type="dxa"/>
            <w:noWrap/>
          </w:tcPr>
          <w:p>
            <w:pPr>
              <w:spacing w:before="0" w:after="0"/>
              <w:jc w:val="left"/>
              <w:rPr>
                <w:rFonts w:ascii="Calibri" w:eastAsia="Calibri" w:hAnsi="Calibri"/>
                <w:noProof/>
                <w:sz w:val="20"/>
              </w:rPr>
            </w:pPr>
            <w:r>
              <w:rPr>
                <w:rFonts w:ascii="Calibri" w:eastAsia="Calibri" w:hAnsi="Calibri"/>
                <w:noProof/>
                <w:sz w:val="20"/>
              </w:rPr>
              <w:t>2206</w:t>
            </w:r>
          </w:p>
        </w:tc>
        <w:tc>
          <w:tcPr>
            <w:tcW w:w="7461" w:type="dxa"/>
          </w:tcPr>
          <w:p>
            <w:pPr>
              <w:spacing w:before="0" w:after="0"/>
              <w:jc w:val="left"/>
              <w:rPr>
                <w:rFonts w:ascii="Calibri" w:eastAsia="Calibri" w:hAnsi="Calibri"/>
                <w:noProof/>
                <w:sz w:val="20"/>
              </w:rPr>
            </w:pPr>
            <w:r>
              <w:rPr>
                <w:rFonts w:ascii="Calibri" w:eastAsia="Calibri" w:hAnsi="Calibri"/>
                <w:noProof/>
                <w:sz w:val="20"/>
              </w:rPr>
              <w:t>Other fermented beverages (for example, cider, perry, mead, saké); mixtures of fermented beverages and mixtures of fermented beverages and non-alcoholic beverages, not elsewhere specified or included</w:t>
            </w:r>
          </w:p>
        </w:tc>
      </w:tr>
      <w:tr>
        <w:tc>
          <w:tcPr>
            <w:tcW w:w="1606" w:type="dxa"/>
            <w:noWrap/>
            <w:hideMark/>
          </w:tcPr>
          <w:p>
            <w:pPr>
              <w:spacing w:before="0" w:after="0"/>
              <w:jc w:val="left"/>
              <w:rPr>
                <w:rFonts w:ascii="Calibri" w:eastAsia="Calibri" w:hAnsi="Calibri"/>
                <w:noProof/>
                <w:sz w:val="20"/>
              </w:rPr>
            </w:pPr>
            <w:r>
              <w:rPr>
                <w:rFonts w:ascii="Calibri" w:eastAsia="Calibri" w:hAnsi="Calibri"/>
                <w:noProof/>
                <w:sz w:val="20"/>
              </w:rPr>
              <w:t>ex 2303 10 90</w:t>
            </w:r>
          </w:p>
        </w:tc>
        <w:tc>
          <w:tcPr>
            <w:tcW w:w="7461" w:type="dxa"/>
            <w:hideMark/>
          </w:tcPr>
          <w:p>
            <w:pPr>
              <w:spacing w:before="0" w:after="0"/>
              <w:jc w:val="left"/>
              <w:rPr>
                <w:rFonts w:ascii="Calibri" w:eastAsia="Calibri" w:hAnsi="Calibri"/>
                <w:noProof/>
                <w:sz w:val="20"/>
              </w:rPr>
            </w:pPr>
            <w:r>
              <w:rPr>
                <w:rFonts w:ascii="Calibri" w:eastAsia="Calibri" w:hAnsi="Calibri"/>
                <w:noProof/>
                <w:sz w:val="20"/>
              </w:rPr>
              <w:t>Residues of starch manufacture and similar residues from potatoes, for animal feeding</w:t>
            </w:r>
          </w:p>
        </w:tc>
      </w:tr>
      <w:tr>
        <w:tc>
          <w:tcPr>
            <w:tcW w:w="1606" w:type="dxa"/>
            <w:noWrap/>
          </w:tcPr>
          <w:p>
            <w:pPr>
              <w:spacing w:before="0" w:after="0"/>
              <w:jc w:val="left"/>
              <w:rPr>
                <w:rFonts w:ascii="Calibri" w:eastAsia="Calibri" w:hAnsi="Calibri"/>
                <w:noProof/>
                <w:sz w:val="20"/>
              </w:rPr>
            </w:pPr>
            <w:r>
              <w:rPr>
                <w:rFonts w:ascii="Calibri" w:eastAsia="Calibri" w:hAnsi="Calibri"/>
                <w:noProof/>
                <w:sz w:val="20"/>
              </w:rPr>
              <w:t xml:space="preserve">2302 50 </w:t>
            </w:r>
          </w:p>
        </w:tc>
        <w:tc>
          <w:tcPr>
            <w:tcW w:w="7461" w:type="dxa"/>
          </w:tcPr>
          <w:p>
            <w:pPr>
              <w:spacing w:before="0" w:after="0"/>
              <w:jc w:val="left"/>
              <w:rPr>
                <w:rFonts w:ascii="Calibri" w:eastAsia="Calibri" w:hAnsi="Calibri"/>
                <w:noProof/>
                <w:sz w:val="20"/>
              </w:rPr>
            </w:pPr>
            <w:r>
              <w:rPr>
                <w:rFonts w:ascii="Calibri" w:eastAsia="Calibri" w:hAnsi="Calibri"/>
                <w:noProof/>
                <w:sz w:val="20"/>
              </w:rPr>
              <w:t>Bran, sharps and other residues, whether or not in the form of pellets, derived from the sifting, milling or other working of cereals or of leguminous plants:</w:t>
            </w:r>
          </w:p>
          <w:p>
            <w:pPr>
              <w:spacing w:before="0" w:after="0"/>
              <w:jc w:val="left"/>
              <w:rPr>
                <w:rFonts w:ascii="Calibri" w:eastAsia="Calibri" w:hAnsi="Calibri"/>
                <w:noProof/>
                <w:sz w:val="20"/>
              </w:rPr>
            </w:pPr>
            <w:r>
              <w:rPr>
                <w:rFonts w:ascii="Calibri" w:eastAsia="Calibri" w:hAnsi="Calibri"/>
                <w:noProof/>
                <w:sz w:val="20"/>
              </w:rPr>
              <w:t>-Of leguminous plants</w:t>
            </w:r>
          </w:p>
        </w:tc>
      </w:tr>
      <w:tr>
        <w:tc>
          <w:tcPr>
            <w:tcW w:w="1606" w:type="dxa"/>
            <w:noWrap/>
          </w:tcPr>
          <w:p>
            <w:pPr>
              <w:spacing w:before="0" w:after="0"/>
              <w:jc w:val="left"/>
              <w:rPr>
                <w:rFonts w:ascii="Calibri" w:eastAsia="Calibri" w:hAnsi="Calibri"/>
                <w:noProof/>
                <w:sz w:val="20"/>
              </w:rPr>
            </w:pPr>
            <w:r>
              <w:rPr>
                <w:rFonts w:ascii="Calibri" w:eastAsia="Calibri" w:hAnsi="Calibri"/>
                <w:noProof/>
                <w:sz w:val="20"/>
              </w:rPr>
              <w:t>ex 2309 90 31</w:t>
            </w:r>
          </w:p>
        </w:tc>
        <w:tc>
          <w:tcPr>
            <w:tcW w:w="7461" w:type="dxa"/>
          </w:tcPr>
          <w:p>
            <w:pPr>
              <w:spacing w:before="0" w:after="0"/>
              <w:jc w:val="left"/>
              <w:rPr>
                <w:rFonts w:ascii="Calibri" w:eastAsia="Calibri" w:hAnsi="Calibri"/>
                <w:noProof/>
                <w:sz w:val="20"/>
              </w:rPr>
            </w:pPr>
            <w:r>
              <w:rPr>
                <w:rFonts w:ascii="Calibri" w:eastAsia="Calibri" w:hAnsi="Calibri"/>
                <w:noProof/>
                <w:sz w:val="20"/>
              </w:rPr>
              <w:t>Preparations of a kind used in animal feeding, containing no starch or containing 10% or less by weight of starch, containing no milk products or containing less than 10% by weight of such products, other than dog or cat food put up for retail sale and other than fish feed.</w:t>
            </w:r>
          </w:p>
        </w:tc>
      </w:tr>
    </w:tbl>
    <w:p>
      <w:pPr>
        <w:spacing w:before="0" w:after="160" w:line="259" w:lineRule="auto"/>
        <w:jc w:val="center"/>
        <w:rPr>
          <w:rFonts w:ascii="Calibri" w:eastAsia="Calibri" w:hAnsi="Calibri"/>
          <w:b/>
          <w:noProof/>
          <w:sz w:val="22"/>
          <w:lang w:val="en-US"/>
        </w:rPr>
      </w:pPr>
    </w:p>
    <w:p>
      <w:pPr>
        <w:rPr>
          <w:noProof/>
          <w:lang w:val="en-US"/>
        </w:rPr>
      </w:pPr>
    </w:p>
    <w:sectPr>
      <w:footerReference w:type="defaul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D98381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178A966"/>
    <w:lvl w:ilvl="0">
      <w:start w:val="1"/>
      <w:numFmt w:val="decimal"/>
      <w:pStyle w:val="ListNumber3"/>
      <w:lvlText w:val="%1."/>
      <w:lvlJc w:val="left"/>
      <w:pPr>
        <w:tabs>
          <w:tab w:val="num" w:pos="926"/>
        </w:tabs>
        <w:ind w:left="926" w:hanging="360"/>
      </w:pPr>
    </w:lvl>
  </w:abstractNum>
  <w:abstractNum w:abstractNumId="2">
    <w:nsid w:val="FFFFFF7F"/>
    <w:multiLevelType w:val="singleLevel"/>
    <w:tmpl w:val="ACAA7EF6"/>
    <w:lvl w:ilvl="0">
      <w:start w:val="1"/>
      <w:numFmt w:val="decimal"/>
      <w:pStyle w:val="ListNumber2"/>
      <w:lvlText w:val="%1."/>
      <w:lvlJc w:val="left"/>
      <w:pPr>
        <w:tabs>
          <w:tab w:val="num" w:pos="643"/>
        </w:tabs>
        <w:ind w:left="643" w:hanging="360"/>
      </w:pPr>
    </w:lvl>
  </w:abstractNum>
  <w:abstractNum w:abstractNumId="3">
    <w:nsid w:val="FFFFFF81"/>
    <w:multiLevelType w:val="singleLevel"/>
    <w:tmpl w:val="D7E2B5B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6C4F84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DC8574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03ACEB4"/>
    <w:lvl w:ilvl="0">
      <w:start w:val="1"/>
      <w:numFmt w:val="decimal"/>
      <w:pStyle w:val="ListNumber"/>
      <w:lvlText w:val="%1."/>
      <w:lvlJc w:val="left"/>
      <w:pPr>
        <w:tabs>
          <w:tab w:val="num" w:pos="360"/>
        </w:tabs>
        <w:ind w:left="360" w:hanging="360"/>
      </w:pPr>
    </w:lvl>
  </w:abstractNum>
  <w:abstractNum w:abstractNumId="7">
    <w:nsid w:val="FFFFFF89"/>
    <w:multiLevelType w:val="singleLevel"/>
    <w:tmpl w:val="102CE85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1"/>
  </w:num>
  <w:num w:numId="15">
    <w:abstractNumId w:val="7"/>
  </w:num>
  <w:num w:numId="16">
    <w:abstractNumId w:val="5"/>
  </w:num>
  <w:num w:numId="17">
    <w:abstractNumId w:val="4"/>
  </w:num>
  <w:num w:numId="18">
    <w:abstractNumId w:val="3"/>
  </w:num>
  <w:num w:numId="19">
    <w:abstractNumId w:val="18"/>
  </w:num>
  <w:num w:numId="20">
    <w:abstractNumId w:val="12"/>
  </w:num>
  <w:num w:numId="21">
    <w:abstractNumId w:val="20"/>
  </w:num>
  <w:num w:numId="22">
    <w:abstractNumId w:val="11"/>
  </w:num>
  <w:num w:numId="23">
    <w:abstractNumId w:val="13"/>
  </w:num>
  <w:num w:numId="24">
    <w:abstractNumId w:val="9"/>
  </w:num>
  <w:num w:numId="25">
    <w:abstractNumId w:val="19"/>
  </w:num>
  <w:num w:numId="26">
    <w:abstractNumId w:val="8"/>
  </w:num>
  <w:num w:numId="27">
    <w:abstractNumId w:val="14"/>
  </w:num>
  <w:num w:numId="28">
    <w:abstractNumId w:val="16"/>
  </w:num>
  <w:num w:numId="29">
    <w:abstractNumId w:val="17"/>
  </w:num>
  <w:num w:numId="30">
    <w:abstractNumId w:val="10"/>
  </w:num>
  <w:num w:numId="31">
    <w:abstractNumId w:val="15"/>
  </w:num>
  <w:num w:numId="32">
    <w:abstractNumId w:val="21"/>
  </w:num>
  <w:num w:numId="33">
    <w:abstractNumId w:val="6"/>
  </w:num>
  <w:num w:numId="34">
    <w:abstractNumId w:val="2"/>
  </w:num>
  <w:num w:numId="35">
    <w:abstractNumId w:val="1"/>
  </w:num>
  <w:num w:numId="36">
    <w:abstractNumId w:val="0"/>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displayBackgroundShape/>
  <w:hideSpellingErrors/>
  <w:hideGrammaticalErrors/>
  <w:attachedTemplate r:id="rId1"/>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0 09:47:3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5E82BA6AB0C243BD9D57CB16A3E17F6D"/>
    <w:docVar w:name="LW_CROSSREFERENCE" w:val="&lt;UNUSED&gt;"/>
    <w:docVar w:name="LW_DocType" w:val="ANNEX"/>
    <w:docVar w:name="LW_EMISSION" w:val="17.10.2017"/>
    <w:docVar w:name="LW_EMISSION_ISODATE" w:val="2017-10-17"/>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signing, on behalf of the European Union, of an agreement in the form of an exchange of letters between the European Union and the Kingdom of Norway concerning additional trade preferences in agricultural products_x000b__x000b__x000b_Agreement in the form of an exchange of letters between the European Union and the Kingdom of Norway concerning additional trade preferences in agricultural products, reached on the basis of Article 19 of the Agreement on the European Economic Area"/>
    <w:docVar w:name="LW_PART_NBR" w:val="4"/>
    <w:docVar w:name="LW_PART_NBR_TOTAL" w:val="5"/>
    <w:docVar w:name="LW_REF.INST.NEW" w:val="COM"/>
    <w:docVar w:name="LW_REF.INST.NEW_ADOPTED" w:val="final"/>
    <w:docVar w:name="LW_REF.INST.NEW_TEXT" w:val="(2017) 596"/>
    <w:docVar w:name="LW_REF.INTERNE" w:val="&lt;UNUSED&gt;"/>
    <w:docVar w:name="LW_SUPERTITRE" w:val="&lt;UNUSED&gt;"/>
    <w:docVar w:name="LW_TITRE.OBJ.CP" w:val="&lt;UNUSED&gt;"/>
    <w:docVar w:name="LW_TYPE.DOC.CP" w:val="ANNEX"/>
    <w:docVar w:name="LW_TYPEACTEPRINCIPAL.CP" w:val="Proposal for a _x000b_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5"/>
      </w:numPr>
      <w:contextualSpacing/>
    </w:pPr>
  </w:style>
  <w:style w:type="paragraph" w:styleId="ListBullet2">
    <w:name w:val="List Bullet 2"/>
    <w:basedOn w:val="Normal"/>
    <w:uiPriority w:val="99"/>
    <w:semiHidden/>
    <w:unhideWhenUsed/>
    <w:pPr>
      <w:numPr>
        <w:numId w:val="16"/>
      </w:numPr>
      <w:contextualSpacing/>
    </w:pPr>
  </w:style>
  <w:style w:type="paragraph" w:styleId="ListBullet3">
    <w:name w:val="List Bullet 3"/>
    <w:basedOn w:val="Normal"/>
    <w:uiPriority w:val="99"/>
    <w:semiHidden/>
    <w:unhideWhenUsed/>
    <w:pPr>
      <w:numPr>
        <w:numId w:val="17"/>
      </w:numPr>
      <w:contextualSpacing/>
    </w:pPr>
  </w:style>
  <w:style w:type="paragraph" w:styleId="ListBullet4">
    <w:name w:val="List Bullet 4"/>
    <w:basedOn w:val="Normal"/>
    <w:uiPriority w:val="99"/>
    <w:semiHidden/>
    <w:unhideWhenUsed/>
    <w:pPr>
      <w:numPr>
        <w:numId w:val="18"/>
      </w:numPr>
      <w:contextualSpacing/>
    </w:p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33"/>
      </w:numPr>
      <w:contextualSpacing/>
    </w:pPr>
  </w:style>
  <w:style w:type="paragraph" w:styleId="ListNumber2">
    <w:name w:val="List Number 2"/>
    <w:basedOn w:val="Normal"/>
    <w:uiPriority w:val="99"/>
    <w:semiHidden/>
    <w:unhideWhenUsed/>
    <w:pPr>
      <w:numPr>
        <w:numId w:val="34"/>
      </w:numPr>
      <w:contextualSpacing/>
    </w:pPr>
  </w:style>
  <w:style w:type="paragraph" w:styleId="ListNumber3">
    <w:name w:val="List Number 3"/>
    <w:basedOn w:val="Normal"/>
    <w:uiPriority w:val="99"/>
    <w:semiHidden/>
    <w:unhideWhenUsed/>
    <w:pPr>
      <w:numPr>
        <w:numId w:val="35"/>
      </w:numPr>
      <w:contextualSpacing/>
    </w:pPr>
  </w:style>
  <w:style w:type="paragraph" w:styleId="ListNumber4">
    <w:name w:val="List Number 4"/>
    <w:basedOn w:val="Normal"/>
    <w:uiPriority w:val="99"/>
    <w:semiHidden/>
    <w:unhideWhenUsed/>
    <w:pPr>
      <w:numPr>
        <w:numId w:val="3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5"/>
      </w:numPr>
      <w:contextualSpacing/>
    </w:pPr>
  </w:style>
  <w:style w:type="paragraph" w:styleId="ListBullet2">
    <w:name w:val="List Bullet 2"/>
    <w:basedOn w:val="Normal"/>
    <w:uiPriority w:val="99"/>
    <w:semiHidden/>
    <w:unhideWhenUsed/>
    <w:pPr>
      <w:numPr>
        <w:numId w:val="16"/>
      </w:numPr>
      <w:contextualSpacing/>
    </w:pPr>
  </w:style>
  <w:style w:type="paragraph" w:styleId="ListBullet3">
    <w:name w:val="List Bullet 3"/>
    <w:basedOn w:val="Normal"/>
    <w:uiPriority w:val="99"/>
    <w:semiHidden/>
    <w:unhideWhenUsed/>
    <w:pPr>
      <w:numPr>
        <w:numId w:val="17"/>
      </w:numPr>
      <w:contextualSpacing/>
    </w:pPr>
  </w:style>
  <w:style w:type="paragraph" w:styleId="ListBullet4">
    <w:name w:val="List Bullet 4"/>
    <w:basedOn w:val="Normal"/>
    <w:uiPriority w:val="99"/>
    <w:semiHidden/>
    <w:unhideWhenUsed/>
    <w:pPr>
      <w:numPr>
        <w:numId w:val="18"/>
      </w:numPr>
      <w:contextualSpacing/>
    </w:p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33"/>
      </w:numPr>
      <w:contextualSpacing/>
    </w:pPr>
  </w:style>
  <w:style w:type="paragraph" w:styleId="ListNumber2">
    <w:name w:val="List Number 2"/>
    <w:basedOn w:val="Normal"/>
    <w:uiPriority w:val="99"/>
    <w:semiHidden/>
    <w:unhideWhenUsed/>
    <w:pPr>
      <w:numPr>
        <w:numId w:val="34"/>
      </w:numPr>
      <w:contextualSpacing/>
    </w:pPr>
  </w:style>
  <w:style w:type="paragraph" w:styleId="ListNumber3">
    <w:name w:val="List Number 3"/>
    <w:basedOn w:val="Normal"/>
    <w:uiPriority w:val="99"/>
    <w:semiHidden/>
    <w:unhideWhenUsed/>
    <w:pPr>
      <w:numPr>
        <w:numId w:val="35"/>
      </w:numPr>
      <w:contextualSpacing/>
    </w:pPr>
  </w:style>
  <w:style w:type="paragraph" w:styleId="ListNumber4">
    <w:name w:val="List Number 4"/>
    <w:basedOn w:val="Normal"/>
    <w:uiPriority w:val="99"/>
    <w:semiHidden/>
    <w:unhideWhenUsed/>
    <w:pPr>
      <w:numPr>
        <w:numId w:val="3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3</Pages>
  <Words>923</Words>
  <Characters>4929</Characters>
  <Application>Microsoft Office Word</Application>
  <DocSecurity>0</DocSecurity>
  <Lines>133</Lines>
  <Paragraphs>95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REIMAN Ulle (AGRI)</dc:creator>
  <cp:lastModifiedBy>DIGIT/A3</cp:lastModifiedBy>
  <cp:revision>7</cp:revision>
  <dcterms:created xsi:type="dcterms:W3CDTF">2017-09-14T08:35:00Z</dcterms:created>
  <dcterms:modified xsi:type="dcterms:W3CDTF">2017-10-10T07:47:00Z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4</vt:lpwstr>
  </property>
  <property fmtid="{D5CDD505-2E9C-101B-9397-08002B2CF9AE}" pid="10" name="Total parts">
    <vt:lpwstr>5</vt:lpwstr>
  </property>
  <property fmtid="{D5CDD505-2E9C-101B-9397-08002B2CF9AE}" pid="11" name="LWTemplateID">
    <vt:lpwstr>SG-017</vt:lpwstr>
  </property>
  <property fmtid="{D5CDD505-2E9C-101B-9397-08002B2CF9AE}" pid="12" name="DQCStatus">
    <vt:lpwstr>Green (DQC version 03)</vt:lpwstr>
  </property>
</Properties>
</file>