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4BFE62C7128D4C54AE994D2D52CCDA94" style="width:450.7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</w:p>
    <w:tbl>
      <w:tblPr>
        <w:tblW w:w="7500" w:type="dxa"/>
        <w:jc w:val="center"/>
        <w:tblInd w:w="93" w:type="dxa"/>
        <w:tblLook w:val="04A0" w:firstRow="1" w:lastRow="0" w:firstColumn="1" w:lastColumn="0" w:noHBand="0" w:noVBand="1"/>
      </w:tblPr>
      <w:tblGrid>
        <w:gridCol w:w="1780"/>
        <w:gridCol w:w="1036"/>
        <w:gridCol w:w="1036"/>
        <w:gridCol w:w="1237"/>
        <w:gridCol w:w="1093"/>
        <w:gridCol w:w="1420"/>
      </w:tblGrid>
      <w:tr>
        <w:trPr>
          <w:trHeight w:val="282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ДЪРЖАВИ ЧЛЕНКИ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Алгоритъм за вноските за 10-ия ЕФР (в проценти)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Алгоритъм за вноските за 11-ия ЕФР (в проценти)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Трета част от вноската за 2017 г. (в EUR)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</w:tr>
      <w:tr>
        <w:trPr>
          <w:trHeight w:val="225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Комисия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ЕИБ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25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11-и ЕФР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10-и ЕФР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БЕЛГИЯ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3,53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3,24927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27 618 795,00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27 618 795,00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БЪЛГАРИЯ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0,21853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1 857 505,00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1 857 505,00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ЧЕШКА РЕПУБЛИКА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0,51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0,79745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6 778 325,00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6 778 325,00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ДАНИЯ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1,98045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16 833 825,00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16 833 825,00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ГЕРМАНИЯ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20,50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20,57980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174 928 300,00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174 928 300,00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ЕСТОНИЯ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0,08635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733 975,00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733 975,00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ИРЛАНДИЯ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0,91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0,94006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7 990 510,00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7 990 510,00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ГЪРЦИЯ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1,47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1,50735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12 812 475,00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12 812 475,00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ИСПАНИЯ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7,85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7,93248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67 426 080,00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67 426 080,00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ФРАНЦИЯ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19,55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17,81269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151 407 865,00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151 407 865,00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ХЪРВАТИЯ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0,22518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1 914 030,00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1 914 030,00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ИТАЛИЯ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12,86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12,53009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106 505 765,00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106 505 765,00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КИПЪР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0,11162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948 770,00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948 770,00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ЛАТВИЯ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0,11612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987 020,00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987 020,00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ЛИТВА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0,18077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1 536 545,00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1 536 545,00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ЛЮКСЕМБУРГ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0,25509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2 168 265,00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2 168 265,00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УНГАРИЯ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0,55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0,61456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5 223 760,00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5 223 760,00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МАЛТА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0,03801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323 085,00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323 085,00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НИДЕРЛАНДИЯ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4,85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4,77678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40 602 630,00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40 602 630,00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АВСТРИЯ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2,41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2,39757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20 379 345,00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20 379 345,00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ПОЛША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2,00734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17 062 390,00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17 062 390,00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ПОРТУГАЛИЯ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1,19679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10 172 715,00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10 172 715,00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РУМЪНИЯ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0,37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0,71815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6 104 275,00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6 104 275,00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СЛОВЕНИЯ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0,22452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1 908 420,00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1 908 420,00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СЛОВАКИЯ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0,37616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3 197 360,00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3 197 360,00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ФИНЛАНДИЯ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1,47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1,50909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12 827 265,00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12 827 265,00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ШВЕЦИЯ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2,74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2,93911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24 982 435,00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24 982 435,00</w:t>
            </w:r>
          </w:p>
        </w:tc>
      </w:tr>
      <w:tr>
        <w:trPr>
          <w:trHeight w:val="259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ОБЕДИНЕНО КРАЛСТВО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14,82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14,67862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124 768 270,00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124 768 270,00</w:t>
            </w:r>
          </w:p>
        </w:tc>
      </w:tr>
      <w:tr>
        <w:trPr>
          <w:trHeight w:val="282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 ЕС-28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100,00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850 000 000,00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850 000 000,00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93C99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622AB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21C3D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83449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29690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0A240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3B03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F0C03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09 10:49:5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4BFE62C7128D4C54AE994D2D52CCDA94"/>
    <w:docVar w:name="LW_CROSSREFERENCE" w:val="&lt;UNUSED&gt;"/>
    <w:docVar w:name="LW_DocType" w:val="ANNEX"/>
    <w:docVar w:name="LW_EMISSION" w:val="18.10.2017"/>
    <w:docVar w:name="LW_EMISSION_ISODATE" w:val="2017-10-18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90?\u1088?\u1077?\u1090?\u1072?\u1090?\u1072? \u1095?\u1072?\u1089?\u1090? \u1086?\u1090? \u1074?\u1085?\u1086?\u1089?\u1082?\u1072?\u1090?\u1072? \u1079?\u1072? 2017&lt;LWCR:NBS&gt;\u1075?._x000b_"/>
    <w:docVar w:name="LW_OBJETACTEPRINCIPAL.CP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90?\u1088?\u1077?\u1090?\u1072?\u1090?\u1072? \u1095?\u1072?\u1089?\u1090? \u1086?\u1090? \u1074?\u1085?\u1086?\u1089?\u1082?\u1072?\u1090?\u1072? \u1079?\u1072? 2017 \u1075?.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599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328</Words>
  <Characters>1482</Characters>
  <Application>Microsoft Office Word</Application>
  <DocSecurity>0</DocSecurity>
  <Lines>247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Yagoub (DEVCO R1)</dc:creator>
  <cp:lastModifiedBy>DIGIT/A3</cp:lastModifiedBy>
  <cp:revision>7</cp:revision>
  <cp:lastPrinted>2017-08-23T12:46:00Z</cp:lastPrinted>
  <dcterms:created xsi:type="dcterms:W3CDTF">2017-09-29T10:28:00Z</dcterms:created>
  <dcterms:modified xsi:type="dcterms:W3CDTF">2017-10-09T08:49:00Z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