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10" w:rsidRDefault="0048210D" w:rsidP="0048210D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5AD863DF-3355-4B1B-B94D-A3346EF834C2" style="width:450.6pt;height:434.4pt">
            <v:imagedata r:id="rId9" o:title=""/>
          </v:shape>
        </w:pict>
      </w:r>
    </w:p>
    <w:bookmarkEnd w:id="0"/>
    <w:p w:rsidR="00567110" w:rsidRDefault="00567110">
      <w:pPr>
        <w:rPr>
          <w:noProof/>
        </w:rPr>
        <w:sectPr w:rsidR="00567110" w:rsidSect="004821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67110" w:rsidRDefault="001F50D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lastRenderedPageBreak/>
        <w:t>Презаселване — актуално състояние към 10 ноември 2017 г.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440"/>
        <w:gridCol w:w="1589"/>
        <w:gridCol w:w="1654"/>
        <w:gridCol w:w="1549"/>
        <w:gridCol w:w="2314"/>
      </w:tblGrid>
      <w:tr w:rsidR="00567110">
        <w:trPr>
          <w:trHeight w:hRule="exact" w:val="1629"/>
          <w:tblHeader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 членка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Асоциирана държава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Поети ангажименти в рамките на заключенията от 20 юли 2015 г.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Презаселвания в съответствие със заключенията от 20 юли 2015 г.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Презаселвания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по линия на Изявлението на ЕС и Турция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брой презаселвания по двете схеми на ЕС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Трета държава, от която са се осъществили презаселванията по двете схеми на ЕС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Австрия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192</w:t>
            </w:r>
            <w:r>
              <w:rPr>
                <w:rFonts w:ascii="Times New Roman" w:hAnsi="Times New Roman"/>
                <w:i/>
                <w:noProof/>
                <w:sz w:val="20"/>
              </w:rPr>
              <w:t xml:space="preserve"> (192)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1880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Ирак, Йордания, 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Белгия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823 (</w:t>
            </w:r>
            <w:r>
              <w:rPr>
                <w:rFonts w:ascii="Times New Roman" w:hAnsi="Times New Roman"/>
                <w:i/>
                <w:noProof/>
                <w:sz w:val="20"/>
              </w:rPr>
              <w:t>245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1678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Йордания, 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България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Хърватия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Кипър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Чешка република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Йордания, Ливан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481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Ливан, Уганда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Естония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30 </w:t>
            </w:r>
            <w:r>
              <w:rPr>
                <w:rFonts w:ascii="Times New Roman" w:hAnsi="Times New Roman"/>
                <w:i/>
                <w:noProof/>
                <w:sz w:val="20"/>
              </w:rPr>
              <w:t>(20)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Финландия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994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1287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Йордания, 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Франция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2375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2283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1091 </w:t>
            </w:r>
            <w:r>
              <w:rPr>
                <w:rFonts w:ascii="Times New Roman" w:hAnsi="Times New Roman"/>
                <w:i/>
                <w:noProof/>
                <w:sz w:val="20"/>
              </w:rPr>
              <w:t>(228)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3146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Ирак, Йордания, 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Германия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1600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3797 </w:t>
            </w:r>
            <w:r>
              <w:rPr>
                <w:rFonts w:ascii="Times New Roman" w:hAnsi="Times New Roman"/>
                <w:i/>
                <w:noProof/>
                <w:sz w:val="20"/>
              </w:rPr>
              <w:t>(1600)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3797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Гърция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Унгария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Исландия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Ливан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Ирландия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Ливан</w:t>
            </w:r>
          </w:p>
        </w:tc>
      </w:tr>
      <w:tr w:rsidR="00567110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Италия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1989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1521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327 </w:t>
            </w:r>
            <w:r>
              <w:rPr>
                <w:rFonts w:ascii="Times New Roman" w:hAnsi="Times New Roman"/>
                <w:i/>
                <w:noProof/>
                <w:sz w:val="20"/>
              </w:rPr>
              <w:t>(327)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1521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Ливан, Йордания, Сирия, Судан, Турция,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Латвия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42 </w:t>
            </w:r>
            <w:r>
              <w:rPr>
                <w:rFonts w:ascii="Times New Roman" w:hAnsi="Times New Roman"/>
                <w:i/>
                <w:noProof/>
                <w:sz w:val="20"/>
              </w:rPr>
              <w:t>(42)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Лихтенщайн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Литва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32 </w:t>
            </w:r>
            <w:r>
              <w:rPr>
                <w:rFonts w:ascii="Times New Roman" w:hAnsi="Times New Roman"/>
                <w:i/>
                <w:noProof/>
                <w:sz w:val="20"/>
              </w:rPr>
              <w:t>(32)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Люксембург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Малта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17 </w:t>
            </w:r>
            <w:r>
              <w:rPr>
                <w:rFonts w:ascii="Times New Roman" w:hAnsi="Times New Roman"/>
                <w:i/>
                <w:noProof/>
                <w:sz w:val="20"/>
              </w:rPr>
              <w:t>(14)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52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Нидерландия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2594 </w:t>
            </w:r>
            <w:r>
              <w:rPr>
                <w:rFonts w:ascii="Times New Roman" w:hAnsi="Times New Roman"/>
                <w:i/>
                <w:noProof/>
                <w:sz w:val="20"/>
              </w:rPr>
              <w:t>(556)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3038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Етиопия, Ирак, Израел, Йордания, Кения, Ливан, Либия, Мароко, Саудитска Арабия, Сирия,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Норвегия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3489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3489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Йордания, Ливан,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Полша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Португалия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46 </w:t>
            </w:r>
            <w:r>
              <w:rPr>
                <w:rFonts w:ascii="Times New Roman" w:hAnsi="Times New Roman"/>
                <w:i/>
                <w:noProof/>
                <w:sz w:val="20"/>
              </w:rPr>
              <w:t>(46)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Мароко,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Румъния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80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Словакия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Словения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56711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567110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Испания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1449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631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410 </w:t>
            </w:r>
            <w:r>
              <w:rPr>
                <w:rFonts w:ascii="Times New Roman" w:hAnsi="Times New Roman"/>
                <w:i/>
                <w:noProof/>
                <w:sz w:val="20"/>
              </w:rPr>
              <w:t>(410)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631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Ливан, Турция</w:t>
            </w:r>
          </w:p>
        </w:tc>
      </w:tr>
      <w:tr w:rsidR="00567110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Швеция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753 </w:t>
            </w:r>
            <w:r>
              <w:rPr>
                <w:rFonts w:ascii="Times New Roman" w:hAnsi="Times New Roman"/>
                <w:i/>
                <w:noProof/>
                <w:sz w:val="20"/>
              </w:rPr>
              <w:t>(269)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Ирак, Йордания, Кения, Ливан, Судан, Турция</w:t>
            </w:r>
          </w:p>
        </w:tc>
      </w:tr>
      <w:tr w:rsidR="00567110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Швейцария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Ливан, Сирия</w:t>
            </w:r>
          </w:p>
        </w:tc>
      </w:tr>
      <w:tr w:rsidR="00567110">
        <w:trPr>
          <w:trHeight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Обединено кралство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10" w:rsidRDefault="001F50D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2200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Египет, Ирак, Йордания, Ливан, Турция, други</w:t>
            </w:r>
          </w:p>
        </w:tc>
      </w:tr>
      <w:tr w:rsidR="00567110">
        <w:trPr>
          <w:trHeight w:hRule="exact" w:val="57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110" w:rsidRDefault="001F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22 504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18 366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11 354 </w:t>
            </w:r>
            <w:r>
              <w:rPr>
                <w:rFonts w:ascii="Times New Roman" w:hAnsi="Times New Roman"/>
                <w:i/>
                <w:noProof/>
                <w:sz w:val="20"/>
              </w:rPr>
              <w:t>(3981)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1F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25 739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10" w:rsidRDefault="0056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</w:p>
        </w:tc>
      </w:tr>
    </w:tbl>
    <w:p w:rsidR="00567110" w:rsidRPr="0048210D" w:rsidRDefault="00567110">
      <w:pPr>
        <w:spacing w:after="120"/>
        <w:rPr>
          <w:rFonts w:ascii="Times New Roman" w:hAnsi="Times New Roman" w:cs="Times New Roman"/>
          <w:b/>
          <w:noProof/>
        </w:rPr>
      </w:pPr>
    </w:p>
    <w:sectPr w:rsidR="00567110" w:rsidRPr="004821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10" w:rsidRDefault="001F50D9">
      <w:pPr>
        <w:spacing w:after="0" w:line="240" w:lineRule="auto"/>
      </w:pPr>
      <w:r>
        <w:separator/>
      </w:r>
    </w:p>
  </w:endnote>
  <w:endnote w:type="continuationSeparator" w:id="0">
    <w:p w:rsidR="00567110" w:rsidRDefault="001F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FooterCoverPage"/>
      <w:rPr>
        <w:rFonts w:ascii="Arial" w:hAnsi="Arial" w:cs="Arial"/>
        <w:b/>
        <w:sz w:val="48"/>
      </w:rPr>
    </w:pPr>
    <w:r w:rsidRPr="0048210D">
      <w:rPr>
        <w:rFonts w:ascii="Arial" w:hAnsi="Arial" w:cs="Arial"/>
        <w:b/>
        <w:sz w:val="48"/>
      </w:rPr>
      <w:t>BG</w:t>
    </w:r>
    <w:r w:rsidRPr="0048210D">
      <w:rPr>
        <w:rFonts w:ascii="Arial" w:hAnsi="Arial" w:cs="Arial"/>
        <w:b/>
        <w:sz w:val="48"/>
      </w:rPr>
      <w:tab/>
    </w:r>
    <w:r w:rsidRPr="0048210D">
      <w:rPr>
        <w:rFonts w:ascii="Arial" w:hAnsi="Arial" w:cs="Arial"/>
        <w:b/>
        <w:sz w:val="48"/>
      </w:rPr>
      <w:tab/>
    </w:r>
    <w:r w:rsidRPr="0048210D">
      <w:tab/>
    </w:r>
    <w:proofErr w:type="spellStart"/>
    <w:r w:rsidRPr="0048210D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10" w:rsidRDefault="0056711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77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7110" w:rsidRDefault="001F50D9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8210D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67110" w:rsidRDefault="0056711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10" w:rsidRDefault="00567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10" w:rsidRDefault="001F50D9">
      <w:pPr>
        <w:spacing w:after="0" w:line="240" w:lineRule="auto"/>
      </w:pPr>
      <w:r>
        <w:separator/>
      </w:r>
    </w:p>
  </w:footnote>
  <w:footnote w:type="continuationSeparator" w:id="0">
    <w:p w:rsidR="00567110" w:rsidRDefault="001F50D9">
      <w:pPr>
        <w:spacing w:after="0" w:line="240" w:lineRule="auto"/>
      </w:pPr>
      <w:r>
        <w:continuationSeparator/>
      </w:r>
    </w:p>
  </w:footnote>
  <w:footnote w:id="1">
    <w:p w:rsidR="00567110" w:rsidRDefault="001F5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Стойностите в скоби се отнасят до броя на лицата, </w:t>
      </w:r>
      <w:proofErr w:type="spellStart"/>
      <w:r>
        <w:rPr>
          <w:rFonts w:ascii="Times New Roman" w:hAnsi="Times New Roman"/>
        </w:rPr>
        <w:t>презаселени</w:t>
      </w:r>
      <w:proofErr w:type="spellEnd"/>
      <w:r>
        <w:rPr>
          <w:rFonts w:ascii="Times New Roman" w:hAnsi="Times New Roman"/>
        </w:rPr>
        <w:t xml:space="preserve"> по линия на Изявлението на ЕС и Турция, които вече са преброени по линия на схемата на ЕС от 20 юли 2015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0D" w:rsidRPr="0048210D" w:rsidRDefault="0048210D" w:rsidP="0048210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10" w:rsidRDefault="0056711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10" w:rsidRDefault="0056711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10" w:rsidRDefault="00567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5AD863DF-3355-4B1B-B94D-A3346EF834C2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7?\u1086? \u1077?\u1074?\u1088?\u1086?\u1087?\u1077?\u1081?\u1089?\u1082?\u1072?\u1090?\u1072? \u1087?\u1088?\u1086?\u1075?\u1088?\u1072?\u1084?\u1072? \u1079?\u1072? \u1084?\u1080?\u1075?\u1088?\u1072?\u1094?\u1080?\u1103?\u1090?\u1072?_x000b__x000b_\u1055?\u1088?\u1077?\u1079?\u1072?\u1089?\u1077?\u1083?\u1074?\u1072?\u1085?\u1077? 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w:rsids>
    <w:rsidRoot w:val="00567110"/>
    <w:rsid w:val="001F50D9"/>
    <w:rsid w:val="0048210D"/>
    <w:rsid w:val="005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1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8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1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8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A1F7-60D3-43B3-BE3D-245807E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1492</Characters>
  <Application>Microsoft Office Word</Application>
  <DocSecurity>0</DocSecurity>
  <Lines>298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2017-11-10T18:17:00Z</dcterms:created>
  <dcterms:modified xsi:type="dcterms:W3CDTF">2017-12-12T12:01:00Z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7</vt:lpwstr>
  </property>
  <property fmtid="{D5CDD505-2E9C-101B-9397-08002B2CF9AE}" pid="5" name="Last annex">
    <vt:lpwstr>7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