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3CD" w:rsidRDefault="00CD62A8" w:rsidP="00CD62A8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A0728D9A-64CD-4890-A637-A86D7E579625" style="width:450.5pt;height:420.5pt">
            <v:imagedata r:id="rId7" o:title=""/>
          </v:shape>
        </w:pict>
      </w:r>
    </w:p>
    <w:bookmarkEnd w:id="0"/>
    <w:p w:rsidR="001A53CD" w:rsidRDefault="001A53CD">
      <w:pPr>
        <w:rPr>
          <w:noProof/>
        </w:rPr>
        <w:sectPr w:rsidR="001A53CD" w:rsidSect="00CD62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1A53CD" w:rsidRDefault="00CD62A8">
      <w:pPr>
        <w:rPr>
          <w:rFonts w:ascii="Times New Roman" w:hAnsi="Times New Roman" w:cs="Times New Roman"/>
          <w:b/>
          <w:noProof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t>Annex 1</w:t>
      </w:r>
    </w:p>
    <w:p w:rsidR="001A53CD" w:rsidRDefault="001A53CD">
      <w:pPr>
        <w:rPr>
          <w:rFonts w:ascii="Times New Roman" w:hAnsi="Times New Roman" w:cs="Times New Roman"/>
          <w:b/>
          <w:noProof/>
          <w:sz w:val="28"/>
        </w:rPr>
      </w:pPr>
    </w:p>
    <w:p w:rsidR="001A53CD" w:rsidRDefault="00CD62A8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Vaccination coverage in the EU</w:t>
      </w:r>
    </w:p>
    <w:p w:rsidR="001A53CD" w:rsidRDefault="00CD62A8">
      <w:pPr>
        <w:rPr>
          <w:rFonts w:ascii="Times New Roman" w:hAnsi="Times New Roman" w:cs="Times New Roman"/>
          <w:b/>
          <w:noProof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en-GB"/>
        </w:rPr>
        <w:drawing>
          <wp:inline distT="0" distB="0" distL="0" distR="0" wp14:anchorId="5DFE01E6" wp14:editId="749BAAB8">
            <wp:extent cx="5943600" cy="49657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6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3CD" w:rsidRDefault="00CD62A8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Figure 1: Measles Vaccination Coverage Rates in the EU in 2016 (Source: WHO/UNICEF JRF)</w:t>
      </w:r>
    </w:p>
    <w:p w:rsidR="001A53CD" w:rsidRDefault="00CD62A8">
      <w:pPr>
        <w:rPr>
          <w:rFonts w:ascii="Times New Roman" w:hAnsi="Times New Roman" w:cs="Times New Roman"/>
          <w:b/>
          <w:noProof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br w:type="page"/>
      </w:r>
      <w:r>
        <w:rPr>
          <w:rFonts w:ascii="Times New Roman" w:hAnsi="Times New Roman" w:cs="Times New Roman"/>
          <w:b/>
          <w:noProof/>
          <w:sz w:val="28"/>
          <w:lang w:eastAsia="en-GB"/>
        </w:rPr>
        <w:lastRenderedPageBreak/>
        <w:drawing>
          <wp:inline distT="0" distB="0" distL="0" distR="0" wp14:anchorId="12F150B4" wp14:editId="4EB1C69B">
            <wp:extent cx="5943600" cy="45275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2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3CD" w:rsidRDefault="00CD62A8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Figure 2: Coverage </w:t>
      </w:r>
      <w:r>
        <w:rPr>
          <w:rFonts w:ascii="Times New Roman" w:hAnsi="Times New Roman" w:cs="Times New Roman"/>
          <w:noProof/>
        </w:rPr>
        <w:t>for second dose of measles vaccine in the EU (Source: ECDC)</w:t>
      </w:r>
    </w:p>
    <w:p w:rsidR="001A53CD" w:rsidRDefault="00CD62A8">
      <w:pPr>
        <w:rPr>
          <w:rFonts w:ascii="Times New Roman" w:hAnsi="Times New Roman" w:cs="Times New Roman"/>
          <w:b/>
          <w:noProof/>
          <w:sz w:val="28"/>
        </w:rPr>
      </w:pPr>
      <w:bookmarkStart w:id="1" w:name="_GoBack"/>
      <w:bookmarkEnd w:id="1"/>
      <w:r>
        <w:rPr>
          <w:rFonts w:ascii="Times New Roman" w:hAnsi="Times New Roman" w:cs="Times New Roman"/>
          <w:b/>
          <w:noProof/>
          <w:sz w:val="28"/>
        </w:rPr>
        <w:br w:type="page"/>
      </w:r>
    </w:p>
    <w:p w:rsidR="001A53CD" w:rsidRDefault="00CD62A8">
      <w:pPr>
        <w:rPr>
          <w:rFonts w:ascii="Times New Roman" w:hAnsi="Times New Roman" w:cs="Times New Roman"/>
          <w:b/>
          <w:noProof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t>Annex 2</w:t>
      </w:r>
    </w:p>
    <w:p w:rsidR="001A53CD" w:rsidRDefault="00CD6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Determinants of hesitancy</w:t>
      </w:r>
    </w:p>
    <w:p w:rsidR="001A53CD" w:rsidRDefault="001A5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1A53CD" w:rsidRDefault="00CD62A8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151D1183" wp14:editId="173582F8">
            <wp:extent cx="5943600" cy="533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3CD" w:rsidRDefault="00CD62A8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</w:rPr>
        <w:t xml:space="preserve">Figure 3: Determinants of hesitancy in Europe, 2015 (Source: ECDC) </w:t>
      </w:r>
      <w:r>
        <w:rPr>
          <w:rStyle w:val="FootnoteReference"/>
          <w:rFonts w:ascii="Times New Roman" w:hAnsi="Times New Roman" w:cs="Times New Roman"/>
          <w:noProof/>
        </w:rPr>
        <w:footnoteReference w:id="1"/>
      </w:r>
    </w:p>
    <w:p w:rsidR="001A53CD" w:rsidRDefault="001A53CD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A53CD" w:rsidRDefault="001A53CD">
      <w:pPr>
        <w:rPr>
          <w:noProof/>
        </w:rPr>
      </w:pPr>
    </w:p>
    <w:sectPr w:rsidR="001A53CD" w:rsidSect="00CD62A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3CD" w:rsidRDefault="00CD62A8">
      <w:pPr>
        <w:spacing w:after="0" w:line="240" w:lineRule="auto"/>
      </w:pPr>
      <w:r>
        <w:separator/>
      </w:r>
    </w:p>
  </w:endnote>
  <w:endnote w:type="continuationSeparator" w:id="0">
    <w:p w:rsidR="001A53CD" w:rsidRDefault="00CD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2A8" w:rsidRPr="00CD62A8" w:rsidRDefault="00CD62A8" w:rsidP="00CD62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2A8" w:rsidRPr="00CD62A8" w:rsidRDefault="00CD62A8" w:rsidP="00CD62A8">
    <w:pPr>
      <w:pStyle w:val="FooterCoverPage"/>
      <w:rPr>
        <w:rFonts w:ascii="Arial" w:hAnsi="Arial" w:cs="Arial"/>
        <w:b/>
        <w:sz w:val="48"/>
      </w:rPr>
    </w:pPr>
    <w:r w:rsidRPr="00CD62A8">
      <w:rPr>
        <w:rFonts w:ascii="Arial" w:hAnsi="Arial" w:cs="Arial"/>
        <w:b/>
        <w:sz w:val="48"/>
      </w:rPr>
      <w:t>EN</w:t>
    </w:r>
    <w:r w:rsidRPr="00CD62A8">
      <w:rPr>
        <w:rFonts w:ascii="Arial" w:hAnsi="Arial" w:cs="Arial"/>
        <w:b/>
        <w:sz w:val="48"/>
      </w:rPr>
      <w:tab/>
    </w:r>
    <w:r w:rsidRPr="00CD62A8">
      <w:rPr>
        <w:rFonts w:ascii="Arial" w:hAnsi="Arial" w:cs="Arial"/>
        <w:b/>
        <w:sz w:val="48"/>
      </w:rPr>
      <w:tab/>
    </w:r>
    <w:r w:rsidRPr="00CD62A8">
      <w:tab/>
    </w:r>
    <w:r w:rsidRPr="00CD62A8"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2A8" w:rsidRPr="00CD62A8" w:rsidRDefault="00CD62A8" w:rsidP="00CD62A8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3CD" w:rsidRDefault="001A53CD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2137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62A8" w:rsidRDefault="00CD62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A53CD" w:rsidRDefault="001A53CD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98231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62A8" w:rsidRDefault="00CD62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53CD" w:rsidRDefault="001A53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3CD" w:rsidRDefault="00CD62A8">
      <w:pPr>
        <w:spacing w:after="0" w:line="240" w:lineRule="auto"/>
      </w:pPr>
      <w:r>
        <w:separator/>
      </w:r>
    </w:p>
  </w:footnote>
  <w:footnote w:type="continuationSeparator" w:id="0">
    <w:p w:rsidR="001A53CD" w:rsidRDefault="00CD62A8">
      <w:pPr>
        <w:spacing w:after="0" w:line="240" w:lineRule="auto"/>
      </w:pPr>
      <w:r>
        <w:continuationSeparator/>
      </w:r>
    </w:p>
  </w:footnote>
  <w:footnote w:id="1">
    <w:p w:rsidR="001A53CD" w:rsidRDefault="00CD62A8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European Centre for Disease Prevention and Control. Rapid literature review on motivating hesitant population groups in Europe to vaccinate. Stockholm: ECDC, 2015. </w:t>
      </w:r>
      <w:hyperlink r:id="rId1" w:history="1">
        <w:r>
          <w:rPr>
            <w:rStyle w:val="Hyperlink"/>
            <w:sz w:val="16"/>
            <w:szCs w:val="16"/>
          </w:rPr>
          <w:t>https://ecdc.europa.eu/sites/portal/files/media/en/publications/Publications/vaccination-motivating-hesistant-populations-europe-literature-review.pdf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2A8" w:rsidRPr="00CD62A8" w:rsidRDefault="00CD62A8" w:rsidP="00CD62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2A8" w:rsidRPr="00CD62A8" w:rsidRDefault="00CD62A8" w:rsidP="00CD62A8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2A8" w:rsidRPr="00CD62A8" w:rsidRDefault="00CD62A8" w:rsidP="00CD62A8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3CD" w:rsidRDefault="001A53CD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3CD" w:rsidRDefault="001A53CD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3CD" w:rsidRDefault="001A53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to the "/>
    <w:docVar w:name="LW_ANNEX_NBR_FIRST" w:val="1"/>
    <w:docVar w:name="LW_ANNEX_NBR_LAST" w:val="2"/>
    <w:docVar w:name="LW_ANNEX_UNIQUE" w:val="0"/>
    <w:docVar w:name="LW_CORRIGENDUM" w:val="&lt;UNUSED&gt;"/>
    <w:docVar w:name="LW_COVERPAGE_EXISTS" w:val="True"/>
    <w:docVar w:name="LW_COVERPAGE_GUID" w:val="A0728D9A-64CD-4890-A637-A86D7E579625"/>
    <w:docVar w:name="LW_COVERPAGE_TYPE" w:val="1"/>
    <w:docVar w:name="LW_CROSSREFERENCE" w:val="&lt;UNUSED&gt;"/>
    <w:docVar w:name="LW_DocType" w:val="NORMAL"/>
    <w:docVar w:name="LW_EMISSION" w:val="26.4.2018"/>
    <w:docVar w:name="LW_EMISSION_ISODATE" w:val="2018-04-26"/>
    <w:docVar w:name="LW_EMISSION_LOCATION" w:val="BRX"/>
    <w:docVar w:name="LW_EMISSION_PREFIX" w:val="Brussels,"/>
    <w:docVar w:name="LW_EMISSION_SUFFIX" w:val="&lt;EMPTY&gt;"/>
    <w:docVar w:name="LW_ID_DOCTYPE_NONLW" w:val="CP-039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Strengthened Cooperation against Vaccine Preventable Diseases_x000b_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8) 24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ANNEXES_x000b_"/>
    <w:docVar w:name="LW_TYPEACTEPRINCIPAL.CP" w:val="COMMUNICATION FROM THE COMMISSION TO THE EUROPEAN PARLIAMENT, THE COUNCIL, THE EUROPEAN ECONOMIC AND SOCIAL COMMITTEE AND THE COMMITTEE OF THE REGIONS_x000b_"/>
  </w:docVars>
  <w:rsids>
    <w:rsidRoot w:val="001A53CD"/>
    <w:rsid w:val="001A53CD"/>
    <w:rsid w:val="00CD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microsoft.com/office/2007/relationships/stylesWithEffects" Target="stylesWithEffects.xml"/><Relationship Id="rId16" Type="http://schemas.openxmlformats.org/officeDocument/2006/relationships/image" Target="media/image4.jpeg"/><Relationship Id="rId20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Relationship Id="rId22" Type="http://schemas.openxmlformats.org/officeDocument/2006/relationships/footer" Target="footer6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dc.europa.eu/sites/portal/files/media/en/publications/Publications/vaccination-motivating-hesistant-populations-europe-literature-review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52</Words>
  <Characters>273</Characters>
  <Application>Microsoft Office Word</Application>
  <DocSecurity>0</DocSecurity>
  <Lines>18</Lines>
  <Paragraphs>8</Paragraphs>
  <ScaleCrop>false</ScaleCrop>
  <Company>European Commission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UYTTERSPROT Martine (SANCO)</dc:creator>
  <cp:lastModifiedBy>WADHWANIA Nadia (MARE-EXT)</cp:lastModifiedBy>
  <cp:revision>10</cp:revision>
  <cp:lastPrinted>2018-04-26T12:05:00Z</cp:lastPrinted>
  <dcterms:created xsi:type="dcterms:W3CDTF">2018-04-26T10:05:00Z</dcterms:created>
  <dcterms:modified xsi:type="dcterms:W3CDTF">2018-04-26T12:05:00Z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2</vt:lpwstr>
  </property>
  <property fmtid="{D5CDD505-2E9C-101B-9397-08002B2CF9AE}" pid="5" name="Unique annex">
    <vt:lpwstr>0</vt:lpwstr>
  </property>
  <property fmtid="{D5CDD505-2E9C-101B-9397-08002B2CF9AE}" pid="6" name="Part">
    <vt:lpwstr>&lt;UNUSED&gt;</vt:lpwstr>
  </property>
  <property fmtid="{D5CDD505-2E9C-101B-9397-08002B2CF9AE}" pid="7" name="Total parts">
    <vt:lpwstr>&lt;UNUSED&gt;</vt:lpwstr>
  </property>
  <property fmtid="{D5CDD505-2E9C-101B-9397-08002B2CF9AE}" pid="8" name="DocStatus">
    <vt:lpwstr>Green</vt:lpwstr>
  </property>
</Properties>
</file>