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4E447A5F-BDE5-4194-8BFC-A841556B0678" style="width:450.75pt;height:383.2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 I</w:t>
      </w:r>
    </w:p>
    <w:p>
      <w:pPr>
        <w:widowControl w:val="0"/>
        <w:tabs>
          <w:tab w:val="right" w:pos="9600"/>
        </w:tabs>
        <w:suppressAutoHyphens/>
        <w:spacing w:before="0" w:after="240"/>
        <w:jc w:val="center"/>
        <w:rPr>
          <w:rFonts w:eastAsia="Times New Roman"/>
          <w:noProof/>
        </w:rPr>
      </w:pPr>
      <w:r>
        <w:rPr>
          <w:noProof/>
        </w:rPr>
        <w:t>Част А</w:t>
      </w:r>
    </w:p>
    <w:p>
      <w:pPr>
        <w:widowControl w:val="0"/>
        <w:tabs>
          <w:tab w:val="left" w:pos="-720"/>
          <w:tab w:val="center" w:pos="7344"/>
        </w:tabs>
        <w:suppressAutoHyphens/>
        <w:spacing w:before="0" w:after="240"/>
        <w:jc w:val="center"/>
        <w:rPr>
          <w:rFonts w:eastAsia="Times New Roman"/>
          <w:noProof/>
        </w:rPr>
      </w:pPr>
      <w:r>
        <w:rPr>
          <w:noProof/>
        </w:rPr>
        <w:t>Отменената директива</w:t>
      </w:r>
      <w:r>
        <w:rPr>
          <w:noProof/>
        </w:rPr>
        <w:br/>
        <w:t>и списък на нейните последователни изменения</w:t>
      </w:r>
      <w:r>
        <w:rPr>
          <w:noProof/>
        </w:rPr>
        <w:br/>
        <w:t>(посочени в член 57)</w:t>
      </w:r>
    </w:p>
    <w:tbl>
      <w:tblPr>
        <w:tblW w:w="0" w:type="auto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4628"/>
      </w:tblGrid>
      <w:tr>
        <w:trPr>
          <w:jc w:val="center"/>
        </w:trPr>
        <w:tc>
          <w:tcPr>
            <w:tcW w:w="5135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284" w:hanging="11"/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Директива 2008/118/ЕО на Съвета</w:t>
            </w:r>
          </w:p>
        </w:tc>
        <w:tc>
          <w:tcPr>
            <w:tcW w:w="4628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176"/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(ОВ L 9, 14.1.2009 г., стр. 12)</w:t>
            </w:r>
          </w:p>
        </w:tc>
      </w:tr>
      <w:tr>
        <w:trPr>
          <w:jc w:val="center"/>
        </w:trPr>
        <w:tc>
          <w:tcPr>
            <w:tcW w:w="5135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284" w:hanging="11"/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Директива 2010/12/ЕС на Съвета</w:t>
            </w:r>
          </w:p>
        </w:tc>
        <w:tc>
          <w:tcPr>
            <w:tcW w:w="4628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176" w:hanging="11"/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(ОВ L 50, 27.2.2010 г., стр. 1)</w:t>
            </w:r>
          </w:p>
        </w:tc>
      </w:tr>
      <w:tr>
        <w:trPr>
          <w:jc w:val="center"/>
        </w:trPr>
        <w:tc>
          <w:tcPr>
            <w:tcW w:w="5135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284" w:hanging="11"/>
              <w:jc w:val="left"/>
              <w:rPr>
                <w:noProof/>
              </w:rPr>
            </w:pPr>
            <w:r>
              <w:rPr>
                <w:noProof/>
              </w:rPr>
              <w:t>Договор за присъединяването на Хърватия</w:t>
            </w:r>
          </w:p>
        </w:tc>
        <w:tc>
          <w:tcPr>
            <w:tcW w:w="4628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176" w:hanging="11"/>
              <w:jc w:val="left"/>
              <w:rPr>
                <w:noProof/>
              </w:rPr>
            </w:pPr>
            <w:r>
              <w:rPr>
                <w:noProof/>
              </w:rPr>
              <w:t>(OВ L 112, 24.4.2012 г., стр. 10)</w:t>
            </w:r>
          </w:p>
        </w:tc>
      </w:tr>
      <w:tr>
        <w:trPr>
          <w:jc w:val="center"/>
        </w:trPr>
        <w:tc>
          <w:tcPr>
            <w:tcW w:w="5135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284" w:hanging="11"/>
              <w:jc w:val="left"/>
              <w:rPr>
                <w:noProof/>
              </w:rPr>
            </w:pPr>
            <w:r>
              <w:rPr>
                <w:noProof/>
              </w:rPr>
              <w:t>Директива 2013/61/ЕС на Съвета</w:t>
            </w:r>
          </w:p>
        </w:tc>
        <w:tc>
          <w:tcPr>
            <w:tcW w:w="4628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176" w:hanging="11"/>
              <w:jc w:val="left"/>
              <w:rPr>
                <w:noProof/>
              </w:rPr>
            </w:pPr>
            <w:r>
              <w:rPr>
                <w:noProof/>
              </w:rPr>
              <w:t>(OВ L 353, 28.12.2013 г., стр. 5)</w:t>
            </w:r>
          </w:p>
        </w:tc>
      </w:tr>
    </w:tbl>
    <w:p>
      <w:pPr>
        <w:widowControl w:val="0"/>
        <w:tabs>
          <w:tab w:val="right" w:pos="9600"/>
        </w:tabs>
        <w:suppressAutoHyphens/>
        <w:spacing w:before="0" w:after="240"/>
        <w:jc w:val="center"/>
        <w:outlineLvl w:val="0"/>
        <w:rPr>
          <w:rFonts w:eastAsia="Times New Roman"/>
          <w:noProof/>
        </w:rPr>
      </w:pPr>
    </w:p>
    <w:p>
      <w:pPr>
        <w:widowControl w:val="0"/>
        <w:tabs>
          <w:tab w:val="right" w:pos="9600"/>
        </w:tabs>
        <w:suppressAutoHyphens/>
        <w:spacing w:before="0" w:after="240"/>
        <w:jc w:val="center"/>
        <w:outlineLvl w:val="0"/>
        <w:rPr>
          <w:rFonts w:eastAsia="Times New Roman"/>
          <w:noProof/>
        </w:rPr>
      </w:pPr>
      <w:r>
        <w:rPr>
          <w:noProof/>
        </w:rPr>
        <w:t>Част Б</w:t>
      </w:r>
    </w:p>
    <w:p>
      <w:pPr>
        <w:widowControl w:val="0"/>
        <w:tabs>
          <w:tab w:val="right" w:pos="9600"/>
        </w:tabs>
        <w:suppressAutoHyphens/>
        <w:spacing w:before="0" w:after="240"/>
        <w:jc w:val="center"/>
        <w:rPr>
          <w:rFonts w:eastAsia="Times New Roman"/>
          <w:noProof/>
        </w:rPr>
      </w:pPr>
      <w:r>
        <w:rPr>
          <w:noProof/>
        </w:rPr>
        <w:t>Срокове за транспониране в националното законодателство и начална дата на прилагане</w:t>
      </w:r>
    </w:p>
    <w:p>
      <w:pPr>
        <w:widowControl w:val="0"/>
        <w:tabs>
          <w:tab w:val="right" w:pos="9600"/>
        </w:tabs>
        <w:suppressAutoHyphens/>
        <w:spacing w:before="0" w:after="240"/>
        <w:jc w:val="center"/>
        <w:rPr>
          <w:rFonts w:eastAsia="Times New Roman"/>
          <w:noProof/>
        </w:rPr>
      </w:pPr>
      <w:r>
        <w:rPr>
          <w:noProof/>
        </w:rPr>
        <w:t>(посочени в член 57)</w:t>
      </w:r>
    </w:p>
    <w:p>
      <w:pPr>
        <w:keepNext/>
        <w:tabs>
          <w:tab w:val="right" w:pos="9600"/>
        </w:tabs>
        <w:suppressAutoHyphens/>
        <w:spacing w:before="0" w:after="240"/>
        <w:jc w:val="center"/>
        <w:rPr>
          <w:rFonts w:eastAsia="Times New Roman"/>
          <w:noProof/>
          <w:szCs w:val="20"/>
        </w:rPr>
      </w:pPr>
    </w:p>
    <w:tbl>
      <w:tblPr>
        <w:tblW w:w="0" w:type="auto"/>
        <w:jc w:val="center"/>
        <w:tblInd w:w="-53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"/>
        <w:gridCol w:w="3600"/>
        <w:gridCol w:w="3107"/>
        <w:gridCol w:w="3100"/>
      </w:tblGrid>
      <w:tr>
        <w:trPr>
          <w:jc w:val="center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Директива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Срок за транспониране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Начална дата на прилагане</w:t>
            </w:r>
          </w:p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</w:p>
        </w:tc>
      </w:tr>
      <w:tr>
        <w:trPr>
          <w:gridBefore w:val="1"/>
          <w:wBefore w:w="15" w:type="dxa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2008/118/ЕО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1 януари 2010 г.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1 април 2010 г.</w:t>
            </w:r>
          </w:p>
        </w:tc>
      </w:tr>
      <w:tr>
        <w:trPr>
          <w:gridBefore w:val="1"/>
          <w:wBefore w:w="15" w:type="dxa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noProof/>
              </w:rPr>
            </w:pPr>
            <w:r>
              <w:rPr>
                <w:noProof/>
              </w:rPr>
              <w:t>2010/12/ЕС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1 януари 2011 г.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</w:p>
        </w:tc>
      </w:tr>
      <w:tr>
        <w:trPr>
          <w:gridBefore w:val="1"/>
          <w:wBefore w:w="15" w:type="dxa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noProof/>
              </w:rPr>
            </w:pPr>
            <w:r>
              <w:rPr>
                <w:noProof/>
              </w:rPr>
              <w:t>2013/61/ЕС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1 януари 2014 г.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</w:p>
        </w:tc>
      </w:tr>
    </w:tbl>
    <w:p>
      <w:pPr>
        <w:rPr>
          <w:noProof/>
        </w:rPr>
      </w:pPr>
    </w:p>
    <w:p>
      <w:pPr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lastRenderedPageBreak/>
        <w:t>ПРИЛОЖЕНИЕ II</w:t>
      </w:r>
    </w:p>
    <w:p>
      <w:pPr>
        <w:jc w:val="center"/>
        <w:rPr>
          <w:rFonts w:eastAsia="Times New Roman"/>
          <w:b/>
          <w:smallCaps/>
          <w:noProof/>
          <w:szCs w:val="20"/>
        </w:rPr>
      </w:pPr>
      <w:r>
        <w:rPr>
          <w:b/>
          <w:smallCaps/>
          <w:noProof/>
        </w:rPr>
        <w:t>Таблица на съответствието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>
        <w:tc>
          <w:tcPr>
            <w:tcW w:w="4643" w:type="dxa"/>
          </w:tcPr>
          <w:p>
            <w:pPr>
              <w:keepNext/>
              <w:spacing w:before="360"/>
              <w:jc w:val="center"/>
              <w:outlineLvl w:val="0"/>
              <w:rPr>
                <w:rFonts w:eastAsia="Times New Roman"/>
                <w:smallCaps/>
                <w:noProof/>
                <w:szCs w:val="20"/>
              </w:rPr>
            </w:pPr>
            <w:r>
              <w:rPr>
                <w:noProof/>
              </w:rPr>
              <w:lastRenderedPageBreak/>
              <w:t>Директива 2008/118/ЕО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center"/>
              <w:outlineLvl w:val="0"/>
              <w:rPr>
                <w:rFonts w:eastAsia="Times New Roman"/>
                <w:smallCaps/>
                <w:noProof/>
                <w:szCs w:val="20"/>
              </w:rPr>
            </w:pPr>
            <w:r>
              <w:rPr>
                <w:noProof/>
              </w:rPr>
              <w:t>Настоящата директива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Членове 1 и 2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Членове 1 и 2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3, параграфи 1, 2 и 3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3, параграфи 1, 2 и 3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3, параграф 4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3, параграф 4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4, уводни думи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4, уводни думи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4, точки 1 — 5;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4, точки 1 — 5;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4, точка 6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4, точка 7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4, точка 6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4, точки 8 — 11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4, точки 7 — 10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4, точки 11 и 12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Член 36, параграф 1, втора алинея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Член 4, параграф 13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5, параграфи 1 и 2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5, параграфи 1 и 2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5, параграф 3, уводни думи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5, параграф 3, уводни думи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5, параграф 3, букви а) — д)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5, параграф 3, букви а) — д)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5, параграф 3, букви е) и ж)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5, параграфи 4, 5 и 6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5, параграфи 4, 5 и 6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6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6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lastRenderedPageBreak/>
              <w:t xml:space="preserve">Член 7, параграфи 1 — 4, първа и втора алинея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Член 7, параграфи 1 — 4, първа и втора алинея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7, параграф 4, трета алинея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Член 7, параграф 6, първа алинея 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7, параграф 5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7, параграф 5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–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7, параграф 6, втора алинея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–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7, параграф 7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Членове 8 — 12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Членове 8 — 12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13, параграф 1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13, параграф 1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13, параграф 2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13, параграфи 2 и 3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13, параграф 3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13, параграф 4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b/>
                <w:noProof/>
                <w:szCs w:val="20"/>
              </w:rPr>
            </w:pPr>
            <w:r>
              <w:rPr>
                <w:noProof/>
              </w:rPr>
              <w:t>Член 14, параграфи 1, 2 и 3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b/>
                <w:noProof/>
                <w:szCs w:val="20"/>
              </w:rPr>
            </w:pPr>
            <w:r>
              <w:rPr>
                <w:noProof/>
              </w:rPr>
              <w:t>Член 14, параграфи 1, 2 и 3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b/>
                <w:noProof/>
                <w:szCs w:val="20"/>
              </w:rPr>
            </w:pPr>
            <w:r>
              <w:rPr>
                <w:noProof/>
              </w:rPr>
              <w:t xml:space="preserve">Член 14, параграф 4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b/>
                <w:noProof/>
                <w:szCs w:val="20"/>
              </w:rPr>
            </w:pPr>
            <w:r>
              <w:rPr>
                <w:b/>
                <w:noProof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b/>
                <w:noProof/>
                <w:szCs w:val="20"/>
              </w:rPr>
            </w:pPr>
            <w:r>
              <w:rPr>
                <w:noProof/>
              </w:rPr>
              <w:t>Член 14, параграф 5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b/>
                <w:noProof/>
                <w:szCs w:val="20"/>
              </w:rPr>
            </w:pPr>
            <w:r>
              <w:rPr>
                <w:noProof/>
              </w:rPr>
              <w:t>Член 14, параграф 4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15 и член 16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15 и член 16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17, параграф 1, уводни думи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17, параграф 1, уводни думи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17, параграф 1, буква а), уводни думи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17, параграф 1, буква а), уводни думи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lastRenderedPageBreak/>
              <w:t>Член 17, параграф 1, буква а), подточки i) — iv)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17, параграф 1, буква а), подточки i) — iv)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Член 17, параграф 1, буква а), подточка v)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Член 17, параграф 1, буква б)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17, параграф 1, буква б)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17, параграфи 2 и 3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17, параграф 2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17, параграф 4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17, параграф 3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17, параграф 5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18, параграф 1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18, параграф 1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18, параграф 2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18, параграф 2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18, параграф 3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18, параграф 3, първо изречение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Член 18, параграф 4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18, параграф 4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18, параграф 5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18, параграф 3, второ изречение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18, параграф 6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19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19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20, параграф 1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20, параграф 1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20, параграф 2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20, параграф 2, подточки i) и ii)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Член 20, параграф 2, подточка iii)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21, параграфи 1 — 4;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21, параграфи 1 — 4;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21, параграф 5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22, параграф 1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lastRenderedPageBreak/>
              <w:t>Член 21, параграф 6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21, параграф 5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21, параграф 7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21, параграф 6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21, параграф 8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Член 21, параграф 7, първо изречение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-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Член 21, параграф 7, второ изречение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22, параграфи 2 — 5;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22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23, параграфи 1 и 2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23, параграф 3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 23, първа алинея, уводни думи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24, параграф 1, уводни думи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23, първа алинея, точка 1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 24, параграф 1, буква а)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23, първа алинея, точка 2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24, параграф 1, буква б)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23, първа алинея, точка 3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24, параграф 1, буква в)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23, втора алинея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24, параграф 2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24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25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25, параграф 1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26, параграф 1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26, параграф 2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25, параграф 2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26, параграф 3, първо, второ и трето изречение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25, параграф 3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26, параграф 3, четвърто изречение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26, параграфи 1 — 2;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27, параграфи 1 — 2;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lastRenderedPageBreak/>
              <w:t xml:space="preserve">Член 26, параграф 3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-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Член 26, параграфи 4 и 5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27, параграфи 3 и 4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27, параграф 5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Член 27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28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28, параграф 1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29, параграф 1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28, параграф 2, първа и втора алинея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29, параграфи 2 и 3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29, параграф 4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28, параграф 2, трета алинея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29, параграф 5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29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30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30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31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31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32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32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33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33, параграф 1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34, параграфи 1 и 2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34, параграфи 3 и 4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33, параграф 2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34, параграф 5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33, параграфи 3 и 4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-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35, параграф 1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33, параграф 5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35, параграф 2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lastRenderedPageBreak/>
              <w:t>Член 33, параграф 6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38, параграф 4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34, параграф 1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36, параграф 1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34, параграф 2, букви a), б) и в)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36, параграф 2, букви a), б) и в)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34, параграф 2, втора алинея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36, параграфи 3 — 7;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Членове 37 — 42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35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43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44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36, параграф 1, първа алинея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45, параграф 1, първа алинея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36, параграф 1, втора алинея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45, параграф 13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36, параграфи 2 — 6;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45, параграфи 2 — 6;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37, параграф 1, първа алинея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46, параграф 1, първа алинея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-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46, параграф 1, втора алинея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-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46, параграф 2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37, параграф 1, втора алинея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46, параграф 3, първа алинея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37, параграф 1, трета алинея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46, параграф 3, втора алинея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Член 37, параграф 2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38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47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lastRenderedPageBreak/>
              <w:t>-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Член 47, параграф 3, първа алинея, второ изречение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39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48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40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49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41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50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42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51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Член 52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43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53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44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Членове 54 и 55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Членове 45 и 46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47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57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48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56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49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58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50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Член 59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Приложение I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Приложение II</w:t>
            </w:r>
          </w:p>
        </w:tc>
      </w:tr>
    </w:tbl>
    <w:p>
      <w:pPr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0B277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6DE3A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0CE49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B36840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15CB1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2C201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53CF4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11285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7-03 10:28:4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4E447A5F-BDE5-4194-8BFC-A841556B0678"/>
    <w:docVar w:name="LW_COVERPAGE_TYPE" w:val="1"/>
    <w:docVar w:name="LW_CROSSREFERENCE" w:val="{SEC(2018) 255 final}_x000b_{SWD(2018) 260 final}_x000b_{SWD(2018) 261 final}"/>
    <w:docVar w:name="LW_DocType" w:val="ANNEX"/>
    <w:docVar w:name="LW_EMISSION" w:val="25.5.2018"/>
    <w:docVar w:name="LW_EMISSION_ISODATE" w:val="2018-05-25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6?\u1087?\u1088?\u1077?\u1076?\u1077?\u1083?\u1103?\u1085?\u1077? \u1085?\u1072? \u1086?\u1073?\u1097?\u1080?\u1103? \u1088?\u1077?\u1078?\u1080?\u1084? \u1079?\u1072? \u1086?\u1073?\u1083?\u1072?\u1075?\u1072?\u1085?\u1077? \u1089? \u1072?\u1082?\u1094?\u1080?\u1079? (\u1086?\u1073?\u1088?\u1072?\u1073?\u1086?\u1090?\u1077?\u1085? \u1090?\u1077?\u1082?\u1089?\u1090?)"/>
    <w:docVar w:name="LW_OBJETACTEPRINCIPAL.CP" w:val="\u1079?\u1072? \u1086?\u1087?\u1088?\u1077?\u1076?\u1077?\u1083?\u1103?\u1085?\u1077? \u1085?\u1072? \u1086?\u1073?\u1097?\u1080?\u1103? \u1088?\u1077?\u1078?\u1080?\u1084? \u1079?\u1072? \u1086?\u1073?\u1083?\u1072?\u1075?\u1072?\u1085?\u1077? \u1089? \u1072?\u1082?\u1094?\u1080?\u1079? (\u1086?\u1073?\u1088?\u1072?\u1073?\u1086?\u1090?\u1077?\u1085? \u1090?\u1077?\u1082?\u1089?\u1090?)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34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5?\u1088?\u1077?\u1076?\u1083?\u1086?\u1078?\u1077?\u1085?\u1080?\u1077? \u1079?\u1072? \u1044?\u1080?\u1088?\u1077?\u1082?\u1090?\u1080?\u1074?\u1072? \u1085?\u1072? \u1057?\u1098?\u1074?\u1077?\u1090?\u1072?"/>
    <w:docVar w:name="LW_TYPEACTEPRINCIPAL.CP" w:val="\u1055?\u1088?\u1077?\u1076?\u1083?\u1086?\u1078?\u1077?\u1085?\u1080?\u1077? \u1079?\u1072? \u1044?\u1080?\u1088?\u1077?\u1082?\u1090?\u1080?\u1074?\u1072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10</Pages>
  <Words>1114</Words>
  <Characters>4367</Characters>
  <Application>Microsoft Office Word</Application>
  <DocSecurity>0</DocSecurity>
  <Lines>311</Lines>
  <Paragraphs>342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KAMOLA Aldona (TAXUD)</dc:creator>
  <cp:lastModifiedBy>DIGIT/A3</cp:lastModifiedBy>
  <cp:revision>10</cp:revision>
  <dcterms:created xsi:type="dcterms:W3CDTF">2018-06-22T11:03:00Z</dcterms:created>
  <dcterms:modified xsi:type="dcterms:W3CDTF">2018-07-03T08:28:00Z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