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377343B-5A44-45B7-8F17-273F557FC4BA" style="width:450.75pt;height:434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 I — Издадени разрешения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1228"/>
        <w:gridCol w:w="132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Издадени разрешения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1.1.2015 г. — 31.12.2016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Лицензи на Общността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към 31.12.2016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Лицензи за вътрешни превози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към 31.12.2016 г.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Превоз на товари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4 757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23 585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2 097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12 284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3 357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12 707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10 797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1 236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1 290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1 458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16 804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5 382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39 322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5 498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19 233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12 030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121 390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28 092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302 200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39 672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4 431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11 370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7 876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1 327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7 330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10 532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7 814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10 976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6 374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68 891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16 923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1 748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2 380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5 579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3 403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15 571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3 270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6 705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12 377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  <w:r>
              <w:rPr>
                <w:noProof/>
              </w:rPr>
              <w:tab/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13 930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33 189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3 166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4 777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8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3 763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1 937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30 902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3 735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6 644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5 470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16 685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7,093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9 916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2 144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26 869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3 004</w:t>
            </w:r>
          </w:p>
        </w:tc>
      </w:tr>
    </w:tbl>
    <w:p>
      <w:pPr>
        <w:rPr>
          <w:rFonts w:ascii="Times New Roman" w:eastAsia="Calibri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Приложение II — Отнети разрешения, разрешения със спряно действие и обявяване в неспособност на ръководители на транспортната дейност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308"/>
        <w:gridCol w:w="1320"/>
        <w:gridCol w:w="144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Отнети разрешения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1.1.2015 г. — 31.12.2016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Разрешения със спряно действие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1.1.2015 г. — 31.12.2016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обявявания в неспособност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1.1.2015 г. — 31.12.2016 г.</w:t>
            </w:r>
          </w:p>
        </w:tc>
      </w:tr>
      <w:tr>
        <w:trPr>
          <w:trHeight w:val="36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Превоз на товари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1 524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75 209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42 053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2 250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3 901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15 308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57</w:t>
            </w:r>
          </w:p>
        </w:tc>
      </w:tr>
    </w:tbl>
    <w:p>
      <w:pPr>
        <w:jc w:val="center"/>
        <w:rPr>
          <w:rFonts w:ascii="Times New Roman" w:eastAsia="Calibri" w:hAnsi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Приложение III — Издадени удостоверения за професионална компетентност</w:t>
      </w:r>
    </w:p>
    <w:tbl>
      <w:tblPr>
        <w:tblpPr w:leftFromText="180" w:rightFromText="180" w:vertAnchor="text" w:horzAnchor="margin" w:tblpXSpec="center" w:tblpY="5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40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Удостоверения за професионална компетентност</w:t>
            </w:r>
            <w:r>
              <w:rPr>
                <w:rFonts w:ascii="Times New Roman" w:hAnsi="Times New Roman"/>
                <w:noProof/>
                <w:sz w:val="24"/>
              </w:rPr>
              <w:t xml:space="preserve"> през периода 1.1.2015 г. – 31.12.2016 г.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1 694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5 787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266 456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121 762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5 005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3 159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3 629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1154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21 190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5 965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1 135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15 102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5 858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2 831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1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ОБЩО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477 731</w:t>
            </w: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rPr>
          <w:rFonts w:ascii="Times New Roman" w:hAnsi="Times New Roman"/>
          <w:noProof/>
          <w:sz w:val="20"/>
          <w:szCs w:val="20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Приложение IV — Обмен на информация с други държави членки</w:t>
      </w:r>
    </w:p>
    <w:tbl>
      <w:tblPr>
        <w:tblpPr w:leftFromText="180" w:rightFromText="180" w:vertAnchor="text" w:horzAnchor="margin" w:tblpY="384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160"/>
        <w:gridCol w:w="2040"/>
        <w:gridCol w:w="204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на уведомленията за тежки нарушения, изпратени до други държави членки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на уведомленията за тежки нарушения, получени от други държави членки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искания за проверка на добрата репутация, изпратени до други държави членки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искания за проверка на добрата репутация, получени от други държави членки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1 371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200 711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135 020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31 137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26 508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35 756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206 681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9 826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168 173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164 687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207 359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2 504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2 168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148 634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118 747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250 342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5 083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</w:tr>
    </w:tbl>
    <w:p>
      <w:pPr>
        <w:rPr>
          <w:rFonts w:ascii="Times New Roman" w:eastAsia="Calibri" w:hAnsi="Times New Roman"/>
          <w:noProof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noProof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center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F377343B-5A44-45B7-8F17-273F557FC4BA"/>
    <w:docVar w:name="LW_COVERPAGE_TYPE" w:val="1"/>
    <w:docVar w:name="LW_CROSSREFERENCE" w:val="&lt;EMPTY&gt;"/>
    <w:docVar w:name="LW_DocType" w:val="NORMAL"/>
    <w:docVar w:name="LW_EMISSION" w:val="18.2.2019"/>
    <w:docVar w:name="LW_EMISSION_ISODATE" w:val="2019-02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80?\u1083?\u1072?\u1075?\u1072?\u1085?\u1077?\u1090?\u1086? \u1087?\u1088?\u1077?\u1079? \u1087?\u1077?\u1088?\u1080?\u1086?\u1076?\u1072? 1 \u1103?\u1085?\u1091?\u1072?\u1088?\u1080? 2015 \u1075?. \u8212? 31 \u1076?\u1077?\u1082?\u1077?\u1084?\u1074?\u1088?\u1080? 2016 \u1075?. \u1085?\u1072? \u1086?\u1087?\u1088?\u1077?\u1076?\u1077?\u1083?\u1077?\u1085?\u1080? \u1088?\u1072?\u1079?\u1087?\u1086?\u1088?\u1077?\u1076?\u1073?\u1080? \u1085?\u1072? \u1056?\u1077?\u1075?\u1083?\u1072?\u1084?\u1077?\u1085?\u1090? (\u1045?\u1054?) \u8470? 1071/2009 \u1079?\u1072? \u1091?\u1089?\u1090?\u1072?\u1085?\u1086?\u1074?\u1103?\u1074?\u1072?\u1085?\u1077? \u1085?\u1072? \u1086?\u1073?\u1097?\u1080? \u1087?\u1088?\u1072?\u1074?\u1080?\u1083?\u1072? \u1086?\u1090?\u1085?\u1086?\u1089?\u1085?\u1086? \u1091?\u1089?\u1083?\u1086?\u1074?\u1080?\u1103?\u1090?\u1072?, \u1082?\u1086?\u1080?\u1090?\u1086? \u1090?\u1088?\u1103?\u1073?\u1074?\u1072? \u1076?\u1072? \u1073?\u1098?\u1076?\u1072?\u1090? \u1089?\u1087?\u1072?\u1079?\u1077?\u1085?\u1080? \u1079?\u1072? \u1091?\u1087?\u1088?\u1072?\u1078?\u1085?\u1103?\u1074?\u1072?\u1085?\u1077? \u1085?\u1072? \u1087?\u1088?\u1086?\u1092?\u1077?\u1089?\u1080?\u1103?\u1090?\u1072? \u1072?\u1074?\u1090?\u1086?\u1084?\u1086?\u1073?\u1080?\u1083?\u1077?\u1085? \u1087?\u1088?\u1077?\u1074?\u1086?\u1079?\u1074?\u1072?\u1095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950</Words>
  <Characters>2739</Characters>
  <Application>Microsoft Office Word</Application>
  <DocSecurity>0</DocSecurity>
  <Lines>913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KURPE Deimante (MOVE)</dc:creator>
  <cp:lastModifiedBy>WES PDFC Administrator</cp:lastModifiedBy>
  <cp:revision>10</cp:revision>
  <dcterms:created xsi:type="dcterms:W3CDTF">2018-11-08T09:22:00Z</dcterms:created>
  <dcterms:modified xsi:type="dcterms:W3CDTF">2019-02-11T12:22:00Z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