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B9C4F3E-A745-49E3-BE62-746AD75EDADD" style="width:450.35pt;height:451.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1</w:t>
      </w:r>
    </w:p>
    <w:p>
      <w:pPr>
        <w:spacing w:after="160"/>
        <w:jc w:val="center"/>
        <w:rPr>
          <w:rFonts w:eastAsia="Times New Roman"/>
          <w:b/>
          <w:noProof/>
          <w:sz w:val="28"/>
          <w:szCs w:val="28"/>
        </w:rPr>
      </w:pPr>
      <w:r>
        <w:rPr>
          <w:b/>
          <w:noProof/>
          <w:sz w:val="28"/>
          <w:szCs w:val="28"/>
        </w:rPr>
        <w:t>Проект на решение на договарящите се страни по Споразумението от Бон относно разширяване на обхвата на споразумението с цел да се подобри сътрудничеството в областта на наблюдението в изпълнение на изискванията на Анекс VI към Международната конвенция за предотвратяване на замърсяването от кораби (MARPOL)</w:t>
      </w:r>
    </w:p>
    <w:p>
      <w:pPr>
        <w:spacing w:after="160"/>
        <w:rPr>
          <w:rFonts w:eastAsia="Times New Roman"/>
          <w:b/>
          <w:noProof/>
          <w:szCs w:val="20"/>
          <w:lang w:eastAsia="de-DE"/>
        </w:rPr>
      </w:pPr>
    </w:p>
    <w:p>
      <w:pPr>
        <w:rPr>
          <w:noProof/>
          <w:szCs w:val="24"/>
        </w:rPr>
      </w:pPr>
      <w:r>
        <w:rPr>
          <w:noProof/>
        </w:rPr>
        <w:t>Договарящите се страни по Споразумението от 1983 г. за сътрудничество в борбата срещу замърсяването на Северно море с нефт и с други опасни вещества („Споразумението“),</w:t>
      </w:r>
    </w:p>
    <w:p>
      <w:pPr>
        <w:rPr>
          <w:noProof/>
          <w:spacing w:val="-4"/>
          <w:szCs w:val="24"/>
        </w:rPr>
      </w:pPr>
      <w:r>
        <w:rPr>
          <w:noProof/>
          <w:spacing w:val="-4"/>
        </w:rPr>
        <w:t>Като припомнят член 16 от споразумението, който предвижда, че една или повече договарящи се страни могат да предлагат изменения на споразумението и че тези изменения могат да бъдат приети с единодушие на заседание на договарящите се страни,</w:t>
      </w:r>
    </w:p>
    <w:p>
      <w:pPr>
        <w:rPr>
          <w:noProof/>
          <w:szCs w:val="24"/>
        </w:rPr>
      </w:pPr>
      <w:r>
        <w:rPr>
          <w:noProof/>
        </w:rPr>
        <w:t>Като възнамеряват да гарантират, че правителството — депозитар ще получи нотификации за одобрение от всички договарящи се страни възможно най-бързо, което да позволи бързото влизане в сила на тези изменения, както е предвидено в член 16, параграф 2 от споразумението,</w:t>
      </w:r>
    </w:p>
    <w:p>
      <w:pPr>
        <w:rPr>
          <w:noProof/>
          <w:szCs w:val="24"/>
        </w:rPr>
      </w:pPr>
      <w:r>
        <w:rPr>
          <w:noProof/>
        </w:rPr>
        <w:t>Като се стремят да подобрят сътрудничеството и координацията между договарящите се страни в борбата с незаконните емисии във въздуха, причинени от корабоплаването, за да се ограничат отрицателните последици от изгарянето на корабни горива с високо съдържание на сяра или азот за човешкото здраве, биологичното разнообразие и цялата морска среда,</w:t>
      </w:r>
    </w:p>
    <w:p>
      <w:pPr>
        <w:rPr>
          <w:noProof/>
          <w:szCs w:val="24"/>
        </w:rPr>
      </w:pPr>
      <w:r>
        <w:rPr>
          <w:noProof/>
        </w:rPr>
        <w:t>приемат следното решение с единодушно гласуване:</w:t>
      </w:r>
    </w:p>
    <w:p>
      <w:pPr>
        <w:rPr>
          <w:b/>
          <w:i/>
          <w:noProof/>
          <w:szCs w:val="24"/>
        </w:rPr>
      </w:pPr>
      <w:r>
        <w:rPr>
          <w:b/>
          <w:i/>
          <w:noProof/>
          <w:szCs w:val="24"/>
        </w:rPr>
        <w:t>Параграф 1 — Изменение на заглавието на споразумението</w:t>
      </w:r>
    </w:p>
    <w:p>
      <w:pPr>
        <w:rPr>
          <w:noProof/>
          <w:szCs w:val="24"/>
        </w:rPr>
      </w:pPr>
      <w:r>
        <w:rPr>
          <w:noProof/>
        </w:rPr>
        <w:t>Заглавието на споразумението се изменя, както следва:</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color w:val="000000"/>
          <w:szCs w:val="24"/>
        </w:rPr>
      </w:pPr>
      <w:r>
        <w:rPr>
          <w:noProof/>
          <w:color w:val="000000"/>
          <w:szCs w:val="24"/>
        </w:rPr>
        <w:t>„Споразумение за сътрудничество в борбата срещу замърсяването на Северно море с нефт и с други опасни вещества, включително замърсяване на въздуха, причинено от корабоплаването“</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b/>
          <w:noProof/>
          <w:color w:val="000000"/>
          <w:szCs w:val="24"/>
        </w:rPr>
      </w:pPr>
      <w:r>
        <w:rPr>
          <w:b/>
          <w:noProof/>
          <w:color w:val="000000"/>
          <w:szCs w:val="24"/>
        </w:rPr>
        <w:t>Параграф 2 — Изменение на преамбюла на споразумението</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Преамбюлът на споразумението се изменя, както следва:</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„Правителствата на Кралство Белгия, Кралство Дания, Федерална република Германия, Френската република, Кралство Нидерландия, Кралство Норвегия, Кралство Швеция, Обединено кралство Великобритания и Северна Ирландия, Република Ирландия и Европейската икономическа общност</w:t>
      </w:r>
      <w:r>
        <w:rPr>
          <w:rStyle w:val="FootnoteReference"/>
          <w:noProof/>
        </w:rPr>
        <w:footnoteReference w:id="1"/>
      </w:r>
      <w:r>
        <w:rPr>
          <w:noProof/>
        </w:rPr>
        <w:t>,</w:t>
      </w:r>
      <w:r>
        <w:rPr>
          <w:noProof/>
          <w:color w:val="000000"/>
          <w:szCs w:val="24"/>
        </w:rPr>
        <w:t xml:space="preserve">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lastRenderedPageBreak/>
        <w:t xml:space="preserve">Като признават, че замърсяването на водите с нефт и с други опасни вещества, както и замърсяването на въздуха, причинено от корабоплаването, в района на Северно море може да представлява опасност за морската среда, биологичното разнообразие и човешкото здраве, както и за съответните интереси на крайбрежните държави,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Като отбелязват, че тези видове замърсяване имат многобройни източници и че бедствията и другите произшествия на море предизвикват силно безпокойство,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Убедени, че за опазването на бреговете на държавите и свързаните с това интереси са необходими способност за борба срещу тези видове замърсяване и активно сътрудничество и взаимопомощ между държавите,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Като приветстват постигнатия до този момент напредък в рамките на Споразумението за сътрудничество в борбата срещу замърсяването с нефт на водите на Северно море, подписано в Бон на 9 юни 1969 г.,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Като желаят да развият допълнително взаимната помощ и сътрудничеството при наблюдението и борбата с различните видове замърсяване,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се договориха за следното:“</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b/>
          <w:noProof/>
          <w:color w:val="000000"/>
          <w:szCs w:val="24"/>
        </w:rPr>
      </w:pPr>
      <w:r>
        <w:rPr>
          <w:b/>
          <w:noProof/>
          <w:color w:val="000000"/>
          <w:szCs w:val="24"/>
        </w:rPr>
        <w:t>Параграф 3 — Изменение на член 1</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Член 1 се изменя, както следва:</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noProof/>
          <w:color w:val="000000"/>
          <w:szCs w:val="24"/>
        </w:rPr>
      </w:pPr>
      <w:r>
        <w:rPr>
          <w:b/>
          <w:noProof/>
          <w:color w:val="000000"/>
          <w:szCs w:val="24"/>
        </w:rPr>
        <w:t>„Член 1</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Настоящото споразумение се прилага в района на Северно море, както е определено в член 2: </w:t>
      </w:r>
    </w:p>
    <w:p>
      <w:pPr>
        <w:pStyle w:val="Point0number"/>
        <w:numPr>
          <w:ilvl w:val="0"/>
          <w:numId w:val="12"/>
        </w:numPr>
        <w:rPr>
          <w:rFonts w:eastAsia="Times New Roman"/>
          <w:noProof/>
        </w:rPr>
      </w:pPr>
      <w:r>
        <w:rPr>
          <w:noProof/>
        </w:rPr>
        <w:t>в случаите, когато наличието или заплахата от нефт или други опасни вещества, които замърсяват или могат да замърсят водите, представлява сериозна и непосредствена опасност за бреговата ивица или за свързани интереси на една или няколко от договарящите се страни; или</w:t>
      </w:r>
    </w:p>
    <w:p>
      <w:pPr>
        <w:pStyle w:val="Point0number"/>
        <w:rPr>
          <w:rFonts w:eastAsia="Times New Roman"/>
          <w:noProof/>
        </w:rPr>
      </w:pPr>
      <w:r>
        <w:rPr>
          <w:noProof/>
        </w:rPr>
        <w:t>в случаите, когато наличието или заплахата от емисии, причинени от корабоплаването по смисъла на Анекс VI към конвенцията MARPOL, които замърсяват или могат да замърсят морската среда, допринася за еутрофикацията на морето и застрашава здравето на хората, които живеят на брега, или на живи организми в морето; както и</w:t>
      </w:r>
    </w:p>
    <w:p>
      <w:pPr>
        <w:pStyle w:val="Point0number"/>
        <w:rPr>
          <w:rFonts w:eastAsia="Times New Roman"/>
          <w:noProof/>
        </w:rPr>
      </w:pPr>
      <w:r>
        <w:rPr>
          <w:noProof/>
        </w:rPr>
        <w:t>по отношение на наблюдението, провеждано в подкрепа на откриването и борбата със замърсяването, посочено в параграфи 1 и 2 от настоящия член, и за предотвратяване на нарушения на разпоредбите за борба със замърсяването.“</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b/>
          <w:i/>
          <w:noProof/>
          <w:color w:val="000000"/>
          <w:szCs w:val="24"/>
        </w:rPr>
      </w:pPr>
      <w:r>
        <w:rPr>
          <w:b/>
          <w:i/>
          <w:noProof/>
          <w:color w:val="000000"/>
          <w:szCs w:val="24"/>
        </w:rPr>
        <w:t>Параграф 4 — Изменение на член 5</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Член 5 се изменя, както следва:</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noProof/>
          <w:color w:val="000000"/>
          <w:szCs w:val="24"/>
        </w:rPr>
      </w:pPr>
      <w:r>
        <w:rPr>
          <w:b/>
          <w:noProof/>
          <w:color w:val="000000"/>
          <w:szCs w:val="24"/>
        </w:rPr>
        <w:lastRenderedPageBreak/>
        <w:t>„Член 5</w:t>
      </w:r>
    </w:p>
    <w:p>
      <w:pPr>
        <w:pStyle w:val="Point0number"/>
        <w:numPr>
          <w:ilvl w:val="0"/>
          <w:numId w:val="9"/>
        </w:numPr>
        <w:rPr>
          <w:rFonts w:eastAsia="Times New Roman"/>
          <w:noProof/>
          <w:spacing w:val="-2"/>
        </w:rPr>
      </w:pPr>
      <w:r>
        <w:rPr>
          <w:noProof/>
          <w:spacing w:val="-2"/>
        </w:rPr>
        <w:t xml:space="preserve">Всеки път, когато някоя от договарящите се страни има информация за произшествие или за наличие на нефт или други опасни вещества, включително емисии, причинени от корабоплаването, в района на Северно море, което може да представлява сериозна опасност за бреговата ивица или за свързани интереси на някоя друга от договарящите се страни, тя трябва да информира незабавно тази договаряща се страна чрез нейния компетентен орган. </w:t>
      </w:r>
    </w:p>
    <w:p>
      <w:pPr>
        <w:pStyle w:val="Point0number"/>
        <w:numPr>
          <w:ilvl w:val="0"/>
          <w:numId w:val="9"/>
        </w:numPr>
        <w:rPr>
          <w:rFonts w:eastAsia="Times New Roman"/>
          <w:noProof/>
        </w:rPr>
      </w:pPr>
      <w:r>
        <w:rPr>
          <w:noProof/>
        </w:rPr>
        <w:t xml:space="preserve">Договарящите се страни се ангажират да поискат от капитаните на всички кораби, плаващи под техния национален флаг, и пилотите на самолети, регистрирани в техните страни, да сигнализират незабавно по най-практичния и адекватен начин, имайки предвид обстоятелствата: </w:t>
      </w:r>
    </w:p>
    <w:p>
      <w:pPr>
        <w:pStyle w:val="Point1"/>
        <w:rPr>
          <w:rFonts w:eastAsia="Times New Roman"/>
          <w:noProof/>
        </w:rPr>
      </w:pPr>
      <w:r>
        <w:rPr>
          <w:noProof/>
        </w:rPr>
        <w:t>а)</w:t>
      </w:r>
      <w:r>
        <w:rPr>
          <w:noProof/>
        </w:rPr>
        <w:tab/>
        <w:t xml:space="preserve">за всички произшествия, които причиняват или могат да причинят замърсяване на морската среда; </w:t>
      </w:r>
    </w:p>
    <w:p>
      <w:pPr>
        <w:pStyle w:val="Point1"/>
        <w:rPr>
          <w:rFonts w:eastAsia="Times New Roman"/>
          <w:noProof/>
        </w:rPr>
      </w:pPr>
      <w:r>
        <w:rPr>
          <w:noProof/>
        </w:rPr>
        <w:t>б)</w:t>
      </w:r>
      <w:r>
        <w:rPr>
          <w:noProof/>
        </w:rPr>
        <w:tab/>
      </w:r>
      <w:r>
        <w:rPr>
          <w:noProof/>
          <w:spacing w:val="-6"/>
        </w:rPr>
        <w:t>за наличието, вида и разпространението на нефт или на други опасни вещества, които могат да представляват сериозна опасност за бреговата ивица или за свързани интереси на една или няколко от договарящите се страни.</w:t>
      </w:r>
      <w:r>
        <w:rPr>
          <w:noProof/>
        </w:rPr>
        <w:t xml:space="preserve"> </w:t>
      </w:r>
    </w:p>
    <w:p>
      <w:pPr>
        <w:pStyle w:val="Point0number"/>
        <w:numPr>
          <w:ilvl w:val="0"/>
          <w:numId w:val="9"/>
        </w:numPr>
        <w:rPr>
          <w:rFonts w:eastAsia="Calibri"/>
          <w:noProof/>
          <w:color w:val="000000"/>
          <w:szCs w:val="24"/>
        </w:rPr>
      </w:pPr>
      <w:r>
        <w:rPr>
          <w:noProof/>
        </w:rPr>
        <w:t>Договарящите се страни използват типов формуляр за сигнализиране на замърсяванията, както е предвидено в параграф 1 от настоящия член.“</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rFonts w:eastAsia="Times New Roman"/>
          <w:b/>
          <w:i/>
          <w:noProof/>
          <w:color w:val="000000"/>
          <w:szCs w:val="24"/>
        </w:rPr>
      </w:pPr>
      <w:r>
        <w:rPr>
          <w:b/>
          <w:i/>
          <w:noProof/>
          <w:color w:val="000000"/>
          <w:szCs w:val="24"/>
        </w:rPr>
        <w:t>Параграф 5 — Изменение на член 6</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Calibri"/>
          <w:b/>
          <w:caps/>
          <w:noProof/>
          <w:color w:val="000000"/>
          <w:szCs w:val="24"/>
        </w:rPr>
      </w:pPr>
      <w:r>
        <w:rPr>
          <w:noProof/>
          <w:color w:val="000000"/>
          <w:szCs w:val="24"/>
        </w:rPr>
        <w:t>Член 6 се изменя, както следва:</w:t>
      </w:r>
      <w:r>
        <w:rPr>
          <w:b/>
          <w:caps/>
          <w:noProof/>
          <w:color w:val="000000"/>
          <w:szCs w:val="24"/>
        </w:rPr>
        <w:t xml:space="preserve">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caps/>
          <w:noProof/>
          <w:color w:val="000000"/>
          <w:szCs w:val="24"/>
        </w:rPr>
      </w:pPr>
      <w:r>
        <w:rPr>
          <w:b/>
          <w:caps/>
          <w:noProof/>
          <w:color w:val="000000"/>
          <w:szCs w:val="24"/>
        </w:rPr>
        <w:t>„Член 6</w:t>
      </w:r>
    </w:p>
    <w:p>
      <w:pPr>
        <w:pStyle w:val="Point0number"/>
        <w:numPr>
          <w:ilvl w:val="0"/>
          <w:numId w:val="10"/>
        </w:numPr>
        <w:rPr>
          <w:rFonts w:eastAsia="Times New Roman"/>
          <w:noProof/>
        </w:rPr>
      </w:pPr>
      <w:r>
        <w:rPr>
          <w:noProof/>
        </w:rPr>
        <w:t xml:space="preserve">Единствено за целите на настоящото споразумение районът на Северно море е разделен на зони, които са определени в приложението към настоящото споразумение. </w:t>
      </w:r>
    </w:p>
    <w:p>
      <w:pPr>
        <w:pStyle w:val="Point0number"/>
        <w:numPr>
          <w:ilvl w:val="0"/>
          <w:numId w:val="10"/>
        </w:numPr>
        <w:rPr>
          <w:rFonts w:eastAsia="Times New Roman"/>
          <w:noProof/>
        </w:rPr>
      </w:pPr>
      <w:r>
        <w:rPr>
          <w:noProof/>
        </w:rPr>
        <w:t xml:space="preserve">Договарящата се страна, в зоната на която възникне произшествие от вида на описаните в член 1, параграф 1 от настоящото споразумение, извършва необходимата оценка на вида и сериозността на произшествието или при необходимост на типа и приблизителното количество на нефт или на други опасни вещества, както и на посоката и скоростта на тяхното движение. </w:t>
      </w:r>
    </w:p>
    <w:p>
      <w:pPr>
        <w:pStyle w:val="Point0number"/>
        <w:numPr>
          <w:ilvl w:val="0"/>
          <w:numId w:val="10"/>
        </w:numPr>
        <w:rPr>
          <w:rFonts w:eastAsia="Times New Roman"/>
          <w:noProof/>
        </w:rPr>
      </w:pPr>
      <w:r>
        <w:rPr>
          <w:noProof/>
        </w:rPr>
        <w:t xml:space="preserve">Тази договаряща се страна трябва да информира незабавно всички останали страни по споразумението чрез техните компетентни органи за извършените от нея оценки и за всички действия, предприети за борба с нефта или другите опасни вещества; тя трябва да продължи да наблюдава тези вещества, докато те са в нейната зона. </w:t>
      </w:r>
    </w:p>
    <w:p>
      <w:pPr>
        <w:pStyle w:val="Point0number"/>
        <w:numPr>
          <w:ilvl w:val="0"/>
          <w:numId w:val="10"/>
        </w:numPr>
        <w:rPr>
          <w:rFonts w:eastAsia="Calibri"/>
          <w:noProof/>
        </w:rPr>
      </w:pPr>
      <w:r>
        <w:rPr>
          <w:noProof/>
        </w:rPr>
        <w:t xml:space="preserve">Задълженията на договарящите се страни съгласно разпоредбите на настоящия член относно зоните на обща отговорност са предмет на специални технически договорености между заинтересованите страни. Тези договорености се съобщават на останалите договарящи се страни. </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rFonts w:eastAsia="Times New Roman"/>
          <w:b/>
          <w:i/>
          <w:noProof/>
          <w:color w:val="000000"/>
          <w:szCs w:val="24"/>
        </w:rPr>
      </w:pPr>
      <w:r>
        <w:rPr>
          <w:b/>
          <w:i/>
          <w:noProof/>
          <w:color w:val="000000"/>
          <w:szCs w:val="24"/>
        </w:rPr>
        <w:t>Параграф 6 — Изменение на член 15</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Calibri"/>
          <w:b/>
          <w:caps/>
          <w:noProof/>
          <w:color w:val="000000"/>
          <w:szCs w:val="24"/>
        </w:rPr>
      </w:pPr>
      <w:r>
        <w:rPr>
          <w:noProof/>
          <w:color w:val="000000"/>
          <w:szCs w:val="24"/>
        </w:rPr>
        <w:t>Член 15 се изменя, както следва:</w:t>
      </w:r>
      <w:r>
        <w:rPr>
          <w:b/>
          <w:caps/>
          <w:noProof/>
          <w:color w:val="000000"/>
          <w:szCs w:val="24"/>
        </w:rPr>
        <w:t xml:space="preserve">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caps/>
          <w:noProof/>
          <w:color w:val="000000"/>
          <w:szCs w:val="24"/>
        </w:rPr>
      </w:pPr>
      <w:r>
        <w:rPr>
          <w:b/>
          <w:caps/>
          <w:noProof/>
          <w:color w:val="000000"/>
          <w:szCs w:val="24"/>
        </w:rPr>
        <w:lastRenderedPageBreak/>
        <w:t>„Член 15</w:t>
      </w:r>
    </w:p>
    <w:p>
      <w:pPr>
        <w:pStyle w:val="Point0number"/>
        <w:numPr>
          <w:ilvl w:val="0"/>
          <w:numId w:val="11"/>
        </w:numPr>
        <w:rPr>
          <w:noProof/>
        </w:rPr>
      </w:pPr>
      <w:r>
        <w:rPr>
          <w:noProof/>
        </w:rPr>
        <w:t xml:space="preserve">Договарящите се страни предприемат стъпки за осигуряване на изпълнението на функциите на секретариат във връзка с настоящото споразумение, като се вземат предвид съществуващите договорености в тази област в рамките на други международни споразумения за предотвратяването на замърсяването на морската среда, които са в сила по отношение на същия регион като настоящото споразумение. </w:t>
      </w:r>
    </w:p>
    <w:p>
      <w:pPr>
        <w:pStyle w:val="Point0number"/>
        <w:numPr>
          <w:ilvl w:val="0"/>
          <w:numId w:val="11"/>
        </w:numPr>
        <w:rPr>
          <w:rFonts w:eastAsia="Calibri"/>
          <w:noProof/>
        </w:rPr>
      </w:pPr>
      <w:r>
        <w:rPr>
          <w:noProof/>
        </w:rPr>
        <w:t>Всяка договаряща се страна покрива 2,5 % от годишните разходи, свързани със споразумението. Остатъкът от разходите по него се разпределя между договарящите се страни, без Европейската икономическа общност, пропорционално на брутния им вътрешен продукт, според скалата за разпределение, приемана редовно чрез гласуване от Общото събрание на Организацията на обединените нации. В никакъв случай финансовото участие на една договаряща се страна при покриването на този остатък не може да надвишава 20 % от неговия размер.“</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rFonts w:eastAsia="Times New Roman"/>
          <w:b/>
          <w:i/>
          <w:noProof/>
          <w:color w:val="000000"/>
          <w:szCs w:val="24"/>
        </w:rPr>
      </w:pPr>
      <w:r>
        <w:rPr>
          <w:b/>
          <w:i/>
          <w:noProof/>
          <w:color w:val="000000"/>
          <w:szCs w:val="24"/>
        </w:rPr>
        <w:t xml:space="preserve">Параграф 7 — Влизане в сила </w:t>
      </w:r>
    </w:p>
    <w:p>
      <w:pPr>
        <w:rPr>
          <w:rFonts w:eastAsia="Calibri"/>
          <w:noProof/>
          <w:sz w:val="22"/>
        </w:rPr>
      </w:pPr>
      <w:r>
        <w:rPr>
          <w:noProof/>
          <w:color w:val="000000"/>
          <w:szCs w:val="24"/>
        </w:rPr>
        <w:t xml:space="preserve">Настоящото решение влиза в сила на първия ден от втория месец след датата, на която правителството — депозитар на споразумението, получи нотификациите за одобрение от всички договарящи се страни. </w:t>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lastRenderedPageBreak/>
        <w:t>ПРИЛОЖЕНИЕ 2</w:t>
      </w:r>
    </w:p>
    <w:p>
      <w:pPr>
        <w:jc w:val="center"/>
        <w:rPr>
          <w:b/>
          <w:noProof/>
        </w:rPr>
      </w:pPr>
      <w:r>
        <w:rPr>
          <w:b/>
          <w:noProof/>
        </w:rPr>
        <w:t>Проект на решение на договарящите се страни по Споразумението от Бон относно присъединяването на Кралство Испания към споразумението</w:t>
      </w:r>
    </w:p>
    <w:p>
      <w:pPr>
        <w:spacing w:after="160"/>
        <w:rPr>
          <w:rFonts w:eastAsia="Times New Roman"/>
          <w:noProof/>
          <w:szCs w:val="20"/>
          <w:lang w:eastAsia="de-DE"/>
        </w:rPr>
      </w:pPr>
    </w:p>
    <w:p>
      <w:pPr>
        <w:spacing w:after="160"/>
        <w:rPr>
          <w:rFonts w:eastAsia="Times New Roman"/>
          <w:noProof/>
          <w:szCs w:val="20"/>
        </w:rPr>
      </w:pPr>
      <w:r>
        <w:rPr>
          <w:noProof/>
        </w:rPr>
        <w:t>Договарящите се страни по Споразумението за сътрудничество в борбата срещу замърсяването на Северно море с нефт и с други опасни вещества („споразумението“),</w:t>
      </w:r>
    </w:p>
    <w:p>
      <w:pPr>
        <w:spacing w:after="160"/>
        <w:rPr>
          <w:rFonts w:eastAsia="Times New Roman"/>
          <w:noProof/>
          <w:szCs w:val="20"/>
        </w:rPr>
      </w:pPr>
      <w:r>
        <w:rPr>
          <w:noProof/>
        </w:rPr>
        <w:t xml:space="preserve">КАТО ПРИПОМНЯТ член 20 от споразумението, който предвижда, че договарящите се страни могат с единодушно решение да поканят всяка друга държава, имаща излаз на североизточната част на Атлантическия океан, да се присъедини към споразумението, като в този случай член 2 от споразумението и приложението към него при необходимост се изменят, </w:t>
      </w:r>
    </w:p>
    <w:p>
      <w:pPr>
        <w:spacing w:after="160"/>
        <w:rPr>
          <w:rFonts w:eastAsia="Times New Roman"/>
          <w:noProof/>
          <w:szCs w:val="20"/>
        </w:rPr>
      </w:pPr>
      <w:r>
        <w:rPr>
          <w:noProof/>
        </w:rPr>
        <w:t>КАТО ИЗРАЗИХА единодушното си намерение да поканят Испания да се присъедини към споразумението,</w:t>
      </w:r>
    </w:p>
    <w:p>
      <w:pPr>
        <w:spacing w:after="160"/>
        <w:rPr>
          <w:rFonts w:eastAsia="Times New Roman"/>
          <w:noProof/>
          <w:szCs w:val="20"/>
        </w:rPr>
      </w:pPr>
      <w:r>
        <w:rPr>
          <w:noProof/>
        </w:rPr>
        <w:t>КАТО ПРИВЕТСТВАТ желанието на Испания да се присъедини към споразумението,</w:t>
      </w:r>
    </w:p>
    <w:p>
      <w:pPr>
        <w:spacing w:after="0"/>
        <w:outlineLvl w:val="7"/>
        <w:rPr>
          <w:rFonts w:eastAsia="Times New Roman"/>
          <w:noProof/>
          <w:szCs w:val="20"/>
        </w:rPr>
      </w:pPr>
      <w:r>
        <w:rPr>
          <w:noProof/>
        </w:rPr>
        <w:t>решиха с единодушно гласуване:</w:t>
      </w:r>
    </w:p>
    <w:p>
      <w:pPr>
        <w:spacing w:after="0"/>
        <w:outlineLvl w:val="7"/>
        <w:rPr>
          <w:rFonts w:eastAsia="Times New Roman"/>
          <w:b/>
          <w:noProof/>
          <w:sz w:val="16"/>
          <w:szCs w:val="16"/>
          <w:lang w:eastAsia="de-DE"/>
        </w:rPr>
      </w:pPr>
    </w:p>
    <w:p>
      <w:pPr>
        <w:spacing w:after="0"/>
        <w:outlineLvl w:val="7"/>
        <w:rPr>
          <w:rFonts w:eastAsia="Times New Roman"/>
          <w:b/>
          <w:i/>
          <w:noProof/>
          <w:szCs w:val="20"/>
        </w:rPr>
      </w:pPr>
      <w:r>
        <w:rPr>
          <w:b/>
          <w:i/>
          <w:noProof/>
          <w:szCs w:val="20"/>
        </w:rPr>
        <w:t>Параграф 1 — Покана към Испания в съответствие с член 20</w:t>
      </w:r>
    </w:p>
    <w:p>
      <w:pPr>
        <w:spacing w:after="0"/>
        <w:outlineLvl w:val="7"/>
        <w:rPr>
          <w:rFonts w:eastAsia="Times New Roman"/>
          <w:noProof/>
          <w:szCs w:val="20"/>
        </w:rPr>
      </w:pPr>
      <w:r>
        <w:rPr>
          <w:noProof/>
        </w:rPr>
        <w:t>В съответствие с член 20 договарящите се страни единодушно отправят покана към Испания да се присъедини към Споразумението от Бон. Във връзка с тази покана се приемат следните изменения на член 2 и приложението към настоящото споразумение.</w:t>
      </w:r>
    </w:p>
    <w:p>
      <w:pPr>
        <w:spacing w:after="0"/>
        <w:outlineLvl w:val="7"/>
        <w:rPr>
          <w:rFonts w:eastAsia="Times New Roman"/>
          <w:noProof/>
          <w:sz w:val="16"/>
          <w:szCs w:val="16"/>
          <w:lang w:eastAsia="de-DE"/>
        </w:rPr>
      </w:pPr>
    </w:p>
    <w:p>
      <w:pPr>
        <w:spacing w:after="0"/>
        <w:outlineLvl w:val="7"/>
        <w:rPr>
          <w:rFonts w:eastAsia="Times New Roman"/>
          <w:b/>
          <w:i/>
          <w:noProof/>
          <w:szCs w:val="20"/>
        </w:rPr>
      </w:pPr>
      <w:r>
        <w:rPr>
          <w:b/>
          <w:i/>
          <w:noProof/>
          <w:szCs w:val="20"/>
        </w:rPr>
        <w:t>Параграф 2 — Изменение на член 2</w:t>
      </w:r>
    </w:p>
    <w:p>
      <w:pPr>
        <w:tabs>
          <w:tab w:val="num" w:pos="720"/>
        </w:tabs>
        <w:spacing w:after="0"/>
        <w:outlineLvl w:val="0"/>
        <w:rPr>
          <w:rFonts w:eastAsia="Times New Roman"/>
          <w:noProof/>
          <w:szCs w:val="20"/>
        </w:rPr>
      </w:pPr>
      <w:r>
        <w:rPr>
          <w:noProof/>
        </w:rPr>
        <w:t>Член 2 от споразумението се изменя, както следва:</w:t>
      </w:r>
    </w:p>
    <w:p>
      <w:pPr>
        <w:spacing w:after="0"/>
        <w:ind w:left="2268" w:hanging="567"/>
        <w:rPr>
          <w:rFonts w:eastAsia="Times New Roman"/>
          <w:b/>
          <w:noProof/>
          <w:szCs w:val="20"/>
        </w:rPr>
      </w:pPr>
      <w:r>
        <w:rPr>
          <w:b/>
          <w:noProof/>
          <w:szCs w:val="20"/>
        </w:rPr>
        <w:t>„Член 2</w:t>
      </w:r>
    </w:p>
    <w:p>
      <w:pPr>
        <w:tabs>
          <w:tab w:val="left" w:pos="9639"/>
        </w:tabs>
        <w:spacing w:after="0"/>
        <w:ind w:left="567"/>
        <w:rPr>
          <w:rFonts w:eastAsia="Times New Roman"/>
          <w:noProof/>
          <w:szCs w:val="20"/>
        </w:rPr>
      </w:pPr>
      <w:r>
        <w:rPr>
          <w:noProof/>
        </w:rPr>
        <w:t>За целите на настоящото споразумение районът на Северно море означава морската зона, която включва:</w:t>
      </w:r>
    </w:p>
    <w:p>
      <w:pPr>
        <w:pStyle w:val="Point1"/>
        <w:rPr>
          <w:noProof/>
        </w:rPr>
      </w:pPr>
      <w:r>
        <w:rPr>
          <w:noProof/>
        </w:rPr>
        <w:t>а)</w:t>
      </w:r>
      <w:r>
        <w:rPr>
          <w:noProof/>
        </w:rPr>
        <w:tab/>
        <w:t>самото Северно море на юг от 61°0'00.00" с.ш.,</w:t>
      </w:r>
    </w:p>
    <w:p>
      <w:pPr>
        <w:pStyle w:val="Point1"/>
        <w:rPr>
          <w:noProof/>
        </w:rPr>
      </w:pPr>
      <w:r>
        <w:rPr>
          <w:noProof/>
        </w:rPr>
        <w:t>б)</w:t>
      </w:r>
      <w:r>
        <w:rPr>
          <w:noProof/>
        </w:rPr>
        <w:tab/>
        <w:t>Скагерак, чиято южна граница се определя на изток от Скаген от точка с координати 57°44'43.00" с.ш.,</w:t>
      </w:r>
    </w:p>
    <w:p>
      <w:pPr>
        <w:pStyle w:val="Point1"/>
        <w:rPr>
          <w:noProof/>
        </w:rPr>
      </w:pPr>
      <w:r>
        <w:rPr>
          <w:noProof/>
        </w:rPr>
        <w:t>в)</w:t>
      </w:r>
      <w:r>
        <w:rPr>
          <w:noProof/>
        </w:rPr>
        <w:tab/>
        <w:t xml:space="preserve">Бискайския залив, чиито граници на юг и на запад се определят от линията, определена в част I от приложението към настоящото споразумение, </w:t>
      </w:r>
    </w:p>
    <w:p>
      <w:pPr>
        <w:pStyle w:val="Point1"/>
        <w:rPr>
          <w:noProof/>
        </w:rPr>
      </w:pPr>
      <w:r>
        <w:rPr>
          <w:noProof/>
        </w:rPr>
        <w:t>г)</w:t>
      </w:r>
      <w:r>
        <w:rPr>
          <w:noProof/>
        </w:rPr>
        <w:tab/>
        <w:t>останалите води, включващи Ирландско море, Келтско море, море Малин, Грейт Минч, Литл Минч, част от Норвежко море и части от североизточната част на Атлантическия океан, чиито граници на запад и на север се определят от линията, определена в част II от приложението към настоящото споразумение.“</w:t>
      </w:r>
    </w:p>
    <w:p>
      <w:pPr>
        <w:spacing w:after="0"/>
        <w:ind w:left="1701" w:hanging="567"/>
        <w:rPr>
          <w:rFonts w:eastAsia="Times New Roman"/>
          <w:noProof/>
          <w:sz w:val="16"/>
          <w:szCs w:val="16"/>
          <w:lang w:eastAsia="de-DE"/>
        </w:rPr>
      </w:pPr>
    </w:p>
    <w:p>
      <w:pPr>
        <w:spacing w:after="0"/>
        <w:outlineLvl w:val="7"/>
        <w:rPr>
          <w:rFonts w:eastAsia="Times New Roman"/>
          <w:b/>
          <w:i/>
          <w:noProof/>
          <w:szCs w:val="20"/>
        </w:rPr>
      </w:pPr>
      <w:r>
        <w:rPr>
          <w:b/>
          <w:i/>
          <w:noProof/>
          <w:szCs w:val="20"/>
        </w:rPr>
        <w:t xml:space="preserve">Параграф 3 — Изменение на приложението към споразумението </w:t>
      </w:r>
    </w:p>
    <w:p>
      <w:pPr>
        <w:spacing w:after="0"/>
        <w:rPr>
          <w:rFonts w:eastAsia="Times New Roman"/>
          <w:noProof/>
          <w:szCs w:val="20"/>
        </w:rPr>
      </w:pPr>
      <w:r>
        <w:rPr>
          <w:noProof/>
        </w:rPr>
        <w:t>Приложението към споразумението се изменя съгласно посоченото в допълнението към настоящото решение.</w:t>
      </w:r>
    </w:p>
    <w:p>
      <w:pPr>
        <w:spacing w:after="0"/>
        <w:rPr>
          <w:rFonts w:eastAsia="Times New Roman"/>
          <w:noProof/>
          <w:sz w:val="16"/>
          <w:szCs w:val="16"/>
          <w:lang w:eastAsia="de-DE"/>
        </w:rPr>
      </w:pPr>
    </w:p>
    <w:p>
      <w:pPr>
        <w:keepNext/>
        <w:spacing w:after="0"/>
        <w:outlineLvl w:val="2"/>
        <w:rPr>
          <w:rFonts w:eastAsia="Times New Roman"/>
          <w:b/>
          <w:i/>
          <w:noProof/>
          <w:szCs w:val="20"/>
        </w:rPr>
      </w:pPr>
      <w:r>
        <w:rPr>
          <w:b/>
          <w:i/>
          <w:noProof/>
          <w:szCs w:val="20"/>
        </w:rPr>
        <w:t>Параграф 4 — Влизане в сила</w:t>
      </w:r>
    </w:p>
    <w:p>
      <w:pPr>
        <w:tabs>
          <w:tab w:val="num" w:pos="720"/>
        </w:tabs>
        <w:spacing w:after="0"/>
        <w:outlineLvl w:val="0"/>
        <w:rPr>
          <w:rFonts w:eastAsia="Times New Roman"/>
          <w:noProof/>
          <w:szCs w:val="20"/>
        </w:rPr>
      </w:pPr>
      <w:r>
        <w:rPr>
          <w:noProof/>
        </w:rPr>
        <w:t>Измененията, които се съдържат в настоящото решение, влизат в сила на първия ден от втория месец след датата на депозиране от страна на Испания на документите ѝ за присъединяване към споразумението.</w:t>
      </w:r>
    </w:p>
    <w:p>
      <w:pPr>
        <w:tabs>
          <w:tab w:val="num" w:pos="720"/>
        </w:tabs>
        <w:spacing w:after="0"/>
        <w:outlineLvl w:val="0"/>
        <w:rPr>
          <w:rFonts w:eastAsia="Times New Roman"/>
          <w:noProof/>
          <w:szCs w:val="20"/>
          <w:lang w:eastAsia="de-DE"/>
        </w:rPr>
      </w:pPr>
    </w:p>
    <w:p>
      <w:pPr>
        <w:tabs>
          <w:tab w:val="num" w:pos="720"/>
        </w:tabs>
        <w:spacing w:after="0"/>
        <w:outlineLvl w:val="0"/>
        <w:rPr>
          <w:rFonts w:eastAsia="Times New Roman"/>
          <w:noProof/>
          <w:szCs w:val="20"/>
          <w:lang w:eastAsia="de-DE"/>
        </w:rPr>
      </w:pPr>
    </w:p>
    <w:p>
      <w:pPr>
        <w:tabs>
          <w:tab w:val="num" w:pos="720"/>
        </w:tabs>
        <w:spacing w:after="0"/>
        <w:jc w:val="right"/>
        <w:outlineLvl w:val="0"/>
        <w:rPr>
          <w:rFonts w:eastAsia="Times New Roman"/>
          <w:b/>
          <w:noProof/>
          <w:szCs w:val="20"/>
        </w:rPr>
      </w:pPr>
      <w:r>
        <w:rPr>
          <w:b/>
          <w:noProof/>
          <w:szCs w:val="20"/>
        </w:rPr>
        <w:t>Допълнение</w:t>
      </w:r>
    </w:p>
    <w:p>
      <w:pPr>
        <w:tabs>
          <w:tab w:val="num" w:pos="720"/>
        </w:tabs>
        <w:spacing w:after="0"/>
        <w:jc w:val="right"/>
        <w:outlineLvl w:val="0"/>
        <w:rPr>
          <w:rFonts w:eastAsia="Times New Roman"/>
          <w:b/>
          <w:noProof/>
          <w:szCs w:val="20"/>
          <w:lang w:eastAsia="de-DE"/>
        </w:rPr>
      </w:pPr>
    </w:p>
    <w:p>
      <w:pPr>
        <w:autoSpaceDE w:val="0"/>
        <w:autoSpaceDN w:val="0"/>
        <w:adjustRightInd w:val="0"/>
        <w:spacing w:after="0"/>
        <w:jc w:val="center"/>
        <w:rPr>
          <w:rFonts w:eastAsia="Calibri"/>
          <w:b/>
          <w:bCs/>
          <w:noProof/>
          <w:sz w:val="26"/>
          <w:szCs w:val="26"/>
        </w:rPr>
      </w:pPr>
      <w:r>
        <w:rPr>
          <w:b/>
          <w:bCs/>
          <w:noProof/>
          <w:sz w:val="26"/>
          <w:szCs w:val="26"/>
        </w:rPr>
        <w:t>„ПРИЛОЖЕНИЕ КЪМ СПОРАЗУМЕНИЕТО ЗА СЪТРУДНИЧЕСТВО В БОРБАТА СРЕЩУ</w:t>
      </w:r>
    </w:p>
    <w:p>
      <w:pPr>
        <w:autoSpaceDE w:val="0"/>
        <w:autoSpaceDN w:val="0"/>
        <w:adjustRightInd w:val="0"/>
        <w:spacing w:after="0"/>
        <w:jc w:val="center"/>
        <w:rPr>
          <w:b/>
          <w:bCs/>
          <w:noProof/>
          <w:sz w:val="26"/>
          <w:szCs w:val="26"/>
        </w:rPr>
      </w:pPr>
      <w:r>
        <w:rPr>
          <w:b/>
          <w:bCs/>
          <w:noProof/>
          <w:sz w:val="26"/>
          <w:szCs w:val="26"/>
        </w:rPr>
        <w:t>ЗАМЪРСЯВАНЕТО НА СЕВЕРНО МОРЕ С НЕФТ И С ДРУГИ ОПАСНИ ВЕЩЕСТВА</w:t>
      </w:r>
    </w:p>
    <w:p>
      <w:pPr>
        <w:tabs>
          <w:tab w:val="num" w:pos="720"/>
        </w:tabs>
        <w:spacing w:after="0"/>
        <w:jc w:val="center"/>
        <w:outlineLvl w:val="0"/>
        <w:rPr>
          <w:b/>
          <w:bCs/>
          <w:noProof/>
          <w:sz w:val="26"/>
          <w:szCs w:val="26"/>
        </w:rPr>
      </w:pPr>
      <w:r>
        <w:rPr>
          <w:b/>
          <w:bCs/>
          <w:noProof/>
          <w:sz w:val="26"/>
          <w:szCs w:val="26"/>
        </w:rPr>
        <w:t>1983 г.</w:t>
      </w:r>
    </w:p>
    <w:p>
      <w:pPr>
        <w:tabs>
          <w:tab w:val="num" w:pos="720"/>
        </w:tabs>
        <w:spacing w:after="0"/>
        <w:jc w:val="center"/>
        <w:outlineLvl w:val="0"/>
        <w:rPr>
          <w:b/>
          <w:bCs/>
          <w:noProof/>
          <w:sz w:val="26"/>
          <w:szCs w:val="26"/>
          <w:lang w:eastAsia="de-DE"/>
        </w:rPr>
      </w:pPr>
    </w:p>
    <w:p>
      <w:pPr>
        <w:tabs>
          <w:tab w:val="left" w:pos="567"/>
        </w:tabs>
        <w:spacing w:after="140" w:line="280" w:lineRule="atLeast"/>
        <w:jc w:val="center"/>
        <w:rPr>
          <w:rFonts w:eastAsia="Times New Roman"/>
          <w:b/>
          <w:noProof/>
          <w:szCs w:val="20"/>
        </w:rPr>
      </w:pPr>
      <w:r>
        <w:rPr>
          <w:b/>
          <w:noProof/>
          <w:szCs w:val="20"/>
        </w:rPr>
        <w:t xml:space="preserve">Описание на атлантическата граница на района на Северно море и на зоните, посочени в член 6 от настоящото споразумение </w:t>
      </w:r>
    </w:p>
    <w:p>
      <w:pPr>
        <w:tabs>
          <w:tab w:val="left" w:pos="567"/>
        </w:tabs>
        <w:spacing w:after="140" w:line="280" w:lineRule="atLeast"/>
        <w:jc w:val="center"/>
        <w:rPr>
          <w:rFonts w:eastAsia="Times New Roman"/>
          <w:b/>
          <w:noProof/>
          <w:szCs w:val="20"/>
        </w:rPr>
      </w:pPr>
    </w:p>
    <w:p>
      <w:pPr>
        <w:tabs>
          <w:tab w:val="left" w:pos="567"/>
        </w:tabs>
        <w:spacing w:after="140" w:line="280" w:lineRule="atLeast"/>
        <w:jc w:val="center"/>
        <w:rPr>
          <w:rFonts w:eastAsia="Times New Roman"/>
          <w:b/>
          <w:caps/>
          <w:noProof/>
          <w:szCs w:val="20"/>
        </w:rPr>
      </w:pPr>
      <w:r>
        <w:rPr>
          <w:b/>
          <w:caps/>
          <w:noProof/>
          <w:szCs w:val="20"/>
        </w:rPr>
        <w:t>Атлантическа граница на района на Северно море</w:t>
      </w:r>
    </w:p>
    <w:p>
      <w:pPr>
        <w:tabs>
          <w:tab w:val="left" w:pos="567"/>
        </w:tabs>
        <w:spacing w:after="140" w:line="280" w:lineRule="atLeast"/>
        <w:jc w:val="center"/>
        <w:rPr>
          <w:rFonts w:eastAsia="Times New Roman"/>
          <w:b/>
          <w:smallCaps/>
          <w:noProof/>
          <w:szCs w:val="20"/>
        </w:rPr>
      </w:pPr>
      <w:r>
        <w:rPr>
          <w:b/>
          <w:smallCaps/>
          <w:noProof/>
          <w:szCs w:val="20"/>
        </w:rPr>
        <w:t>Част I: Линията, която огражда зоната, обхваната от Споразумението от Бон, на юг и на югозапад</w:t>
      </w:r>
    </w:p>
    <w:p>
      <w:pPr>
        <w:tabs>
          <w:tab w:val="left" w:pos="567"/>
        </w:tabs>
        <w:spacing w:after="140" w:line="280" w:lineRule="atLeast"/>
        <w:rPr>
          <w:rFonts w:eastAsia="Times New Roman"/>
          <w:noProof/>
          <w:szCs w:val="20"/>
        </w:rPr>
      </w:pPr>
      <w:r>
        <w:rPr>
          <w:noProof/>
        </w:rPr>
        <w:t>Линията, която огражда пролива Ламанш и подходите към него на югозапад и Бискайския залив на юг и запад, е линия, която:</w:t>
      </w:r>
    </w:p>
    <w:p>
      <w:pPr>
        <w:tabs>
          <w:tab w:val="left" w:pos="567"/>
        </w:tabs>
        <w:spacing w:after="140" w:line="280" w:lineRule="atLeast"/>
        <w:ind w:left="1843" w:hanging="709"/>
        <w:rPr>
          <w:noProof/>
        </w:rPr>
      </w:pPr>
      <w:r>
        <w:rPr>
          <w:noProof/>
        </w:rPr>
        <w:t>i)</w:t>
      </w:r>
      <w:r>
        <w:rPr>
          <w:noProof/>
        </w:rPr>
        <w:tab/>
        <w:t>започва в западната точка на брега на Испания 42° 30′ 04.25″ с.ш. 8° 52′ 18.22″ з.д.;</w:t>
      </w:r>
    </w:p>
    <w:p>
      <w:pPr>
        <w:tabs>
          <w:tab w:val="left" w:pos="567"/>
        </w:tabs>
        <w:spacing w:after="140" w:line="280" w:lineRule="atLeast"/>
        <w:ind w:left="1843" w:hanging="709"/>
        <w:rPr>
          <w:noProof/>
        </w:rPr>
      </w:pPr>
      <w:r>
        <w:rPr>
          <w:noProof/>
        </w:rPr>
        <w:t>ii)</w:t>
      </w:r>
      <w:r>
        <w:rPr>
          <w:noProof/>
        </w:rPr>
        <w:tab/>
        <w:t>от тази точка следва локсодромата до точката с координати 42° 30′ 04.32″ с.ш./ 10° 24′ 55.16″ з.д.;</w:t>
      </w:r>
    </w:p>
    <w:p>
      <w:pPr>
        <w:tabs>
          <w:tab w:val="left" w:pos="567"/>
        </w:tabs>
        <w:spacing w:after="140" w:line="280" w:lineRule="atLeast"/>
        <w:ind w:left="1843" w:hanging="709"/>
        <w:rPr>
          <w:noProof/>
        </w:rPr>
      </w:pPr>
      <w:r>
        <w:rPr>
          <w:noProof/>
        </w:rPr>
        <w:t>iii)</w:t>
      </w:r>
      <w:r>
        <w:rPr>
          <w:noProof/>
        </w:rPr>
        <w:tab/>
        <w:t xml:space="preserve">от тази точка следва локсодромата до точката с координати 46° 00' 04.07" с.ш./ 10° 24' 54.86" з.д.; </w:t>
      </w:r>
    </w:p>
    <w:p>
      <w:pPr>
        <w:tabs>
          <w:tab w:val="left" w:pos="567"/>
        </w:tabs>
        <w:spacing w:after="140" w:line="280" w:lineRule="atLeast"/>
        <w:ind w:left="1843" w:hanging="709"/>
        <w:rPr>
          <w:noProof/>
        </w:rPr>
      </w:pPr>
      <w:r>
        <w:rPr>
          <w:noProof/>
        </w:rPr>
        <w:t>iv)</w:t>
      </w:r>
      <w:r>
        <w:rPr>
          <w:noProof/>
        </w:rPr>
        <w:tab/>
        <w:t>от тази точка следва локсодромата до точката с координати 46° 00' 04.06" с.ш./ 9° 59' 54.88" з.д.;</w:t>
      </w:r>
    </w:p>
    <w:p>
      <w:pPr>
        <w:tabs>
          <w:tab w:val="left" w:pos="567"/>
        </w:tabs>
        <w:spacing w:after="140" w:line="280" w:lineRule="atLeast"/>
        <w:ind w:left="1843" w:hanging="709"/>
        <w:rPr>
          <w:noProof/>
        </w:rPr>
      </w:pPr>
      <w:r>
        <w:rPr>
          <w:noProof/>
        </w:rPr>
        <w:t>v)</w:t>
      </w:r>
      <w:r>
        <w:rPr>
          <w:noProof/>
        </w:rPr>
        <w:tab/>
        <w:t>от тази точка следва линията до пресечната точка между паралел 48° 27 ′ 00.00 ″ с.ш. и линията (наричана по-долу „линията от Споразумението от Бон от 1983 г.“), разположена на 50 морски мили западно от линия, съединяваща остров Уесан и островите Сили;</w:t>
      </w:r>
    </w:p>
    <w:p>
      <w:pPr>
        <w:tabs>
          <w:tab w:val="left" w:pos="567"/>
        </w:tabs>
        <w:spacing w:after="140" w:line="280" w:lineRule="atLeast"/>
        <w:ind w:left="1843" w:hanging="709"/>
        <w:rPr>
          <w:rFonts w:eastAsia="Times New Roman"/>
          <w:noProof/>
          <w:szCs w:val="20"/>
        </w:rPr>
      </w:pPr>
      <w:r>
        <w:rPr>
          <w:noProof/>
        </w:rPr>
        <w:t>vi)</w:t>
      </w:r>
      <w:r>
        <w:rPr>
          <w:noProof/>
        </w:rPr>
        <w:tab/>
        <w:t>от тази точка на пресичане следва линията от Споразумението от Бон от 1983 г. на север до пресечната точка с линията, която обозначава границата на континенталния шелф между Франция и Обединеното кралство, както беше постановено в арбитражното решение от 30 юни 1977 г.;</w:t>
      </w:r>
    </w:p>
    <w:p>
      <w:pPr>
        <w:tabs>
          <w:tab w:val="left" w:pos="567"/>
        </w:tabs>
        <w:spacing w:after="140" w:line="280" w:lineRule="atLeast"/>
        <w:ind w:left="1843" w:hanging="709"/>
        <w:rPr>
          <w:rFonts w:eastAsia="Times New Roman"/>
          <w:noProof/>
          <w:szCs w:val="20"/>
        </w:rPr>
      </w:pPr>
      <w:r>
        <w:rPr>
          <w:noProof/>
        </w:rPr>
        <w:lastRenderedPageBreak/>
        <w:t>vii)</w:t>
      </w:r>
      <w:r>
        <w:rPr>
          <w:noProof/>
        </w:rPr>
        <w:tab/>
        <w:t>от тази точка на пресичане следва линията на тази граница на запад до точка 48° 10 ′ 00.00 ″ с.ш. 9° 22 ′ 15.91 ″ з.д.; и</w:t>
      </w:r>
    </w:p>
    <w:p>
      <w:pPr>
        <w:tabs>
          <w:tab w:val="left" w:pos="567"/>
        </w:tabs>
        <w:spacing w:after="140" w:line="280" w:lineRule="atLeast"/>
        <w:ind w:left="1843" w:hanging="709"/>
        <w:rPr>
          <w:rFonts w:eastAsia="Times New Roman"/>
          <w:noProof/>
          <w:szCs w:val="20"/>
        </w:rPr>
      </w:pPr>
      <w:r>
        <w:rPr>
          <w:noProof/>
        </w:rPr>
        <w:t>viii)</w:t>
      </w:r>
      <w:r>
        <w:rPr>
          <w:noProof/>
        </w:rPr>
        <w:tab/>
        <w:t>от тази точка следва паралел 48° 10' 00.00" с.ш. на запад до точка 48° 10 ′ 00.00 ″ с.ш. 10° 0' 00.00" з.д.;</w:t>
      </w:r>
    </w:p>
    <w:p>
      <w:pPr>
        <w:tabs>
          <w:tab w:val="left" w:pos="567"/>
        </w:tabs>
        <w:spacing w:after="140" w:line="280" w:lineRule="atLeast"/>
        <w:rPr>
          <w:rFonts w:eastAsia="Times New Roman"/>
          <w:noProof/>
        </w:rPr>
      </w:pPr>
    </w:p>
    <w:p>
      <w:pPr>
        <w:tabs>
          <w:tab w:val="left" w:pos="567"/>
        </w:tabs>
        <w:spacing w:after="140" w:line="280" w:lineRule="atLeast"/>
        <w:jc w:val="center"/>
        <w:rPr>
          <w:rFonts w:eastAsia="Times New Roman"/>
          <w:b/>
          <w:smallCaps/>
          <w:noProof/>
        </w:rPr>
      </w:pPr>
      <w:r>
        <w:rPr>
          <w:b/>
          <w:smallCaps/>
          <w:noProof/>
        </w:rPr>
        <w:t>Част ІІ: Линията, която огражда на запад и на север другите води, попадащи в обхвата на настоящото споразумение</w:t>
      </w:r>
    </w:p>
    <w:p>
      <w:pPr>
        <w:tabs>
          <w:tab w:val="left" w:pos="567"/>
        </w:tabs>
        <w:spacing w:after="140" w:line="280" w:lineRule="atLeast"/>
        <w:rPr>
          <w:rFonts w:eastAsia="Times New Roman"/>
          <w:noProof/>
          <w:szCs w:val="20"/>
        </w:rPr>
      </w:pPr>
      <w:r>
        <w:rPr>
          <w:noProof/>
        </w:rPr>
        <w:t>Линията, която огражда на запад и на север другите води, попадащи в обхвата на споразумението, включително Ирландско море, Келтско море, море Малин, Грейт Минч, Литл Минч, част от Норвежко море и части от североизточната част на Атлантическия океан, е линия, която:</w:t>
      </w:r>
    </w:p>
    <w:p>
      <w:pPr>
        <w:tabs>
          <w:tab w:val="left" w:pos="567"/>
        </w:tabs>
        <w:spacing w:after="140" w:line="280" w:lineRule="atLeast"/>
        <w:ind w:left="1701" w:hanging="567"/>
        <w:rPr>
          <w:rFonts w:eastAsia="Times New Roman"/>
          <w:noProof/>
          <w:szCs w:val="20"/>
        </w:rPr>
      </w:pPr>
      <w:r>
        <w:rPr>
          <w:noProof/>
        </w:rPr>
        <w:t>i)</w:t>
      </w:r>
      <w:r>
        <w:rPr>
          <w:noProof/>
        </w:rPr>
        <w:tab/>
        <w:t>започва в точка 48° 10' 00.00" с.ш./ 0° 00' 00.00" з.д.;</w:t>
      </w:r>
    </w:p>
    <w:p>
      <w:pPr>
        <w:tabs>
          <w:tab w:val="left" w:pos="567"/>
        </w:tabs>
        <w:spacing w:after="140" w:line="280" w:lineRule="atLeast"/>
        <w:ind w:left="1701" w:hanging="567"/>
        <w:rPr>
          <w:rFonts w:eastAsia="Times New Roman"/>
          <w:noProof/>
          <w:szCs w:val="20"/>
        </w:rPr>
      </w:pPr>
      <w:r>
        <w:rPr>
          <w:noProof/>
        </w:rPr>
        <w:t>ii)</w:t>
      </w:r>
      <w:r>
        <w:rPr>
          <w:noProof/>
        </w:rPr>
        <w:tab/>
        <w:t>от тази точка следва западната граница на зоната на отговорност при замърсяване в Ирландско море (т.е. линия, която във всяка точка е на разстояние от 200 морски мили от най-близката точка на изходните линии, установени за целите на законите на Ирландия за морска юрисдикция от 1959 г. до 1988 г.), до точка 56° 42 ′ 00.00 ″ с.ш. 14° 00 ′ 00.00 ″ з.д.;</w:t>
      </w:r>
    </w:p>
    <w:p>
      <w:pPr>
        <w:tabs>
          <w:tab w:val="left" w:pos="567"/>
        </w:tabs>
        <w:spacing w:after="140" w:line="280" w:lineRule="atLeast"/>
        <w:ind w:left="1701" w:hanging="567"/>
        <w:rPr>
          <w:rFonts w:eastAsia="Times New Roman"/>
          <w:noProof/>
          <w:szCs w:val="20"/>
        </w:rPr>
      </w:pPr>
      <w:r>
        <w:rPr>
          <w:noProof/>
        </w:rPr>
        <w:t>iii)</w:t>
      </w:r>
      <w:r>
        <w:rPr>
          <w:noProof/>
        </w:rPr>
        <w:tab/>
        <w:t>от тази точка следва западната граница на зоната, определена с Наредбата на Обединеното кралство за търговско корабоплаване (предотвратяване на замърсяването) (граници) от 1996 г., изменена с Наредбата за търговско корабоплаване (предотвратяване на замърсяването) (граници) от 1997 г. (т.е. линиите, свързващи точките, изброени в таблица 1 по-долу в реда, в който са изброени) до точка 63° 38′ 10.68 ″ с.ш. 0° 30′ 00.00″ з.д.; както и</w:t>
      </w:r>
    </w:p>
    <w:p>
      <w:pPr>
        <w:tabs>
          <w:tab w:val="left" w:pos="567"/>
        </w:tabs>
        <w:spacing w:after="140" w:line="280" w:lineRule="atLeast"/>
        <w:ind w:left="1701" w:hanging="567"/>
        <w:rPr>
          <w:rFonts w:eastAsia="Calibri"/>
          <w:noProof/>
        </w:rPr>
      </w:pPr>
      <w:r>
        <w:rPr>
          <w:noProof/>
        </w:rPr>
        <w:t>iv)</w:t>
      </w:r>
      <w:r>
        <w:rPr>
          <w:noProof/>
        </w:rPr>
        <w:tab/>
        <w:t>от тази точка следва паралел 63° 38′ 10.68″ с.ш. на изток към брега на Норвегия.</w:t>
      </w:r>
    </w:p>
    <w:p>
      <w:pPr>
        <w:tabs>
          <w:tab w:val="left" w:pos="567"/>
        </w:tabs>
        <w:spacing w:after="140" w:line="280" w:lineRule="atLeast"/>
        <w:ind w:left="1701" w:hanging="567"/>
        <w:rPr>
          <w:noProof/>
        </w:rPr>
      </w:pPr>
    </w:p>
    <w:p>
      <w:pPr>
        <w:tabs>
          <w:tab w:val="left" w:pos="567"/>
        </w:tabs>
        <w:spacing w:line="280" w:lineRule="atLeast"/>
        <w:jc w:val="center"/>
        <w:rPr>
          <w:noProof/>
        </w:rPr>
      </w:pPr>
      <w:r>
        <w:rPr>
          <w:b/>
          <w:smallCaps/>
          <w:noProof/>
        </w:rPr>
        <w:t xml:space="preserve">Таблица 1: </w:t>
      </w:r>
      <w:r>
        <w:rPr>
          <w:noProof/>
        </w:rPr>
        <w:t>Точки и линии на западната граница на зоната, определена с Наредбата на Обединеното кралство за търговско корабоплаване (предотвратяване на замърсяването) (граници) от 1996 г., с измененията.</w:t>
      </w:r>
    </w:p>
    <w:p>
      <w:pPr>
        <w:tabs>
          <w:tab w:val="left" w:pos="567"/>
        </w:tabs>
        <w:spacing w:line="280" w:lineRule="atLeast"/>
        <w:jc w:val="center"/>
        <w:rPr>
          <w:rFonts w:eastAsia="Times New Roman"/>
          <w:b/>
          <w:smallCaps/>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Точки, посочени в Наредбата на Обединеното кралство, с измененията, и координатите на тези точки</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Участък от линията между тези точки</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27.</w:t>
            </w:r>
            <w:r>
              <w:rPr>
                <w:noProof/>
              </w:rPr>
              <w:tab/>
              <w:t xml:space="preserve">56° 42' 00.00" с.ш. </w:t>
            </w:r>
            <w:r>
              <w:rPr>
                <w:noProof/>
              </w:rPr>
              <w:tab/>
              <w:t>14°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27—28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28.</w:t>
            </w:r>
            <w:r>
              <w:rPr>
                <w:noProof/>
              </w:rPr>
              <w:tab/>
              <w:t>56° 49' 00.00" с.ш.</w:t>
            </w:r>
            <w:r>
              <w:rPr>
                <w:noProof/>
              </w:rPr>
              <w:tab/>
              <w:t>14°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28—29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29.</w:t>
            </w:r>
            <w:r>
              <w:rPr>
                <w:noProof/>
              </w:rPr>
              <w:tab/>
              <w:t>56° 49' 00.00" с.ш.</w:t>
            </w:r>
            <w:r>
              <w:rPr>
                <w:noProof/>
              </w:rPr>
              <w:tab/>
              <w:t>14° 30' 34.00"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29—30 дъга, измерена на 200 морски мили от съответните базови точки на St. Kilda, от които се измерва ширината на териториалните води</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lastRenderedPageBreak/>
              <w:t>30.</w:t>
            </w:r>
            <w:r>
              <w:rPr>
                <w:noProof/>
              </w:rPr>
              <w:tab/>
              <w:t>57° 52' 22.00" с.ш.</w:t>
            </w:r>
            <w:r>
              <w:rPr>
                <w:noProof/>
              </w:rPr>
              <w:tab/>
              <w:t>14° 53' 22.00"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30—31 дъга, измерена на 200 морски мили от съответните базови точки на St. Kilda, от които се измерва ширината на териториалните води</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31.</w:t>
            </w:r>
            <w:r>
              <w:rPr>
                <w:noProof/>
              </w:rPr>
              <w:tab/>
              <w:t>58°30' 00.00" с.ш.</w:t>
            </w:r>
            <w:r>
              <w:rPr>
                <w:noProof/>
              </w:rPr>
              <w:tab/>
              <w:t>14° 48' 58.00"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31—32 дъга, измерена на 200 морски мили от съответните базови точки на St. Kilda, от които се измерва ширината на териториалните води</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32.</w:t>
            </w:r>
            <w:r>
              <w:rPr>
                <w:noProof/>
              </w:rPr>
              <w:tab/>
              <w:t>59° 0' 00.00" с.ш.</w:t>
            </w:r>
            <w:r>
              <w:rPr>
                <w:noProof/>
              </w:rPr>
              <w:tab/>
              <w:t>14° 35' 07.00"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32—33 дъга, измерена на 200 морски мили от съответните базови точки на St. Kilda, от които се измерва ширината на териториалните води</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33.</w:t>
            </w:r>
            <w:r>
              <w:rPr>
                <w:noProof/>
              </w:rPr>
              <w:tab/>
              <w:t>59° 40' 54.00" с.ш.</w:t>
            </w:r>
            <w:r>
              <w:rPr>
                <w:noProof/>
              </w:rPr>
              <w:tab/>
              <w:t>13° 58' 10.00"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33—34 дъга, измерена на 200 морски мили от съответните базови точки на St. Kilda, от които се измерва ширината на териториалните води</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34.</w:t>
            </w:r>
            <w:r>
              <w:rPr>
                <w:noProof/>
              </w:rPr>
              <w:tab/>
              <w:t>59° 50' 00.00" с.ш.</w:t>
            </w:r>
            <w:r>
              <w:rPr>
                <w:noProof/>
              </w:rPr>
              <w:tab/>
              <w:t>13° 46' 24.00"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34—35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35.</w:t>
            </w:r>
            <w:r>
              <w:rPr>
                <w:noProof/>
              </w:rPr>
              <w:tab/>
              <w:t>59° 50' 00.00" с.ш.</w:t>
            </w:r>
            <w:r>
              <w:rPr>
                <w:noProof/>
              </w:rPr>
              <w:tab/>
              <w:t>5°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35—36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36.</w:t>
            </w:r>
            <w:r>
              <w:rPr>
                <w:noProof/>
              </w:rPr>
              <w:tab/>
              <w:t>60° 10' 00.00" с.ш.</w:t>
            </w:r>
            <w:r>
              <w:rPr>
                <w:noProof/>
              </w:rPr>
              <w:tab/>
              <w:t>5°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36—37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37.</w:t>
            </w:r>
            <w:r>
              <w:rPr>
                <w:noProof/>
              </w:rPr>
              <w:tab/>
              <w:t>60° 10' 00.00" с.ш.</w:t>
            </w:r>
            <w:r>
              <w:rPr>
                <w:noProof/>
              </w:rPr>
              <w:tab/>
              <w:t>4° 48'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37—38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38.</w:t>
            </w:r>
            <w:r>
              <w:rPr>
                <w:noProof/>
              </w:rPr>
              <w:tab/>
              <w:t>60° 20' 00.00" с.ш.</w:t>
            </w:r>
            <w:r>
              <w:rPr>
                <w:noProof/>
              </w:rPr>
              <w:tab/>
              <w:t>4° 48'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38—39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39.</w:t>
            </w:r>
            <w:r>
              <w:rPr>
                <w:noProof/>
              </w:rPr>
              <w:tab/>
              <w:t>60° 20' 00.00" с.ш.</w:t>
            </w:r>
            <w:r>
              <w:rPr>
                <w:noProof/>
              </w:rPr>
              <w:tab/>
              <w:t>4° 24'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39—40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40.</w:t>
            </w:r>
            <w:r>
              <w:rPr>
                <w:noProof/>
              </w:rPr>
              <w:tab/>
              <w:t>60° 40' 00.00" с.ш.</w:t>
            </w:r>
            <w:r>
              <w:rPr>
                <w:noProof/>
              </w:rPr>
              <w:tab/>
              <w:t>4° 24'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40—41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41.</w:t>
            </w:r>
            <w:r>
              <w:rPr>
                <w:noProof/>
              </w:rPr>
              <w:tab/>
              <w:t>60° 40' 00.00" с.ш.</w:t>
            </w:r>
            <w:r>
              <w:rPr>
                <w:noProof/>
              </w:rPr>
              <w:tab/>
              <w:t>4°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41—42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42.</w:t>
            </w:r>
            <w:r>
              <w:rPr>
                <w:noProof/>
              </w:rPr>
              <w:tab/>
              <w:t>61° 0' 00.00" с.ш.</w:t>
            </w:r>
            <w:r>
              <w:rPr>
                <w:noProof/>
              </w:rPr>
              <w:tab/>
              <w:t>4°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42—43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43.</w:t>
            </w:r>
            <w:r>
              <w:rPr>
                <w:noProof/>
              </w:rPr>
              <w:tab/>
              <w:t>61° 0' 00.00" с.ш.</w:t>
            </w:r>
            <w:r>
              <w:rPr>
                <w:noProof/>
              </w:rPr>
              <w:tab/>
              <w:t>3° 36'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43—44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44.</w:t>
            </w:r>
            <w:r>
              <w:rPr>
                <w:noProof/>
              </w:rPr>
              <w:tab/>
              <w:t>61° 30' 00.00" с.ш.</w:t>
            </w:r>
            <w:r>
              <w:rPr>
                <w:noProof/>
              </w:rPr>
              <w:tab/>
              <w:t>3° 36'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44—45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45.</w:t>
            </w:r>
            <w:r>
              <w:rPr>
                <w:noProof/>
              </w:rPr>
              <w:tab/>
              <w:t>61° 30' 00.00" с.ш.</w:t>
            </w:r>
            <w:r>
              <w:rPr>
                <w:noProof/>
              </w:rPr>
              <w:tab/>
              <w:t>3°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45—46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46.</w:t>
            </w:r>
            <w:r>
              <w:rPr>
                <w:noProof/>
              </w:rPr>
              <w:tab/>
              <w:t>61° 45' 00.00" с.ш.</w:t>
            </w:r>
            <w:r>
              <w:rPr>
                <w:noProof/>
              </w:rPr>
              <w:tab/>
              <w:t>3°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46—47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47.</w:t>
            </w:r>
            <w:r>
              <w:rPr>
                <w:noProof/>
              </w:rPr>
              <w:tab/>
              <w:t>61° 45' 00.00" с.ш.</w:t>
            </w:r>
            <w:r>
              <w:rPr>
                <w:noProof/>
              </w:rPr>
              <w:tab/>
              <w:t>2° 48'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47—48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48.</w:t>
            </w:r>
            <w:r>
              <w:rPr>
                <w:noProof/>
              </w:rPr>
              <w:tab/>
              <w:t>62° 0' 00.00" с.ш.</w:t>
            </w:r>
            <w:r>
              <w:rPr>
                <w:noProof/>
              </w:rPr>
              <w:tab/>
              <w:t>2° 48'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48—49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49.</w:t>
            </w:r>
            <w:r>
              <w:rPr>
                <w:noProof/>
              </w:rPr>
              <w:tab/>
              <w:t>62° 0' 00.00" с.ш.</w:t>
            </w:r>
            <w:r>
              <w:rPr>
                <w:noProof/>
              </w:rPr>
              <w:tab/>
              <w:t>2°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49—50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50.</w:t>
            </w:r>
            <w:r>
              <w:rPr>
                <w:noProof/>
              </w:rPr>
              <w:tab/>
              <w:t>62° 30' 00.00" с.ш.</w:t>
            </w:r>
            <w:r>
              <w:rPr>
                <w:noProof/>
              </w:rPr>
              <w:tab/>
              <w:t>2°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50—51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51.</w:t>
            </w:r>
            <w:r>
              <w:rPr>
                <w:noProof/>
              </w:rPr>
              <w:tab/>
              <w:t>62° 30' 00.00" с.ш.</w:t>
            </w:r>
            <w:r>
              <w:rPr>
                <w:noProof/>
              </w:rPr>
              <w:tab/>
              <w:t>1° 36'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51—52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52.</w:t>
            </w:r>
            <w:r>
              <w:rPr>
                <w:noProof/>
              </w:rPr>
              <w:tab/>
              <w:t>62° 40' 00.00" с.ш.</w:t>
            </w:r>
            <w:r>
              <w:rPr>
                <w:noProof/>
              </w:rPr>
              <w:tab/>
              <w:t>1° 36'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52—53 Паралел</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lastRenderedPageBreak/>
              <w:t>53.</w:t>
            </w:r>
            <w:r>
              <w:rPr>
                <w:noProof/>
              </w:rPr>
              <w:tab/>
              <w:t>62° 40' 00.00" с.ш.</w:t>
            </w:r>
            <w:r>
              <w:rPr>
                <w:noProof/>
              </w:rPr>
              <w:tab/>
              <w:t>1°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53—54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54.</w:t>
            </w:r>
            <w:r>
              <w:rPr>
                <w:noProof/>
              </w:rPr>
              <w:tab/>
              <w:t>63° 20' 00.00" с.ш.</w:t>
            </w:r>
            <w:r>
              <w:rPr>
                <w:noProof/>
              </w:rPr>
              <w:tab/>
              <w:t>1°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54—55 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55.</w:t>
            </w:r>
            <w:r>
              <w:rPr>
                <w:noProof/>
              </w:rPr>
              <w:tab/>
              <w:t>63° 20' 00.00" с.ш.</w:t>
            </w:r>
            <w:r>
              <w:rPr>
                <w:noProof/>
              </w:rPr>
              <w:tab/>
              <w:t>0° 30'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55—56 Меридиан</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56.</w:t>
            </w:r>
            <w:r>
              <w:rPr>
                <w:noProof/>
              </w:rPr>
              <w:tab/>
              <w:t>63° 38' 10.68" с.ш.</w:t>
            </w:r>
            <w:r>
              <w:rPr>
                <w:noProof/>
              </w:rPr>
              <w:tab/>
              <w:t>0° 30' 00.00" з.д.</w:t>
            </w:r>
          </w:p>
        </w:tc>
        <w:tc>
          <w:tcPr>
            <w:tcW w:w="4926"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r>
    </w:tbl>
    <w:p>
      <w:pPr>
        <w:tabs>
          <w:tab w:val="left" w:pos="284"/>
          <w:tab w:val="left" w:pos="567"/>
          <w:tab w:val="left" w:pos="1008"/>
          <w:tab w:val="left" w:pos="1584"/>
          <w:tab w:val="left" w:pos="2448"/>
          <w:tab w:val="left" w:pos="4320"/>
          <w:tab w:val="left" w:pos="7056"/>
          <w:tab w:val="left" w:pos="9216"/>
        </w:tabs>
        <w:spacing w:after="140" w:line="280" w:lineRule="atLeast"/>
        <w:rPr>
          <w:rFonts w:eastAsia="Times New Roman"/>
          <w:noProof/>
          <w:szCs w:val="20"/>
        </w:rPr>
      </w:pPr>
    </w:p>
    <w:p>
      <w:pPr>
        <w:tabs>
          <w:tab w:val="left" w:pos="284"/>
          <w:tab w:val="left" w:pos="567"/>
          <w:tab w:val="left" w:pos="1008"/>
          <w:tab w:val="left" w:pos="1584"/>
          <w:tab w:val="left" w:pos="2448"/>
          <w:tab w:val="left" w:pos="4320"/>
          <w:tab w:val="left" w:pos="7056"/>
          <w:tab w:val="left" w:pos="9216"/>
        </w:tabs>
        <w:spacing w:after="140" w:line="280" w:lineRule="atLeast"/>
        <w:rPr>
          <w:rFonts w:eastAsia="Times New Roman"/>
          <w:noProof/>
          <w:szCs w:val="20"/>
        </w:rPr>
      </w:pPr>
    </w:p>
    <w:p>
      <w:pPr>
        <w:tabs>
          <w:tab w:val="left" w:pos="567"/>
        </w:tabs>
        <w:spacing w:after="140" w:line="280" w:lineRule="atLeast"/>
        <w:jc w:val="center"/>
        <w:rPr>
          <w:rFonts w:eastAsia="Times New Roman"/>
          <w:b/>
          <w:caps/>
          <w:noProof/>
          <w:szCs w:val="20"/>
        </w:rPr>
      </w:pPr>
      <w:r>
        <w:rPr>
          <w:b/>
          <w:caps/>
          <w:noProof/>
          <w:szCs w:val="20"/>
        </w:rPr>
        <w:t>Граници на зоните на отговорност, посочени в член 6 от настоящото споразумение</w:t>
      </w:r>
    </w:p>
    <w:p>
      <w:pPr>
        <w:tabs>
          <w:tab w:val="left" w:pos="567"/>
        </w:tabs>
        <w:spacing w:after="140" w:line="280" w:lineRule="atLeast"/>
        <w:jc w:val="center"/>
        <w:rPr>
          <w:rFonts w:eastAsia="Times New Roman"/>
          <w:b/>
          <w:smallCaps/>
          <w:noProof/>
          <w:szCs w:val="20"/>
        </w:rPr>
      </w:pPr>
      <w:r>
        <w:rPr>
          <w:b/>
          <w:smallCaps/>
          <w:noProof/>
          <w:szCs w:val="20"/>
        </w:rPr>
        <w:t>Част III:</w:t>
      </w:r>
      <w:r>
        <w:rPr>
          <w:b/>
          <w:smallCaps/>
          <w:noProof/>
          <w:szCs w:val="20"/>
        </w:rPr>
        <w:tab/>
        <w:t>Граници на зоните на национална отговорност</w:t>
      </w:r>
    </w:p>
    <w:p>
      <w:pPr>
        <w:tabs>
          <w:tab w:val="left" w:pos="567"/>
        </w:tabs>
        <w:spacing w:before="240" w:after="140" w:line="280" w:lineRule="atLeast"/>
        <w:rPr>
          <w:rFonts w:eastAsia="Times New Roman"/>
          <w:noProof/>
          <w:szCs w:val="20"/>
        </w:rPr>
      </w:pPr>
      <w:r>
        <w:rPr>
          <w:noProof/>
        </w:rPr>
        <w:t>(1)</w:t>
      </w:r>
      <w:r>
        <w:rPr>
          <w:noProof/>
        </w:rPr>
        <w:tab/>
      </w:r>
      <w:r>
        <w:rPr>
          <w:b/>
          <w:noProof/>
          <w:szCs w:val="20"/>
        </w:rPr>
        <w:t>Общи положения:</w:t>
      </w:r>
      <w:r>
        <w:rPr>
          <w:noProof/>
        </w:rPr>
        <w:t xml:space="preserve"> </w:t>
      </w:r>
      <w:r>
        <w:rPr>
          <w:noProof/>
        </w:rPr>
        <w:tab/>
        <w:t>Когато границите на зоната за отговорност се определят от поредица от линии, свързващи точките в списък, естеството на тези линии е това, определено за всяка точка като естеството на линията, която я свързва със следващата точка.</w:t>
      </w:r>
    </w:p>
    <w:p>
      <w:pPr>
        <w:tabs>
          <w:tab w:val="left" w:pos="567"/>
        </w:tabs>
        <w:spacing w:after="140" w:line="280" w:lineRule="atLeast"/>
        <w:rPr>
          <w:rFonts w:eastAsia="Times New Roman"/>
          <w:noProof/>
          <w:szCs w:val="20"/>
        </w:rPr>
      </w:pPr>
    </w:p>
    <w:p>
      <w:pPr>
        <w:tabs>
          <w:tab w:val="left" w:pos="567"/>
        </w:tabs>
        <w:spacing w:after="140" w:line="280" w:lineRule="atLeast"/>
        <w:rPr>
          <w:rFonts w:eastAsia="Times New Roman"/>
          <w:noProof/>
          <w:szCs w:val="20"/>
        </w:rPr>
      </w:pPr>
      <w:r>
        <w:rPr>
          <w:noProof/>
        </w:rPr>
        <w:t>(2)</w:t>
      </w:r>
      <w:r>
        <w:rPr>
          <w:noProof/>
        </w:rPr>
        <w:tab/>
      </w:r>
      <w:r>
        <w:rPr>
          <w:b/>
          <w:noProof/>
          <w:szCs w:val="20"/>
        </w:rPr>
        <w:t>Дания:</w:t>
      </w:r>
      <w:r>
        <w:rPr>
          <w:noProof/>
        </w:rPr>
        <w:t xml:space="preserve"> Зоната на национална отговорност на Дания се ограничава от следната поредица от линии:</w:t>
      </w:r>
    </w:p>
    <w:p>
      <w:pPr>
        <w:tabs>
          <w:tab w:val="left" w:pos="567"/>
        </w:tabs>
        <w:spacing w:after="140" w:line="280" w:lineRule="atLeast"/>
        <w:ind w:left="1701" w:hanging="567"/>
        <w:rPr>
          <w:rFonts w:eastAsia="Times New Roman"/>
          <w:noProof/>
          <w:szCs w:val="20"/>
        </w:rPr>
      </w:pPr>
      <w:r>
        <w:rPr>
          <w:noProof/>
        </w:rPr>
        <w:t>a)</w:t>
      </w:r>
      <w:r>
        <w:rPr>
          <w:noProof/>
        </w:rPr>
        <w:tab/>
        <w:t xml:space="preserve">линия, която започва в пресечната точка на границата на зоната на обща отговорност на Дания и Германия, както е описано в част IV по-долу, с линия между точка 55° 10' 03.40" с.ш. 7° 33' 09.60" и.д. и първата точка DE1/DK1, и следва тази линия до точка DE1/DK1;        </w:t>
      </w:r>
    </w:p>
    <w:p>
      <w:pPr>
        <w:tabs>
          <w:tab w:val="left" w:pos="567"/>
        </w:tabs>
        <w:spacing w:after="140" w:line="280" w:lineRule="atLeast"/>
        <w:ind w:left="1701" w:hanging="567"/>
        <w:rPr>
          <w:rFonts w:eastAsia="Times New Roman"/>
          <w:noProof/>
          <w:szCs w:val="20"/>
        </w:rPr>
      </w:pPr>
      <w:r>
        <w:rPr>
          <w:noProof/>
        </w:rPr>
        <w:t>б)</w:t>
      </w:r>
      <w:r>
        <w:rPr>
          <w:noProof/>
        </w:rPr>
        <w:tab/>
        <w:t>поредица от линии, свързващи следните точки по реда, в който са изброени:</w:t>
      </w:r>
    </w:p>
    <w:p>
      <w:pPr>
        <w:tabs>
          <w:tab w:val="left" w:pos="567"/>
        </w:tabs>
        <w:spacing w:after="140" w:line="280" w:lineRule="atLeast"/>
        <w:ind w:left="1701"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35"/>
        <w:gridCol w:w="2268"/>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Точки, определящи границите на зоната</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Естество на линията, която свързва дадена точка със следващата точка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Други точки със същите координати</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w:t>
            </w:r>
            <w:r>
              <w:rPr>
                <w:noProof/>
              </w:rPr>
              <w:tab/>
              <w:t>55° 30' 40.30" с.ш.</w:t>
            </w:r>
            <w:r>
              <w:rPr>
                <w:noProof/>
              </w:rPr>
              <w:tab/>
              <w:t>5° 45'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DK2</w:t>
            </w:r>
            <w:r>
              <w:rPr>
                <w:noProof/>
              </w:rPr>
              <w:tab/>
              <w:t>55 ° 15' 00.00" с.ш.</w:t>
            </w:r>
            <w:r>
              <w:rPr>
                <w:noProof/>
              </w:rPr>
              <w:tab/>
              <w:t>5° 24' 12.00" з.д.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DK3</w:t>
            </w:r>
            <w:r>
              <w:rPr>
                <w:noProof/>
              </w:rPr>
              <w:tab/>
              <w:t>55 ° 15' 00.00" с.ш.</w:t>
            </w:r>
            <w:r>
              <w:rPr>
                <w:noProof/>
              </w:rPr>
              <w:tab/>
              <w:t>5° 9' 00.00" з.д.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DK4</w:t>
            </w:r>
            <w:r>
              <w:rPr>
                <w:noProof/>
              </w:rPr>
              <w:tab/>
              <w:t>55° 24' 15.00" с.ш.</w:t>
            </w:r>
            <w:r>
              <w:rPr>
                <w:noProof/>
              </w:rPr>
              <w:tab/>
              <w:t>4° 45' 00.00" з.д.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DK5</w:t>
            </w:r>
            <w:r>
              <w:rPr>
                <w:noProof/>
              </w:rPr>
              <w:tab/>
              <w:t>55° 46' 21.80" с.ш.</w:t>
            </w:r>
            <w:r>
              <w:rPr>
                <w:noProof/>
              </w:rPr>
              <w:tab/>
              <w:t>4° 15'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lastRenderedPageBreak/>
              <w:t>DK6</w:t>
            </w:r>
            <w:r>
              <w:rPr>
                <w:noProof/>
              </w:rPr>
              <w:tab/>
              <w:t>55° 55' 09.40" с.ш.</w:t>
            </w:r>
            <w:r>
              <w:rPr>
                <w:noProof/>
              </w:rPr>
              <w:tab/>
              <w:t>3° 21'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DK7</w:t>
            </w:r>
            <w:r>
              <w:rPr>
                <w:noProof/>
              </w:rPr>
              <w:tab/>
              <w:t>56° 5' 12.00" с.ш.</w:t>
            </w:r>
            <w:r>
              <w:rPr>
                <w:noProof/>
              </w:rPr>
              <w:tab/>
              <w:t>3° 15'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UK23, NO23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DK8</w:t>
            </w:r>
            <w:r>
              <w:rPr>
                <w:noProof/>
              </w:rPr>
              <w:tab/>
              <w:t>56° 35' 30.00" с.ш.</w:t>
            </w:r>
            <w:r>
              <w:rPr>
                <w:noProof/>
              </w:rPr>
              <w:tab/>
              <w:t>5° 2'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DK9</w:t>
            </w:r>
            <w:r>
              <w:rPr>
                <w:noProof/>
              </w:rPr>
              <w:tab/>
              <w:t>57° 10' 30.00" с.ш.</w:t>
            </w:r>
            <w:r>
              <w:rPr>
                <w:noProof/>
              </w:rPr>
              <w:tab/>
              <w:t>6° 56' 12.00"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DK10</w:t>
            </w:r>
            <w:r>
              <w:rPr>
                <w:noProof/>
              </w:rPr>
              <w:tab/>
              <w:t>57° 29' 54.00" с.ш.</w:t>
            </w:r>
            <w:r>
              <w:rPr>
                <w:noProof/>
              </w:rPr>
              <w:tab/>
              <w:t>7° 59'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DK11</w:t>
            </w:r>
            <w:r>
              <w:rPr>
                <w:noProof/>
              </w:rPr>
              <w:tab/>
              <w:t>57° 37' 06.00" с.ш.</w:t>
            </w:r>
            <w:r>
              <w:rPr>
                <w:noProof/>
              </w:rPr>
              <w:tab/>
              <w:t>8° 27' 30.00"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NO27</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DK12</w:t>
            </w:r>
            <w:r>
              <w:rPr>
                <w:noProof/>
              </w:rPr>
              <w:tab/>
              <w:t>57° 41' 48.00" с.ш.</w:t>
            </w:r>
            <w:r>
              <w:rPr>
                <w:noProof/>
              </w:rPr>
              <w:tab/>
              <w:t>8° 53' 18.00"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NO28</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DK13</w:t>
            </w:r>
            <w:r>
              <w:rPr>
                <w:noProof/>
              </w:rPr>
              <w:tab/>
              <w:t>57° 59' 18.00" с.ш.</w:t>
            </w:r>
            <w:r>
              <w:rPr>
                <w:noProof/>
              </w:rPr>
              <w:tab/>
              <w:t>9° 23'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NO29</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DK14</w:t>
            </w:r>
            <w:r>
              <w:rPr>
                <w:noProof/>
              </w:rPr>
              <w:tab/>
              <w:t>58° 15' 41.20" с.ш.</w:t>
            </w:r>
            <w:r>
              <w:rPr>
                <w:noProof/>
              </w:rPr>
              <w:tab/>
              <w:t>10° 1' 48.10"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NO30, SE4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DK15</w:t>
            </w:r>
            <w:r>
              <w:rPr>
                <w:noProof/>
              </w:rPr>
              <w:tab/>
              <w:t>58° 8' 00.10" с.ш.</w:t>
            </w:r>
            <w:r>
              <w:rPr>
                <w:noProof/>
              </w:rPr>
              <w:tab/>
              <w:t>10° 32' 32.80"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SE3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DK16</w:t>
            </w:r>
            <w:r>
              <w:rPr>
                <w:noProof/>
              </w:rPr>
              <w:tab/>
              <w:t>57° 49' 00.60" с.ш.</w:t>
            </w:r>
            <w:r>
              <w:rPr>
                <w:noProof/>
              </w:rPr>
              <w:tab/>
              <w:t>11° 2' 55.60"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SE2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DK17</w:t>
            </w:r>
            <w:r>
              <w:rPr>
                <w:noProof/>
              </w:rPr>
              <w:tab/>
              <w:t>57° 44' 43.00" с.ш.</w:t>
            </w:r>
            <w:r>
              <w:rPr>
                <w:noProof/>
              </w:rPr>
              <w:tab/>
              <w:t>11° 7' 04.00" и.д.</w:t>
            </w:r>
          </w:p>
        </w:tc>
        <w:tc>
          <w:tcPr>
            <w:tcW w:w="2835"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SE1</w:t>
            </w:r>
          </w:p>
        </w:tc>
      </w:tr>
    </w:tbl>
    <w:p>
      <w:pPr>
        <w:tabs>
          <w:tab w:val="left" w:pos="567"/>
        </w:tabs>
        <w:spacing w:after="140" w:line="280" w:lineRule="atLeast"/>
        <w:rPr>
          <w:rFonts w:eastAsia="Times New Roman"/>
          <w:noProof/>
          <w:szCs w:val="20"/>
        </w:rPr>
      </w:pPr>
    </w:p>
    <w:p>
      <w:pPr>
        <w:keepNext/>
        <w:tabs>
          <w:tab w:val="left" w:pos="567"/>
        </w:tabs>
        <w:spacing w:after="140" w:line="280" w:lineRule="atLeast"/>
        <w:rPr>
          <w:rFonts w:eastAsia="Times New Roman"/>
          <w:noProof/>
          <w:szCs w:val="20"/>
        </w:rPr>
      </w:pPr>
      <w:r>
        <w:rPr>
          <w:noProof/>
        </w:rPr>
        <w:t>(3)</w:t>
      </w:r>
      <w:r>
        <w:rPr>
          <w:noProof/>
        </w:rPr>
        <w:tab/>
      </w:r>
      <w:r>
        <w:rPr>
          <w:b/>
          <w:noProof/>
          <w:szCs w:val="20"/>
        </w:rPr>
        <w:t>Германия:</w:t>
      </w:r>
      <w:r>
        <w:rPr>
          <w:noProof/>
        </w:rPr>
        <w:t xml:space="preserve"> Зоната на национална отговорност на Германия се ограничава от следната поредица от линии:</w:t>
      </w:r>
    </w:p>
    <w:p>
      <w:pPr>
        <w:keepNext/>
        <w:tabs>
          <w:tab w:val="left" w:pos="567"/>
        </w:tabs>
        <w:spacing w:after="140" w:line="280" w:lineRule="atLeast"/>
        <w:ind w:left="1701" w:hanging="567"/>
        <w:rPr>
          <w:rFonts w:eastAsia="Times New Roman"/>
          <w:noProof/>
          <w:szCs w:val="20"/>
        </w:rPr>
      </w:pPr>
      <w:r>
        <w:rPr>
          <w:noProof/>
        </w:rPr>
        <w:t>a)</w:t>
      </w:r>
      <w:r>
        <w:rPr>
          <w:noProof/>
        </w:rPr>
        <w:tab/>
        <w:t>линия, която започва в пресечната точка на границата на зоната на обща отговорност на Дания и Германия, както е описано в част IV по-долу, с линия между точка 55° 10' 03.40" с.ш. 7° 33' 09.60" и.д. и първата точка DE1/DK1, и следва тази линия до точка DE1/DK1;</w:t>
      </w:r>
    </w:p>
    <w:p>
      <w:pPr>
        <w:tabs>
          <w:tab w:val="left" w:pos="567"/>
        </w:tabs>
        <w:spacing w:after="140" w:line="280" w:lineRule="atLeast"/>
        <w:ind w:left="1701" w:hanging="567"/>
        <w:rPr>
          <w:rFonts w:eastAsia="Times New Roman"/>
          <w:noProof/>
          <w:szCs w:val="20"/>
        </w:rPr>
      </w:pPr>
      <w:r>
        <w:rPr>
          <w:noProof/>
        </w:rPr>
        <w:t>б)</w:t>
      </w:r>
      <w:r>
        <w:rPr>
          <w:noProof/>
        </w:rPr>
        <w:tab/>
        <w:t>поредица от линии, свързващи следните точки по реда, в който са изброени:</w:t>
      </w:r>
    </w:p>
    <w:p>
      <w:pPr>
        <w:tabs>
          <w:tab w:val="left" w:pos="567"/>
        </w:tabs>
        <w:spacing w:after="140" w:line="280" w:lineRule="atLeast"/>
        <w:ind w:left="1701"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35"/>
        <w:gridCol w:w="2268"/>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Точки, определящи границите на зоната</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Естество на линията, която свързва дадена точка със следващата точка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Други точки със същите координати</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lastRenderedPageBreak/>
              <w:t>DE1</w:t>
            </w:r>
            <w:r>
              <w:rPr>
                <w:noProof/>
              </w:rPr>
              <w:tab/>
              <w:t>55° 30' 40.30" с.ш.</w:t>
            </w:r>
            <w:r>
              <w:rPr>
                <w:noProof/>
              </w:rPr>
              <w:tab/>
              <w:t>5° 45'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DE2</w:t>
            </w:r>
            <w:r>
              <w:rPr>
                <w:noProof/>
              </w:rPr>
              <w:tab/>
              <w:t>55° 15' 00.00" с.ш.</w:t>
            </w:r>
            <w:r>
              <w:rPr>
                <w:noProof/>
              </w:rPr>
              <w:tab/>
              <w:t>5° 24' 12.00"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DE3</w:t>
            </w:r>
            <w:r>
              <w:rPr>
                <w:noProof/>
              </w:rPr>
              <w:tab/>
              <w:t>55° 15' 00.00" с.ш.</w:t>
            </w:r>
            <w:r>
              <w:rPr>
                <w:noProof/>
              </w:rPr>
              <w:tab/>
              <w:t>5° 9'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DE4</w:t>
            </w:r>
            <w:r>
              <w:rPr>
                <w:noProof/>
              </w:rPr>
              <w:tab/>
              <w:t>55° 24' 15.00" с.ш.</w:t>
            </w:r>
            <w:r>
              <w:rPr>
                <w:noProof/>
              </w:rPr>
              <w:tab/>
              <w:t>4° 45'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DE5</w:t>
            </w:r>
            <w:r>
              <w:rPr>
                <w:noProof/>
              </w:rPr>
              <w:tab/>
              <w:t>55° 46' 21.80" с.ш.</w:t>
            </w:r>
            <w:r>
              <w:rPr>
                <w:noProof/>
              </w:rPr>
              <w:tab/>
              <w:t>4° 15'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DE6</w:t>
            </w:r>
            <w:r>
              <w:rPr>
                <w:noProof/>
              </w:rPr>
              <w:tab/>
              <w:t>55° 55' 09.40" с.ш.</w:t>
            </w:r>
            <w:r>
              <w:rPr>
                <w:noProof/>
              </w:rPr>
              <w:tab/>
              <w:t>3° 21'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DE7</w:t>
            </w:r>
            <w:r>
              <w:rPr>
                <w:noProof/>
              </w:rPr>
              <w:tab/>
              <w:t>55° 50' 06.00" с.ш.</w:t>
            </w:r>
            <w:r>
              <w:rPr>
                <w:noProof/>
              </w:rPr>
              <w:tab/>
              <w:t>3° 24'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DE8</w:t>
            </w:r>
            <w:r>
              <w:rPr>
                <w:noProof/>
              </w:rPr>
              <w:tab/>
              <w:t>55° 45' 54.00" с.ш.</w:t>
            </w:r>
            <w:r>
              <w:rPr>
                <w:noProof/>
              </w:rPr>
              <w:tab/>
              <w:t>3° 22' 13.00"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NL19</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DE9</w:t>
            </w:r>
            <w:r>
              <w:rPr>
                <w:noProof/>
              </w:rPr>
              <w:tab/>
              <w:t>55° 20' 00.00" с.ш.</w:t>
            </w:r>
            <w:r>
              <w:rPr>
                <w:noProof/>
              </w:rPr>
              <w:tab/>
              <w:t>4° 20'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NL20</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DE10</w:t>
            </w:r>
            <w:r>
              <w:rPr>
                <w:noProof/>
              </w:rPr>
              <w:tab/>
              <w:t>55° 0' 00.00" с.ш.</w:t>
            </w:r>
            <w:r>
              <w:rPr>
                <w:noProof/>
              </w:rPr>
              <w:tab/>
              <w:t>5° 0'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DE11</w:t>
            </w:r>
            <w:r>
              <w:rPr>
                <w:noProof/>
              </w:rPr>
              <w:tab/>
              <w:t>54° 37' 12.00" с.ш.</w:t>
            </w:r>
            <w:r>
              <w:rPr>
                <w:noProof/>
              </w:rPr>
              <w:tab/>
              <w:t>5° 0'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DE12</w:t>
            </w:r>
            <w:r>
              <w:rPr>
                <w:noProof/>
              </w:rPr>
              <w:tab/>
              <w:t>54° 11' 12.00" с.ш.</w:t>
            </w:r>
            <w:r>
              <w:rPr>
                <w:noProof/>
              </w:rPr>
              <w:tab/>
              <w:t>6° 0'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DE13</w:t>
            </w:r>
            <w:r>
              <w:rPr>
                <w:noProof/>
              </w:rPr>
              <w:tab/>
              <w:t>53° 59' 56.80" с.ш.</w:t>
            </w:r>
            <w:r>
              <w:rPr>
                <w:noProof/>
              </w:rPr>
              <w:tab/>
              <w:t>6° 6' 28.20" и.д.</w:t>
            </w:r>
          </w:p>
        </w:tc>
        <w:tc>
          <w:tcPr>
            <w:tcW w:w="2835"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NL24</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Times New Roman"/>
          <w:noProof/>
          <w:szCs w:val="20"/>
        </w:rPr>
      </w:pPr>
      <w:r>
        <w:rPr>
          <w:noProof/>
        </w:rPr>
        <w:t>в)</w:t>
      </w:r>
      <w:r>
        <w:rPr>
          <w:noProof/>
        </w:rPr>
        <w:tab/>
        <w:t>от точка DE12 към сушата, линия от тази точка към точка DE13 (т.е. следващата договорена точка на определяне на граница 53° 59 ′ 56.80″ с.ш. 6° 6′ 28.20″ и.д.) до пресичането на тази линия с границата на зоната на обща отговорност на Нидерландия и Германия, описана в част IV по-долу.</w:t>
      </w:r>
    </w:p>
    <w:p>
      <w:pPr>
        <w:tabs>
          <w:tab w:val="left" w:pos="567"/>
          <w:tab w:val="left" w:pos="1296"/>
          <w:tab w:val="left" w:pos="4820"/>
          <w:tab w:val="left" w:pos="7776"/>
        </w:tabs>
        <w:spacing w:after="140" w:line="280" w:lineRule="atLeast"/>
        <w:rPr>
          <w:rFonts w:eastAsia="Times New Roman"/>
          <w:noProof/>
          <w:szCs w:val="20"/>
        </w:rPr>
      </w:pPr>
      <w:r>
        <w:rPr>
          <w:noProof/>
        </w:rPr>
        <w:t>(4)</w:t>
      </w:r>
      <w:r>
        <w:rPr>
          <w:noProof/>
        </w:rPr>
        <w:tab/>
      </w:r>
      <w:r>
        <w:rPr>
          <w:b/>
          <w:noProof/>
          <w:szCs w:val="20"/>
        </w:rPr>
        <w:t>Ирландия:</w:t>
      </w:r>
      <w:r>
        <w:rPr>
          <w:noProof/>
        </w:rPr>
        <w:t xml:space="preserve"> Зоната на национална отговорност на Ирландия се ограничава от следната поредица от линии:</w:t>
      </w:r>
    </w:p>
    <w:p>
      <w:pPr>
        <w:tabs>
          <w:tab w:val="left" w:pos="567"/>
          <w:tab w:val="left" w:pos="4820"/>
          <w:tab w:val="left" w:pos="7776"/>
        </w:tabs>
        <w:spacing w:after="140" w:line="280" w:lineRule="atLeast"/>
        <w:ind w:left="1701" w:hanging="567"/>
        <w:rPr>
          <w:rFonts w:eastAsia="Times New Roman"/>
          <w:noProof/>
          <w:szCs w:val="20"/>
        </w:rPr>
      </w:pPr>
      <w:r>
        <w:rPr>
          <w:noProof/>
        </w:rPr>
        <w:t>a)</w:t>
      </w:r>
      <w:r>
        <w:rPr>
          <w:noProof/>
        </w:rPr>
        <w:tab/>
        <w:t>на север — поредица от линии, свързващи точките, изброени в таблица 3 по реда, в който са изброени;</w:t>
      </w:r>
    </w:p>
    <w:p>
      <w:pPr>
        <w:tabs>
          <w:tab w:val="left" w:pos="567"/>
          <w:tab w:val="left" w:pos="4820"/>
          <w:tab w:val="left" w:pos="7776"/>
        </w:tabs>
        <w:spacing w:after="140" w:line="280" w:lineRule="atLeast"/>
        <w:ind w:left="1701" w:hanging="567"/>
        <w:rPr>
          <w:rFonts w:eastAsia="Times New Roman"/>
          <w:noProof/>
          <w:szCs w:val="20"/>
        </w:rPr>
      </w:pPr>
      <w:r>
        <w:rPr>
          <w:noProof/>
        </w:rPr>
        <w:t>б)</w:t>
      </w:r>
      <w:r>
        <w:rPr>
          <w:noProof/>
        </w:rPr>
        <w:tab/>
        <w:t>на запад — западната граница на района на Северно море;</w:t>
      </w:r>
    </w:p>
    <w:p>
      <w:pPr>
        <w:tabs>
          <w:tab w:val="left" w:pos="567"/>
          <w:tab w:val="left" w:pos="4820"/>
          <w:tab w:val="left" w:pos="7776"/>
        </w:tabs>
        <w:spacing w:after="140" w:line="280" w:lineRule="atLeast"/>
        <w:ind w:left="1701" w:hanging="567"/>
        <w:rPr>
          <w:rFonts w:eastAsia="Times New Roman"/>
          <w:noProof/>
          <w:szCs w:val="20"/>
        </w:rPr>
      </w:pPr>
      <w:r>
        <w:rPr>
          <w:noProof/>
        </w:rPr>
        <w:t>в)</w:t>
      </w:r>
      <w:r>
        <w:rPr>
          <w:noProof/>
        </w:rPr>
        <w:tab/>
        <w:t>на изток и на юг — поредица от линии, свързващи точките, изброени в таблица 2 по реда, в който са изброени.</w:t>
      </w:r>
    </w:p>
    <w:p>
      <w:pPr>
        <w:tabs>
          <w:tab w:val="left" w:pos="567"/>
        </w:tabs>
        <w:spacing w:after="140" w:line="280" w:lineRule="atLeast"/>
        <w:rPr>
          <w:rFonts w:eastAsia="Times New Roman"/>
          <w:noProof/>
          <w:szCs w:val="20"/>
        </w:rPr>
      </w:pPr>
    </w:p>
    <w:p>
      <w:pPr>
        <w:tabs>
          <w:tab w:val="left" w:pos="567"/>
        </w:tabs>
        <w:spacing w:after="140" w:line="280" w:lineRule="atLeast"/>
        <w:rPr>
          <w:rFonts w:eastAsia="Times New Roman"/>
          <w:noProof/>
          <w:szCs w:val="20"/>
        </w:rPr>
      </w:pPr>
      <w:r>
        <w:rPr>
          <w:noProof/>
        </w:rPr>
        <w:t>(5)</w:t>
      </w:r>
      <w:r>
        <w:rPr>
          <w:noProof/>
        </w:rPr>
        <w:tab/>
      </w:r>
      <w:r>
        <w:rPr>
          <w:b/>
          <w:bCs/>
          <w:noProof/>
        </w:rPr>
        <w:t>Нидерландия</w:t>
      </w:r>
      <w:r>
        <w:rPr>
          <w:noProof/>
        </w:rPr>
        <w:t>: Зоната на национална отговорност на Нидерландия се ограничава на юг от паралел 51° 51′ 52.1267″ с.ш. и на север от този паралел от следната последователност от линии:</w:t>
      </w:r>
    </w:p>
    <w:p>
      <w:pPr>
        <w:tabs>
          <w:tab w:val="left" w:pos="567"/>
        </w:tabs>
        <w:spacing w:after="140" w:line="280" w:lineRule="atLeast"/>
        <w:ind w:left="1701" w:hanging="567"/>
        <w:rPr>
          <w:rFonts w:eastAsia="Calibri"/>
          <w:noProof/>
        </w:rPr>
      </w:pPr>
      <w:r>
        <w:rPr>
          <w:noProof/>
        </w:rPr>
        <w:t>a)</w:t>
      </w:r>
      <w:r>
        <w:rPr>
          <w:noProof/>
        </w:rPr>
        <w:tab/>
        <w:t>поредица от линии, свързващи следните точки по реда, в който са изброени:</w:t>
      </w:r>
    </w:p>
    <w:p>
      <w:pPr>
        <w:tabs>
          <w:tab w:val="left" w:pos="567"/>
        </w:tabs>
        <w:spacing w:after="140" w:line="280" w:lineRule="atLeast"/>
        <w:ind w:left="1701" w:hanging="567"/>
        <w:rPr>
          <w:noProof/>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2160"/>
        <w:gridCol w:w="1646"/>
      </w:tblGrid>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Точки, определящи границите на зоната</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Естество на линията, която свързва дадена точка със следващата точка</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Други точки със същите координати</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w:t>
            </w:r>
            <w:r>
              <w:rPr>
                <w:noProof/>
              </w:rPr>
              <w:tab/>
            </w:r>
            <w:r>
              <w:rPr>
                <w:noProof/>
              </w:rPr>
              <w:tab/>
              <w:t>51° 51' 52.1267" с.ш.</w:t>
            </w:r>
            <w:r>
              <w:rPr>
                <w:noProof/>
              </w:rPr>
              <w:tab/>
              <w:t>2° 31' 48.0975"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UK42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w:t>
            </w:r>
            <w:r>
              <w:rPr>
                <w:noProof/>
              </w:rPr>
              <w:tab/>
            </w:r>
            <w:r>
              <w:rPr>
                <w:noProof/>
              </w:rPr>
              <w:tab/>
              <w:t>51° 59' 00.00" с.ш.</w:t>
            </w:r>
            <w:r>
              <w:rPr>
                <w:noProof/>
              </w:rPr>
              <w:tab/>
              <w:t>2° 37' 36.00"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UK41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NL3</w:t>
            </w:r>
            <w:r>
              <w:rPr>
                <w:noProof/>
              </w:rPr>
              <w:tab/>
            </w:r>
            <w:r>
              <w:rPr>
                <w:noProof/>
              </w:rPr>
              <w:tab/>
              <w:t>52° 1' 00.00" с.ш.</w:t>
            </w:r>
            <w:r>
              <w:rPr>
                <w:noProof/>
              </w:rPr>
              <w:tab/>
              <w:t>2° 39' 30.00"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UK40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NL4</w:t>
            </w:r>
            <w:r>
              <w:rPr>
                <w:noProof/>
              </w:rPr>
              <w:tab/>
            </w:r>
            <w:r>
              <w:rPr>
                <w:noProof/>
              </w:rPr>
              <w:tab/>
              <w:t>52° 5' 18.00" с.ш.</w:t>
            </w:r>
            <w:r>
              <w:rPr>
                <w:noProof/>
              </w:rPr>
              <w:tab/>
              <w:t>2° 42' 12.00"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NL5</w:t>
            </w:r>
            <w:r>
              <w:rPr>
                <w:noProof/>
              </w:rPr>
              <w:tab/>
            </w:r>
            <w:r>
              <w:rPr>
                <w:noProof/>
              </w:rPr>
              <w:tab/>
              <w:t>52° 6' 00.00" с.ш.</w:t>
            </w:r>
            <w:r>
              <w:rPr>
                <w:noProof/>
              </w:rPr>
              <w:tab/>
              <w:t>2° 42' 54.00"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NL6</w:t>
            </w:r>
            <w:r>
              <w:rPr>
                <w:noProof/>
              </w:rPr>
              <w:tab/>
            </w:r>
            <w:r>
              <w:rPr>
                <w:noProof/>
              </w:rPr>
              <w:tab/>
              <w:t>52° 12’ 24.00" с.ш.</w:t>
            </w:r>
            <w:r>
              <w:rPr>
                <w:noProof/>
              </w:rPr>
              <w:tab/>
              <w:t>2° 50' 24.00"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UK37</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NL7</w:t>
            </w:r>
            <w:r>
              <w:rPr>
                <w:noProof/>
              </w:rPr>
              <w:tab/>
            </w:r>
            <w:r>
              <w:rPr>
                <w:noProof/>
              </w:rPr>
              <w:tab/>
              <w:t>52° 17' 24.00" с.ш.</w:t>
            </w:r>
            <w:r>
              <w:rPr>
                <w:noProof/>
              </w:rPr>
              <w:tab/>
              <w:t>2° 56' 00.00"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UK36</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NL8</w:t>
            </w:r>
            <w:r>
              <w:rPr>
                <w:noProof/>
              </w:rPr>
              <w:tab/>
            </w:r>
            <w:r>
              <w:rPr>
                <w:noProof/>
              </w:rPr>
              <w:tab/>
              <w:t>52° 25' 00.00" с.ш.</w:t>
            </w:r>
            <w:r>
              <w:rPr>
                <w:noProof/>
              </w:rPr>
              <w:tab/>
              <w:t>3° 3' 30.00"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UK35</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NL9</w:t>
            </w:r>
            <w:r>
              <w:rPr>
                <w:noProof/>
              </w:rPr>
              <w:tab/>
            </w:r>
            <w:r>
              <w:rPr>
                <w:noProof/>
              </w:rPr>
              <w:tab/>
              <w:t>52° 37' 18.00" с.ш.</w:t>
            </w:r>
            <w:r>
              <w:rPr>
                <w:noProof/>
              </w:rPr>
              <w:tab/>
              <w:t>3° 11' 00.00"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UK34</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NL10</w:t>
            </w:r>
            <w:r>
              <w:rPr>
                <w:noProof/>
              </w:rPr>
              <w:tab/>
            </w:r>
            <w:r>
              <w:rPr>
                <w:noProof/>
              </w:rPr>
              <w:tab/>
              <w:t>52° 47' 00.00" с.ш.</w:t>
            </w:r>
            <w:r>
              <w:rPr>
                <w:noProof/>
              </w:rPr>
              <w:tab/>
              <w:t>3° 12' 18.00"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UK33</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NL11</w:t>
            </w:r>
            <w:r>
              <w:rPr>
                <w:noProof/>
              </w:rPr>
              <w:tab/>
            </w:r>
            <w:r>
              <w:rPr>
                <w:noProof/>
              </w:rPr>
              <w:tab/>
              <w:t>52° 53' 00.00" с.ш.</w:t>
            </w:r>
            <w:r>
              <w:rPr>
                <w:noProof/>
              </w:rPr>
              <w:tab/>
              <w:t>3° 10' 30.00"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NL12</w:t>
            </w:r>
            <w:r>
              <w:rPr>
                <w:noProof/>
              </w:rPr>
              <w:tab/>
            </w:r>
            <w:r>
              <w:rPr>
                <w:noProof/>
              </w:rPr>
              <w:tab/>
              <w:t>53° 18' 06.00" с.ш.</w:t>
            </w:r>
            <w:r>
              <w:rPr>
                <w:noProof/>
              </w:rPr>
              <w:tab/>
              <w:t>3° 3' 24.00"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NL13</w:t>
            </w:r>
            <w:r>
              <w:rPr>
                <w:noProof/>
              </w:rPr>
              <w:tab/>
            </w:r>
            <w:r>
              <w:rPr>
                <w:noProof/>
              </w:rPr>
              <w:tab/>
              <w:t>53° 28' 12.00" с.ш.</w:t>
            </w:r>
            <w:r>
              <w:rPr>
                <w:noProof/>
              </w:rPr>
              <w:tab/>
              <w:t>3° 1' 00.00"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lastRenderedPageBreak/>
              <w:t>NL14</w:t>
            </w:r>
            <w:r>
              <w:rPr>
                <w:noProof/>
              </w:rPr>
              <w:tab/>
            </w:r>
            <w:r>
              <w:rPr>
                <w:noProof/>
              </w:rPr>
              <w:tab/>
              <w:t>53° 35' 06.00" с.ш.</w:t>
            </w:r>
            <w:r>
              <w:rPr>
                <w:noProof/>
              </w:rPr>
              <w:tab/>
              <w:t>2° 59' 18.00"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NL15</w:t>
            </w:r>
            <w:r>
              <w:rPr>
                <w:noProof/>
              </w:rPr>
              <w:tab/>
            </w:r>
            <w:r>
              <w:rPr>
                <w:noProof/>
              </w:rPr>
              <w:tab/>
              <w:t>53° 40' 06.00" с.ш.</w:t>
            </w:r>
            <w:r>
              <w:rPr>
                <w:noProof/>
              </w:rPr>
              <w:tab/>
              <w:t>2° 57' 24.00"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NL16</w:t>
            </w:r>
            <w:r>
              <w:rPr>
                <w:noProof/>
              </w:rPr>
              <w:tab/>
            </w:r>
            <w:r>
              <w:rPr>
                <w:noProof/>
              </w:rPr>
              <w:tab/>
              <w:t>53° 57' 48.00" с.ш.</w:t>
            </w:r>
            <w:r>
              <w:rPr>
                <w:noProof/>
              </w:rPr>
              <w:tab/>
              <w:t>2° 52' 00.00"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UK27</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NL17</w:t>
            </w:r>
            <w:r>
              <w:rPr>
                <w:noProof/>
              </w:rPr>
              <w:tab/>
            </w:r>
            <w:r>
              <w:rPr>
                <w:noProof/>
              </w:rPr>
              <w:tab/>
              <w:t>54° 22' 48.00" с.ш.</w:t>
            </w:r>
            <w:r>
              <w:rPr>
                <w:noProof/>
              </w:rPr>
              <w:tab/>
              <w:t>2° 45' 48.00"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UK26</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NL18</w:t>
            </w:r>
            <w:r>
              <w:rPr>
                <w:noProof/>
              </w:rPr>
              <w:tab/>
            </w:r>
            <w:r>
              <w:rPr>
                <w:noProof/>
              </w:rPr>
              <w:tab/>
              <w:t>54° 37' 18.00" с.ш.</w:t>
            </w:r>
            <w:r>
              <w:rPr>
                <w:noProof/>
              </w:rPr>
              <w:tab/>
              <w:t>2° 53' 54.00"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UK25</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NL19</w:t>
            </w:r>
            <w:r>
              <w:rPr>
                <w:noProof/>
              </w:rPr>
              <w:tab/>
            </w:r>
            <w:r>
              <w:rPr>
                <w:noProof/>
              </w:rPr>
              <w:tab/>
              <w:t>55° 45' 54.00" с.ш.</w:t>
            </w:r>
            <w:r>
              <w:rPr>
                <w:noProof/>
              </w:rPr>
              <w:tab/>
              <w:t>3° 22' 13.00"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NL20</w:t>
            </w:r>
            <w:r>
              <w:rPr>
                <w:noProof/>
              </w:rPr>
              <w:tab/>
            </w:r>
            <w:r>
              <w:rPr>
                <w:noProof/>
              </w:rPr>
              <w:tab/>
              <w:t>55° 20' 00.00" с.ш.</w:t>
            </w:r>
            <w:r>
              <w:rPr>
                <w:noProof/>
              </w:rPr>
              <w:tab/>
              <w:t>4° 20' 00.00"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NL21</w:t>
            </w:r>
            <w:r>
              <w:rPr>
                <w:noProof/>
              </w:rPr>
              <w:tab/>
            </w:r>
            <w:r>
              <w:rPr>
                <w:noProof/>
              </w:rPr>
              <w:tab/>
              <w:t>55° 0' 00.00" с.ш.</w:t>
            </w:r>
            <w:r>
              <w:rPr>
                <w:noProof/>
              </w:rPr>
              <w:tab/>
              <w:t>5° 0' 00.00"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NL22</w:t>
            </w:r>
            <w:r>
              <w:rPr>
                <w:noProof/>
              </w:rPr>
              <w:tab/>
            </w:r>
            <w:r>
              <w:rPr>
                <w:noProof/>
              </w:rPr>
              <w:tab/>
              <w:t>54° 37' 12.00" с.ш.</w:t>
            </w:r>
            <w:r>
              <w:rPr>
                <w:noProof/>
              </w:rPr>
              <w:tab/>
              <w:t>5° 0' 00.00"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NL23</w:t>
            </w:r>
            <w:r>
              <w:rPr>
                <w:noProof/>
              </w:rPr>
              <w:tab/>
            </w:r>
            <w:r>
              <w:rPr>
                <w:noProof/>
              </w:rPr>
              <w:tab/>
              <w:t>54° 11' 12.00" с.ш.</w:t>
            </w:r>
            <w:r>
              <w:rPr>
                <w:noProof/>
              </w:rPr>
              <w:tab/>
              <w:t>6° 0' 00.00" и.д.</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NL24</w:t>
            </w:r>
            <w:r>
              <w:rPr>
                <w:noProof/>
              </w:rPr>
              <w:tab/>
            </w:r>
            <w:r>
              <w:rPr>
                <w:noProof/>
              </w:rPr>
              <w:tab/>
              <w:t>53° 59' 56.80" с.ш.</w:t>
            </w:r>
            <w:r>
              <w:rPr>
                <w:noProof/>
              </w:rPr>
              <w:tab/>
              <w:t>6° 6' 28.20" и.д.</w:t>
            </w:r>
          </w:p>
        </w:tc>
        <w:tc>
          <w:tcPr>
            <w:tcW w:w="2160"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DE13</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Times New Roman"/>
          <w:noProof/>
          <w:szCs w:val="20"/>
        </w:rPr>
      </w:pPr>
      <w:r>
        <w:rPr>
          <w:noProof/>
        </w:rPr>
        <w:t>б)</w:t>
      </w:r>
      <w:r>
        <w:rPr>
          <w:noProof/>
        </w:rPr>
        <w:tab/>
        <w:t xml:space="preserve">от точка NL23 към сушата, линия от тази точка към точка NL24 (т.е. следващата договорена точка на определяне на граница 53° 59′ 56.80″ с.ш. 6° 6′ 28.20″ и.д.) до пресичането на тази линия с границата на зоната на обща отговорност на Нидерландия и Германия, описана в част IV по-долу.   </w:t>
      </w:r>
    </w:p>
    <w:p>
      <w:pPr>
        <w:tabs>
          <w:tab w:val="left" w:pos="567"/>
        </w:tabs>
        <w:spacing w:after="140" w:line="280" w:lineRule="atLeast"/>
        <w:rPr>
          <w:rFonts w:eastAsia="Times New Roman"/>
          <w:noProof/>
          <w:szCs w:val="20"/>
        </w:rPr>
      </w:pPr>
      <w:r>
        <w:rPr>
          <w:noProof/>
        </w:rPr>
        <w:t>(6)</w:t>
      </w:r>
      <w:r>
        <w:rPr>
          <w:noProof/>
        </w:rPr>
        <w:tab/>
      </w:r>
      <w:r>
        <w:rPr>
          <w:b/>
          <w:noProof/>
          <w:szCs w:val="20"/>
        </w:rPr>
        <w:t>Норвегия:</w:t>
      </w:r>
      <w:r>
        <w:rPr>
          <w:noProof/>
        </w:rPr>
        <w:t xml:space="preserve"> Зоната на национална отговорност на Норвегия се ограничава на север от паралел 63° 38' 10.68" с.ш. и на запад, юг и изток от следната последователност от линии:</w:t>
      </w:r>
    </w:p>
    <w:p>
      <w:pPr>
        <w:tabs>
          <w:tab w:val="left" w:pos="567"/>
        </w:tabs>
        <w:spacing w:after="140" w:line="280" w:lineRule="atLeast"/>
        <w:ind w:left="1701" w:hanging="567"/>
        <w:rPr>
          <w:rFonts w:eastAsia="Times New Roman"/>
          <w:noProof/>
          <w:szCs w:val="20"/>
        </w:rPr>
      </w:pPr>
      <w:r>
        <w:rPr>
          <w:noProof/>
        </w:rPr>
        <w:t>a)</w:t>
      </w:r>
      <w:r>
        <w:rPr>
          <w:noProof/>
        </w:rPr>
        <w:tab/>
        <w:t>поредица от линии, свързващи точките, изброени в таблица 4 по реда, в който са изброени;</w:t>
      </w:r>
    </w:p>
    <w:p>
      <w:pPr>
        <w:tabs>
          <w:tab w:val="left" w:pos="567"/>
        </w:tabs>
        <w:spacing w:after="140" w:line="280" w:lineRule="atLeast"/>
        <w:ind w:left="1701" w:hanging="567"/>
        <w:rPr>
          <w:rFonts w:eastAsia="Times New Roman"/>
          <w:noProof/>
          <w:szCs w:val="20"/>
        </w:rPr>
      </w:pPr>
      <w:r>
        <w:rPr>
          <w:noProof/>
        </w:rPr>
        <w:t>б)</w:t>
      </w:r>
      <w:r>
        <w:rPr>
          <w:noProof/>
        </w:rPr>
        <w:tab/>
        <w:t>на юг от последната точка, посочена в тази таблица — поредица от линии, свързващи следните точки по реда, в който са изброени:</w:t>
      </w:r>
    </w:p>
    <w:p>
      <w:pPr>
        <w:spacing w:after="0"/>
        <w:rPr>
          <w:rFonts w:eastAsia="Times New Roman"/>
          <w:noProof/>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2397"/>
        <w:gridCol w:w="1949"/>
      </w:tblGrid>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Точки, определящи границите на зоната</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Естество на линията, която свързва дадена точка със следващата точка</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Други точки със същите координати</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lastRenderedPageBreak/>
              <w:t>NO23</w:t>
            </w:r>
            <w:r>
              <w:rPr>
                <w:noProof/>
              </w:rPr>
              <w:tab/>
              <w:t>56° 5' 12.00" с.ш.</w:t>
            </w:r>
            <w:r>
              <w:rPr>
                <w:noProof/>
              </w:rPr>
              <w:tab/>
              <w:t>3° 15' 00.00" и.д.</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UK23, DK7</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NO24</w:t>
            </w:r>
            <w:r>
              <w:rPr>
                <w:noProof/>
              </w:rPr>
              <w:tab/>
              <w:t>56° 35' 30.00" с.ш.</w:t>
            </w:r>
            <w:r>
              <w:rPr>
                <w:noProof/>
              </w:rPr>
              <w:tab/>
              <w:t>5° 2' 00.00" и.д.</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DK8</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NO25</w:t>
            </w:r>
            <w:r>
              <w:rPr>
                <w:noProof/>
              </w:rPr>
              <w:tab/>
              <w:t>57° 10' 30.00" с.ш.</w:t>
            </w:r>
            <w:r>
              <w:rPr>
                <w:noProof/>
              </w:rPr>
              <w:tab/>
              <w:t>6° 56' 12.00" и.д.</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DK9</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NO26</w:t>
            </w:r>
            <w:r>
              <w:rPr>
                <w:noProof/>
              </w:rPr>
              <w:tab/>
              <w:t>57° 29' 54.00" с.ш.</w:t>
            </w:r>
            <w:r>
              <w:rPr>
                <w:noProof/>
              </w:rPr>
              <w:tab/>
              <w:t>7° 59' 00.00" и.д.</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DK10</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NO27</w:t>
            </w:r>
            <w:r>
              <w:rPr>
                <w:noProof/>
              </w:rPr>
              <w:tab/>
              <w:t>57° 37' 06.00" с.ш.</w:t>
            </w:r>
            <w:r>
              <w:rPr>
                <w:noProof/>
              </w:rPr>
              <w:tab/>
              <w:t>8° 27' 30.00" и.д.</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DK11</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NO28</w:t>
            </w:r>
            <w:r>
              <w:rPr>
                <w:noProof/>
              </w:rPr>
              <w:tab/>
              <w:t>57° 41' 48.00" с.ш.</w:t>
            </w:r>
            <w:r>
              <w:rPr>
                <w:noProof/>
              </w:rPr>
              <w:tab/>
              <w:t>8° 53' 18.00" и.д.</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DK12</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NO29</w:t>
            </w:r>
            <w:r>
              <w:rPr>
                <w:noProof/>
              </w:rPr>
              <w:tab/>
              <w:t>57° 59' 18.00" с.ш.</w:t>
            </w:r>
            <w:r>
              <w:rPr>
                <w:noProof/>
              </w:rPr>
              <w:tab/>
              <w:t>9° 23' 00.00" и.д.</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DK13</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NO30</w:t>
            </w:r>
            <w:r>
              <w:rPr>
                <w:noProof/>
              </w:rPr>
              <w:tab/>
              <w:t>58° 15' 41.20" с.ш.</w:t>
            </w:r>
            <w:r>
              <w:rPr>
                <w:noProof/>
              </w:rPr>
              <w:tab/>
              <w:t>10° 1' 48.10" и.д. (точка A)</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SE4, DK14</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NO31</w:t>
            </w:r>
            <w:r>
              <w:rPr>
                <w:noProof/>
              </w:rPr>
              <w:tab/>
              <w:t>58° 30' 41.20" с.ш.</w:t>
            </w:r>
            <w:r>
              <w:rPr>
                <w:noProof/>
              </w:rPr>
              <w:tab/>
              <w:t>10° 8' 46.90" и.д. (точка B)</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SE5</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NO32</w:t>
            </w:r>
            <w:r>
              <w:rPr>
                <w:noProof/>
              </w:rPr>
              <w:tab/>
              <w:t>58° 45' 41.30" с.ш.</w:t>
            </w:r>
            <w:r>
              <w:rPr>
                <w:noProof/>
              </w:rPr>
              <w:tab/>
              <w:t>10° 35' 40.00" и.д. (точка C)</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Локсодрома</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SE6</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851"/>
                <w:tab w:val="left" w:pos="2495"/>
                <w:tab w:val="left" w:pos="2552"/>
              </w:tabs>
              <w:spacing w:after="40" w:line="280" w:lineRule="atLeast"/>
              <w:rPr>
                <w:rFonts w:eastAsia="Times New Roman"/>
                <w:noProof/>
                <w:szCs w:val="20"/>
              </w:rPr>
            </w:pPr>
            <w:r>
              <w:rPr>
                <w:noProof/>
              </w:rPr>
              <w:t>NO33</w:t>
            </w:r>
            <w:r>
              <w:rPr>
                <w:noProof/>
              </w:rPr>
              <w:tab/>
              <w:t>58° 53' 34.00" с.ш.</w:t>
            </w:r>
            <w:r>
              <w:rPr>
                <w:noProof/>
              </w:rPr>
              <w:tab/>
              <w:t>10° 38' 25.00" и.д. (точка D)</w:t>
            </w:r>
          </w:p>
        </w:tc>
        <w:tc>
          <w:tcPr>
            <w:tcW w:w="2397" w:type="dxa"/>
            <w:tcBorders>
              <w:top w:val="single" w:sz="4" w:space="0" w:color="auto"/>
              <w:left w:val="single" w:sz="4" w:space="0" w:color="auto"/>
              <w:bottom w:val="single" w:sz="4" w:space="0" w:color="auto"/>
              <w:right w:val="single" w:sz="4" w:space="0" w:color="auto"/>
            </w:tcBorders>
          </w:tcPr>
          <w:p>
            <w:pPr>
              <w:tabs>
                <w:tab w:val="left" w:pos="567"/>
                <w:tab w:val="left" w:pos="737"/>
                <w:tab w:val="left" w:pos="851"/>
                <w:tab w:val="left" w:pos="1247"/>
                <w:tab w:val="left" w:pos="2552"/>
              </w:tabs>
              <w:spacing w:after="40" w:line="280" w:lineRule="atLeast"/>
              <w:rPr>
                <w:rFonts w:eastAsia="Times New Roman"/>
                <w:noProof/>
                <w:szCs w:val="20"/>
              </w:rPr>
            </w:pP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851"/>
                <w:tab w:val="left" w:pos="1247"/>
                <w:tab w:val="left" w:pos="2552"/>
              </w:tabs>
              <w:spacing w:after="40" w:line="280" w:lineRule="atLeast"/>
              <w:rPr>
                <w:rFonts w:eastAsia="Times New Roman"/>
                <w:noProof/>
                <w:szCs w:val="20"/>
              </w:rPr>
            </w:pPr>
            <w:r>
              <w:rPr>
                <w:noProof/>
              </w:rPr>
              <w:t>SE7</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Calibri"/>
          <w:noProof/>
        </w:rPr>
      </w:pPr>
      <w:r>
        <w:rPr>
          <w:noProof/>
        </w:rPr>
        <w:t>в)</w:t>
      </w:r>
      <w:r>
        <w:rPr>
          <w:noProof/>
        </w:rPr>
        <w:tab/>
        <w:t>след това линия, която следва границата между Норвегия и Швеция.</w:t>
      </w:r>
    </w:p>
    <w:p>
      <w:pPr>
        <w:tabs>
          <w:tab w:val="left" w:pos="567"/>
        </w:tabs>
        <w:spacing w:after="140" w:line="280" w:lineRule="atLeast"/>
        <w:ind w:left="1701" w:hanging="567"/>
        <w:rPr>
          <w:rFonts w:eastAsia="Times New Roman"/>
          <w:noProof/>
          <w:szCs w:val="20"/>
        </w:rPr>
      </w:pPr>
    </w:p>
    <w:p>
      <w:pPr>
        <w:tabs>
          <w:tab w:val="left" w:pos="567"/>
        </w:tabs>
        <w:spacing w:after="140" w:line="280" w:lineRule="atLeast"/>
        <w:rPr>
          <w:rFonts w:eastAsia="Times New Roman"/>
          <w:noProof/>
          <w:szCs w:val="20"/>
        </w:rPr>
      </w:pPr>
      <w:r>
        <w:rPr>
          <w:noProof/>
        </w:rPr>
        <w:t>(7)</w:t>
      </w:r>
      <w:r>
        <w:rPr>
          <w:noProof/>
        </w:rPr>
        <w:tab/>
      </w:r>
      <w:r>
        <w:rPr>
          <w:b/>
          <w:noProof/>
          <w:szCs w:val="20"/>
        </w:rPr>
        <w:t>Швеция:</w:t>
      </w:r>
      <w:r>
        <w:rPr>
          <w:noProof/>
        </w:rPr>
        <w:t xml:space="preserve"> Зоната на национална отговорност на Швеция се ограничава на юг от паралел 57° 44' 43.00" с.ш. и на север от тази паралел от последователност от линии</w:t>
      </w:r>
    </w:p>
    <w:p>
      <w:pPr>
        <w:tabs>
          <w:tab w:val="left" w:pos="567"/>
        </w:tabs>
        <w:spacing w:after="140" w:line="280" w:lineRule="atLeast"/>
        <w:ind w:left="1701" w:hanging="567"/>
        <w:rPr>
          <w:rFonts w:eastAsia="Times New Roman"/>
          <w:noProof/>
          <w:szCs w:val="20"/>
        </w:rPr>
      </w:pPr>
      <w:r>
        <w:rPr>
          <w:noProof/>
        </w:rPr>
        <w:t>а) свързващи следните точки по реда, в който са изброени:</w:t>
      </w:r>
    </w:p>
    <w:p>
      <w:pPr>
        <w:tabs>
          <w:tab w:val="left" w:pos="567"/>
        </w:tabs>
        <w:spacing w:after="140" w:line="280" w:lineRule="atLeast"/>
        <w:ind w:left="1701"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5"/>
        <w:gridCol w:w="1949"/>
      </w:tblGrid>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Точки, определящи границите на зоните</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Естество на линията, която свързва дадена точка със следващата точка</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Други точки със същите координати</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SE1</w:t>
            </w:r>
            <w:r>
              <w:rPr>
                <w:noProof/>
              </w:rPr>
              <w:tab/>
              <w:t>57° 44' 43.00" с.ш.</w:t>
            </w:r>
            <w:r>
              <w:rPr>
                <w:noProof/>
              </w:rPr>
              <w:tab/>
              <w:t>11° 7' 04.00"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SE2</w:t>
            </w:r>
            <w:r>
              <w:rPr>
                <w:noProof/>
              </w:rPr>
              <w:tab/>
              <w:t>57° 49' 00.60" с.ш.</w:t>
            </w:r>
            <w:r>
              <w:rPr>
                <w:noProof/>
              </w:rPr>
              <w:tab/>
              <w:t>11° 2' 55.60"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SE3</w:t>
            </w:r>
            <w:r>
              <w:rPr>
                <w:noProof/>
              </w:rPr>
              <w:tab/>
              <w:t>58° 8' 00.10" с.ш.</w:t>
            </w:r>
            <w:r>
              <w:rPr>
                <w:noProof/>
              </w:rPr>
              <w:tab/>
              <w:t>10° 32' 32.80"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lastRenderedPageBreak/>
              <w:t>SE4</w:t>
            </w:r>
            <w:r>
              <w:rPr>
                <w:noProof/>
              </w:rPr>
              <w:tab/>
              <w:t>58° 15' 41.20" с.ш.</w:t>
            </w:r>
            <w:r>
              <w:rPr>
                <w:noProof/>
              </w:rPr>
              <w:tab/>
              <w:t>10° 1' 48.10" и.д. (точка A)</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DK14, NO30</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SE5</w:t>
            </w:r>
            <w:r>
              <w:rPr>
                <w:noProof/>
              </w:rPr>
              <w:tab/>
              <w:t>58° 30' 41.20" с.ш.</w:t>
            </w:r>
            <w:r>
              <w:rPr>
                <w:noProof/>
              </w:rPr>
              <w:tab/>
              <w:t>10° 8' 46.90" и.д. (точка B)</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NO31</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SE6</w:t>
            </w:r>
            <w:r>
              <w:rPr>
                <w:noProof/>
              </w:rPr>
              <w:tab/>
              <w:t>58° 45' 41.30" с.ш.</w:t>
            </w:r>
            <w:r>
              <w:rPr>
                <w:noProof/>
              </w:rPr>
              <w:tab/>
              <w:t>10° 35' 40.00" и.д. (точка C)</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Локсодрома</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SE7</w:t>
            </w:r>
            <w:r>
              <w:rPr>
                <w:noProof/>
              </w:rPr>
              <w:tab/>
              <w:t>58° 53' 34.00" с.ш.</w:t>
            </w:r>
            <w:r>
              <w:rPr>
                <w:noProof/>
              </w:rPr>
              <w:tab/>
              <w:t>10° 38' 25.00" и.д. (точка D)</w:t>
            </w:r>
          </w:p>
        </w:tc>
        <w:tc>
          <w:tcPr>
            <w:tcW w:w="2835"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NO33</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Times New Roman"/>
          <w:noProof/>
          <w:szCs w:val="20"/>
        </w:rPr>
      </w:pPr>
      <w:r>
        <w:rPr>
          <w:noProof/>
        </w:rPr>
        <w:t>б)</w:t>
      </w:r>
      <w:r>
        <w:rPr>
          <w:noProof/>
        </w:rPr>
        <w:tab/>
        <w:t>след това линия, която следва границата между Швеция и Норвегия.</w:t>
      </w:r>
    </w:p>
    <w:p>
      <w:pPr>
        <w:tabs>
          <w:tab w:val="left" w:pos="567"/>
          <w:tab w:val="left" w:pos="709"/>
        </w:tabs>
        <w:spacing w:after="140" w:line="280" w:lineRule="atLeast"/>
        <w:rPr>
          <w:rFonts w:eastAsia="Times New Roman"/>
          <w:noProof/>
          <w:szCs w:val="20"/>
        </w:rPr>
      </w:pPr>
    </w:p>
    <w:p>
      <w:pPr>
        <w:tabs>
          <w:tab w:val="left" w:pos="567"/>
          <w:tab w:val="left" w:pos="709"/>
        </w:tabs>
        <w:spacing w:after="140" w:line="280" w:lineRule="atLeast"/>
        <w:rPr>
          <w:rFonts w:eastAsia="Times New Roman"/>
          <w:b/>
          <w:noProof/>
          <w:szCs w:val="20"/>
          <w:u w:val="single"/>
        </w:rPr>
      </w:pPr>
      <w:r>
        <w:rPr>
          <w:noProof/>
        </w:rPr>
        <w:t>(8)</w:t>
      </w:r>
      <w:r>
        <w:rPr>
          <w:noProof/>
        </w:rPr>
        <w:tab/>
      </w:r>
      <w:r>
        <w:rPr>
          <w:b/>
          <w:noProof/>
          <w:szCs w:val="20"/>
        </w:rPr>
        <w:t>Обединеното кралство:</w:t>
      </w:r>
      <w:r>
        <w:rPr>
          <w:noProof/>
        </w:rPr>
        <w:t xml:space="preserve"> Зоната на национална отговорност на Обединеното кралство се ограничава </w:t>
      </w:r>
    </w:p>
    <w:p>
      <w:pPr>
        <w:tabs>
          <w:tab w:val="left" w:pos="567"/>
        </w:tabs>
        <w:spacing w:after="140" w:line="280" w:lineRule="atLeast"/>
        <w:ind w:left="1701" w:hanging="567"/>
        <w:rPr>
          <w:rFonts w:eastAsia="Times New Roman"/>
          <w:noProof/>
          <w:szCs w:val="20"/>
        </w:rPr>
      </w:pPr>
      <w:r>
        <w:rPr>
          <w:noProof/>
        </w:rPr>
        <w:t>a)</w:t>
      </w:r>
      <w:r>
        <w:rPr>
          <w:noProof/>
        </w:rPr>
        <w:tab/>
        <w:t>на изток от поредица от линии, включващи:</w:t>
      </w:r>
    </w:p>
    <w:p>
      <w:pPr>
        <w:tabs>
          <w:tab w:val="left" w:pos="567"/>
        </w:tabs>
        <w:spacing w:after="140" w:line="280" w:lineRule="atLeast"/>
        <w:ind w:left="2268" w:hanging="567"/>
        <w:rPr>
          <w:rFonts w:eastAsia="Times New Roman"/>
          <w:noProof/>
          <w:szCs w:val="20"/>
        </w:rPr>
      </w:pPr>
      <w:r>
        <w:rPr>
          <w:noProof/>
        </w:rPr>
        <w:t>i)</w:t>
      </w:r>
      <w:r>
        <w:rPr>
          <w:noProof/>
        </w:rPr>
        <w:tab/>
        <w:t>поредица от линии, свързващи точките, изброени в таблица 4 по реда, в който са изброени;</w:t>
      </w:r>
    </w:p>
    <w:p>
      <w:pPr>
        <w:tabs>
          <w:tab w:val="left" w:pos="567"/>
        </w:tabs>
        <w:spacing w:after="140" w:line="280" w:lineRule="atLeast"/>
        <w:ind w:left="2268" w:hanging="567"/>
        <w:rPr>
          <w:rFonts w:eastAsia="Times New Roman"/>
          <w:noProof/>
          <w:szCs w:val="20"/>
        </w:rPr>
      </w:pPr>
      <w:r>
        <w:rPr>
          <w:noProof/>
        </w:rPr>
        <w:t>ii)</w:t>
      </w:r>
      <w:r>
        <w:rPr>
          <w:noProof/>
        </w:rPr>
        <w:tab/>
        <w:t>поредица от линии, свързващи следните точки по реда, в който са изброени:</w:t>
      </w:r>
    </w:p>
    <w:p>
      <w:pPr>
        <w:tabs>
          <w:tab w:val="left" w:pos="567"/>
        </w:tabs>
        <w:spacing w:after="140" w:line="280" w:lineRule="atLeast"/>
        <w:ind w:left="2268"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5"/>
        <w:gridCol w:w="1949"/>
      </w:tblGrid>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Точки, определящи границите на зоната</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Естество на линията, която свързва дадена точка със следващата точка</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Други точки със същите координати</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UK23</w:t>
            </w:r>
            <w:r>
              <w:rPr>
                <w:noProof/>
              </w:rPr>
              <w:tab/>
              <w:t>56° 5' 12.00" с.ш.</w:t>
            </w:r>
            <w:r>
              <w:rPr>
                <w:noProof/>
              </w:rPr>
              <w:tab/>
              <w:t>3° 15'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NO23, DK7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UK24</w:t>
            </w:r>
            <w:r>
              <w:rPr>
                <w:noProof/>
              </w:rPr>
              <w:tab/>
              <w:t>55° 50' 06.00" с.ш.</w:t>
            </w:r>
            <w:r>
              <w:rPr>
                <w:noProof/>
              </w:rPr>
              <w:tab/>
              <w:t>3° 24'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DE7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UK25</w:t>
            </w:r>
            <w:r>
              <w:rPr>
                <w:noProof/>
              </w:rPr>
              <w:tab/>
              <w:t>54° 37' 18.00" с.ш.</w:t>
            </w:r>
            <w:r>
              <w:rPr>
                <w:noProof/>
              </w:rPr>
              <w:tab/>
              <w:t>2° 53' 54.00"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NL18</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UK26</w:t>
            </w:r>
            <w:r>
              <w:rPr>
                <w:noProof/>
              </w:rPr>
              <w:tab/>
              <w:t>54° 22' 48.00" с.ш.</w:t>
            </w:r>
            <w:r>
              <w:rPr>
                <w:noProof/>
              </w:rPr>
              <w:tab/>
              <w:t>2° 45' 48.00"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UK27</w:t>
            </w:r>
            <w:r>
              <w:rPr>
                <w:noProof/>
              </w:rPr>
              <w:tab/>
              <w:t>53° 57' 48.00" с.ш.</w:t>
            </w:r>
            <w:r>
              <w:rPr>
                <w:noProof/>
              </w:rPr>
              <w:tab/>
              <w:t>2° 52'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UK28</w:t>
            </w:r>
            <w:r>
              <w:rPr>
                <w:noProof/>
              </w:rPr>
              <w:tab/>
              <w:t>53° 40' 06.00" с.ш.</w:t>
            </w:r>
            <w:r>
              <w:rPr>
                <w:noProof/>
              </w:rPr>
              <w:tab/>
              <w:t>2° 57' 24.00"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UK29</w:t>
            </w:r>
            <w:r>
              <w:rPr>
                <w:noProof/>
              </w:rPr>
              <w:tab/>
              <w:t>53° 35' 06.00" с.ш.</w:t>
            </w:r>
            <w:r>
              <w:rPr>
                <w:noProof/>
              </w:rPr>
              <w:tab/>
              <w:t>2° 59' 18.00"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NL14</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lastRenderedPageBreak/>
              <w:t>UK30</w:t>
            </w:r>
            <w:r>
              <w:rPr>
                <w:noProof/>
              </w:rPr>
              <w:tab/>
              <w:t>53° 28' 12.00" с.ш.</w:t>
            </w:r>
            <w:r>
              <w:rPr>
                <w:noProof/>
              </w:rPr>
              <w:tab/>
              <w:t>3° 1'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NL13</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UK31</w:t>
            </w:r>
            <w:r>
              <w:rPr>
                <w:noProof/>
              </w:rPr>
              <w:tab/>
              <w:t>53° 18' 06.00" с.ш.</w:t>
            </w:r>
            <w:r>
              <w:rPr>
                <w:noProof/>
              </w:rPr>
              <w:tab/>
              <w:t>3° 3' 24.00"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UK32</w:t>
            </w:r>
            <w:r>
              <w:rPr>
                <w:noProof/>
              </w:rPr>
              <w:tab/>
              <w:t>52° 53' 00.00" с.ш.</w:t>
            </w:r>
            <w:r>
              <w:rPr>
                <w:noProof/>
              </w:rPr>
              <w:tab/>
              <w:t>3° 10' 30.00"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NL11</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UK33</w:t>
            </w:r>
            <w:r>
              <w:rPr>
                <w:noProof/>
              </w:rPr>
              <w:tab/>
              <w:t>52° 47' 00.00" с.ш.</w:t>
            </w:r>
            <w:r>
              <w:rPr>
                <w:noProof/>
              </w:rPr>
              <w:tab/>
              <w:t>3° 12' 18.00"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NL10</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UK34</w:t>
            </w:r>
            <w:r>
              <w:rPr>
                <w:noProof/>
              </w:rPr>
              <w:tab/>
              <w:t>52° 37' 18.00" с.ш.</w:t>
            </w:r>
            <w:r>
              <w:rPr>
                <w:noProof/>
              </w:rPr>
              <w:tab/>
              <w:t>3° 11'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NL9</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UK35</w:t>
            </w:r>
            <w:r>
              <w:rPr>
                <w:noProof/>
              </w:rPr>
              <w:tab/>
              <w:t>52° 25' 00.00" с.ш.</w:t>
            </w:r>
            <w:r>
              <w:rPr>
                <w:noProof/>
              </w:rPr>
              <w:tab/>
              <w:t>3° 3' 30.00"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NL8</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UK36</w:t>
            </w:r>
            <w:r>
              <w:rPr>
                <w:noProof/>
              </w:rPr>
              <w:tab/>
              <w:t>52° 17' 24.00" с.ш.</w:t>
            </w:r>
            <w:r>
              <w:rPr>
                <w:noProof/>
              </w:rPr>
              <w:tab/>
              <w:t>2° 56' 00.00"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UK37</w:t>
            </w:r>
            <w:r>
              <w:rPr>
                <w:noProof/>
              </w:rPr>
              <w:tab/>
              <w:t>52° 12' 24.00" с.ш.</w:t>
            </w:r>
            <w:r>
              <w:rPr>
                <w:noProof/>
              </w:rPr>
              <w:tab/>
              <w:t>2° 50' 24.00"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UK38</w:t>
            </w:r>
            <w:r>
              <w:rPr>
                <w:noProof/>
              </w:rPr>
              <w:tab/>
              <w:t>52° 6' 00.00" с.ш.</w:t>
            </w:r>
            <w:r>
              <w:rPr>
                <w:noProof/>
              </w:rPr>
              <w:tab/>
              <w:t>2° 42' 54.00"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UK39</w:t>
            </w:r>
            <w:r>
              <w:rPr>
                <w:noProof/>
              </w:rPr>
              <w:tab/>
              <w:t>52° 5' 18.00" с.ш.</w:t>
            </w:r>
            <w:r>
              <w:rPr>
                <w:noProof/>
              </w:rPr>
              <w:tab/>
              <w:t>2° 42' 12.00"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NL4</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UK40</w:t>
            </w:r>
            <w:r>
              <w:rPr>
                <w:noProof/>
              </w:rPr>
              <w:tab/>
              <w:t>52° 1' 00.00" с.ш.</w:t>
            </w:r>
            <w:r>
              <w:rPr>
                <w:noProof/>
              </w:rPr>
              <w:tab/>
              <w:t>2° 39' 30.00"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NL3</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UK41</w:t>
            </w:r>
            <w:r>
              <w:rPr>
                <w:noProof/>
              </w:rPr>
              <w:tab/>
              <w:t>51° 59' 00.00" с.ш.</w:t>
            </w:r>
            <w:r>
              <w:rPr>
                <w:noProof/>
              </w:rPr>
              <w:tab/>
              <w:t>2° 37' 36.00"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 w:val="left" w:pos="3119"/>
              </w:tabs>
              <w:spacing w:after="40" w:line="280" w:lineRule="atLeast"/>
              <w:rPr>
                <w:rFonts w:eastAsia="Times New Roman"/>
                <w:noProof/>
                <w:szCs w:val="20"/>
              </w:rPr>
            </w:pPr>
            <w:r>
              <w:rPr>
                <w:noProof/>
              </w:rPr>
              <w:t>UK42</w:t>
            </w:r>
            <w:r>
              <w:rPr>
                <w:noProof/>
              </w:rPr>
              <w:tab/>
              <w:t>51° 51' 52.1267" с.ш.</w:t>
            </w:r>
            <w:r>
              <w:rPr>
                <w:noProof/>
              </w:rPr>
              <w:tab/>
              <w:t>2° 31' 48.0975" и.д.</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NL1</w:t>
            </w:r>
          </w:p>
        </w:tc>
      </w:tr>
    </w:tbl>
    <w:p>
      <w:pPr>
        <w:tabs>
          <w:tab w:val="left" w:pos="567"/>
        </w:tabs>
        <w:spacing w:after="140" w:line="280" w:lineRule="atLeast"/>
        <w:ind w:left="1701" w:hanging="567"/>
        <w:rPr>
          <w:rFonts w:eastAsia="Times New Roman"/>
          <w:noProof/>
          <w:szCs w:val="20"/>
        </w:rPr>
      </w:pPr>
      <w:r>
        <w:rPr>
          <w:noProof/>
        </w:rPr>
        <w:t>б)</w:t>
      </w:r>
      <w:r>
        <w:rPr>
          <w:noProof/>
        </w:rPr>
        <w:tab/>
        <w:t>на юг и на запад — от следната поредица от линии:</w:t>
      </w:r>
    </w:p>
    <w:p>
      <w:pPr>
        <w:tabs>
          <w:tab w:val="left" w:pos="567"/>
        </w:tabs>
        <w:spacing w:after="140" w:line="280" w:lineRule="atLeast"/>
        <w:ind w:left="2268" w:hanging="567"/>
        <w:rPr>
          <w:rFonts w:eastAsia="Times New Roman"/>
          <w:noProof/>
          <w:szCs w:val="20"/>
        </w:rPr>
      </w:pPr>
      <w:r>
        <w:rPr>
          <w:noProof/>
        </w:rPr>
        <w:t>i)</w:t>
      </w:r>
      <w:r>
        <w:rPr>
          <w:noProof/>
        </w:rPr>
        <w:tab/>
        <w:t>линия, която започва от най-западната точка на островите Сили и свързва тази точка с точка 49° 52′ 00.00" с.ш. 7° 44′ 00.00" з.д.;</w:t>
      </w:r>
    </w:p>
    <w:p>
      <w:pPr>
        <w:tabs>
          <w:tab w:val="left" w:pos="567"/>
        </w:tabs>
        <w:spacing w:after="140" w:line="280" w:lineRule="atLeast"/>
        <w:ind w:left="2268" w:hanging="567"/>
        <w:rPr>
          <w:rFonts w:eastAsia="Times New Roman"/>
          <w:noProof/>
          <w:szCs w:val="20"/>
        </w:rPr>
      </w:pPr>
      <w:r>
        <w:rPr>
          <w:noProof/>
        </w:rPr>
        <w:t>ii)</w:t>
      </w:r>
      <w:r>
        <w:rPr>
          <w:noProof/>
        </w:rPr>
        <w:tab/>
        <w:t>от тази точка — линия, която следва линията от Споразумението от Бон от 1983 г. (както е определена в част I по-горе) на юг до пресичането ѝ с границата на континенталния шелф между Франция и Обединеното кралство, както беше постановено в арбитражното решение от 30 юни 1977 г.;</w:t>
      </w:r>
    </w:p>
    <w:p>
      <w:pPr>
        <w:tabs>
          <w:tab w:val="left" w:pos="567"/>
        </w:tabs>
        <w:spacing w:after="140" w:line="280" w:lineRule="atLeast"/>
        <w:ind w:left="2268" w:hanging="567"/>
        <w:rPr>
          <w:rFonts w:eastAsia="Times New Roman"/>
          <w:noProof/>
          <w:szCs w:val="20"/>
        </w:rPr>
      </w:pPr>
      <w:r>
        <w:rPr>
          <w:noProof/>
        </w:rPr>
        <w:t>iii)</w:t>
      </w:r>
      <w:r>
        <w:rPr>
          <w:noProof/>
        </w:rPr>
        <w:tab/>
        <w:t>от тази точка на пресичане — линията на тази граница на запад до точка 48° 10′ 00.00" с.ш. 9° 22′ 15.91" з.д.; както и</w:t>
      </w:r>
    </w:p>
    <w:p>
      <w:pPr>
        <w:tabs>
          <w:tab w:val="left" w:pos="567"/>
        </w:tabs>
        <w:spacing w:after="140" w:line="280" w:lineRule="atLeast"/>
        <w:ind w:left="2268" w:hanging="567"/>
        <w:rPr>
          <w:rFonts w:eastAsia="Times New Roman"/>
          <w:noProof/>
          <w:szCs w:val="20"/>
        </w:rPr>
      </w:pPr>
      <w:r>
        <w:rPr>
          <w:noProof/>
        </w:rPr>
        <w:t>iv)</w:t>
      </w:r>
      <w:r>
        <w:rPr>
          <w:noProof/>
        </w:rPr>
        <w:tab/>
        <w:t xml:space="preserve">от тази точка — поредица от линии, свързващи точките, изброени в таблица 2 по реда, в който са изброени, до външната граница на </w:t>
      </w:r>
      <w:r>
        <w:rPr>
          <w:noProof/>
        </w:rPr>
        <w:lastRenderedPageBreak/>
        <w:t>териториалните води в съседство със Северна Ирландия в точка 54° 0′ 00.00" с.ш. 05° 36′ 20.00" з.д.;</w:t>
      </w:r>
    </w:p>
    <w:p>
      <w:pPr>
        <w:tabs>
          <w:tab w:val="left" w:pos="567"/>
        </w:tabs>
        <w:spacing w:after="140" w:line="280" w:lineRule="atLeast"/>
        <w:ind w:left="1701" w:hanging="567"/>
        <w:rPr>
          <w:rFonts w:eastAsia="Times New Roman"/>
          <w:noProof/>
          <w:szCs w:val="20"/>
        </w:rPr>
      </w:pPr>
      <w:r>
        <w:rPr>
          <w:noProof/>
        </w:rPr>
        <w:t>в)</w:t>
      </w:r>
      <w:r>
        <w:rPr>
          <w:noProof/>
        </w:rPr>
        <w:tab/>
        <w:t>на запад и на север — от следната поредица от линии:</w:t>
      </w:r>
    </w:p>
    <w:p>
      <w:pPr>
        <w:tabs>
          <w:tab w:val="left" w:pos="567"/>
        </w:tabs>
        <w:spacing w:after="140" w:line="280" w:lineRule="atLeast"/>
        <w:ind w:left="2268" w:hanging="567"/>
        <w:rPr>
          <w:rFonts w:eastAsia="Times New Roman"/>
          <w:noProof/>
          <w:szCs w:val="20"/>
        </w:rPr>
      </w:pPr>
      <w:r>
        <w:rPr>
          <w:noProof/>
        </w:rPr>
        <w:t>i)</w:t>
      </w:r>
      <w:r>
        <w:rPr>
          <w:noProof/>
        </w:rPr>
        <w:tab/>
        <w:t>линия, свързваща точката в териториални води до Северна Ирландия, която е най-близко до точка 55° 31' 13.36" с.ш. 6° 45' 00.00" з.д, с тази точка;</w:t>
      </w:r>
    </w:p>
    <w:p>
      <w:pPr>
        <w:tabs>
          <w:tab w:val="left" w:pos="567"/>
        </w:tabs>
        <w:spacing w:after="140" w:line="280" w:lineRule="atLeast"/>
        <w:ind w:left="2268" w:hanging="567"/>
        <w:rPr>
          <w:rFonts w:eastAsia="Times New Roman"/>
          <w:noProof/>
          <w:szCs w:val="20"/>
        </w:rPr>
      </w:pPr>
      <w:r>
        <w:rPr>
          <w:noProof/>
        </w:rPr>
        <w:t>ii)</w:t>
      </w:r>
      <w:r>
        <w:rPr>
          <w:noProof/>
        </w:rPr>
        <w:tab/>
        <w:t>от тази точка — поредица от линии, свързващи точките, изброени в таблица 3 по реда, в който са изброени, до точка 56° 42′ 00.00" с.ш. 14° 00′ 00.00" з.д.;</w:t>
      </w:r>
    </w:p>
    <w:p>
      <w:pPr>
        <w:tabs>
          <w:tab w:val="left" w:pos="567"/>
        </w:tabs>
        <w:spacing w:after="140" w:line="280" w:lineRule="atLeast"/>
        <w:ind w:left="2268" w:hanging="567"/>
        <w:rPr>
          <w:rFonts w:eastAsia="Times New Roman"/>
          <w:noProof/>
          <w:szCs w:val="20"/>
        </w:rPr>
      </w:pPr>
      <w:r>
        <w:rPr>
          <w:noProof/>
        </w:rPr>
        <w:t>iii)</w:t>
      </w:r>
      <w:r>
        <w:rPr>
          <w:noProof/>
        </w:rPr>
        <w:tab/>
        <w:t>от тази точка — линия, която следва западната и северната граница на зоната на Северно море до точка 63° 38' 10.68" с.ш. 0° 30' 00.00" з.д.</w:t>
      </w:r>
    </w:p>
    <w:p>
      <w:pPr>
        <w:tabs>
          <w:tab w:val="left" w:pos="567"/>
          <w:tab w:val="left" w:pos="1134"/>
          <w:tab w:val="left" w:pos="1701"/>
          <w:tab w:val="left" w:pos="2268"/>
        </w:tabs>
        <w:rPr>
          <w:rFonts w:eastAsia="Times New Roman"/>
          <w:noProof/>
          <w:szCs w:val="20"/>
        </w:rPr>
      </w:pPr>
    </w:p>
    <w:p>
      <w:pPr>
        <w:keepNext/>
        <w:tabs>
          <w:tab w:val="left" w:pos="567"/>
        </w:tabs>
        <w:spacing w:after="140" w:line="280" w:lineRule="atLeast"/>
        <w:jc w:val="center"/>
        <w:rPr>
          <w:rFonts w:eastAsia="Times New Roman"/>
          <w:b/>
          <w:smallCaps/>
          <w:noProof/>
          <w:szCs w:val="20"/>
        </w:rPr>
      </w:pPr>
      <w:r>
        <w:rPr>
          <w:b/>
          <w:smallCaps/>
          <w:noProof/>
          <w:szCs w:val="20"/>
        </w:rPr>
        <w:t>Таблица 2: Точки и линии на границата между зоните на отговорност на Ирландия и Обединеното кралство — изток и юг</w:t>
      </w:r>
    </w:p>
    <w:p>
      <w:pPr>
        <w:keepNext/>
        <w:tabs>
          <w:tab w:val="left" w:pos="567"/>
        </w:tabs>
        <w:spacing w:after="140" w:line="280" w:lineRule="atLeast"/>
        <w:jc w:val="center"/>
        <w:rPr>
          <w:rFonts w:eastAsia="Times New Roman"/>
          <w:b/>
          <w:smallCaps/>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Точки, определящи границите на зоните</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Естество на линията, която свързва дадена точка със следващата точка</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IR1/UK50</w:t>
            </w:r>
            <w:r>
              <w:rPr>
                <w:noProof/>
              </w:rPr>
              <w:tab/>
              <w:t>48° 10' 00.00" с.ш.</w:t>
            </w:r>
            <w:r>
              <w:rPr>
                <w:noProof/>
              </w:rPr>
              <w:tab/>
              <w:t>10°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IR2/UK51</w:t>
            </w:r>
            <w:r>
              <w:rPr>
                <w:noProof/>
              </w:rPr>
              <w:tab/>
              <w:t>48° 20' 00.00" с.ш.</w:t>
            </w:r>
            <w:r>
              <w:rPr>
                <w:noProof/>
              </w:rPr>
              <w:tab/>
              <w:t>10°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IR3/UK52</w:t>
            </w:r>
            <w:r>
              <w:rPr>
                <w:noProof/>
              </w:rPr>
              <w:tab/>
              <w:t>48° 20' 00.00" с.ш.</w:t>
            </w:r>
            <w:r>
              <w:rPr>
                <w:noProof/>
              </w:rPr>
              <w:tab/>
              <w:t>9° 48'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IR4/UK53</w:t>
            </w:r>
            <w:r>
              <w:rPr>
                <w:noProof/>
              </w:rPr>
              <w:tab/>
              <w:t>48° 30' 00.00" с.ш.</w:t>
            </w:r>
            <w:r>
              <w:rPr>
                <w:noProof/>
              </w:rPr>
              <w:tab/>
              <w:t>9° 48'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IR5/UK54</w:t>
            </w:r>
            <w:r>
              <w:rPr>
                <w:noProof/>
              </w:rPr>
              <w:tab/>
              <w:t>48° 30' 00.00" с.ш.</w:t>
            </w:r>
            <w:r>
              <w:rPr>
                <w:noProof/>
              </w:rPr>
              <w:tab/>
              <w:t>9° 36'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IR6/UK55</w:t>
            </w:r>
            <w:r>
              <w:rPr>
                <w:noProof/>
              </w:rPr>
              <w:tab/>
              <w:t>48° 50' 00.00" с.ш.</w:t>
            </w:r>
            <w:r>
              <w:rPr>
                <w:noProof/>
              </w:rPr>
              <w:tab/>
              <w:t>9° 36'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IR7/UK56</w:t>
            </w:r>
            <w:r>
              <w:rPr>
                <w:noProof/>
              </w:rPr>
              <w:tab/>
              <w:t>48° 50' 00.00" с.ш.</w:t>
            </w:r>
            <w:r>
              <w:rPr>
                <w:noProof/>
              </w:rPr>
              <w:tab/>
              <w:t>9° 24'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IR8/UK57</w:t>
            </w:r>
            <w:r>
              <w:rPr>
                <w:noProof/>
              </w:rPr>
              <w:tab/>
              <w:t>49° 0' 00.00" с.ш.</w:t>
            </w:r>
            <w:r>
              <w:rPr>
                <w:noProof/>
              </w:rPr>
              <w:tab/>
              <w:t>9° 24'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IR9/UK58</w:t>
            </w:r>
            <w:r>
              <w:rPr>
                <w:noProof/>
              </w:rPr>
              <w:tab/>
              <w:t>49° 0' 00.00" с.ш.</w:t>
            </w:r>
            <w:r>
              <w:rPr>
                <w:noProof/>
              </w:rPr>
              <w:tab/>
              <w:t>9° 17'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IR10/UK59</w:t>
            </w:r>
            <w:r>
              <w:rPr>
                <w:noProof/>
              </w:rPr>
              <w:tab/>
              <w:t>49° 10' 00.00" с.ш.</w:t>
            </w:r>
            <w:r>
              <w:rPr>
                <w:noProof/>
              </w:rPr>
              <w:tab/>
              <w:t>9° 17'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IR11/UK60</w:t>
            </w:r>
            <w:r>
              <w:rPr>
                <w:noProof/>
              </w:rPr>
              <w:tab/>
              <w:t>49° 10' 00.00" с.ш.</w:t>
            </w:r>
            <w:r>
              <w:rPr>
                <w:noProof/>
              </w:rPr>
              <w:tab/>
              <w:t xml:space="preserve">9° 12' </w:t>
            </w:r>
            <w:r>
              <w:rPr>
                <w:noProof/>
              </w:rPr>
              <w:lastRenderedPageBreak/>
              <w:t>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IR12/UK61</w:t>
            </w:r>
            <w:r>
              <w:rPr>
                <w:noProof/>
              </w:rPr>
              <w:tab/>
              <w:t>49° 20' 00.00" с.ш.</w:t>
            </w:r>
            <w:r>
              <w:rPr>
                <w:noProof/>
              </w:rPr>
              <w:tab/>
              <w:t>9° 12'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IR13/UK62</w:t>
            </w:r>
            <w:r>
              <w:rPr>
                <w:noProof/>
              </w:rPr>
              <w:tab/>
              <w:t>49° 20' 00.00" с.ш.</w:t>
            </w:r>
            <w:r>
              <w:rPr>
                <w:noProof/>
              </w:rPr>
              <w:tab/>
              <w:t>9° 3'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IR14/UK63</w:t>
            </w:r>
            <w:r>
              <w:rPr>
                <w:noProof/>
              </w:rPr>
              <w:tab/>
              <w:t>49° 30' 00.00" с.ш.</w:t>
            </w:r>
            <w:r>
              <w:rPr>
                <w:noProof/>
              </w:rPr>
              <w:tab/>
              <w:t>9° 3'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IR15/UK64</w:t>
            </w:r>
            <w:r>
              <w:rPr>
                <w:noProof/>
              </w:rPr>
              <w:tab/>
              <w:t>49° 30' 00.00" с.ш.</w:t>
            </w:r>
            <w:r>
              <w:rPr>
                <w:noProof/>
              </w:rPr>
              <w:tab/>
              <w:t>8° 54'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IR16/UK65</w:t>
            </w:r>
            <w:r>
              <w:rPr>
                <w:noProof/>
              </w:rPr>
              <w:tab/>
              <w:t>49° 40' 00.00" с.ш.</w:t>
            </w:r>
            <w:r>
              <w:rPr>
                <w:noProof/>
              </w:rPr>
              <w:tab/>
              <w:t>8° 54'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IR17/UK66</w:t>
            </w:r>
            <w:r>
              <w:rPr>
                <w:noProof/>
              </w:rPr>
              <w:tab/>
              <w:t>49° 40' 00.00" с.ш.</w:t>
            </w:r>
            <w:r>
              <w:rPr>
                <w:noProof/>
              </w:rPr>
              <w:tab/>
              <w:t>8° 45'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IR18/UK67</w:t>
            </w:r>
            <w:r>
              <w:rPr>
                <w:noProof/>
              </w:rPr>
              <w:tab/>
              <w:t>49° 50' 00.00" с.ш.</w:t>
            </w:r>
            <w:r>
              <w:rPr>
                <w:noProof/>
              </w:rPr>
              <w:tab/>
              <w:t>8° 45'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IR19/UK68</w:t>
            </w:r>
            <w:r>
              <w:rPr>
                <w:noProof/>
              </w:rPr>
              <w:tab/>
              <w:t>49° 50' 00.00" с.ш.</w:t>
            </w:r>
            <w:r>
              <w:rPr>
                <w:noProof/>
              </w:rPr>
              <w:tab/>
              <w:t>8° 36'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IR20/UK69</w:t>
            </w:r>
            <w:r>
              <w:rPr>
                <w:noProof/>
              </w:rPr>
              <w:tab/>
              <w:t>50° 0' 00.00" с.ш.</w:t>
            </w:r>
            <w:r>
              <w:rPr>
                <w:noProof/>
              </w:rPr>
              <w:tab/>
              <w:t>8° 36'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IR21/UK70</w:t>
            </w:r>
            <w:r>
              <w:rPr>
                <w:noProof/>
              </w:rPr>
              <w:tab/>
              <w:t>50° 0' 00.00" с.ш.</w:t>
            </w:r>
            <w:r>
              <w:rPr>
                <w:noProof/>
              </w:rPr>
              <w:tab/>
              <w:t>8° 24'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IR22/UK71</w:t>
            </w:r>
            <w:r>
              <w:rPr>
                <w:noProof/>
              </w:rPr>
              <w:tab/>
              <w:t>50° 10' 00.00" с.ш.</w:t>
            </w:r>
            <w:r>
              <w:rPr>
                <w:noProof/>
              </w:rPr>
              <w:tab/>
              <w:t>8° 24'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IR23/UK72</w:t>
            </w:r>
            <w:r>
              <w:rPr>
                <w:noProof/>
              </w:rPr>
              <w:tab/>
              <w:t>50° 10' 00.00" с.ш.</w:t>
            </w:r>
            <w:r>
              <w:rPr>
                <w:noProof/>
              </w:rPr>
              <w:tab/>
              <w:t>8° 12'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IR24/UK73</w:t>
            </w:r>
            <w:r>
              <w:rPr>
                <w:noProof/>
              </w:rPr>
              <w:tab/>
              <w:t>50° 20' 00.00" с.ш.</w:t>
            </w:r>
            <w:r>
              <w:rPr>
                <w:noProof/>
              </w:rPr>
              <w:tab/>
              <w:t>8° 12'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IR25/UK74</w:t>
            </w:r>
            <w:r>
              <w:rPr>
                <w:noProof/>
              </w:rPr>
              <w:tab/>
              <w:t>50° 20' 00.00" с.ш.</w:t>
            </w:r>
            <w:r>
              <w:rPr>
                <w:noProof/>
              </w:rPr>
              <w:tab/>
              <w:t>8°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IR26/UK75</w:t>
            </w:r>
            <w:r>
              <w:rPr>
                <w:noProof/>
              </w:rPr>
              <w:tab/>
              <w:t>50° 30' 00.00" с.ш.</w:t>
            </w:r>
            <w:r>
              <w:rPr>
                <w:noProof/>
              </w:rPr>
              <w:tab/>
              <w:t>8°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IR27/UK76</w:t>
            </w:r>
            <w:r>
              <w:rPr>
                <w:noProof/>
              </w:rPr>
              <w:tab/>
              <w:t>50° 30' 00.00" с.ш.</w:t>
            </w:r>
            <w:r>
              <w:rPr>
                <w:noProof/>
              </w:rPr>
              <w:tab/>
              <w:t xml:space="preserve">7° 36'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IR28/UK77</w:t>
            </w:r>
            <w:r>
              <w:rPr>
                <w:noProof/>
              </w:rPr>
              <w:tab/>
              <w:t>50° 40' 00.00" с.ш.</w:t>
            </w:r>
            <w:r>
              <w:rPr>
                <w:noProof/>
              </w:rPr>
              <w:tab/>
              <w:t xml:space="preserve">7° 36'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IR29/UK78</w:t>
            </w:r>
            <w:r>
              <w:rPr>
                <w:noProof/>
              </w:rPr>
              <w:tab/>
              <w:t>50° 40' 00.00" с.ш.</w:t>
            </w:r>
            <w:r>
              <w:rPr>
                <w:noProof/>
              </w:rPr>
              <w:tab/>
              <w:t>7° 12'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IR30/UK79</w:t>
            </w:r>
            <w:r>
              <w:rPr>
                <w:noProof/>
              </w:rPr>
              <w:tab/>
              <w:t>50° 50' 00.00" с.ш.</w:t>
            </w:r>
            <w:r>
              <w:rPr>
                <w:noProof/>
              </w:rPr>
              <w:tab/>
              <w:t xml:space="preserve">7° 12' </w:t>
            </w:r>
            <w:r>
              <w:rPr>
                <w:noProof/>
              </w:rPr>
              <w:lastRenderedPageBreak/>
              <w:t>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IR31/UK80</w:t>
            </w:r>
            <w:r>
              <w:rPr>
                <w:noProof/>
              </w:rPr>
              <w:tab/>
              <w:t>50° 50' 00.00" с.ш.</w:t>
            </w:r>
            <w:r>
              <w:rPr>
                <w:noProof/>
              </w:rPr>
              <w:tab/>
              <w:t>7° 3'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IR32/UK81</w:t>
            </w:r>
            <w:r>
              <w:rPr>
                <w:noProof/>
              </w:rPr>
              <w:tab/>
              <w:t>51° 0' 00.00" с.ш.</w:t>
            </w:r>
            <w:r>
              <w:rPr>
                <w:noProof/>
              </w:rPr>
              <w:tab/>
              <w:t>7° 3'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IR33/UK82</w:t>
            </w:r>
            <w:r>
              <w:rPr>
                <w:noProof/>
              </w:rPr>
              <w:tab/>
              <w:t>51° 0' 00.00" с.ш.</w:t>
            </w:r>
            <w:r>
              <w:rPr>
                <w:noProof/>
              </w:rPr>
              <w:tab/>
              <w:t xml:space="preserve">6° 48'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IR34/UK83</w:t>
            </w:r>
            <w:r>
              <w:rPr>
                <w:noProof/>
              </w:rPr>
              <w:tab/>
              <w:t>51° 10' 00.00" с.ш.</w:t>
            </w:r>
            <w:r>
              <w:rPr>
                <w:noProof/>
              </w:rPr>
              <w:tab/>
              <w:t xml:space="preserve">6° 48'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IR35/UK84</w:t>
            </w:r>
            <w:r>
              <w:rPr>
                <w:noProof/>
              </w:rPr>
              <w:tab/>
              <w:t>51° 10' 00.00" с.ш.</w:t>
            </w:r>
            <w:r>
              <w:rPr>
                <w:noProof/>
              </w:rPr>
              <w:tab/>
              <w:t xml:space="preserve">6° 42'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IR36/UK85</w:t>
            </w:r>
            <w:r>
              <w:rPr>
                <w:noProof/>
              </w:rPr>
              <w:tab/>
              <w:t>51° 20' 00.00" с.ш.</w:t>
            </w:r>
            <w:r>
              <w:rPr>
                <w:noProof/>
              </w:rPr>
              <w:tab/>
              <w:t xml:space="preserve">6° 42'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IR37/UK86</w:t>
            </w:r>
            <w:r>
              <w:rPr>
                <w:noProof/>
              </w:rPr>
              <w:tab/>
              <w:t>51° 20' 00.00" с.ш.</w:t>
            </w:r>
            <w:r>
              <w:rPr>
                <w:noProof/>
              </w:rPr>
              <w:tab/>
              <w:t xml:space="preserve">6° 33'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IR38/UK87</w:t>
            </w:r>
            <w:r>
              <w:rPr>
                <w:noProof/>
              </w:rPr>
              <w:tab/>
              <w:t>51° 30' 00.00" с.ш.</w:t>
            </w:r>
            <w:r>
              <w:rPr>
                <w:noProof/>
              </w:rPr>
              <w:tab/>
              <w:t xml:space="preserve">6° 33'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IR39/UK88</w:t>
            </w:r>
            <w:r>
              <w:rPr>
                <w:noProof/>
              </w:rPr>
              <w:tab/>
              <w:t>51° 30' 00.00" с.ш.</w:t>
            </w:r>
            <w:r>
              <w:rPr>
                <w:noProof/>
              </w:rPr>
              <w:tab/>
              <w:t xml:space="preserve">6° 18'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IR40/UK89</w:t>
            </w:r>
            <w:r>
              <w:rPr>
                <w:noProof/>
              </w:rPr>
              <w:tab/>
              <w:t>51° 40' 00.00" с.ш.</w:t>
            </w:r>
            <w:r>
              <w:rPr>
                <w:noProof/>
              </w:rPr>
              <w:tab/>
              <w:t xml:space="preserve">6° 18'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IR41/UK90</w:t>
            </w:r>
            <w:r>
              <w:rPr>
                <w:noProof/>
              </w:rPr>
              <w:tab/>
              <w:t>51° 40' 00.00" с.ш.</w:t>
            </w:r>
            <w:r>
              <w:rPr>
                <w:noProof/>
              </w:rPr>
              <w:tab/>
              <w:t xml:space="preserve">6° 6'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IR42/UK91</w:t>
            </w:r>
            <w:r>
              <w:rPr>
                <w:noProof/>
              </w:rPr>
              <w:tab/>
              <w:t>51° 50' 00.00" с.ш.</w:t>
            </w:r>
            <w:r>
              <w:rPr>
                <w:noProof/>
              </w:rPr>
              <w:tab/>
              <w:t xml:space="preserve">6° 6'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IR43/UK92</w:t>
            </w:r>
            <w:r>
              <w:rPr>
                <w:noProof/>
              </w:rPr>
              <w:tab/>
              <w:t>51° 50' 00.00" с.ш.</w:t>
            </w:r>
            <w:r>
              <w:rPr>
                <w:noProof/>
              </w:rPr>
              <w:tab/>
              <w:t>6°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IR44/UK93</w:t>
            </w:r>
            <w:r>
              <w:rPr>
                <w:noProof/>
              </w:rPr>
              <w:tab/>
              <w:t>51° 54' 00.00" с.ш.</w:t>
            </w:r>
            <w:r>
              <w:rPr>
                <w:noProof/>
              </w:rPr>
              <w:tab/>
              <w:t>6° 0' 00.00" з.д.</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IR45/UK94</w:t>
            </w:r>
            <w:r>
              <w:rPr>
                <w:noProof/>
              </w:rPr>
              <w:tab/>
              <w:t>51° 54' 00.00" с.ш.</w:t>
            </w:r>
            <w:r>
              <w:rPr>
                <w:noProof/>
              </w:rPr>
              <w:tab/>
              <w:t xml:space="preserve">5° 57'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IR46/UK95</w:t>
            </w:r>
            <w:r>
              <w:rPr>
                <w:noProof/>
              </w:rPr>
              <w:tab/>
              <w:t>51° 58' 00.00" с.ш.</w:t>
            </w:r>
            <w:r>
              <w:rPr>
                <w:noProof/>
              </w:rPr>
              <w:tab/>
              <w:t xml:space="preserve">5° 57'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IR47/UK96</w:t>
            </w:r>
            <w:r>
              <w:rPr>
                <w:noProof/>
              </w:rPr>
              <w:tab/>
              <w:t>51° 58' 00.00" с.ш.</w:t>
            </w:r>
            <w:r>
              <w:rPr>
                <w:noProof/>
              </w:rPr>
              <w:tab/>
              <w:t xml:space="preserve">5° 54'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IR48/UK97</w:t>
            </w:r>
            <w:r>
              <w:rPr>
                <w:noProof/>
              </w:rPr>
              <w:tab/>
              <w:t>52° 0' 00.00" с.ш.</w:t>
            </w:r>
            <w:r>
              <w:rPr>
                <w:noProof/>
              </w:rPr>
              <w:tab/>
              <w:t xml:space="preserve">5° 54'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IR49/UK98</w:t>
            </w:r>
            <w:r>
              <w:rPr>
                <w:noProof/>
              </w:rPr>
              <w:tab/>
              <w:t>52° 0' 00.00" с.ш.</w:t>
            </w:r>
            <w:r>
              <w:rPr>
                <w:noProof/>
              </w:rPr>
              <w:tab/>
              <w:t xml:space="preserve">5° 50' </w:t>
            </w:r>
            <w:r>
              <w:rPr>
                <w:noProof/>
              </w:rPr>
              <w:lastRenderedPageBreak/>
              <w:t xml:space="preserve">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IR50/UK99</w:t>
            </w:r>
            <w:r>
              <w:rPr>
                <w:noProof/>
              </w:rPr>
              <w:tab/>
              <w:t>52° 4' 00.00" с.ш.</w:t>
            </w:r>
            <w:r>
              <w:rPr>
                <w:noProof/>
              </w:rPr>
              <w:tab/>
              <w:t xml:space="preserve">5° 50'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IR51/UK100</w:t>
            </w:r>
            <w:r>
              <w:rPr>
                <w:noProof/>
              </w:rPr>
              <w:tab/>
              <w:t>52° 4' 00.00" с.ш.</w:t>
            </w:r>
            <w:r>
              <w:rPr>
                <w:noProof/>
              </w:rPr>
              <w:tab/>
              <w:t xml:space="preserve">5° 46'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IR52/UK101</w:t>
            </w:r>
            <w:r>
              <w:rPr>
                <w:noProof/>
              </w:rPr>
              <w:tab/>
              <w:t>52° 8' 00.00" с.ш.</w:t>
            </w:r>
            <w:r>
              <w:rPr>
                <w:noProof/>
              </w:rPr>
              <w:tab/>
              <w:t xml:space="preserve">5° 46'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IR53/UK102</w:t>
            </w:r>
            <w:r>
              <w:rPr>
                <w:noProof/>
              </w:rPr>
              <w:tab/>
              <w:t>52° 8' 00.00" с.ш.</w:t>
            </w:r>
            <w:r>
              <w:rPr>
                <w:noProof/>
              </w:rPr>
              <w:tab/>
              <w:t xml:space="preserve">5° 42'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IR54/UK103</w:t>
            </w:r>
            <w:r>
              <w:rPr>
                <w:noProof/>
              </w:rPr>
              <w:tab/>
              <w:t>52° 12' 00.00" с.ш.</w:t>
            </w:r>
            <w:r>
              <w:rPr>
                <w:noProof/>
              </w:rPr>
              <w:tab/>
              <w:t xml:space="preserve">5° 42'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IR55/UK104</w:t>
            </w:r>
            <w:r>
              <w:rPr>
                <w:noProof/>
              </w:rPr>
              <w:tab/>
              <w:t>52° 12' 00.00" с.ш.</w:t>
            </w:r>
            <w:r>
              <w:rPr>
                <w:noProof/>
              </w:rPr>
              <w:tab/>
              <w:t xml:space="preserve">5° 39'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IR56/UK105</w:t>
            </w:r>
            <w:r>
              <w:rPr>
                <w:noProof/>
              </w:rPr>
              <w:tab/>
              <w:t>52° 16' 00.00" с.ш.</w:t>
            </w:r>
            <w:r>
              <w:rPr>
                <w:noProof/>
              </w:rPr>
              <w:tab/>
              <w:t xml:space="preserve">5° 39'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IR57/UK106</w:t>
            </w:r>
            <w:r>
              <w:rPr>
                <w:noProof/>
              </w:rPr>
              <w:tab/>
              <w:t>52° 16' 00.00" с.ш.</w:t>
            </w:r>
            <w:r>
              <w:rPr>
                <w:noProof/>
              </w:rPr>
              <w:tab/>
              <w:t xml:space="preserve">5° 35'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IR58/UK107</w:t>
            </w:r>
            <w:r>
              <w:rPr>
                <w:noProof/>
              </w:rPr>
              <w:tab/>
              <w:t>52° 24' 00.00" с.ш.</w:t>
            </w:r>
            <w:r>
              <w:rPr>
                <w:noProof/>
              </w:rPr>
              <w:tab/>
              <w:t xml:space="preserve">5° 35'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IR59/UK108</w:t>
            </w:r>
            <w:r>
              <w:rPr>
                <w:noProof/>
              </w:rPr>
              <w:tab/>
              <w:t>52° 24' 00.00" с.ш.</w:t>
            </w:r>
            <w:r>
              <w:rPr>
                <w:noProof/>
              </w:rPr>
              <w:tab/>
              <w:t xml:space="preserve">5° 22' 48.00"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IR60/UK109</w:t>
            </w:r>
            <w:r>
              <w:rPr>
                <w:noProof/>
              </w:rPr>
              <w:tab/>
              <w:t>52° 32' 00.00" с.ш.</w:t>
            </w:r>
            <w:r>
              <w:rPr>
                <w:noProof/>
              </w:rPr>
              <w:tab/>
              <w:t xml:space="preserve">5° 22' 48.00"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IR61/UK110</w:t>
            </w:r>
            <w:r>
              <w:rPr>
                <w:noProof/>
              </w:rPr>
              <w:tab/>
              <w:t>52° 32' 00.00" с.ш.</w:t>
            </w:r>
            <w:r>
              <w:rPr>
                <w:noProof/>
              </w:rPr>
              <w:tab/>
              <w:t xml:space="preserve">5° 28'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IR62/UK111</w:t>
            </w:r>
            <w:r>
              <w:rPr>
                <w:noProof/>
              </w:rPr>
              <w:tab/>
              <w:t>52° 44' 00.00" с.ш.</w:t>
            </w:r>
            <w:r>
              <w:rPr>
                <w:noProof/>
              </w:rPr>
              <w:tab/>
              <w:t xml:space="preserve">5° 28'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IR63/UK112</w:t>
            </w:r>
            <w:r>
              <w:rPr>
                <w:noProof/>
              </w:rPr>
              <w:tab/>
              <w:t>52° 44' 00.00" с.ш.</w:t>
            </w:r>
            <w:r>
              <w:rPr>
                <w:noProof/>
              </w:rPr>
              <w:tab/>
              <w:t xml:space="preserve">5° 24' 30.00"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IR64/UK113</w:t>
            </w:r>
            <w:r>
              <w:rPr>
                <w:noProof/>
              </w:rPr>
              <w:tab/>
              <w:t>52° 52' 00.00" с.ш.</w:t>
            </w:r>
            <w:r>
              <w:rPr>
                <w:noProof/>
              </w:rPr>
              <w:tab/>
              <w:t xml:space="preserve">5° 24' 30.00"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IR65/UK114</w:t>
            </w:r>
            <w:r>
              <w:rPr>
                <w:noProof/>
              </w:rPr>
              <w:tab/>
              <w:t>52° 52' 00.00" с.ш.</w:t>
            </w:r>
            <w:r>
              <w:rPr>
                <w:noProof/>
              </w:rPr>
              <w:tab/>
              <w:t xml:space="preserve">5° 22' 30.00"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IR66/UK115</w:t>
            </w:r>
            <w:r>
              <w:rPr>
                <w:noProof/>
              </w:rPr>
              <w:tab/>
              <w:t>52° 59' 00.00" с.ш.</w:t>
            </w:r>
            <w:r>
              <w:rPr>
                <w:noProof/>
              </w:rPr>
              <w:tab/>
              <w:t xml:space="preserve">5° 22' 30.00"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IR67/UK116</w:t>
            </w:r>
            <w:r>
              <w:rPr>
                <w:noProof/>
              </w:rPr>
              <w:tab/>
              <w:t>52° 59' 00.00" с.ш.</w:t>
            </w:r>
            <w:r>
              <w:rPr>
                <w:noProof/>
              </w:rPr>
              <w:tab/>
              <w:t xml:space="preserve">5° 19'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IR68/UK117</w:t>
            </w:r>
            <w:r>
              <w:rPr>
                <w:noProof/>
              </w:rPr>
              <w:tab/>
              <w:t>53° 9' 00.00" с.ш.</w:t>
            </w:r>
            <w:r>
              <w:rPr>
                <w:noProof/>
              </w:rPr>
              <w:tab/>
              <w:t xml:space="preserve">5° 19' </w:t>
            </w:r>
            <w:r>
              <w:rPr>
                <w:noProof/>
              </w:rPr>
              <w:lastRenderedPageBreak/>
              <w:t xml:space="preserve">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lastRenderedPageBreak/>
              <w:t>IR69/UK118</w:t>
            </w:r>
            <w:r>
              <w:rPr>
                <w:noProof/>
              </w:rPr>
              <w:tab/>
              <w:t>53° 9' 00.00" с.ш.</w:t>
            </w:r>
            <w:r>
              <w:rPr>
                <w:noProof/>
              </w:rPr>
              <w:tab/>
              <w:t xml:space="preserve">5° 20'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IR70/UK119</w:t>
            </w:r>
            <w:r>
              <w:rPr>
                <w:noProof/>
              </w:rPr>
              <w:tab/>
              <w:t>53° 26' 00.00" с.ш.</w:t>
            </w:r>
            <w:r>
              <w:rPr>
                <w:noProof/>
              </w:rPr>
              <w:tab/>
              <w:t xml:space="preserve">5° 20'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IR71/UK120</w:t>
            </w:r>
            <w:r>
              <w:rPr>
                <w:noProof/>
              </w:rPr>
              <w:tab/>
              <w:t>53° 26' 00.00" с.ш.</w:t>
            </w:r>
            <w:r>
              <w:rPr>
                <w:noProof/>
              </w:rPr>
              <w:tab/>
              <w:t xml:space="preserve">5° 19'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IR72/UK121</w:t>
            </w:r>
            <w:r>
              <w:rPr>
                <w:noProof/>
              </w:rPr>
              <w:tab/>
              <w:t>53° 32' 00.00" с.ш.</w:t>
            </w:r>
            <w:r>
              <w:rPr>
                <w:noProof/>
              </w:rPr>
              <w:tab/>
              <w:t xml:space="preserve">5° 19'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IR73/UK122</w:t>
            </w:r>
            <w:r>
              <w:rPr>
                <w:noProof/>
              </w:rPr>
              <w:tab/>
              <w:t>53° 32' 00.00" с.ш.</w:t>
            </w:r>
            <w:r>
              <w:rPr>
                <w:noProof/>
              </w:rPr>
              <w:tab/>
              <w:t xml:space="preserve">5° 17'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IR74/UK123</w:t>
            </w:r>
            <w:r>
              <w:rPr>
                <w:noProof/>
              </w:rPr>
              <w:tab/>
              <w:t>53° 39' 00.00" с.ш.</w:t>
            </w:r>
            <w:r>
              <w:rPr>
                <w:noProof/>
              </w:rPr>
              <w:tab/>
              <w:t xml:space="preserve">5° 17'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IR75/UK124</w:t>
            </w:r>
            <w:r>
              <w:rPr>
                <w:noProof/>
              </w:rPr>
              <w:tab/>
              <w:t>53° 39' 00.00" с.ш.</w:t>
            </w:r>
            <w:r>
              <w:rPr>
                <w:noProof/>
              </w:rPr>
              <w:tab/>
              <w:t xml:space="preserve">5° 16' 20.40"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IR76/UK125</w:t>
            </w:r>
            <w:r>
              <w:rPr>
                <w:noProof/>
              </w:rPr>
              <w:tab/>
              <w:t>53° 42' 08.40" с.ш.</w:t>
            </w:r>
            <w:r>
              <w:rPr>
                <w:noProof/>
              </w:rPr>
              <w:tab/>
              <w:t xml:space="preserve">5° 16' 20.40"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IR77/UK126</w:t>
            </w:r>
            <w:r>
              <w:rPr>
                <w:noProof/>
              </w:rPr>
              <w:tab/>
              <w:t>53° 42' 08.40" с.ш.</w:t>
            </w:r>
            <w:r>
              <w:rPr>
                <w:noProof/>
              </w:rPr>
              <w:tab/>
              <w:t xml:space="preserve">5° 17' 51.00"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IR78/UK127</w:t>
            </w:r>
            <w:r>
              <w:rPr>
                <w:noProof/>
              </w:rPr>
              <w:tab/>
              <w:t>53° 44' 24.00" с.ш.</w:t>
            </w:r>
            <w:r>
              <w:rPr>
                <w:noProof/>
              </w:rPr>
              <w:tab/>
              <w:t xml:space="preserve">5° 17' 51.00"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IR79/UK128</w:t>
            </w:r>
            <w:r>
              <w:rPr>
                <w:noProof/>
              </w:rPr>
              <w:tab/>
              <w:t>53° 44' 24.00" с.ш.</w:t>
            </w:r>
            <w:r>
              <w:rPr>
                <w:noProof/>
              </w:rPr>
              <w:tab/>
              <w:t xml:space="preserve">5° 19' 19.80"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IR80/UK129</w:t>
            </w:r>
            <w:r>
              <w:rPr>
                <w:noProof/>
              </w:rPr>
              <w:tab/>
              <w:t>53° 45' 48.00" с.ш.</w:t>
            </w:r>
            <w:r>
              <w:rPr>
                <w:noProof/>
              </w:rPr>
              <w:tab/>
              <w:t xml:space="preserve">5° 19' 19.80"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IR81/UK130</w:t>
            </w:r>
            <w:r>
              <w:rPr>
                <w:noProof/>
              </w:rPr>
              <w:tab/>
              <w:t>53° 45' 48.00" с.ш.</w:t>
            </w:r>
            <w:r>
              <w:rPr>
                <w:noProof/>
              </w:rPr>
              <w:tab/>
              <w:t xml:space="preserve">5° 22'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IR82/UK131</w:t>
            </w:r>
            <w:r>
              <w:rPr>
                <w:noProof/>
              </w:rPr>
              <w:tab/>
              <w:t>53° 46' 00.00" с.ш.</w:t>
            </w:r>
            <w:r>
              <w:rPr>
                <w:noProof/>
              </w:rPr>
              <w:tab/>
              <w:t xml:space="preserve">5° 22'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 xml:space="preserve">Паралел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IR83/UK132</w:t>
            </w:r>
            <w:r>
              <w:rPr>
                <w:noProof/>
              </w:rPr>
              <w:tab/>
              <w:t>53° 46' 00.00" с.ш.</w:t>
            </w:r>
            <w:r>
              <w:rPr>
                <w:noProof/>
              </w:rPr>
              <w:tab/>
              <w:t xml:space="preserve">5° 19' 00.00" з.д.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 xml:space="preserve">Меридиан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IR84/UK133</w:t>
            </w:r>
            <w:r>
              <w:rPr>
                <w:noProof/>
              </w:rPr>
              <w:tab/>
              <w:t>53° 59' 56.95" с.ш.</w:t>
            </w:r>
            <w:r>
              <w:rPr>
                <w:noProof/>
              </w:rPr>
              <w:tab/>
              <w:t xml:space="preserve">5° 19' 00.00" з.д. </w:t>
            </w:r>
          </w:p>
        </w:tc>
        <w:tc>
          <w:tcPr>
            <w:tcW w:w="4926" w:type="dxa"/>
            <w:tcBorders>
              <w:top w:val="single" w:sz="4" w:space="0" w:color="auto"/>
              <w:left w:val="single" w:sz="4" w:space="0" w:color="auto"/>
              <w:bottom w:val="single" w:sz="4" w:space="0" w:color="auto"/>
              <w:right w:val="single" w:sz="4" w:space="0" w:color="auto"/>
            </w:tcBorders>
          </w:tcPr>
          <w:p>
            <w:pPr>
              <w:tabs>
                <w:tab w:val="left" w:pos="567"/>
                <w:tab w:val="left" w:pos="3119"/>
              </w:tabs>
              <w:spacing w:after="40" w:line="280" w:lineRule="atLeast"/>
              <w:rPr>
                <w:rFonts w:eastAsia="Times New Roman"/>
                <w:noProof/>
                <w:szCs w:val="20"/>
              </w:rPr>
            </w:pPr>
          </w:p>
        </w:tc>
      </w:tr>
    </w:tbl>
    <w:p>
      <w:pPr>
        <w:tabs>
          <w:tab w:val="left" w:pos="567"/>
        </w:tabs>
        <w:spacing w:after="140" w:line="280" w:lineRule="atLeast"/>
        <w:rPr>
          <w:rFonts w:eastAsia="Times New Roman"/>
          <w:noProof/>
          <w:szCs w:val="20"/>
        </w:rPr>
      </w:pPr>
    </w:p>
    <w:p>
      <w:pPr>
        <w:keepNext/>
        <w:tabs>
          <w:tab w:val="left" w:pos="567"/>
        </w:tabs>
        <w:spacing w:after="140" w:line="280" w:lineRule="atLeast"/>
        <w:jc w:val="center"/>
        <w:rPr>
          <w:rFonts w:eastAsia="Times New Roman"/>
          <w:b/>
          <w:smallCaps/>
          <w:noProof/>
          <w:szCs w:val="20"/>
        </w:rPr>
      </w:pPr>
      <w:r>
        <w:rPr>
          <w:b/>
          <w:smallCaps/>
          <w:noProof/>
          <w:szCs w:val="20"/>
        </w:rPr>
        <w:t>Таблица 3: Точки и линии на границата между зоните на отговорност на Ирландия и Обединеното кралство — север</w:t>
      </w:r>
    </w:p>
    <w:p>
      <w:pPr>
        <w:keepNext/>
        <w:tabs>
          <w:tab w:val="left" w:pos="567"/>
        </w:tabs>
        <w:spacing w:after="140" w:line="280" w:lineRule="atLeast"/>
        <w:jc w:val="center"/>
        <w:rPr>
          <w:rFonts w:eastAsia="Times New Roman"/>
          <w:b/>
          <w:smallCaps/>
          <w:noProof/>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46"/>
      </w:tblGrid>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Точки, определящи границите на зоните</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Естество на линията, която свързва дадена точка със следващата точка</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IR85/UK134</w:t>
            </w:r>
            <w:r>
              <w:rPr>
                <w:noProof/>
              </w:rPr>
              <w:tab/>
              <w:t>55° 31' 13.36" с.ш.</w:t>
            </w:r>
            <w:r>
              <w:rPr>
                <w:noProof/>
              </w:rPr>
              <w:tab/>
              <w:t>6° 45'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Меридиан</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IR86/UK135</w:t>
            </w:r>
            <w:r>
              <w:rPr>
                <w:noProof/>
              </w:rPr>
              <w:tab/>
              <w:t>55° 28' 00.00" с.ш.</w:t>
            </w:r>
            <w:r>
              <w:rPr>
                <w:noProof/>
              </w:rPr>
              <w:tab/>
              <w:t>6° 45'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IR87/UK136</w:t>
            </w:r>
            <w:r>
              <w:rPr>
                <w:noProof/>
              </w:rPr>
              <w:tab/>
              <w:t>55° 28' 00.00" с.ш.</w:t>
            </w:r>
            <w:r>
              <w:rPr>
                <w:noProof/>
              </w:rPr>
              <w:tab/>
              <w:t>6° 48'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IR88/UK137</w:t>
            </w:r>
            <w:r>
              <w:rPr>
                <w:noProof/>
              </w:rPr>
              <w:tab/>
              <w:t>55° 30' 00.00" с.ш.</w:t>
            </w:r>
            <w:r>
              <w:rPr>
                <w:noProof/>
              </w:rPr>
              <w:tab/>
              <w:t>6° 48'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IR89/UK138</w:t>
            </w:r>
            <w:r>
              <w:rPr>
                <w:noProof/>
              </w:rPr>
              <w:tab/>
              <w:t>55° 30' 00.00" с.ш.</w:t>
            </w:r>
            <w:r>
              <w:rPr>
                <w:noProof/>
              </w:rPr>
              <w:tab/>
              <w:t>6° 51'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IR90/UK139</w:t>
            </w:r>
            <w:r>
              <w:rPr>
                <w:noProof/>
              </w:rPr>
              <w:tab/>
              <w:t>55° 35' 00.00" с.ш.</w:t>
            </w:r>
            <w:r>
              <w:rPr>
                <w:noProof/>
              </w:rPr>
              <w:tab/>
              <w:t>6° 51'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IR91/UK140</w:t>
            </w:r>
            <w:r>
              <w:rPr>
                <w:noProof/>
              </w:rPr>
              <w:tab/>
              <w:t>55° 35' 00.00" с.ш.</w:t>
            </w:r>
            <w:r>
              <w:rPr>
                <w:noProof/>
              </w:rPr>
              <w:tab/>
              <w:t>6° 57'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IR92/UK141</w:t>
            </w:r>
            <w:r>
              <w:rPr>
                <w:noProof/>
              </w:rPr>
              <w:tab/>
              <w:t>55° 40' 00.00" с.ш.</w:t>
            </w:r>
            <w:r>
              <w:rPr>
                <w:noProof/>
              </w:rPr>
              <w:tab/>
              <w:t>6° 57'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IR93/UK142</w:t>
            </w:r>
            <w:r>
              <w:rPr>
                <w:noProof/>
              </w:rPr>
              <w:tab/>
              <w:t>55° 40' 00.00" с.ш.</w:t>
            </w:r>
            <w:r>
              <w:rPr>
                <w:noProof/>
              </w:rPr>
              <w:tab/>
              <w:t>7° 2'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IR94/UK143</w:t>
            </w:r>
            <w:r>
              <w:rPr>
                <w:noProof/>
              </w:rPr>
              <w:tab/>
              <w:t>55° 45' 00.00" с.ш.</w:t>
            </w:r>
            <w:r>
              <w:rPr>
                <w:noProof/>
              </w:rPr>
              <w:tab/>
              <w:t>7° 2'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IR95/UK144</w:t>
            </w:r>
            <w:r>
              <w:rPr>
                <w:noProof/>
              </w:rPr>
              <w:tab/>
              <w:t>55° 45' 00.00" с.ш.</w:t>
            </w:r>
            <w:r>
              <w:rPr>
                <w:noProof/>
              </w:rPr>
              <w:tab/>
              <w:t>7° 8'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IR96/UK145</w:t>
            </w:r>
            <w:r>
              <w:rPr>
                <w:noProof/>
              </w:rPr>
              <w:tab/>
              <w:t>55° 50' 00.00" с.ш.</w:t>
            </w:r>
            <w:r>
              <w:rPr>
                <w:noProof/>
              </w:rPr>
              <w:tab/>
              <w:t>7° 8'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IR97/UK146</w:t>
            </w:r>
            <w:r>
              <w:rPr>
                <w:noProof/>
              </w:rPr>
              <w:tab/>
              <w:t>55° 50' 00.00" с.ш.</w:t>
            </w:r>
            <w:r>
              <w:rPr>
                <w:noProof/>
              </w:rPr>
              <w:tab/>
              <w:t>7° 15'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IR98/UK147</w:t>
            </w:r>
            <w:r>
              <w:rPr>
                <w:noProof/>
              </w:rPr>
              <w:tab/>
              <w:t>55° 55' 00.00" с.ш.</w:t>
            </w:r>
            <w:r>
              <w:rPr>
                <w:noProof/>
              </w:rPr>
              <w:tab/>
              <w:t>7° 15'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IR99/UK148</w:t>
            </w:r>
            <w:r>
              <w:rPr>
                <w:noProof/>
              </w:rPr>
              <w:tab/>
              <w:t>55° 55' 00.00" с.ш.</w:t>
            </w:r>
            <w:r>
              <w:rPr>
                <w:noProof/>
              </w:rPr>
              <w:tab/>
              <w:t>7 ° 23'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IR100/UK149</w:t>
            </w:r>
            <w:r>
              <w:rPr>
                <w:noProof/>
              </w:rPr>
              <w:tab/>
              <w:t>56° 0' 00.00" с.ш.</w:t>
            </w:r>
            <w:r>
              <w:rPr>
                <w:noProof/>
              </w:rPr>
              <w:tab/>
              <w:t>7° 23'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IR101/UK150</w:t>
            </w:r>
            <w:r>
              <w:rPr>
                <w:noProof/>
              </w:rPr>
              <w:tab/>
              <w:t>56° 0' 00.00" с.ш.</w:t>
            </w:r>
            <w:r>
              <w:rPr>
                <w:noProof/>
              </w:rPr>
              <w:tab/>
              <w:t>8° 13'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IR102/UK151</w:t>
            </w:r>
            <w:r>
              <w:rPr>
                <w:noProof/>
              </w:rPr>
              <w:tab/>
              <w:t>56° 5' 00.00" с.ш.</w:t>
            </w:r>
            <w:r>
              <w:rPr>
                <w:noProof/>
              </w:rPr>
              <w:tab/>
              <w:t>8° 13'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IR103/UK152</w:t>
            </w:r>
            <w:r>
              <w:rPr>
                <w:noProof/>
              </w:rPr>
              <w:tab/>
              <w:t>56° 5' 00.00" с.ш.</w:t>
            </w:r>
            <w:r>
              <w:rPr>
                <w:noProof/>
              </w:rPr>
              <w:tab/>
              <w:t>8° 39' 30.00"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IR104/UK153</w:t>
            </w:r>
            <w:r>
              <w:rPr>
                <w:noProof/>
              </w:rPr>
              <w:tab/>
              <w:t>56° 10' 00.00" с.ш.</w:t>
            </w:r>
            <w:r>
              <w:rPr>
                <w:noProof/>
              </w:rPr>
              <w:tab/>
              <w:t>8° 39' 30.00"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IR105/UK154</w:t>
            </w:r>
            <w:r>
              <w:rPr>
                <w:noProof/>
              </w:rPr>
              <w:tab/>
              <w:t>56° 10' 00.00" с.ш.</w:t>
            </w:r>
            <w:r>
              <w:rPr>
                <w:noProof/>
              </w:rPr>
              <w:tab/>
              <w:t>9° 7'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IR106/UK155</w:t>
            </w:r>
            <w:r>
              <w:rPr>
                <w:noProof/>
              </w:rPr>
              <w:tab/>
              <w:t>56° 21' 30.00" с.ш.</w:t>
            </w:r>
            <w:r>
              <w:rPr>
                <w:noProof/>
              </w:rPr>
              <w:tab/>
              <w:t>9° 7'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IR107/UK156</w:t>
            </w:r>
            <w:r>
              <w:rPr>
                <w:noProof/>
              </w:rPr>
              <w:tab/>
              <w:t>56° 21' 30.00" с.ш.</w:t>
            </w:r>
            <w:r>
              <w:rPr>
                <w:noProof/>
              </w:rPr>
              <w:tab/>
              <w:t>10° 30'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IR108/UK157</w:t>
            </w:r>
            <w:r>
              <w:rPr>
                <w:noProof/>
              </w:rPr>
              <w:tab/>
              <w:t>56° 32' 30.00" с.ш.</w:t>
            </w:r>
            <w:r>
              <w:rPr>
                <w:noProof/>
              </w:rPr>
              <w:tab/>
              <w:t>10° 30'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IR109/UK158</w:t>
            </w:r>
            <w:r>
              <w:rPr>
                <w:noProof/>
              </w:rPr>
              <w:tab/>
              <w:t>56° 32' 30.00" с.ш.</w:t>
            </w:r>
            <w:r>
              <w:rPr>
                <w:noProof/>
              </w:rPr>
              <w:tab/>
              <w:t>12° 12'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Меридиан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IR110/UK159</w:t>
            </w:r>
            <w:r>
              <w:rPr>
                <w:noProof/>
              </w:rPr>
              <w:tab/>
              <w:t>56° 42' 00.00" с.ш.</w:t>
            </w:r>
            <w:r>
              <w:rPr>
                <w:noProof/>
              </w:rPr>
              <w:tab/>
              <w:t>12° 12' 00.00" з.д.</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Паралел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IR111/UK160</w:t>
            </w:r>
            <w:r>
              <w:rPr>
                <w:noProof/>
              </w:rPr>
              <w:tab/>
              <w:t>56° 42' 00.00" с.ш.</w:t>
            </w:r>
            <w:r>
              <w:rPr>
                <w:noProof/>
              </w:rPr>
              <w:tab/>
              <w:t>14° 0' 00.00" з.д.</w:t>
            </w:r>
          </w:p>
        </w:tc>
        <w:tc>
          <w:tcPr>
            <w:tcW w:w="4346" w:type="dxa"/>
            <w:tcBorders>
              <w:top w:val="single" w:sz="4" w:space="0" w:color="auto"/>
              <w:left w:val="single" w:sz="4" w:space="0" w:color="auto"/>
              <w:bottom w:val="single" w:sz="4" w:space="0" w:color="auto"/>
              <w:right w:val="single" w:sz="4" w:space="0" w:color="auto"/>
            </w:tcBorders>
          </w:tcPr>
          <w:p>
            <w:pPr>
              <w:tabs>
                <w:tab w:val="left" w:pos="567"/>
                <w:tab w:val="left" w:pos="1418"/>
              </w:tabs>
              <w:spacing w:after="40" w:line="280" w:lineRule="atLeast"/>
              <w:rPr>
                <w:rFonts w:eastAsia="Times New Roman"/>
                <w:noProof/>
                <w:szCs w:val="20"/>
              </w:rPr>
            </w:pPr>
          </w:p>
        </w:tc>
      </w:tr>
    </w:tbl>
    <w:p>
      <w:pPr>
        <w:keepNext/>
        <w:tabs>
          <w:tab w:val="left" w:pos="567"/>
        </w:tabs>
        <w:spacing w:after="0" w:line="280" w:lineRule="atLeast"/>
        <w:jc w:val="center"/>
        <w:rPr>
          <w:rFonts w:eastAsia="Calibri"/>
          <w:b/>
          <w:smallCaps/>
          <w:noProof/>
          <w:szCs w:val="20"/>
        </w:rPr>
      </w:pPr>
    </w:p>
    <w:p>
      <w:pPr>
        <w:keepNext/>
        <w:tabs>
          <w:tab w:val="left" w:pos="567"/>
        </w:tabs>
        <w:spacing w:after="0" w:line="280" w:lineRule="atLeast"/>
        <w:jc w:val="center"/>
        <w:rPr>
          <w:rFonts w:eastAsia="Times New Roman"/>
          <w:b/>
          <w:smallCaps/>
          <w:noProof/>
          <w:szCs w:val="20"/>
        </w:rPr>
      </w:pPr>
      <w:r>
        <w:rPr>
          <w:b/>
          <w:smallCaps/>
          <w:noProof/>
          <w:szCs w:val="20"/>
        </w:rPr>
        <w:t>Таблица 4: Точки и линии на границата между зоните на отговорност на Норвегия и Обединеното кралство</w:t>
      </w:r>
    </w:p>
    <w:p>
      <w:pPr>
        <w:tabs>
          <w:tab w:val="left" w:pos="567"/>
        </w:tabs>
        <w:spacing w:after="240" w:line="280" w:lineRule="atLeast"/>
        <w:jc w:val="center"/>
        <w:rPr>
          <w:rFonts w:eastAsia="Times New Roman"/>
          <w:b/>
          <w:smallCaps/>
          <w:noProof/>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47"/>
      </w:tblGrid>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Точки, определящи границите на зоните</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Естество на линията, която свързва дадена точка със следващата точка</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NO1/UK1</w:t>
            </w:r>
            <w:r>
              <w:rPr>
                <w:noProof/>
              </w:rPr>
              <w:tab/>
              <w:t>63° 38' 10.68" с.ш.</w:t>
            </w:r>
            <w:r>
              <w:rPr>
                <w:noProof/>
              </w:rPr>
              <w:tab/>
              <w:t>0° 10' 59.31" з.д.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Геодезична</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NO2/UK2</w:t>
            </w:r>
            <w:r>
              <w:rPr>
                <w:noProof/>
              </w:rPr>
              <w:tab/>
              <w:t>63° 03' 20.71" с.ш.</w:t>
            </w:r>
            <w:r>
              <w:rPr>
                <w:noProof/>
              </w:rPr>
              <w:tab/>
              <w:t>0° 28' 12.51"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NO3/UK3</w:t>
            </w:r>
            <w:r>
              <w:rPr>
                <w:noProof/>
              </w:rPr>
              <w:tab/>
              <w:t>62° 58' 21.06" с.ш.</w:t>
            </w:r>
            <w:r>
              <w:rPr>
                <w:noProof/>
              </w:rPr>
              <w:tab/>
              <w:t>0° 33' 31.01"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NO4/UK4</w:t>
            </w:r>
            <w:r>
              <w:rPr>
                <w:noProof/>
              </w:rPr>
              <w:tab/>
              <w:t>62° 53' 29.49" с.ш.</w:t>
            </w:r>
            <w:r>
              <w:rPr>
                <w:noProof/>
              </w:rPr>
              <w:tab/>
              <w:t>0° 38' 27.91"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NO5/UK5</w:t>
            </w:r>
            <w:r>
              <w:rPr>
                <w:noProof/>
              </w:rPr>
              <w:tab/>
              <w:t>62° 44' 16.31" с.ш.</w:t>
            </w:r>
            <w:r>
              <w:rPr>
                <w:noProof/>
              </w:rPr>
              <w:tab/>
              <w:t>0° 47' 27.69"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NO6/UK6</w:t>
            </w:r>
            <w:r>
              <w:rPr>
                <w:noProof/>
              </w:rPr>
              <w:tab/>
              <w:t>62° 39' 57.99" с.ш.</w:t>
            </w:r>
            <w:r>
              <w:rPr>
                <w:noProof/>
              </w:rPr>
              <w:tab/>
              <w:t>0° 51' 29.48"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NO7/UK7</w:t>
            </w:r>
            <w:r>
              <w:rPr>
                <w:noProof/>
              </w:rPr>
              <w:tab/>
              <w:t>62° 36' 20.75" с.ш.</w:t>
            </w:r>
            <w:r>
              <w:rPr>
                <w:noProof/>
              </w:rPr>
              <w:tab/>
              <w:t>0° 54' 44.78"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NO8/UK8</w:t>
            </w:r>
            <w:r>
              <w:rPr>
                <w:noProof/>
              </w:rPr>
              <w:tab/>
              <w:t>62° 32' 47.29" с.ш.</w:t>
            </w:r>
            <w:r>
              <w:rPr>
                <w:noProof/>
              </w:rPr>
              <w:tab/>
              <w:t>0° 57' 48.32"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NO9/UK9</w:t>
            </w:r>
            <w:r>
              <w:rPr>
                <w:noProof/>
              </w:rPr>
              <w:tab/>
              <w:t>62° 30' 09.83" с.ш.</w:t>
            </w:r>
            <w:r>
              <w:rPr>
                <w:noProof/>
              </w:rPr>
              <w:tab/>
              <w:t>1° 0' 05.92"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NO10/UK10</w:t>
            </w:r>
            <w:r>
              <w:rPr>
                <w:noProof/>
              </w:rPr>
              <w:tab/>
              <w:t>62° 27' 32.82" с.ш.</w:t>
            </w:r>
            <w:r>
              <w:rPr>
                <w:noProof/>
              </w:rPr>
              <w:tab/>
              <w:t>1° 2' 17.70"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NO11/UK11</w:t>
            </w:r>
            <w:r>
              <w:rPr>
                <w:noProof/>
              </w:rPr>
              <w:tab/>
              <w:t>62° 24' 56.68" с.ш.</w:t>
            </w:r>
            <w:r>
              <w:rPr>
                <w:noProof/>
              </w:rPr>
              <w:tab/>
              <w:t>1° 4' 25.86"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NO12/UK12</w:t>
            </w:r>
            <w:r>
              <w:rPr>
                <w:noProof/>
              </w:rPr>
              <w:tab/>
              <w:t>62° 22' 21.00" с.ш.</w:t>
            </w:r>
            <w:r>
              <w:rPr>
                <w:noProof/>
              </w:rPr>
              <w:tab/>
              <w:t xml:space="preserve">1° 6' 28.21" и.д.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NO13/UK13</w:t>
            </w:r>
            <w:r>
              <w:rPr>
                <w:noProof/>
              </w:rPr>
              <w:tab/>
              <w:t>62° 19' 40.72" с.ш.</w:t>
            </w:r>
            <w:r>
              <w:rPr>
                <w:noProof/>
              </w:rPr>
              <w:tab/>
              <w:t>1° 8' 30.96"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NO14/UK14</w:t>
            </w:r>
            <w:r>
              <w:rPr>
                <w:noProof/>
              </w:rPr>
              <w:tab/>
              <w:t>62° 16' 43.93" с.ш.</w:t>
            </w:r>
            <w:r>
              <w:rPr>
                <w:noProof/>
              </w:rPr>
              <w:tab/>
              <w:t xml:space="preserve">1° 10' 40.66" и.д.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NO15/UK15</w:t>
            </w:r>
            <w:r>
              <w:rPr>
                <w:noProof/>
              </w:rPr>
              <w:tab/>
              <w:t>61° 44' 12.00" с.ш.</w:t>
            </w:r>
            <w:r>
              <w:rPr>
                <w:noProof/>
              </w:rPr>
              <w:tab/>
              <w:t xml:space="preserve">1° 33' 13.44" и.д.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Геодезична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NO16/UK16</w:t>
            </w:r>
            <w:r>
              <w:rPr>
                <w:noProof/>
              </w:rPr>
              <w:tab/>
              <w:t>61° 44' 12.00" с.ш.</w:t>
            </w:r>
            <w:r>
              <w:rPr>
                <w:noProof/>
              </w:rPr>
              <w:tab/>
              <w:t xml:space="preserve">1° 33' 36.00" и.д.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Дъга от голяма окръжност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NO17/UK17</w:t>
            </w:r>
            <w:r>
              <w:rPr>
                <w:noProof/>
              </w:rPr>
              <w:tab/>
              <w:t>61° 21' 24.00" с.ш.</w:t>
            </w:r>
            <w:r>
              <w:rPr>
                <w:noProof/>
              </w:rPr>
              <w:tab/>
              <w:t xml:space="preserve">1° 47' 24.00" и.д.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Дъга от голяма окръжност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NO18/UK18</w:t>
            </w:r>
            <w:r>
              <w:rPr>
                <w:noProof/>
              </w:rPr>
              <w:tab/>
              <w:t>59° 53' 48.00" с.ш.</w:t>
            </w:r>
            <w:r>
              <w:rPr>
                <w:noProof/>
              </w:rPr>
              <w:tab/>
              <w:t>2° 4' 36.00"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NO19/UK19</w:t>
            </w:r>
            <w:r>
              <w:rPr>
                <w:noProof/>
              </w:rPr>
              <w:tab/>
              <w:t>59° 17' 24.00" с.ш.</w:t>
            </w:r>
            <w:r>
              <w:rPr>
                <w:noProof/>
              </w:rPr>
              <w:tab/>
              <w:t>1° 42' 42.00"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NO20/UK20</w:t>
            </w:r>
            <w:r>
              <w:rPr>
                <w:noProof/>
              </w:rPr>
              <w:tab/>
              <w:t>58° 25' 48.00" с.ш.</w:t>
            </w:r>
            <w:r>
              <w:rPr>
                <w:noProof/>
              </w:rPr>
              <w:tab/>
              <w:t>1° 29' 00.00"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NO21/UK21</w:t>
            </w:r>
            <w:r>
              <w:rPr>
                <w:noProof/>
              </w:rPr>
              <w:tab/>
              <w:t>57° 54' 18.00" с.ш.</w:t>
            </w:r>
            <w:r>
              <w:rPr>
                <w:noProof/>
              </w:rPr>
              <w:tab/>
              <w:t>1° 57' 54.00"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r>
      <w:tr>
        <w:trPr>
          <w:trHeight w:val="154"/>
        </w:trP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NO22/UK22</w:t>
            </w:r>
            <w:r>
              <w:rPr>
                <w:noProof/>
              </w:rPr>
              <w:tab/>
              <w:t>56° 35' 42.00" с.ш.</w:t>
            </w:r>
            <w:r>
              <w:rPr>
                <w:noProof/>
              </w:rPr>
              <w:tab/>
              <w:t>2° 36' 48.00" и.д.</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Дъга от голяма окръжност</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NO23/UK23</w:t>
            </w:r>
            <w:r>
              <w:rPr>
                <w:noProof/>
              </w:rPr>
              <w:tab/>
              <w:t>56° 5' 12.00" с.ш.</w:t>
            </w:r>
            <w:r>
              <w:rPr>
                <w:noProof/>
              </w:rPr>
              <w:tab/>
            </w:r>
            <w:r>
              <w:rPr>
                <w:noProof/>
              </w:rPr>
              <w:tab/>
              <w:t>3° 15' 00.00" и.д.</w:t>
            </w:r>
          </w:p>
        </w:tc>
        <w:tc>
          <w:tcPr>
            <w:tcW w:w="4347"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r>
    </w:tbl>
    <w:p>
      <w:pPr>
        <w:tabs>
          <w:tab w:val="left" w:pos="567"/>
        </w:tabs>
        <w:spacing w:after="140" w:line="280" w:lineRule="atLeast"/>
        <w:rPr>
          <w:rFonts w:eastAsia="Times New Roman"/>
          <w:noProof/>
          <w:szCs w:val="20"/>
        </w:rPr>
      </w:pPr>
    </w:p>
    <w:p>
      <w:pPr>
        <w:spacing w:after="0"/>
        <w:rPr>
          <w:rFonts w:eastAsia="Times New Roman"/>
          <w:noProof/>
          <w:szCs w:val="20"/>
        </w:rPr>
      </w:pPr>
      <w:r>
        <w:rPr>
          <w:noProof/>
        </w:rPr>
        <w:br w:type="page"/>
      </w:r>
    </w:p>
    <w:p>
      <w:pPr>
        <w:tabs>
          <w:tab w:val="left" w:pos="567"/>
        </w:tabs>
        <w:spacing w:after="140" w:line="280" w:lineRule="atLeast"/>
        <w:rPr>
          <w:rFonts w:eastAsia="Times New Roman"/>
          <w:noProof/>
          <w:szCs w:val="20"/>
        </w:rPr>
      </w:pPr>
    </w:p>
    <w:p>
      <w:pPr>
        <w:tabs>
          <w:tab w:val="left" w:pos="567"/>
        </w:tabs>
        <w:spacing w:after="140" w:line="280" w:lineRule="atLeast"/>
        <w:rPr>
          <w:rFonts w:eastAsia="Calibri"/>
          <w:noProof/>
        </w:rPr>
      </w:pPr>
      <w:r>
        <w:rPr>
          <w:noProof/>
        </w:rPr>
        <w:t>(9)</w:t>
      </w:r>
      <w:r>
        <w:rPr>
          <w:noProof/>
        </w:rPr>
        <w:tab/>
      </w:r>
      <w:r>
        <w:rPr>
          <w:b/>
          <w:noProof/>
          <w:szCs w:val="20"/>
        </w:rPr>
        <w:t>Франция:</w:t>
      </w:r>
      <w:r>
        <w:rPr>
          <w:noProof/>
        </w:rPr>
        <w:t xml:space="preserve"> Зоната на национална отговорност на Франция се ограничава от север на юг от поредица от линии, свързващи следните точки по реда, в който са изброени: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977"/>
        <w:gridCol w:w="2233"/>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Точки, определящи границите на зоната</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Естество на линията, която свързва дадена точка със следващата точка</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Други точки със същите координати</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FR01</w:t>
            </w:r>
            <w:r>
              <w:rPr>
                <w:noProof/>
              </w:rPr>
              <w:tab/>
              <w:t>48° 19' 56.52" с.ш.</w:t>
            </w:r>
            <w:r>
              <w:rPr>
                <w:noProof/>
              </w:rPr>
              <w:tab/>
              <w:t>4° 46' 23.67" з.д.</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Локсодрома</w:t>
            </w:r>
          </w:p>
        </w:tc>
        <w:tc>
          <w:tcPr>
            <w:tcW w:w="2233"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FR02</w:t>
            </w:r>
            <w:r>
              <w:rPr>
                <w:noProof/>
              </w:rPr>
              <w:tab/>
              <w:t>48 ° 27' 00.00" с.ш.</w:t>
            </w:r>
            <w:r>
              <w:rPr>
                <w:noProof/>
              </w:rPr>
              <w:tab/>
              <w:t>5° 08' 23.63" з.д.</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Паралел</w:t>
            </w:r>
          </w:p>
        </w:tc>
        <w:tc>
          <w:tcPr>
            <w:tcW w:w="2233"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FR03</w:t>
            </w:r>
            <w:r>
              <w:rPr>
                <w:noProof/>
              </w:rPr>
              <w:tab/>
              <w:t>48 ° 27' 00.00" с.ш.</w:t>
            </w:r>
            <w:r>
              <w:rPr>
                <w:noProof/>
              </w:rPr>
              <w:tab/>
              <w:t>6° 34' 40.90" з.д.</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Локсодрома</w:t>
            </w:r>
          </w:p>
        </w:tc>
        <w:tc>
          <w:tcPr>
            <w:tcW w:w="2233"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FR04</w:t>
            </w:r>
            <w:r>
              <w:rPr>
                <w:noProof/>
              </w:rPr>
              <w:tab/>
              <w:t>46° 00' 04.06" с.ш.</w:t>
            </w:r>
            <w:r>
              <w:rPr>
                <w:noProof/>
              </w:rPr>
              <w:tab/>
              <w:t>9° 59' 54.88" з.д.</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Локсодрома</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SP4</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FR05</w:t>
            </w:r>
            <w:r>
              <w:rPr>
                <w:noProof/>
              </w:rPr>
              <w:tab/>
              <w:t>45° 00' 04.04" с.ш.</w:t>
            </w:r>
            <w:r>
              <w:rPr>
                <w:noProof/>
              </w:rPr>
              <w:tab/>
              <w:t>7° 59' 55.08" з.д.</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Локсодрома</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SP5</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FR06</w:t>
            </w:r>
            <w:r>
              <w:rPr>
                <w:noProof/>
              </w:rPr>
              <w:tab/>
              <w:t>44° 20' 03.93" с.ш.</w:t>
            </w:r>
            <w:r>
              <w:rPr>
                <w:noProof/>
              </w:rPr>
              <w:tab/>
              <w:t>3° 59' 55.37" з.д.</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Локсодрома</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SP6</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FR07</w:t>
            </w:r>
            <w:r>
              <w:rPr>
                <w:noProof/>
              </w:rPr>
              <w:tab/>
              <w:t>43° 23' 20.71" с.ш.</w:t>
            </w:r>
            <w:r>
              <w:rPr>
                <w:noProof/>
              </w:rPr>
              <w:tab/>
              <w:t>1° 46' 13.58" з.д.</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Локсодрома</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SP7</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FR08</w:t>
            </w:r>
            <w:r>
              <w:rPr>
                <w:noProof/>
              </w:rPr>
              <w:tab/>
              <w:t>43° 22' 50.11" с.ш.</w:t>
            </w:r>
            <w:r>
              <w:rPr>
                <w:noProof/>
              </w:rPr>
              <w:tab/>
              <w:t>1° 47' 11.18" з.д.</w:t>
            </w:r>
          </w:p>
        </w:tc>
        <w:tc>
          <w:tcPr>
            <w:tcW w:w="2977"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SP8</w:t>
            </w:r>
          </w:p>
        </w:tc>
      </w:tr>
    </w:tbl>
    <w:p>
      <w:pPr>
        <w:tabs>
          <w:tab w:val="left" w:pos="567"/>
        </w:tabs>
        <w:spacing w:after="140" w:line="280" w:lineRule="atLeast"/>
        <w:rPr>
          <w:rFonts w:eastAsia="Calibri"/>
          <w:noProof/>
        </w:rPr>
      </w:pPr>
    </w:p>
    <w:p>
      <w:pPr>
        <w:tabs>
          <w:tab w:val="left" w:pos="567"/>
        </w:tabs>
        <w:spacing w:after="140" w:line="280" w:lineRule="atLeast"/>
        <w:rPr>
          <w:noProof/>
        </w:rPr>
      </w:pPr>
      <w:r>
        <w:rPr>
          <w:noProof/>
        </w:rPr>
        <w:t>(10)</w:t>
      </w:r>
      <w:r>
        <w:rPr>
          <w:noProof/>
        </w:rPr>
        <w:tab/>
      </w:r>
      <w:r>
        <w:rPr>
          <w:b/>
          <w:noProof/>
        </w:rPr>
        <w:t>Испания:</w:t>
      </w:r>
      <w:r>
        <w:rPr>
          <w:noProof/>
        </w:rPr>
        <w:t xml:space="preserve"> Зоната на национална отговорност на Испания се ограничава от поредица от линии, свързващи следните точки по реда, в който са изброени:</w:t>
      </w:r>
    </w:p>
    <w:p>
      <w:pPr>
        <w:tabs>
          <w:tab w:val="left" w:pos="567"/>
        </w:tabs>
        <w:spacing w:after="140" w:line="280" w:lineRule="atLeast"/>
        <w:ind w:left="567"/>
        <w:rPr>
          <w:noProof/>
        </w:rPr>
      </w:pPr>
    </w:p>
    <w:tbl>
      <w:tblPr>
        <w:tblStyle w:val="TableGrid"/>
        <w:tblW w:w="9639" w:type="dxa"/>
        <w:tblInd w:w="108" w:type="dxa"/>
        <w:tblLook w:val="04A0" w:firstRow="1" w:lastRow="0" w:firstColumn="1" w:lastColumn="0" w:noHBand="0" w:noVBand="1"/>
      </w:tblPr>
      <w:tblGrid>
        <w:gridCol w:w="4536"/>
        <w:gridCol w:w="2835"/>
        <w:gridCol w:w="2268"/>
      </w:tblGrid>
      <w:tr>
        <w:tc>
          <w:tcPr>
            <w:tcW w:w="4536" w:type="dxa"/>
            <w:tcBorders>
              <w:top w:val="single" w:sz="4" w:space="0" w:color="auto"/>
              <w:left w:val="single" w:sz="4" w:space="0" w:color="auto"/>
              <w:bottom w:val="single" w:sz="4" w:space="0" w:color="auto"/>
              <w:right w:val="single" w:sz="4" w:space="0" w:color="auto"/>
            </w:tcBorders>
            <w:hideMark/>
          </w:tcPr>
          <w:p>
            <w:pPr>
              <w:rPr>
                <w:noProof/>
              </w:rPr>
            </w:pPr>
            <w:r>
              <w:rPr>
                <w:b/>
                <w:noProof/>
              </w:rPr>
              <w:t>Точки, определящи границите на зоната</w:t>
            </w:r>
          </w:p>
        </w:tc>
        <w:tc>
          <w:tcPr>
            <w:tcW w:w="2835" w:type="dxa"/>
            <w:tcBorders>
              <w:top w:val="single" w:sz="4" w:space="0" w:color="auto"/>
              <w:left w:val="single" w:sz="4" w:space="0" w:color="auto"/>
              <w:bottom w:val="single" w:sz="4" w:space="0" w:color="auto"/>
              <w:right w:val="single" w:sz="4" w:space="0" w:color="auto"/>
            </w:tcBorders>
            <w:hideMark/>
          </w:tcPr>
          <w:p>
            <w:pPr>
              <w:ind w:firstLine="33"/>
              <w:rPr>
                <w:noProof/>
              </w:rPr>
            </w:pPr>
            <w:r>
              <w:rPr>
                <w:b/>
                <w:noProof/>
              </w:rPr>
              <w:t>Естество на линията, която свързва дадена точка със следващата точка</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b/>
                <w:noProof/>
              </w:rPr>
              <w:t>Други точки със същите координати</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2585"/>
              </w:tabs>
              <w:spacing w:after="40"/>
              <w:rPr>
                <w:noProof/>
              </w:rPr>
            </w:pPr>
            <w:r>
              <w:rPr>
                <w:noProof/>
              </w:rPr>
              <w:t>SP1</w:t>
            </w:r>
            <w:r>
              <w:rPr>
                <w:noProof/>
              </w:rPr>
              <w:tab/>
              <w:t>42º 30' 04.25'' с.ш.</w:t>
            </w:r>
            <w:r>
              <w:rPr>
                <w:noProof/>
              </w:rPr>
              <w:tab/>
              <w:t>008º 52’ 18.22" з.д.</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Локсодрома</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SP2</w:t>
            </w:r>
            <w:r>
              <w:rPr>
                <w:noProof/>
              </w:rPr>
              <w:tab/>
              <w:t>42º 30’ 04.32'' с.ш.</w:t>
            </w:r>
            <w:r>
              <w:rPr>
                <w:noProof/>
              </w:rPr>
              <w:tab/>
              <w:t>010º 24’ 55.16'' з.д.</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Локсодрома</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SP3</w:t>
            </w:r>
            <w:r>
              <w:rPr>
                <w:noProof/>
              </w:rPr>
              <w:tab/>
              <w:t>46º 00’ 04.07'' с.ш.</w:t>
            </w:r>
            <w:r>
              <w:rPr>
                <w:noProof/>
              </w:rPr>
              <w:tab/>
              <w:t>010º 24’ 54.86" з.д.</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Локсодрома</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SP4</w:t>
            </w:r>
            <w:r>
              <w:rPr>
                <w:noProof/>
              </w:rPr>
              <w:tab/>
              <w:t>46º 00’ 04.06'' с.ш.</w:t>
            </w:r>
            <w:r>
              <w:rPr>
                <w:noProof/>
              </w:rPr>
              <w:tab/>
              <w:t>009º 59’ 54.88" з.д.</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Локсодрома</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FR4</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SP5</w:t>
            </w:r>
            <w:r>
              <w:rPr>
                <w:noProof/>
              </w:rPr>
              <w:tab/>
              <w:t>45° 00' 04.04" с.ш.</w:t>
            </w:r>
            <w:r>
              <w:rPr>
                <w:noProof/>
              </w:rPr>
              <w:tab/>
              <w:t>007 59' 55.08" з.д.</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Локсодрома</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FR5</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SP6</w:t>
            </w:r>
            <w:r>
              <w:rPr>
                <w:noProof/>
              </w:rPr>
              <w:tab/>
              <w:t>44° 20' 03.93" с.ш.</w:t>
            </w:r>
            <w:r>
              <w:rPr>
                <w:noProof/>
              </w:rPr>
              <w:tab/>
              <w:t>003 59' 55.37" з.д.</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Локсодрома</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FR6</w:t>
            </w:r>
          </w:p>
        </w:tc>
      </w:tr>
      <w:tr>
        <w:trPr>
          <w:trHeight w:val="156"/>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SP7</w:t>
            </w:r>
            <w:r>
              <w:rPr>
                <w:noProof/>
              </w:rPr>
              <w:tab/>
              <w:t>43° 23' 20.71" с.ш.</w:t>
            </w:r>
            <w:r>
              <w:rPr>
                <w:noProof/>
              </w:rPr>
              <w:tab/>
              <w:t>001 46' 13.58" з.д.</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Локсодрома</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FR7</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SP8</w:t>
            </w:r>
            <w:r>
              <w:rPr>
                <w:noProof/>
              </w:rPr>
              <w:tab/>
              <w:t>43° 22' 50.11" с.ш.</w:t>
            </w:r>
            <w:r>
              <w:rPr>
                <w:noProof/>
              </w:rPr>
              <w:tab/>
              <w:t>001 47' 11.18" з.д.</w:t>
            </w:r>
          </w:p>
        </w:tc>
        <w:tc>
          <w:tcPr>
            <w:tcW w:w="2835"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FR8</w:t>
            </w:r>
          </w:p>
        </w:tc>
      </w:tr>
    </w:tbl>
    <w:p>
      <w:pPr>
        <w:tabs>
          <w:tab w:val="left" w:pos="567"/>
        </w:tabs>
        <w:spacing w:after="140" w:line="280" w:lineRule="atLeast"/>
        <w:rPr>
          <w:rFonts w:eastAsia="Times New Roman"/>
          <w:noProof/>
          <w:szCs w:val="20"/>
        </w:rPr>
      </w:pPr>
    </w:p>
    <w:p>
      <w:pPr>
        <w:tabs>
          <w:tab w:val="left" w:pos="567"/>
        </w:tabs>
        <w:spacing w:after="140" w:line="280" w:lineRule="atLeast"/>
        <w:jc w:val="center"/>
        <w:rPr>
          <w:rFonts w:eastAsia="Times New Roman"/>
          <w:b/>
          <w:smallCaps/>
          <w:noProof/>
          <w:szCs w:val="20"/>
        </w:rPr>
      </w:pPr>
      <w:r>
        <w:rPr>
          <w:b/>
          <w:smallCaps/>
          <w:noProof/>
          <w:szCs w:val="20"/>
        </w:rPr>
        <w:t>Част IV:</w:t>
      </w:r>
      <w:r>
        <w:rPr>
          <w:b/>
          <w:smallCaps/>
          <w:noProof/>
          <w:szCs w:val="20"/>
        </w:rPr>
        <w:tab/>
        <w:t xml:space="preserve"> Граници на зоните на обща отговорност</w:t>
      </w:r>
    </w:p>
    <w:p>
      <w:pPr>
        <w:tabs>
          <w:tab w:val="left" w:pos="567"/>
        </w:tabs>
        <w:spacing w:after="140" w:line="280" w:lineRule="atLeast"/>
        <w:rPr>
          <w:rFonts w:eastAsia="Times New Roman"/>
          <w:noProof/>
          <w:szCs w:val="20"/>
        </w:rPr>
      </w:pPr>
      <w:r>
        <w:rPr>
          <w:noProof/>
        </w:rPr>
        <w:t>Зоните на обща отговорност се определят, както следва:</w:t>
      </w:r>
    </w:p>
    <w:p>
      <w:pPr>
        <w:tabs>
          <w:tab w:val="left" w:pos="567"/>
        </w:tabs>
        <w:spacing w:after="140" w:line="280" w:lineRule="atLeast"/>
        <w:ind w:left="567" w:hanging="567"/>
        <w:rPr>
          <w:rFonts w:eastAsia="Times New Roman"/>
          <w:i/>
          <w:noProof/>
          <w:szCs w:val="20"/>
        </w:rPr>
      </w:pPr>
      <w:r>
        <w:rPr>
          <w:noProof/>
        </w:rPr>
        <w:t>1.</w:t>
      </w:r>
      <w:r>
        <w:rPr>
          <w:noProof/>
        </w:rPr>
        <w:tab/>
      </w:r>
      <w:r>
        <w:rPr>
          <w:i/>
          <w:noProof/>
          <w:szCs w:val="20"/>
        </w:rPr>
        <w:t>Зона на обща отговорност на Белгия, Франция, Нидерландия и Обединеното кралство</w:t>
      </w:r>
    </w:p>
    <w:p>
      <w:pPr>
        <w:tabs>
          <w:tab w:val="left" w:pos="567"/>
        </w:tabs>
        <w:spacing w:after="140" w:line="280" w:lineRule="atLeast"/>
        <w:ind w:left="567"/>
        <w:rPr>
          <w:rFonts w:eastAsia="Times New Roman"/>
          <w:noProof/>
          <w:szCs w:val="20"/>
        </w:rPr>
      </w:pPr>
      <w:r>
        <w:rPr>
          <w:noProof/>
        </w:rPr>
        <w:t>Зоната на морето между паралели 51°51' 52.1267" с.ш. и 51° 6' 00.00" с.ш.</w:t>
      </w:r>
    </w:p>
    <w:p>
      <w:pPr>
        <w:tabs>
          <w:tab w:val="left" w:pos="567"/>
        </w:tabs>
        <w:spacing w:after="140" w:line="280" w:lineRule="atLeast"/>
        <w:rPr>
          <w:rFonts w:eastAsia="Times New Roman"/>
          <w:noProof/>
          <w:szCs w:val="20"/>
        </w:rPr>
      </w:pPr>
      <w:r>
        <w:rPr>
          <w:noProof/>
        </w:rPr>
        <w:t>2.</w:t>
      </w:r>
      <w:r>
        <w:rPr>
          <w:noProof/>
        </w:rPr>
        <w:tab/>
      </w:r>
      <w:r>
        <w:rPr>
          <w:i/>
          <w:noProof/>
          <w:szCs w:val="20"/>
        </w:rPr>
        <w:t>Зона на обща отговорност на Франция и Обединеното кралство</w:t>
      </w:r>
    </w:p>
    <w:p>
      <w:pPr>
        <w:tabs>
          <w:tab w:val="left" w:pos="567"/>
        </w:tabs>
        <w:spacing w:after="140" w:line="280" w:lineRule="atLeast"/>
        <w:ind w:left="567"/>
        <w:rPr>
          <w:rFonts w:eastAsia="Times New Roman"/>
          <w:noProof/>
          <w:szCs w:val="20"/>
        </w:rPr>
      </w:pPr>
      <w:r>
        <w:rPr>
          <w:noProof/>
        </w:rPr>
        <w:t>Проливът Ламанш на югозапад от паралел 51° 32′ 00.00 ″ с.ш. до линия, която:</w:t>
      </w:r>
    </w:p>
    <w:p>
      <w:pPr>
        <w:tabs>
          <w:tab w:val="left" w:pos="567"/>
        </w:tabs>
        <w:spacing w:after="140" w:line="280" w:lineRule="atLeast"/>
        <w:ind w:left="1701" w:hanging="567"/>
        <w:rPr>
          <w:rFonts w:eastAsia="Times New Roman"/>
          <w:noProof/>
          <w:szCs w:val="20"/>
        </w:rPr>
      </w:pPr>
      <w:r>
        <w:rPr>
          <w:noProof/>
        </w:rPr>
        <w:t>a)</w:t>
      </w:r>
      <w:r>
        <w:rPr>
          <w:noProof/>
        </w:rPr>
        <w:tab/>
        <w:t>започва от най-западната точка на островите Сили и свързва тази точка с точка 49° 52′ 00.00" с.ш. 7° 44′ 00.00" з.д.;</w:t>
      </w:r>
    </w:p>
    <w:p>
      <w:pPr>
        <w:tabs>
          <w:tab w:val="left" w:pos="567"/>
        </w:tabs>
        <w:spacing w:after="140" w:line="280" w:lineRule="atLeast"/>
        <w:ind w:left="1701" w:hanging="567"/>
        <w:rPr>
          <w:rFonts w:eastAsia="Times New Roman"/>
          <w:noProof/>
          <w:szCs w:val="20"/>
        </w:rPr>
      </w:pPr>
      <w:r>
        <w:rPr>
          <w:noProof/>
        </w:rPr>
        <w:t>б)</w:t>
      </w:r>
      <w:r>
        <w:rPr>
          <w:noProof/>
        </w:rPr>
        <w:tab/>
        <w:t>от тази точка следва линия, прокарана на 50 морски мили на запад от линия, свързваща островите Сили и остров Уесан, на юг до пресичането ѝ с паралел 48° 27′ 00.00" с.ш., и;</w:t>
      </w:r>
    </w:p>
    <w:p>
      <w:pPr>
        <w:tabs>
          <w:tab w:val="left" w:pos="567"/>
        </w:tabs>
        <w:spacing w:after="140" w:line="280" w:lineRule="atLeast"/>
        <w:ind w:left="1701" w:hanging="567"/>
        <w:rPr>
          <w:rFonts w:eastAsia="Times New Roman"/>
          <w:noProof/>
          <w:szCs w:val="20"/>
        </w:rPr>
      </w:pPr>
      <w:r>
        <w:rPr>
          <w:noProof/>
        </w:rPr>
        <w:t>в)</w:t>
      </w:r>
      <w:r>
        <w:rPr>
          <w:noProof/>
        </w:rPr>
        <w:tab/>
        <w:t>следва този паралел на изток до най-южната точка на остров Уесан.</w:t>
      </w:r>
    </w:p>
    <w:p>
      <w:pPr>
        <w:tabs>
          <w:tab w:val="left" w:pos="567"/>
        </w:tabs>
        <w:spacing w:after="140" w:line="280" w:lineRule="atLeast"/>
        <w:rPr>
          <w:rFonts w:eastAsia="Times New Roman"/>
          <w:i/>
          <w:noProof/>
          <w:szCs w:val="20"/>
        </w:rPr>
      </w:pPr>
      <w:r>
        <w:rPr>
          <w:i/>
          <w:noProof/>
          <w:szCs w:val="20"/>
        </w:rPr>
        <w:t>3.</w:t>
      </w:r>
      <w:r>
        <w:rPr>
          <w:i/>
          <w:noProof/>
          <w:szCs w:val="20"/>
        </w:rPr>
        <w:tab/>
        <w:t>Зона на обща отговорност на Дания и Германия</w:t>
      </w:r>
    </w:p>
    <w:p>
      <w:pPr>
        <w:tabs>
          <w:tab w:val="left" w:pos="567"/>
        </w:tabs>
        <w:spacing w:after="140" w:line="280" w:lineRule="atLeast"/>
        <w:ind w:left="567"/>
        <w:rPr>
          <w:rFonts w:eastAsia="Times New Roman"/>
          <w:noProof/>
          <w:szCs w:val="20"/>
        </w:rPr>
      </w:pPr>
      <w:r>
        <w:rPr>
          <w:noProof/>
        </w:rPr>
        <w:t>Зоната от морето с граници:</w:t>
      </w:r>
    </w:p>
    <w:p>
      <w:pPr>
        <w:tabs>
          <w:tab w:val="left" w:pos="567"/>
        </w:tabs>
        <w:spacing w:after="140" w:line="280" w:lineRule="atLeast"/>
        <w:ind w:left="1701" w:hanging="567"/>
        <w:rPr>
          <w:rFonts w:eastAsia="Times New Roman"/>
          <w:noProof/>
          <w:szCs w:val="20"/>
        </w:rPr>
      </w:pPr>
      <w:r>
        <w:rPr>
          <w:noProof/>
        </w:rPr>
        <w:t>a)</w:t>
      </w:r>
      <w:r>
        <w:rPr>
          <w:noProof/>
        </w:rPr>
        <w:tab/>
        <w:t>на юг — паралел 54° 30′ 00.00″ с.ш. на запад от брега на Германия;</w:t>
      </w:r>
    </w:p>
    <w:p>
      <w:pPr>
        <w:tabs>
          <w:tab w:val="left" w:pos="567"/>
        </w:tabs>
        <w:spacing w:after="140" w:line="280" w:lineRule="atLeast"/>
        <w:ind w:left="1701" w:hanging="567"/>
        <w:rPr>
          <w:rFonts w:eastAsia="Times New Roman"/>
          <w:noProof/>
          <w:szCs w:val="20"/>
        </w:rPr>
      </w:pPr>
      <w:r>
        <w:rPr>
          <w:noProof/>
        </w:rPr>
        <w:t>б)</w:t>
      </w:r>
      <w:r>
        <w:rPr>
          <w:noProof/>
        </w:rPr>
        <w:tab/>
        <w:t>на запад — меридиан 6° 30′ 00.00″ и.д.;</w:t>
      </w:r>
    </w:p>
    <w:p>
      <w:pPr>
        <w:tabs>
          <w:tab w:val="left" w:pos="567"/>
        </w:tabs>
        <w:spacing w:after="140" w:line="280" w:lineRule="atLeast"/>
        <w:ind w:left="1701" w:hanging="567"/>
        <w:rPr>
          <w:rFonts w:eastAsia="Times New Roman"/>
          <w:noProof/>
          <w:szCs w:val="20"/>
        </w:rPr>
      </w:pPr>
      <w:r>
        <w:rPr>
          <w:noProof/>
        </w:rPr>
        <w:t>в)</w:t>
      </w:r>
      <w:r>
        <w:rPr>
          <w:noProof/>
        </w:rPr>
        <w:tab/>
        <w:t>на север — паралел 55° 50′ 00.00″ с.ш. на запад от брега на Дания; и</w:t>
      </w:r>
    </w:p>
    <w:p>
      <w:pPr>
        <w:tabs>
          <w:tab w:val="left" w:pos="567"/>
        </w:tabs>
        <w:spacing w:after="140" w:line="280" w:lineRule="atLeast"/>
        <w:ind w:left="1701" w:hanging="567"/>
        <w:rPr>
          <w:rFonts w:eastAsia="Times New Roman"/>
          <w:noProof/>
          <w:szCs w:val="20"/>
        </w:rPr>
      </w:pPr>
      <w:r>
        <w:rPr>
          <w:noProof/>
        </w:rPr>
        <w:t>г)</w:t>
      </w:r>
      <w:r>
        <w:rPr>
          <w:noProof/>
        </w:rPr>
        <w:tab/>
        <w:t>на изток— ниската водна линия (въз основа на референтното равнище „най-нисък астрономически отлив” (LAT), включително зоната на Ваденско море.</w:t>
      </w:r>
    </w:p>
    <w:p>
      <w:pPr>
        <w:tabs>
          <w:tab w:val="left" w:pos="567"/>
          <w:tab w:val="left" w:pos="851"/>
          <w:tab w:val="left" w:pos="4706"/>
        </w:tabs>
        <w:spacing w:after="140" w:line="280" w:lineRule="atLeast"/>
        <w:rPr>
          <w:rFonts w:eastAsia="Times New Roman"/>
          <w:i/>
          <w:noProof/>
          <w:szCs w:val="20"/>
        </w:rPr>
      </w:pPr>
      <w:r>
        <w:rPr>
          <w:noProof/>
        </w:rPr>
        <w:t>4.</w:t>
      </w:r>
      <w:r>
        <w:rPr>
          <w:noProof/>
        </w:rPr>
        <w:tab/>
      </w:r>
      <w:r>
        <w:rPr>
          <w:i/>
          <w:noProof/>
          <w:szCs w:val="20"/>
        </w:rPr>
        <w:t>Зона на обща отговорност на Германия и Нидерландия</w:t>
      </w:r>
    </w:p>
    <w:p>
      <w:pPr>
        <w:tabs>
          <w:tab w:val="left" w:pos="567"/>
        </w:tabs>
        <w:spacing w:after="140" w:line="280" w:lineRule="atLeast"/>
        <w:ind w:left="567"/>
        <w:rPr>
          <w:rFonts w:eastAsia="Times New Roman"/>
          <w:noProof/>
          <w:szCs w:val="20"/>
        </w:rPr>
      </w:pPr>
      <w:r>
        <w:rPr>
          <w:noProof/>
        </w:rPr>
        <w:t>Зоната от морето с граници:</w:t>
      </w:r>
    </w:p>
    <w:p>
      <w:pPr>
        <w:tabs>
          <w:tab w:val="left" w:pos="567"/>
        </w:tabs>
        <w:spacing w:after="140" w:line="280" w:lineRule="atLeast"/>
        <w:ind w:left="1701" w:hanging="567"/>
        <w:rPr>
          <w:rFonts w:eastAsia="Times New Roman"/>
          <w:noProof/>
          <w:szCs w:val="20"/>
        </w:rPr>
      </w:pPr>
      <w:r>
        <w:rPr>
          <w:noProof/>
        </w:rPr>
        <w:t>a)</w:t>
      </w:r>
      <w:r>
        <w:rPr>
          <w:noProof/>
        </w:rPr>
        <w:tab/>
        <w:t>на запад — меридиан 6°0′ 00.00″ и.д. (ED50) на север от брега на Нидерландия;</w:t>
      </w:r>
    </w:p>
    <w:p>
      <w:pPr>
        <w:tabs>
          <w:tab w:val="left" w:pos="567"/>
        </w:tabs>
        <w:spacing w:after="140" w:line="280" w:lineRule="atLeast"/>
        <w:ind w:left="1701" w:hanging="567"/>
        <w:rPr>
          <w:rFonts w:eastAsia="Times New Roman"/>
          <w:noProof/>
          <w:szCs w:val="20"/>
        </w:rPr>
      </w:pPr>
      <w:r>
        <w:rPr>
          <w:noProof/>
        </w:rPr>
        <w:t>б)</w:t>
      </w:r>
      <w:r>
        <w:rPr>
          <w:noProof/>
        </w:rPr>
        <w:tab/>
        <w:t>на север — паралел 54° 0′ 00.00" с.ш. (ED50);</w:t>
      </w:r>
    </w:p>
    <w:p>
      <w:pPr>
        <w:tabs>
          <w:tab w:val="left" w:pos="567"/>
        </w:tabs>
        <w:spacing w:after="140" w:line="280" w:lineRule="atLeast"/>
        <w:ind w:left="1701" w:hanging="567"/>
        <w:rPr>
          <w:rFonts w:eastAsia="Times New Roman"/>
          <w:noProof/>
          <w:szCs w:val="20"/>
        </w:rPr>
      </w:pPr>
      <w:r>
        <w:rPr>
          <w:noProof/>
        </w:rPr>
        <w:t>в)</w:t>
      </w:r>
      <w:r>
        <w:rPr>
          <w:noProof/>
        </w:rPr>
        <w:tab/>
        <w:t>на изток — меридиан 7° 15' 00.00" и.д. (ED50) на север от брега на Германия; и</w:t>
      </w:r>
    </w:p>
    <w:p>
      <w:pPr>
        <w:tabs>
          <w:tab w:val="left" w:pos="567"/>
        </w:tabs>
        <w:spacing w:after="140" w:line="280" w:lineRule="atLeast"/>
        <w:ind w:left="1701" w:hanging="567"/>
        <w:rPr>
          <w:rFonts w:eastAsia="Times New Roman"/>
          <w:noProof/>
          <w:szCs w:val="20"/>
        </w:rPr>
      </w:pPr>
      <w:r>
        <w:rPr>
          <w:noProof/>
        </w:rPr>
        <w:t>г)</w:t>
      </w:r>
      <w:r>
        <w:rPr>
          <w:noProof/>
        </w:rPr>
        <w:tab/>
        <w:t>на юг — ниската водна линия (въз основа на референтното равнище „най-нисък астрономически отлив” (LAT), включително зоната на Ваденско море.</w:t>
      </w:r>
    </w:p>
    <w:p>
      <w:pPr>
        <w:tabs>
          <w:tab w:val="left" w:pos="567"/>
        </w:tabs>
        <w:spacing w:after="140" w:line="280" w:lineRule="atLeast"/>
        <w:jc w:val="center"/>
        <w:rPr>
          <w:rFonts w:eastAsia="Times New Roman"/>
          <w:b/>
          <w:smallCaps/>
          <w:noProof/>
          <w:szCs w:val="20"/>
        </w:rPr>
      </w:pPr>
      <w:r>
        <w:rPr>
          <w:b/>
          <w:smallCaps/>
          <w:noProof/>
          <w:szCs w:val="20"/>
        </w:rPr>
        <w:t>Част V: Тълкуване</w:t>
      </w:r>
    </w:p>
    <w:p>
      <w:pPr>
        <w:tabs>
          <w:tab w:val="left" w:pos="567"/>
        </w:tabs>
        <w:spacing w:after="140" w:line="280" w:lineRule="atLeast"/>
        <w:rPr>
          <w:rFonts w:eastAsia="Times New Roman"/>
          <w:noProof/>
          <w:szCs w:val="20"/>
        </w:rPr>
      </w:pPr>
      <w:r>
        <w:rPr>
          <w:noProof/>
        </w:rPr>
        <w:t>Позициите по точките, посочени в настоящото приложение, се определят в съответствие с Европейската геодезична система (версия от 1950 г.).“</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Бележка на депозитаря:</w:t>
      </w:r>
      <w:r>
        <w:br/>
        <w:t>по силата на Договора от Маастрихт, подписан на 7 февруари 1992 г., Европейската икономическа общност беше преименувана на Европейската общност (ЕО), считано от 1 ноември 1993 г.</w:t>
      </w:r>
      <w:r>
        <w:br/>
        <w:t>В съответствие с член 1, параграф 3 от Договора за Европейския съюз, който влезе в сила на 1 декември 2009 г., изменен с Договора от Лисабон, Европейският съюз замени Европейската общност и стана неин правоприемник. Следователно считано от 1 декември 2009 г. Европейският съюз следва да се счита за договаряща се страна по Споразумението от Бон и всички международни договори, по които Европейската общност е била договаряща страна.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56B2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6E6B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3462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8086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1077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E0DA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B01D46"/>
    <w:lvl w:ilvl="0">
      <w:start w:val="1"/>
      <w:numFmt w:val="decimal"/>
      <w:pStyle w:val="ListNumber"/>
      <w:lvlText w:val="%1."/>
      <w:lvlJc w:val="left"/>
      <w:pPr>
        <w:tabs>
          <w:tab w:val="num" w:pos="360"/>
        </w:tabs>
        <w:ind w:left="360" w:hanging="360"/>
      </w:pPr>
    </w:lvl>
  </w:abstractNum>
  <w:abstractNum w:abstractNumId="7">
    <w:nsid w:val="FFFFFF89"/>
    <w:multiLevelType w:val="singleLevel"/>
    <w:tmpl w:val="188AB8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6 12:07: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6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2B9C4F3E-A745-49E3-BE62-746AD75EDADD"/>
    <w:docVar w:name="LW_COVERPAGE_TYPE" w:val="1"/>
    <w:docVar w:name="LW_CROSSREFERENCE" w:val="&lt;UNUSED&gt;"/>
    <w:docVar w:name="LW_DocType" w:val="ANNEX"/>
    <w:docVar w:name="LW_EMISSION" w:val="30.8.2019"/>
    <w:docVar w:name="LW_EMISSION_ISODATE" w:val="2019-08-3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86?\u1090? \u1080?\u1084?\u1077?\u1090?\u1086? \u1085?\u1072? \u1045?\u1074?\u1088?\u1086?\u1087?\u1077?\u1081?\u1089?\u1082?\u1080?\u1103? \u1089?\u1098?\u1102?\u1079? \u1087?\u1086? \u1074?\u1088?\u1077?\u1084?\u1077? \u1085?\u1072? \u1090?\u1088?\u1080?\u1076?\u1077?\u1089?\u1077?\u1090? \u1080? \u1087?\u1098?\u1088?\u1074?\u1086?\u1090?\u1086? \u1079?\u1072?\u1089?\u1077?\u1076?\u1072?\u1085?\u1080?\u1077? \u1085?\u1072? \u1076?\u1086?\u1075?\u1086?\u1074?\u1072?\u1088?\u1103?\u1097?\u1080?\u1090?\u1077? \u1089?\u1077? \u1089?\u1090?\u1088?\u1072?\u1085?\u1080? \u1086?\u1090?\u1085?\u1086?\u1089?\u1085?\u1086? \u1080?\u1079?\u1084?\u1077?\u1085?\u1077?\u1085?\u1080?\u1103?\u1090?\u1072? \u1085?\u1072? \u1057?\u1087?\u1086?\u1088?\u1072?\u1079?\u1091?\u1084?\u1077?\u1085?\u1080?\u1077?\u1090?\u1086? \u1079?\u1072? \u1089?\u1098?\u1090?\u1088?\u1091?\u1076?\u1085?\u1080?\u1095?\u1077?\u1089?\u1090?\u1074?\u1086? \u1074? \u1073?\u1086?\u1088?\u1073?\u1072?\u1090?\u1072? \u1089?\u1088?\u1077?\u1097?\u1091? \u1079?\u1072?\u1084?\u1098?\u1088?\u1089?\u1103?\u1074?\u1072?\u1085?\u1077?\u1090?\u1086? \u1085?\u1072? \u1057?\u1077?\u1074?\u1077?\u1088?\u1085?\u1086? \u1084?\u1086?\u1088?\u1077? \u1089? \u1085?\u1077?\u1092?\u1090? \u1080? \u1089? \u1076?\u1088?\u1091?\u1075?\u1080? \u1086?\u1087?\u1072?\u1089?\u1085?\u1080? \u1074?\u1077?\u1097?\u1077?\u1089?\u1090?\u1074?\u1072? (\u8222?\u1057?\u1087?\u1086?\u1088?\u1072?\u1079?\u1091?\u1084?\u1077?\u1085?\u1080?\u1077?\u1090?\u1086? \u1086?\u1090? \u1041?\u1086?\u1085?\u8220?) \u1087?\u1086? \u1086?\u1090?\u1085?\u1086?\u1096?\u1077?\u1085?\u1080?\u1077? \u1085?\u1072? \u1087?\u1088?\u1080?\u1089?\u1098?\u1077?\u1076?\u1080?\u1085?\u1103?\u1074?\u1072?\u1085?\u1077?\u1090?\u1086? \u1085?\u1072? \u1050?\u1088?\u1072?\u1083?\u1089?\u1090?\u1074?\u1086? \u1048?\u1089?\u1087?\u1072?\u1085?\u1080?\u1103? \u1082?\u1098?\u1084? \u1089?\u1087?\u1086?\u1088?\u1072?\u1079?\u1091?\u1084?\u1077?\u1085?\u1080?\u1077?\u1090?\u1086? \u1080? \u1087?\u1086? \u1086?\u1090?\u1085?\u1086?\u1096?\u1077?\u1085?\u1080?\u1077? \u1085?\u1072? \u1088?\u1072?\u1079?\u1096?\u1080?\u1088?\u1103?\u1074?\u1072?\u1085?\u1077?\u1090?\u1086? \u1085?\u1072? \u1086?\u1073?\u1093?\u1074?\u1072?\u1090?\u1072? \u1085?\u1072? \u1089?\u1087?\u1086?\u1088?\u1072?\u1079?\u1091?\u1084?\u1077?\u1085?\u1080?\u1077?\u1090?\u1086?"/>
    <w:docVar w:name="LW_OBJETACTEPRINCIPAL.CP" w:val="\u1079?\u1072? \u1088?\u1072?\u1079?\u1088?\u1077?\u1096?\u1072?\u1074?\u1072?\u1085?\u1077? \u1085?\u1072? \u1079?\u1072?\u1087?\u1086?\u1095?\u1074?\u1072?\u1085?\u1077?\u1090?\u1086? \u1085?\u1072? \u1087?\u1088?\u1077?\u1075?\u1086?\u1074?\u1086?\u1088?\u1080? \u1086?\u1090? \u1080?\u1084?\u1077?\u1090?\u1086? \u1085?\u1072? \u1045?\u1074?\u1088?\u1086?\u1087?\u1077?\u1081?\u1089?\u1082?\u1080?\u1103? \u1089?\u1098?\u1102?\u1079? \u1087?\u1086? \u1074?\u1088?\u1077?\u1084?\u1077? \u1085?\u1072? \u1090?\u1088?\u1080?\u1076?\u1077?\u1089?\u1077?\u1090? \u1080? \u1087?\u1098?\u1088?\u1074?\u1086?\u1090?\u1086? \u1079?\u1072?\u1089?\u1077?\u1076?\u1072?\u1085?\u1080?\u1077? \u1085?\u1072? \u1076?\u1086?\u1075?\u1086?\u1074?\u1072?\u1088?\u1103?\u1097?\u1080?\u1090?\u1077? \u1089?\u1077? \u1089?\u1090?\u1088?\u1072?\u1085?\u1080? \u1086?\u1090?\u1085?\u1086?\u1089?\u1085?\u1086? \u1080?\u1079?\u1084?\u1077?\u1085?\u1077?\u1085?\u1080?\u1103?\u1090?\u1072? \u1085?\u1072? \u1057?\u1087?\u1086?\u1088?\u1072?\u1079?\u1091?\u1084?\u1077?\u1085?\u1080?\u1077?\u1090?\u1086? \u1079?\u1072? \u1089?\u1098?\u1090?\u1088?\u1091?\u1076?\u1085?\u1080?\u1095?\u1077?\u1089?\u1090?\u1074?\u1086? \u1074? \u1073?\u1086?\u1088?\u1073?\u1072?\u1090?\u1072? \u1089?\u1088?\u1077?\u1097?\u1091? \u1079?\u1072?\u1084?\u1098?\u1088?\u1089?\u1103?\u1074?\u1072?\u1085?\u1077?\u1090?\u1086? \u1085?\u1072? \u1057?\u1077?\u1074?\u1077?\u1088?\u1085?\u1086? \u1084?\u1086?\u1088?\u1077? \u1089? \u1085?\u1077?\u1092?\u1090? \u1080? \u1089? \u1076?\u1088?\u1091?\u1075?\u1080? \u1086?\u1087?\u1072?\u1089?\u1085?\u1080? \u1074?\u1077?\u1097?\u1077?\u1089?\u1090?\u1074?\u1072? (\u8222?\u1057?\u1087?\u1086?\u1088?\u1072?\u1079?\u1091?\u1084?\u1077?\u1085?\u1080?\u1077?\u1090?\u1086? \u1086?\u1090? \u1041?\u1086?\u1085?\u8220?) \u1087?\u1086? \u1086?\u1090?\u1085?\u1086?\u1096?\u1077?\u1085?\u1080?\u1077? \u1085?\u1072? \u1087?\u1088?\u1080?\u1089?\u1098?\u1077?\u1076?\u1080?\u1085?\u1103?\u1074?\u1072?\u1085?\u1077?\u1090?\u1086? \u1085?\u1072? \u1050?\u1088?\u1072?\u1083?\u1089?\u1090?\u1074?\u1086? \u1048?\u1089?\u1087?\u1072?\u1085?\u1080?\u1103? \u1082?\u1098?\u1084? \u1089?\u1087?\u1086?\u1088?\u1072?\u1079?\u1091?\u1084?\u1077?\u1085?\u1080?\u1077?\u1090?\u1086? \u1080? \u1087?\u1086? \u1086?\u1090?\u1085?\u1086?\u1096?\u1077?\u1085?\u1080?\u1077? \u1085?\u1072? \u1088?\u1072?\u1079?\u1096?\u1080?\u1088?\u1103?\u1074?\u1072?\u1085?\u1077?\u1090?\u1086? \u1085?\u1072? \u1086?\u1073?\u1093?\u1074?\u1072?\u1090?\u1072? \u1085?\u1072? \u1089?\u1087?\u1086?\u1088?\u1072?\u1079?\u1091?\u1084?\u1077?\u1085?\u1080?\u1077?\u1090?\u1086?"/>
    <w:docVar w:name="LW_PART_NBR" w:val="&lt;UNUSED&gt;"/>
    <w:docVar w:name="LW_PART_NBR_TOTAL" w:val="&lt;UNUSED&gt;"/>
    <w:docVar w:name="LW_REF.INST.NEW" w:val="COM"/>
    <w:docVar w:name="LW_REF.INST.NEW_ADOPTED" w:val="final"/>
    <w:docVar w:name="LW_REF.INST.NEW_TEXT" w:val="(2019) 3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87?\u1086?\u1088?\u1098?\u1082?\u1072? \u1079?\u1072? \u1056?\u1077?\u1096?\u1077?\u1085?\u1080?\u1077? \u1085?\u1072? \u1057?\u1098?\u1074?\u1077?\u1090?\u1072?"/>
    <w:docVar w:name="LW_TYPEACTEPRINCIPAL.CP" w:val="\u1055?\u1088?\u1077?\u1087?\u1086?\u1088?\u1098?\u1082?\u1072?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6">
    <w:name w:val="heading 6"/>
    <w:basedOn w:val="Normal"/>
    <w:next w:val="Normal"/>
    <w:link w:val="Heading6Char"/>
    <w:qFormat/>
    <w:pPr>
      <w:keepNext/>
      <w:spacing w:before="0" w:after="0"/>
      <w:outlineLvl w:val="5"/>
    </w:pPr>
    <w:rPr>
      <w:rFonts w:eastAsia="Times New Roman"/>
      <w:sz w:val="22"/>
      <w:szCs w:val="20"/>
      <w:u w:val="single"/>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Times New Roman" w:eastAsia="Times New Roman" w:hAnsi="Times New Roman" w:cs="Times New Roman"/>
      <w:szCs w:val="20"/>
      <w:u w:val="single"/>
      <w:lang w:val="bg-BG" w:eastAsia="de-DE"/>
    </w:rPr>
  </w:style>
  <w:style w:type="paragraph" w:customStyle="1" w:styleId="Titreobjet">
    <w:name w:val="Titre objet"/>
    <w:basedOn w:val="Normal"/>
    <w:next w:val="Normal"/>
    <w:pPr>
      <w:spacing w:before="360" w:after="360"/>
      <w:jc w:val="center"/>
    </w:pPr>
    <w:rPr>
      <w:b/>
    </w:rPr>
  </w:style>
  <w:style w:type="paragraph" w:styleId="NormalWeb">
    <w:name w:val="Normal (Web)"/>
    <w:basedOn w:val="Normal"/>
    <w:uiPriority w:val="99"/>
    <w:unhideWhenUsed/>
    <w:pPr>
      <w:spacing w:before="0" w:after="150"/>
      <w:jc w:val="left"/>
    </w:pPr>
    <w:rPr>
      <w:rFonts w:ascii="Helvetica" w:hAnsi="Helvetica"/>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paragraph" w:customStyle="1" w:styleId="TitreobjetPagedecouverture">
    <w:name w:val="Titre objet (Page de couverture)"/>
    <w:basedOn w:val="Titreobjet"/>
    <w:next w:val="IntrtEEE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numbering" w:customStyle="1" w:styleId="KeineListe1">
    <w:name w:val="Keine Liste1"/>
    <w:next w:val="NoList"/>
    <w:uiPriority w:val="99"/>
    <w:semiHidden/>
    <w:unhideWhenUsed/>
  </w:style>
  <w:style w:type="numbering" w:customStyle="1" w:styleId="KeineListe11">
    <w:name w:val="Keine Liste11"/>
    <w:next w:val="NoList"/>
    <w:uiPriority w:val="99"/>
    <w:semiHidden/>
    <w:unhideWhenUsed/>
  </w:style>
  <w:style w:type="character" w:styleId="PageNumber">
    <w:name w:val="page number"/>
  </w:style>
  <w:style w:type="paragraph" w:styleId="BodyText">
    <w:name w:val="Body Text"/>
    <w:basedOn w:val="Normal"/>
    <w:link w:val="BodyTextChar"/>
    <w:pPr>
      <w:spacing w:before="0" w:after="160"/>
      <w:jc w:val="left"/>
    </w:pPr>
    <w:rPr>
      <w:rFonts w:eastAsia="Times New Roman"/>
      <w:b/>
      <w:sz w:val="22"/>
      <w:szCs w:val="20"/>
      <w:lang w:eastAsia="de-DE"/>
    </w:rPr>
  </w:style>
  <w:style w:type="character" w:customStyle="1" w:styleId="BodyTextChar">
    <w:name w:val="Body Text Char"/>
    <w:basedOn w:val="DefaultParagraphFont"/>
    <w:link w:val="BodyText"/>
    <w:rPr>
      <w:rFonts w:ascii="Times New Roman" w:eastAsia="Times New Roman" w:hAnsi="Times New Roman" w:cs="Times New Roman"/>
      <w:b/>
      <w:szCs w:val="20"/>
      <w:lang w:val="bg-BG" w:eastAsia="de-DE"/>
    </w:rPr>
  </w:style>
  <w:style w:type="paragraph" w:styleId="BodyTextIndent">
    <w:name w:val="Body Text Indent"/>
    <w:basedOn w:val="Normal"/>
    <w:link w:val="BodyTextIndentChar"/>
    <w:semiHidden/>
    <w:pPr>
      <w:spacing w:before="0" w:after="160"/>
      <w:ind w:left="720"/>
      <w:jc w:val="left"/>
    </w:pPr>
    <w:rPr>
      <w:rFonts w:eastAsia="Times New Roman"/>
      <w:sz w:val="22"/>
      <w:szCs w:val="20"/>
      <w:lang w:eastAsia="de-DE"/>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Cs w:val="20"/>
      <w:lang w:val="bg-BG" w:eastAsia="de-DE"/>
    </w:rPr>
  </w:style>
  <w:style w:type="paragraph" w:styleId="BodyText2">
    <w:name w:val="Body Text 2"/>
    <w:basedOn w:val="Normal"/>
    <w:link w:val="BodyText2Char"/>
    <w:pPr>
      <w:spacing w:before="0" w:after="160"/>
      <w:jc w:val="left"/>
    </w:pPr>
    <w:rPr>
      <w:rFonts w:eastAsia="Times New Roman"/>
      <w:sz w:val="22"/>
      <w:szCs w:val="20"/>
      <w:lang w:eastAsia="de-DE"/>
    </w:rPr>
  </w:style>
  <w:style w:type="character" w:customStyle="1" w:styleId="BodyText2Char">
    <w:name w:val="Body Text 2 Char"/>
    <w:basedOn w:val="DefaultParagraphFont"/>
    <w:link w:val="BodyText2"/>
    <w:rPr>
      <w:rFonts w:ascii="Times New Roman" w:eastAsia="Times New Roman" w:hAnsi="Times New Roman" w:cs="Times New Roman"/>
      <w:szCs w:val="20"/>
      <w:lang w:val="bg-BG" w:eastAsia="de-DE"/>
    </w:rPr>
  </w:style>
  <w:style w:type="paragraph" w:customStyle="1" w:styleId="Indenta">
    <w:name w:val="Indent (a)"/>
    <w:basedOn w:val="Article"/>
    <w:pPr>
      <w:suppressLineNumbers/>
      <w:tabs>
        <w:tab w:val="left" w:pos="993"/>
        <w:tab w:val="left" w:pos="1134"/>
      </w:tabs>
      <w:ind w:left="1701" w:right="0" w:hanging="567"/>
      <w:jc w:val="both"/>
    </w:pPr>
  </w:style>
  <w:style w:type="paragraph" w:customStyle="1" w:styleId="Article">
    <w:name w:val="Article"/>
    <w:basedOn w:val="Normal"/>
    <w:pPr>
      <w:spacing w:after="0"/>
      <w:ind w:left="567" w:right="567"/>
      <w:jc w:val="left"/>
    </w:pPr>
    <w:rPr>
      <w:rFonts w:eastAsia="Times New Roman"/>
      <w:szCs w:val="20"/>
      <w:lang w:eastAsia="de-DE"/>
    </w:rPr>
  </w:style>
  <w:style w:type="paragraph" w:customStyle="1" w:styleId="indenta0">
    <w:name w:val="indent a"/>
    <w:basedOn w:val="Normal"/>
    <w:pPr>
      <w:spacing w:before="0" w:after="160"/>
      <w:ind w:left="1134" w:hanging="567"/>
      <w:jc w:val="left"/>
    </w:pPr>
    <w:rPr>
      <w:rFonts w:eastAsia="Times New Roman"/>
      <w:sz w:val="22"/>
      <w:szCs w:val="20"/>
      <w:lang w:eastAsia="de-DE"/>
    </w:rPr>
  </w:style>
  <w:style w:type="paragraph" w:customStyle="1" w:styleId="indenti">
    <w:name w:val="indent i"/>
    <w:basedOn w:val="Normal"/>
    <w:pPr>
      <w:spacing w:before="0" w:after="160"/>
      <w:ind w:left="1701" w:hanging="567"/>
      <w:jc w:val="left"/>
    </w:pPr>
    <w:rPr>
      <w:rFonts w:eastAsia="Times New Roman"/>
      <w:sz w:val="22"/>
      <w:szCs w:val="20"/>
      <w:lang w:eastAsia="de-DE"/>
    </w:rPr>
  </w:style>
  <w:style w:type="paragraph" w:customStyle="1" w:styleId="SideHeadingbolditalic">
    <w:name w:val="Side Heading (bold italic)"/>
    <w:basedOn w:val="Normal"/>
    <w:next w:val="Normal"/>
    <w:pPr>
      <w:spacing w:after="0"/>
      <w:jc w:val="left"/>
      <w:outlineLvl w:val="7"/>
    </w:pPr>
    <w:rPr>
      <w:rFonts w:eastAsia="Times New Roman"/>
      <w:b/>
      <w:i/>
      <w:szCs w:val="20"/>
      <w:lang w:eastAsia="de-DE"/>
    </w:rPr>
  </w:style>
  <w:style w:type="paragraph" w:customStyle="1" w:styleId="SideHeadingBoldCapitals">
    <w:name w:val="Side Heading (Bold Capitals)"/>
    <w:basedOn w:val="SideHeadingbolditalic"/>
    <w:next w:val="Normal"/>
    <w:rPr>
      <w:i w:val="0"/>
      <w:smallCaps/>
    </w:rPr>
  </w:style>
  <w:style w:type="paragraph" w:customStyle="1" w:styleId="Indenti0">
    <w:name w:val="Indent (i)"/>
    <w:basedOn w:val="Article"/>
    <w:pPr>
      <w:ind w:left="2268" w:right="0" w:hanging="567"/>
    </w:pPr>
  </w:style>
  <w:style w:type="paragraph" w:styleId="BodyText3">
    <w:name w:val="Body Text 3"/>
    <w:basedOn w:val="Normal"/>
    <w:link w:val="BodyText3Char"/>
    <w:semiHidden/>
    <w:pPr>
      <w:tabs>
        <w:tab w:val="left" w:pos="1296"/>
        <w:tab w:val="left" w:pos="4608"/>
        <w:tab w:val="left" w:pos="7776"/>
      </w:tabs>
      <w:spacing w:before="0" w:after="0"/>
    </w:pPr>
    <w:rPr>
      <w:rFonts w:eastAsia="Times New Roman"/>
      <w:i/>
      <w:sz w:val="22"/>
      <w:szCs w:val="20"/>
      <w:lang w:eastAsia="de-DE"/>
    </w:rPr>
  </w:style>
  <w:style w:type="character" w:customStyle="1" w:styleId="BodyText3Char">
    <w:name w:val="Body Text 3 Char"/>
    <w:basedOn w:val="DefaultParagraphFont"/>
    <w:link w:val="BodyText3"/>
    <w:semiHidden/>
    <w:rPr>
      <w:rFonts w:ascii="Times New Roman" w:eastAsia="Times New Roman" w:hAnsi="Times New Roman" w:cs="Times New Roman"/>
      <w:i/>
      <w:szCs w:val="20"/>
      <w:lang w:val="bg-BG" w:eastAsia="de-DE"/>
    </w:rPr>
  </w:style>
  <w:style w:type="paragraph" w:customStyle="1" w:styleId="Points">
    <w:name w:val="Points"/>
    <w:basedOn w:val="Normal"/>
    <w:pPr>
      <w:spacing w:before="0" w:after="40"/>
      <w:ind w:left="1701" w:hanging="1134"/>
      <w:jc w:val="left"/>
    </w:pPr>
    <w:rPr>
      <w:rFonts w:eastAsia="Times New Roman"/>
      <w:sz w:val="22"/>
      <w:szCs w:val="20"/>
      <w:lang w:eastAsia="de-DE"/>
    </w:rPr>
  </w:style>
  <w:style w:type="paragraph" w:customStyle="1" w:styleId="PartIIItext">
    <w:name w:val="Part III text"/>
    <w:basedOn w:val="Normal"/>
    <w:pPr>
      <w:spacing w:before="0" w:after="40"/>
      <w:jc w:val="left"/>
    </w:pPr>
    <w:rPr>
      <w:rFonts w:eastAsia="Times New Roman"/>
      <w:sz w:val="22"/>
      <w:szCs w:val="20"/>
      <w:lang w:eastAsia="de-DE"/>
    </w:rPr>
  </w:style>
  <w:style w:type="paragraph" w:customStyle="1" w:styleId="Indenta1">
    <w:name w:val="Indent a"/>
    <w:basedOn w:val="Points"/>
    <w:pPr>
      <w:spacing w:after="160"/>
      <w:ind w:left="1134" w:hanging="567"/>
    </w:pPr>
  </w:style>
  <w:style w:type="paragraph" w:customStyle="1" w:styleId="Indenti1">
    <w:name w:val="Indent i"/>
    <w:basedOn w:val="Indenta1"/>
    <w:pPr>
      <w:ind w:left="1701"/>
    </w:pPr>
  </w:style>
  <w:style w:type="numbering" w:customStyle="1" w:styleId="KeineListe2">
    <w:name w:val="Keine Liste2"/>
    <w:next w:val="NoList"/>
    <w:semiHidden/>
  </w:style>
  <w:style w:type="paragraph" w:styleId="EndnoteText">
    <w:name w:val="endnote text"/>
    <w:basedOn w:val="Normal"/>
    <w:link w:val="EndnoteTextChar"/>
    <w:semiHidden/>
    <w:pPr>
      <w:tabs>
        <w:tab w:val="left" w:pos="357"/>
        <w:tab w:val="left" w:pos="567"/>
      </w:tabs>
      <w:spacing w:before="0" w:after="140" w:line="280" w:lineRule="atLeast"/>
    </w:pPr>
    <w:rPr>
      <w:rFonts w:ascii="Arial" w:eastAsia="Times New Roman" w:hAnsi="Arial"/>
      <w:sz w:val="20"/>
      <w:szCs w:val="20"/>
    </w:rPr>
  </w:style>
  <w:style w:type="character" w:customStyle="1" w:styleId="EndnoteTextChar">
    <w:name w:val="Endnote Text Char"/>
    <w:basedOn w:val="DefaultParagraphFont"/>
    <w:link w:val="EndnoteText"/>
    <w:semiHidden/>
    <w:rPr>
      <w:rFonts w:ascii="Arial" w:eastAsia="Times New Roman" w:hAnsi="Arial" w:cs="Times New Roman"/>
      <w:sz w:val="20"/>
      <w:szCs w:val="20"/>
      <w:lang w:val="bg-BG"/>
    </w:rPr>
  </w:style>
  <w:style w:type="paragraph" w:styleId="EnvelopeAddress">
    <w:name w:val="envelope address"/>
    <w:basedOn w:val="Normal"/>
    <w:pPr>
      <w:framePr w:w="7920" w:h="1980" w:hRule="exact" w:hSpace="180" w:wrap="auto" w:hAnchor="page" w:xAlign="center" w:yAlign="bottom"/>
      <w:tabs>
        <w:tab w:val="left" w:pos="357"/>
        <w:tab w:val="left" w:pos="567"/>
      </w:tabs>
      <w:spacing w:before="0" w:after="140" w:line="280" w:lineRule="atLeast"/>
      <w:ind w:left="2880"/>
    </w:pPr>
    <w:rPr>
      <w:rFonts w:ascii="Arial" w:eastAsia="Times New Roman" w:hAnsi="Arial"/>
      <w:sz w:val="20"/>
      <w:szCs w:val="20"/>
    </w:rPr>
  </w:style>
  <w:style w:type="character" w:styleId="FollowedHyperlink">
    <w:name w:val="FollowedHyperlink"/>
    <w:rPr>
      <w:color w:val="808080"/>
      <w:u w:val="none"/>
    </w:rPr>
  </w:style>
  <w:style w:type="paragraph" w:customStyle="1" w:styleId="Introduction">
    <w:name w:val="Introduction"/>
    <w:basedOn w:val="BodyText"/>
    <w:next w:val="BodyText"/>
    <w:pPr>
      <w:tabs>
        <w:tab w:val="left" w:pos="567"/>
      </w:tabs>
      <w:spacing w:before="140" w:after="140" w:line="280" w:lineRule="atLeast"/>
      <w:jc w:val="both"/>
    </w:pPr>
    <w:rPr>
      <w:rFonts w:ascii="Arial" w:hAnsi="Arial"/>
      <w:sz w:val="20"/>
      <w:lang w:eastAsia="en-US"/>
    </w:rPr>
  </w:style>
  <w:style w:type="paragraph" w:styleId="Title">
    <w:name w:val="Title"/>
    <w:link w:val="TitleChar1"/>
    <w:qFormat/>
    <w:pPr>
      <w:spacing w:before="560" w:after="280" w:line="280" w:lineRule="atLeast"/>
      <w:outlineLvl w:val="0"/>
    </w:pPr>
    <w:rPr>
      <w:rFonts w:ascii="Arial" w:eastAsia="Times New Roman" w:hAnsi="Arial" w:cs="Times New Roman"/>
      <w:noProof/>
      <w:kern w:val="28"/>
      <w:sz w:val="40"/>
      <w:szCs w:val="20"/>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val="bg-BG"/>
    </w:rPr>
  </w:style>
  <w:style w:type="character" w:customStyle="1" w:styleId="TitleChar1">
    <w:name w:val="Title Char1"/>
    <w:link w:val="Title"/>
    <w:rPr>
      <w:rFonts w:ascii="Arial" w:eastAsia="Times New Roman" w:hAnsi="Arial" w:cs="Times New Roman"/>
      <w:noProof/>
      <w:kern w:val="28"/>
      <w:sz w:val="40"/>
      <w:szCs w:val="20"/>
    </w:rPr>
  </w:style>
  <w:style w:type="paragraph" w:customStyle="1" w:styleId="Docheader">
    <w:name w:val="Doc header"/>
    <w:basedOn w:val="Normal"/>
    <w:pPr>
      <w:tabs>
        <w:tab w:val="left" w:pos="567"/>
      </w:tabs>
      <w:spacing w:before="0" w:after="0" w:line="280" w:lineRule="exact"/>
      <w:jc w:val="left"/>
    </w:pPr>
    <w:rPr>
      <w:rFonts w:ascii="Arial" w:eastAsia="Times New Roman" w:hAnsi="Arial"/>
      <w:szCs w:val="20"/>
    </w:rPr>
  </w:style>
  <w:style w:type="table" w:styleId="TableGrid">
    <w:name w:val="Table Grid"/>
    <w:basedOn w:val="TableNormal"/>
    <w:pPr>
      <w:tabs>
        <w:tab w:val="left" w:pos="567"/>
      </w:tabs>
      <w:spacing w:after="140" w:line="280" w:lineRule="atLeast"/>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PlainText">
    <w:name w:val="Plain Text"/>
    <w:basedOn w:val="Normal"/>
    <w:link w:val="PlainTextChar"/>
    <w:uiPriority w:val="99"/>
    <w:unhideWhenUsed/>
    <w:pPr>
      <w:spacing w:before="0" w:after="0"/>
      <w:jc w:val="left"/>
    </w:pPr>
    <w:rPr>
      <w:rFonts w:ascii="Calibri" w:eastAsia="Calibri" w:hAnsi="Calibri"/>
      <w:sz w:val="22"/>
      <w:szCs w:val="21"/>
    </w:rPr>
  </w:style>
  <w:style w:type="character" w:customStyle="1" w:styleId="PlainTextChar">
    <w:name w:val="Plain Text Char"/>
    <w:basedOn w:val="DefaultParagraphFont"/>
    <w:link w:val="PlainText"/>
    <w:uiPriority w:val="99"/>
    <w:rPr>
      <w:rFonts w:ascii="Calibri" w:eastAsia="Calibri" w:hAnsi="Calibri" w:cs="Times New Roman"/>
      <w:szCs w:val="21"/>
      <w:lang w:val="bg-BG"/>
    </w:rPr>
  </w:style>
  <w:style w:type="numbering" w:customStyle="1" w:styleId="KeineListe3">
    <w:name w:val="Keine Liste3"/>
    <w:next w:val="NoList"/>
    <w:uiPriority w:val="99"/>
    <w:semiHidden/>
    <w:unhideWhenUsed/>
  </w:style>
  <w:style w:type="numbering" w:customStyle="1" w:styleId="KeineListe12">
    <w:name w:val="Keine Liste12"/>
    <w:next w:val="NoList"/>
    <w:uiPriority w:val="99"/>
    <w:semiHidden/>
    <w:unhideWhenUsed/>
  </w:style>
  <w:style w:type="numbering" w:customStyle="1" w:styleId="KeineListe111">
    <w:name w:val="Keine Liste111"/>
    <w:next w:val="NoList"/>
    <w:uiPriority w:val="99"/>
    <w:semiHidden/>
    <w:unhideWhenUsed/>
  </w:style>
  <w:style w:type="table" w:customStyle="1" w:styleId="Tabellenraster1">
    <w:name w:val="Tabellenraster1"/>
    <w:basedOn w:val="TableNormal"/>
    <w:next w:val="TableGrid"/>
    <w:pPr>
      <w:tabs>
        <w:tab w:val="left" w:pos="567"/>
      </w:tabs>
      <w:spacing w:after="140" w:line="280" w:lineRule="atLeast"/>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character" w:customStyle="1" w:styleId="FooterChar1">
    <w:name w:val="Footer Char1"/>
    <w:aliases w:val="Footer1 Char1"/>
    <w:basedOn w:val="DefaultParagraphFont"/>
    <w:semiHidden/>
    <w:rPr>
      <w:rFonts w:ascii="Calibri" w:eastAsia="Calibri" w:hAnsi="Calibri" w:cs="Times New Roman"/>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6">
    <w:name w:val="heading 6"/>
    <w:basedOn w:val="Normal"/>
    <w:next w:val="Normal"/>
    <w:link w:val="Heading6Char"/>
    <w:qFormat/>
    <w:pPr>
      <w:keepNext/>
      <w:spacing w:before="0" w:after="0"/>
      <w:outlineLvl w:val="5"/>
    </w:pPr>
    <w:rPr>
      <w:rFonts w:eastAsia="Times New Roman"/>
      <w:sz w:val="22"/>
      <w:szCs w:val="20"/>
      <w:u w:val="single"/>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Times New Roman" w:eastAsia="Times New Roman" w:hAnsi="Times New Roman" w:cs="Times New Roman"/>
      <w:szCs w:val="20"/>
      <w:u w:val="single"/>
      <w:lang w:val="bg-BG" w:eastAsia="de-DE"/>
    </w:rPr>
  </w:style>
  <w:style w:type="paragraph" w:customStyle="1" w:styleId="Titreobjet">
    <w:name w:val="Titre objet"/>
    <w:basedOn w:val="Normal"/>
    <w:next w:val="Normal"/>
    <w:pPr>
      <w:spacing w:before="360" w:after="360"/>
      <w:jc w:val="center"/>
    </w:pPr>
    <w:rPr>
      <w:b/>
    </w:rPr>
  </w:style>
  <w:style w:type="paragraph" w:styleId="NormalWeb">
    <w:name w:val="Normal (Web)"/>
    <w:basedOn w:val="Normal"/>
    <w:uiPriority w:val="99"/>
    <w:unhideWhenUsed/>
    <w:pPr>
      <w:spacing w:before="0" w:after="150"/>
      <w:jc w:val="left"/>
    </w:pPr>
    <w:rPr>
      <w:rFonts w:ascii="Helvetica" w:hAnsi="Helvetica"/>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paragraph" w:customStyle="1" w:styleId="TitreobjetPagedecouverture">
    <w:name w:val="Titre objet (Page de couverture)"/>
    <w:basedOn w:val="Titreobjet"/>
    <w:next w:val="IntrtEEE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numbering" w:customStyle="1" w:styleId="KeineListe1">
    <w:name w:val="Keine Liste1"/>
    <w:next w:val="NoList"/>
    <w:uiPriority w:val="99"/>
    <w:semiHidden/>
    <w:unhideWhenUsed/>
  </w:style>
  <w:style w:type="numbering" w:customStyle="1" w:styleId="KeineListe11">
    <w:name w:val="Keine Liste11"/>
    <w:next w:val="NoList"/>
    <w:uiPriority w:val="99"/>
    <w:semiHidden/>
    <w:unhideWhenUsed/>
  </w:style>
  <w:style w:type="character" w:styleId="PageNumber">
    <w:name w:val="page number"/>
  </w:style>
  <w:style w:type="paragraph" w:styleId="BodyText">
    <w:name w:val="Body Text"/>
    <w:basedOn w:val="Normal"/>
    <w:link w:val="BodyTextChar"/>
    <w:pPr>
      <w:spacing w:before="0" w:after="160"/>
      <w:jc w:val="left"/>
    </w:pPr>
    <w:rPr>
      <w:rFonts w:eastAsia="Times New Roman"/>
      <w:b/>
      <w:sz w:val="22"/>
      <w:szCs w:val="20"/>
      <w:lang w:eastAsia="de-DE"/>
    </w:rPr>
  </w:style>
  <w:style w:type="character" w:customStyle="1" w:styleId="BodyTextChar">
    <w:name w:val="Body Text Char"/>
    <w:basedOn w:val="DefaultParagraphFont"/>
    <w:link w:val="BodyText"/>
    <w:rPr>
      <w:rFonts w:ascii="Times New Roman" w:eastAsia="Times New Roman" w:hAnsi="Times New Roman" w:cs="Times New Roman"/>
      <w:b/>
      <w:szCs w:val="20"/>
      <w:lang w:val="bg-BG" w:eastAsia="de-DE"/>
    </w:rPr>
  </w:style>
  <w:style w:type="paragraph" w:styleId="BodyTextIndent">
    <w:name w:val="Body Text Indent"/>
    <w:basedOn w:val="Normal"/>
    <w:link w:val="BodyTextIndentChar"/>
    <w:semiHidden/>
    <w:pPr>
      <w:spacing w:before="0" w:after="160"/>
      <w:ind w:left="720"/>
      <w:jc w:val="left"/>
    </w:pPr>
    <w:rPr>
      <w:rFonts w:eastAsia="Times New Roman"/>
      <w:sz w:val="22"/>
      <w:szCs w:val="20"/>
      <w:lang w:eastAsia="de-DE"/>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Cs w:val="20"/>
      <w:lang w:val="bg-BG" w:eastAsia="de-DE"/>
    </w:rPr>
  </w:style>
  <w:style w:type="paragraph" w:styleId="BodyText2">
    <w:name w:val="Body Text 2"/>
    <w:basedOn w:val="Normal"/>
    <w:link w:val="BodyText2Char"/>
    <w:pPr>
      <w:spacing w:before="0" w:after="160"/>
      <w:jc w:val="left"/>
    </w:pPr>
    <w:rPr>
      <w:rFonts w:eastAsia="Times New Roman"/>
      <w:sz w:val="22"/>
      <w:szCs w:val="20"/>
      <w:lang w:eastAsia="de-DE"/>
    </w:rPr>
  </w:style>
  <w:style w:type="character" w:customStyle="1" w:styleId="BodyText2Char">
    <w:name w:val="Body Text 2 Char"/>
    <w:basedOn w:val="DefaultParagraphFont"/>
    <w:link w:val="BodyText2"/>
    <w:rPr>
      <w:rFonts w:ascii="Times New Roman" w:eastAsia="Times New Roman" w:hAnsi="Times New Roman" w:cs="Times New Roman"/>
      <w:szCs w:val="20"/>
      <w:lang w:val="bg-BG" w:eastAsia="de-DE"/>
    </w:rPr>
  </w:style>
  <w:style w:type="paragraph" w:customStyle="1" w:styleId="Indenta">
    <w:name w:val="Indent (a)"/>
    <w:basedOn w:val="Article"/>
    <w:pPr>
      <w:suppressLineNumbers/>
      <w:tabs>
        <w:tab w:val="left" w:pos="993"/>
        <w:tab w:val="left" w:pos="1134"/>
      </w:tabs>
      <w:ind w:left="1701" w:right="0" w:hanging="567"/>
      <w:jc w:val="both"/>
    </w:pPr>
  </w:style>
  <w:style w:type="paragraph" w:customStyle="1" w:styleId="Article">
    <w:name w:val="Article"/>
    <w:basedOn w:val="Normal"/>
    <w:pPr>
      <w:spacing w:after="0"/>
      <w:ind w:left="567" w:right="567"/>
      <w:jc w:val="left"/>
    </w:pPr>
    <w:rPr>
      <w:rFonts w:eastAsia="Times New Roman"/>
      <w:szCs w:val="20"/>
      <w:lang w:eastAsia="de-DE"/>
    </w:rPr>
  </w:style>
  <w:style w:type="paragraph" w:customStyle="1" w:styleId="indenta0">
    <w:name w:val="indent a"/>
    <w:basedOn w:val="Normal"/>
    <w:pPr>
      <w:spacing w:before="0" w:after="160"/>
      <w:ind w:left="1134" w:hanging="567"/>
      <w:jc w:val="left"/>
    </w:pPr>
    <w:rPr>
      <w:rFonts w:eastAsia="Times New Roman"/>
      <w:sz w:val="22"/>
      <w:szCs w:val="20"/>
      <w:lang w:eastAsia="de-DE"/>
    </w:rPr>
  </w:style>
  <w:style w:type="paragraph" w:customStyle="1" w:styleId="indenti">
    <w:name w:val="indent i"/>
    <w:basedOn w:val="Normal"/>
    <w:pPr>
      <w:spacing w:before="0" w:after="160"/>
      <w:ind w:left="1701" w:hanging="567"/>
      <w:jc w:val="left"/>
    </w:pPr>
    <w:rPr>
      <w:rFonts w:eastAsia="Times New Roman"/>
      <w:sz w:val="22"/>
      <w:szCs w:val="20"/>
      <w:lang w:eastAsia="de-DE"/>
    </w:rPr>
  </w:style>
  <w:style w:type="paragraph" w:customStyle="1" w:styleId="SideHeadingbolditalic">
    <w:name w:val="Side Heading (bold italic)"/>
    <w:basedOn w:val="Normal"/>
    <w:next w:val="Normal"/>
    <w:pPr>
      <w:spacing w:after="0"/>
      <w:jc w:val="left"/>
      <w:outlineLvl w:val="7"/>
    </w:pPr>
    <w:rPr>
      <w:rFonts w:eastAsia="Times New Roman"/>
      <w:b/>
      <w:i/>
      <w:szCs w:val="20"/>
      <w:lang w:eastAsia="de-DE"/>
    </w:rPr>
  </w:style>
  <w:style w:type="paragraph" w:customStyle="1" w:styleId="SideHeadingBoldCapitals">
    <w:name w:val="Side Heading (Bold Capitals)"/>
    <w:basedOn w:val="SideHeadingbolditalic"/>
    <w:next w:val="Normal"/>
    <w:rPr>
      <w:i w:val="0"/>
      <w:smallCaps/>
    </w:rPr>
  </w:style>
  <w:style w:type="paragraph" w:customStyle="1" w:styleId="Indenti0">
    <w:name w:val="Indent (i)"/>
    <w:basedOn w:val="Article"/>
    <w:pPr>
      <w:ind w:left="2268" w:right="0" w:hanging="567"/>
    </w:pPr>
  </w:style>
  <w:style w:type="paragraph" w:styleId="BodyText3">
    <w:name w:val="Body Text 3"/>
    <w:basedOn w:val="Normal"/>
    <w:link w:val="BodyText3Char"/>
    <w:semiHidden/>
    <w:pPr>
      <w:tabs>
        <w:tab w:val="left" w:pos="1296"/>
        <w:tab w:val="left" w:pos="4608"/>
        <w:tab w:val="left" w:pos="7776"/>
      </w:tabs>
      <w:spacing w:before="0" w:after="0"/>
    </w:pPr>
    <w:rPr>
      <w:rFonts w:eastAsia="Times New Roman"/>
      <w:i/>
      <w:sz w:val="22"/>
      <w:szCs w:val="20"/>
      <w:lang w:eastAsia="de-DE"/>
    </w:rPr>
  </w:style>
  <w:style w:type="character" w:customStyle="1" w:styleId="BodyText3Char">
    <w:name w:val="Body Text 3 Char"/>
    <w:basedOn w:val="DefaultParagraphFont"/>
    <w:link w:val="BodyText3"/>
    <w:semiHidden/>
    <w:rPr>
      <w:rFonts w:ascii="Times New Roman" w:eastAsia="Times New Roman" w:hAnsi="Times New Roman" w:cs="Times New Roman"/>
      <w:i/>
      <w:szCs w:val="20"/>
      <w:lang w:val="bg-BG" w:eastAsia="de-DE"/>
    </w:rPr>
  </w:style>
  <w:style w:type="paragraph" w:customStyle="1" w:styleId="Points">
    <w:name w:val="Points"/>
    <w:basedOn w:val="Normal"/>
    <w:pPr>
      <w:spacing w:before="0" w:after="40"/>
      <w:ind w:left="1701" w:hanging="1134"/>
      <w:jc w:val="left"/>
    </w:pPr>
    <w:rPr>
      <w:rFonts w:eastAsia="Times New Roman"/>
      <w:sz w:val="22"/>
      <w:szCs w:val="20"/>
      <w:lang w:eastAsia="de-DE"/>
    </w:rPr>
  </w:style>
  <w:style w:type="paragraph" w:customStyle="1" w:styleId="PartIIItext">
    <w:name w:val="Part III text"/>
    <w:basedOn w:val="Normal"/>
    <w:pPr>
      <w:spacing w:before="0" w:after="40"/>
      <w:jc w:val="left"/>
    </w:pPr>
    <w:rPr>
      <w:rFonts w:eastAsia="Times New Roman"/>
      <w:sz w:val="22"/>
      <w:szCs w:val="20"/>
      <w:lang w:eastAsia="de-DE"/>
    </w:rPr>
  </w:style>
  <w:style w:type="paragraph" w:customStyle="1" w:styleId="Indenta1">
    <w:name w:val="Indent a"/>
    <w:basedOn w:val="Points"/>
    <w:pPr>
      <w:spacing w:after="160"/>
      <w:ind w:left="1134" w:hanging="567"/>
    </w:pPr>
  </w:style>
  <w:style w:type="paragraph" w:customStyle="1" w:styleId="Indenti1">
    <w:name w:val="Indent i"/>
    <w:basedOn w:val="Indenta1"/>
    <w:pPr>
      <w:ind w:left="1701"/>
    </w:pPr>
  </w:style>
  <w:style w:type="numbering" w:customStyle="1" w:styleId="KeineListe2">
    <w:name w:val="Keine Liste2"/>
    <w:next w:val="NoList"/>
    <w:semiHidden/>
  </w:style>
  <w:style w:type="paragraph" w:styleId="EndnoteText">
    <w:name w:val="endnote text"/>
    <w:basedOn w:val="Normal"/>
    <w:link w:val="EndnoteTextChar"/>
    <w:semiHidden/>
    <w:pPr>
      <w:tabs>
        <w:tab w:val="left" w:pos="357"/>
        <w:tab w:val="left" w:pos="567"/>
      </w:tabs>
      <w:spacing w:before="0" w:after="140" w:line="280" w:lineRule="atLeast"/>
    </w:pPr>
    <w:rPr>
      <w:rFonts w:ascii="Arial" w:eastAsia="Times New Roman" w:hAnsi="Arial"/>
      <w:sz w:val="20"/>
      <w:szCs w:val="20"/>
    </w:rPr>
  </w:style>
  <w:style w:type="character" w:customStyle="1" w:styleId="EndnoteTextChar">
    <w:name w:val="Endnote Text Char"/>
    <w:basedOn w:val="DefaultParagraphFont"/>
    <w:link w:val="EndnoteText"/>
    <w:semiHidden/>
    <w:rPr>
      <w:rFonts w:ascii="Arial" w:eastAsia="Times New Roman" w:hAnsi="Arial" w:cs="Times New Roman"/>
      <w:sz w:val="20"/>
      <w:szCs w:val="20"/>
      <w:lang w:val="bg-BG"/>
    </w:rPr>
  </w:style>
  <w:style w:type="paragraph" w:styleId="EnvelopeAddress">
    <w:name w:val="envelope address"/>
    <w:basedOn w:val="Normal"/>
    <w:pPr>
      <w:framePr w:w="7920" w:h="1980" w:hRule="exact" w:hSpace="180" w:wrap="auto" w:hAnchor="page" w:xAlign="center" w:yAlign="bottom"/>
      <w:tabs>
        <w:tab w:val="left" w:pos="357"/>
        <w:tab w:val="left" w:pos="567"/>
      </w:tabs>
      <w:spacing w:before="0" w:after="140" w:line="280" w:lineRule="atLeast"/>
      <w:ind w:left="2880"/>
    </w:pPr>
    <w:rPr>
      <w:rFonts w:ascii="Arial" w:eastAsia="Times New Roman" w:hAnsi="Arial"/>
      <w:sz w:val="20"/>
      <w:szCs w:val="20"/>
    </w:rPr>
  </w:style>
  <w:style w:type="character" w:styleId="FollowedHyperlink">
    <w:name w:val="FollowedHyperlink"/>
    <w:rPr>
      <w:color w:val="808080"/>
      <w:u w:val="none"/>
    </w:rPr>
  </w:style>
  <w:style w:type="paragraph" w:customStyle="1" w:styleId="Introduction">
    <w:name w:val="Introduction"/>
    <w:basedOn w:val="BodyText"/>
    <w:next w:val="BodyText"/>
    <w:pPr>
      <w:tabs>
        <w:tab w:val="left" w:pos="567"/>
      </w:tabs>
      <w:spacing w:before="140" w:after="140" w:line="280" w:lineRule="atLeast"/>
      <w:jc w:val="both"/>
    </w:pPr>
    <w:rPr>
      <w:rFonts w:ascii="Arial" w:hAnsi="Arial"/>
      <w:sz w:val="20"/>
      <w:lang w:eastAsia="en-US"/>
    </w:rPr>
  </w:style>
  <w:style w:type="paragraph" w:styleId="Title">
    <w:name w:val="Title"/>
    <w:link w:val="TitleChar1"/>
    <w:qFormat/>
    <w:pPr>
      <w:spacing w:before="560" w:after="280" w:line="280" w:lineRule="atLeast"/>
      <w:outlineLvl w:val="0"/>
    </w:pPr>
    <w:rPr>
      <w:rFonts w:ascii="Arial" w:eastAsia="Times New Roman" w:hAnsi="Arial" w:cs="Times New Roman"/>
      <w:noProof/>
      <w:kern w:val="28"/>
      <w:sz w:val="40"/>
      <w:szCs w:val="20"/>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val="bg-BG"/>
    </w:rPr>
  </w:style>
  <w:style w:type="character" w:customStyle="1" w:styleId="TitleChar1">
    <w:name w:val="Title Char1"/>
    <w:link w:val="Title"/>
    <w:rPr>
      <w:rFonts w:ascii="Arial" w:eastAsia="Times New Roman" w:hAnsi="Arial" w:cs="Times New Roman"/>
      <w:noProof/>
      <w:kern w:val="28"/>
      <w:sz w:val="40"/>
      <w:szCs w:val="20"/>
    </w:rPr>
  </w:style>
  <w:style w:type="paragraph" w:customStyle="1" w:styleId="Docheader">
    <w:name w:val="Doc header"/>
    <w:basedOn w:val="Normal"/>
    <w:pPr>
      <w:tabs>
        <w:tab w:val="left" w:pos="567"/>
      </w:tabs>
      <w:spacing w:before="0" w:after="0" w:line="280" w:lineRule="exact"/>
      <w:jc w:val="left"/>
    </w:pPr>
    <w:rPr>
      <w:rFonts w:ascii="Arial" w:eastAsia="Times New Roman" w:hAnsi="Arial"/>
      <w:szCs w:val="20"/>
    </w:rPr>
  </w:style>
  <w:style w:type="table" w:styleId="TableGrid">
    <w:name w:val="Table Grid"/>
    <w:basedOn w:val="TableNormal"/>
    <w:pPr>
      <w:tabs>
        <w:tab w:val="left" w:pos="567"/>
      </w:tabs>
      <w:spacing w:after="140" w:line="280" w:lineRule="atLeast"/>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PlainText">
    <w:name w:val="Plain Text"/>
    <w:basedOn w:val="Normal"/>
    <w:link w:val="PlainTextChar"/>
    <w:uiPriority w:val="99"/>
    <w:unhideWhenUsed/>
    <w:pPr>
      <w:spacing w:before="0" w:after="0"/>
      <w:jc w:val="left"/>
    </w:pPr>
    <w:rPr>
      <w:rFonts w:ascii="Calibri" w:eastAsia="Calibri" w:hAnsi="Calibri"/>
      <w:sz w:val="22"/>
      <w:szCs w:val="21"/>
    </w:rPr>
  </w:style>
  <w:style w:type="character" w:customStyle="1" w:styleId="PlainTextChar">
    <w:name w:val="Plain Text Char"/>
    <w:basedOn w:val="DefaultParagraphFont"/>
    <w:link w:val="PlainText"/>
    <w:uiPriority w:val="99"/>
    <w:rPr>
      <w:rFonts w:ascii="Calibri" w:eastAsia="Calibri" w:hAnsi="Calibri" w:cs="Times New Roman"/>
      <w:szCs w:val="21"/>
      <w:lang w:val="bg-BG"/>
    </w:rPr>
  </w:style>
  <w:style w:type="numbering" w:customStyle="1" w:styleId="KeineListe3">
    <w:name w:val="Keine Liste3"/>
    <w:next w:val="NoList"/>
    <w:uiPriority w:val="99"/>
    <w:semiHidden/>
    <w:unhideWhenUsed/>
  </w:style>
  <w:style w:type="numbering" w:customStyle="1" w:styleId="KeineListe12">
    <w:name w:val="Keine Liste12"/>
    <w:next w:val="NoList"/>
    <w:uiPriority w:val="99"/>
    <w:semiHidden/>
    <w:unhideWhenUsed/>
  </w:style>
  <w:style w:type="numbering" w:customStyle="1" w:styleId="KeineListe111">
    <w:name w:val="Keine Liste111"/>
    <w:next w:val="NoList"/>
    <w:uiPriority w:val="99"/>
    <w:semiHidden/>
    <w:unhideWhenUsed/>
  </w:style>
  <w:style w:type="table" w:customStyle="1" w:styleId="Tabellenraster1">
    <w:name w:val="Tabellenraster1"/>
    <w:basedOn w:val="TableNormal"/>
    <w:next w:val="TableGrid"/>
    <w:pPr>
      <w:tabs>
        <w:tab w:val="left" w:pos="567"/>
      </w:tabs>
      <w:spacing w:after="140" w:line="280" w:lineRule="atLeast"/>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character" w:customStyle="1" w:styleId="FooterChar1">
    <w:name w:val="Footer Char1"/>
    <w:aliases w:val="Footer1 Char1"/>
    <w:basedOn w:val="DefaultParagraphFont"/>
    <w:semiHidden/>
    <w:rPr>
      <w:rFonts w:ascii="Calibri" w:eastAsia="Calibri" w:hAnsi="Calibri" w:cs="Times New Roman"/>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D9D84-0628-4BCA-A1FD-76C90D0D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28</Pages>
  <Words>6795</Words>
  <Characters>33366</Characters>
  <Application>Microsoft Office Word</Application>
  <DocSecurity>0</DocSecurity>
  <Lines>1390</Lines>
  <Paragraphs>1004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PRE Emmanuelle (ECHO)</dc:creator>
  <cp:keywords/>
  <dc:description/>
  <cp:lastModifiedBy>WES PDFC Administrator</cp:lastModifiedBy>
  <cp:revision>8</cp:revision>
  <dcterms:created xsi:type="dcterms:W3CDTF">2019-08-19T08:42:00Z</dcterms:created>
  <dcterms:modified xsi:type="dcterms:W3CDTF">2019-08-26T10:07:00Z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