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F2" w:rsidRDefault="00174F1C" w:rsidP="00261A8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F01F811-C9CF-426B-B55F-74F508E391D9" style="width:450.6pt;height:438pt">
            <v:imagedata r:id="rId8" o:title=""/>
          </v:shape>
        </w:pict>
      </w:r>
    </w:p>
    <w:p w:rsidR="00474CF2" w:rsidRDefault="00474CF2">
      <w:pPr>
        <w:rPr>
          <w:noProof/>
        </w:rPr>
        <w:sectPr w:rsidR="00474CF2" w:rsidSect="00261A8E">
          <w:footerReference w:type="default" r:id="rId9"/>
          <w:pgSz w:w="11907" w:h="16839"/>
          <w:pgMar w:top="1134" w:right="1417" w:bottom="1134" w:left="1417" w:header="709" w:footer="709" w:gutter="0"/>
          <w:pgNumType w:start="0"/>
          <w:cols w:space="720"/>
          <w:docGrid w:linePitch="360"/>
        </w:sectPr>
      </w:pPr>
    </w:p>
    <w:p w:rsidR="00474CF2" w:rsidRDefault="00261A8E">
      <w:pPr>
        <w:pStyle w:val="Annexetitre"/>
        <w:rPr>
          <w:noProof/>
        </w:rPr>
      </w:pPr>
      <w:r>
        <w:rPr>
          <w:noProof/>
        </w:rPr>
        <w:lastRenderedPageBreak/>
        <w:t xml:space="preserve">ПРИЛОЖЕНИЕ </w:t>
      </w:r>
      <w:bookmarkStart w:id="0" w:name="_GoBack"/>
      <w:bookmarkEnd w:id="0"/>
    </w:p>
    <w:p w:rsidR="00474CF2" w:rsidRDefault="00261A8E">
      <w:pPr>
        <w:pStyle w:val="Statut"/>
        <w:rPr>
          <w:noProof/>
        </w:rPr>
      </w:pPr>
      <w:r>
        <w:rPr>
          <w:noProof/>
        </w:rPr>
        <w:t>ПРОЕКТ НА</w:t>
      </w:r>
    </w:p>
    <w:p w:rsidR="00474CF2" w:rsidRDefault="00261A8E">
      <w:pPr>
        <w:pStyle w:val="Typedudocument"/>
        <w:rPr>
          <w:noProof/>
        </w:rPr>
      </w:pPr>
      <w:r>
        <w:rPr>
          <w:noProof/>
        </w:rPr>
        <w:t xml:space="preserve">РЕШЕНИЕ № ... /2020 </w:t>
      </w:r>
      <w:r>
        <w:rPr>
          <w:noProof/>
        </w:rPr>
        <w:br/>
        <w:t>НА КОМИТЕТА ПО ТЪРГОВИЯ</w:t>
      </w:r>
    </w:p>
    <w:p w:rsidR="00474CF2" w:rsidRDefault="00261A8E">
      <w:pPr>
        <w:pStyle w:val="Titreobjet"/>
        <w:spacing w:before="0" w:after="0" w:line="240" w:lineRule="auto"/>
        <w:rPr>
          <w:noProof/>
        </w:rPr>
      </w:pPr>
      <w:r>
        <w:rPr>
          <w:noProof/>
        </w:rPr>
        <w:t>СЪЗДАДЕН СЪГЛАСНО ВРЕМЕННОТО СПОРАЗУМЕНИЕ ЗА ПАРТНЬОРСТВО МЕЖДУ ЕВРОПЕЙСКАТА ОБЩНОСТ, ОТ ЕДНА СТРАНА, И ДЪРЖАВИТЕ ОТ ТИХООКЕАНСКИЯ БАСЕЙН, ОТ ДРУГА СТРАНА</w:t>
      </w:r>
    </w:p>
    <w:p w:rsidR="00474CF2" w:rsidRDefault="00261A8E">
      <w:pPr>
        <w:pStyle w:val="Titreobjet"/>
        <w:spacing w:before="0" w:after="0" w:line="240" w:lineRule="auto"/>
        <w:rPr>
          <w:noProof/>
        </w:rPr>
      </w:pPr>
      <w:r>
        <w:rPr>
          <w:noProof/>
        </w:rPr>
        <w:t>от ... г.</w:t>
      </w:r>
    </w:p>
    <w:p w:rsidR="00474CF2" w:rsidRDefault="00261A8E">
      <w:pPr>
        <w:pStyle w:val="Titreobjet"/>
        <w:spacing w:before="0" w:line="240" w:lineRule="auto"/>
        <w:rPr>
          <w:noProof/>
        </w:rPr>
      </w:pPr>
      <w:r>
        <w:rPr>
          <w:noProof/>
        </w:rPr>
        <w:t>за изменение на някои разпоредби на протокол II относно определението на понятието „продукти с произход“ и методите на административно сътрудничество</w:t>
      </w:r>
    </w:p>
    <w:p w:rsidR="00474CF2" w:rsidRDefault="00261A8E">
      <w:pPr>
        <w:pStyle w:val="Institutionquiagit"/>
        <w:rPr>
          <w:noProof/>
        </w:rPr>
      </w:pPr>
      <w:r>
        <w:rPr>
          <w:noProof/>
        </w:rPr>
        <w:t>КОМИТЕТЪТ ПО ТЪРГОВИЯ,</w:t>
      </w:r>
    </w:p>
    <w:p w:rsidR="00474CF2" w:rsidRDefault="00261A8E">
      <w:pPr>
        <w:rPr>
          <w:noProof/>
        </w:rPr>
      </w:pPr>
      <w:r>
        <w:rPr>
          <w:noProof/>
        </w:rPr>
        <w:t>като взе предвид 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1"/>
      </w:r>
      <w:r>
        <w:rPr>
          <w:noProof/>
        </w:rPr>
        <w:t xml:space="preserve"> („споразумението“), с което се установява рамка за споразумение за икономическо партньорство, подписано в Лондон на 30 юли 2009 г., и по-специално член 8, член 68, параграф 3 и член 78 от него, във връзка с член 41 от протокол II към него,</w:t>
      </w:r>
    </w:p>
    <w:p w:rsidR="00474CF2" w:rsidRDefault="00261A8E">
      <w:pPr>
        <w:rPr>
          <w:noProof/>
        </w:rPr>
      </w:pPr>
      <w:r>
        <w:rPr>
          <w:noProof/>
        </w:rPr>
        <w:t>като има предвид, че:</w:t>
      </w:r>
    </w:p>
    <w:p w:rsidR="00474CF2" w:rsidRDefault="00261A8E">
      <w:pPr>
        <w:pStyle w:val="ManualConsidrant"/>
        <w:ind w:left="851" w:hanging="851"/>
        <w:rPr>
          <w:noProof/>
        </w:rPr>
      </w:pPr>
      <w:r>
        <w:rPr>
          <w:noProof/>
        </w:rPr>
        <w:t>(1)</w:t>
      </w:r>
      <w:r>
        <w:rPr>
          <w:noProof/>
        </w:rPr>
        <w:tab/>
        <w:t>Споразумението се прилага временно от Папуа-Нова Гвинея и Република Фиджи, съответно от 20 декември 2009 г. и 28 юли 2014 г. След като се присъединиха към Споразумението, Независимата държава Самоа и Соломоновите острови също го прилагат временно, съответно от 31 декември 2018 г. и 17 май 2020 г.</w:t>
      </w:r>
    </w:p>
    <w:p w:rsidR="00474CF2" w:rsidRDefault="00261A8E">
      <w:pPr>
        <w:pStyle w:val="ManualConsidrant"/>
        <w:ind w:left="851" w:hanging="851"/>
        <w:rPr>
          <w:rFonts w:eastAsia="Calibri"/>
          <w:noProof/>
        </w:rPr>
      </w:pPr>
      <w:r>
        <w:rPr>
          <w:noProof/>
        </w:rPr>
        <w:t>(2)</w:t>
      </w:r>
      <w:r>
        <w:rPr>
          <w:noProof/>
        </w:rPr>
        <w:tab/>
        <w:t>В съответствие с член 8 от споразумението Комитетът по търговия преразглежда разпоредбите на протокол II относно определението на понятието „продукти с произход“ и методите на административно сътрудничество с оглед на тяхното по-нататъшно опростяване.</w:t>
      </w:r>
    </w:p>
    <w:p w:rsidR="00474CF2" w:rsidRDefault="00261A8E">
      <w:pPr>
        <w:pStyle w:val="ManualConsidrant"/>
        <w:spacing w:before="0" w:after="0"/>
        <w:ind w:left="851" w:hanging="851"/>
        <w:rPr>
          <w:rFonts w:eastAsia="Calibri"/>
          <w:noProof/>
        </w:rPr>
      </w:pPr>
      <w:r>
        <w:rPr>
          <w:noProof/>
        </w:rPr>
        <w:t xml:space="preserve">(3) </w:t>
      </w:r>
      <w:r>
        <w:rPr>
          <w:noProof/>
        </w:rPr>
        <w:tab/>
        <w:t>Страните извършиха такова преразглеждане и постигнаха съгласие по следните изменение на протокол II:</w:t>
      </w:r>
    </w:p>
    <w:p w:rsidR="00474CF2" w:rsidRDefault="00474CF2">
      <w:pPr>
        <w:pStyle w:val="ManualConsidrant"/>
        <w:spacing w:before="0" w:after="0"/>
        <w:ind w:left="851" w:hanging="851"/>
        <w:rPr>
          <w:rFonts w:eastAsia="Calibri"/>
          <w:noProof/>
          <w:lang w:eastAsia="en-GB"/>
        </w:rPr>
      </w:pPr>
    </w:p>
    <w:p w:rsidR="00474CF2" w:rsidRDefault="00261A8E">
      <w:pPr>
        <w:pStyle w:val="Par-numberi"/>
        <w:rPr>
          <w:rFonts w:eastAsia="Calibri"/>
          <w:noProof/>
        </w:rPr>
      </w:pPr>
      <w:r>
        <w:rPr>
          <w:noProof/>
        </w:rPr>
        <w:t>i) заличаване на следните разпоредби, които вече не са приложими:</w:t>
      </w:r>
    </w:p>
    <w:p w:rsidR="00474CF2" w:rsidRDefault="00261A8E">
      <w:pPr>
        <w:pStyle w:val="ManualConsidrant"/>
        <w:spacing w:before="0" w:after="0"/>
        <w:ind w:left="851" w:firstLine="589"/>
        <w:rPr>
          <w:rFonts w:eastAsia="Calibri"/>
          <w:noProof/>
        </w:rPr>
      </w:pPr>
      <w:r>
        <w:rPr>
          <w:noProof/>
        </w:rPr>
        <w:t>- член 3, параграф 7,</w:t>
      </w:r>
    </w:p>
    <w:p w:rsidR="00474CF2" w:rsidRDefault="00261A8E">
      <w:pPr>
        <w:pStyle w:val="ManualConsidrant"/>
        <w:spacing w:before="0" w:after="0"/>
        <w:ind w:left="851" w:firstLine="589"/>
        <w:rPr>
          <w:rFonts w:eastAsia="Calibri"/>
          <w:noProof/>
        </w:rPr>
      </w:pPr>
      <w:r>
        <w:rPr>
          <w:noProof/>
        </w:rPr>
        <w:t>- член 4а,</w:t>
      </w:r>
    </w:p>
    <w:p w:rsidR="00474CF2" w:rsidRDefault="00261A8E">
      <w:pPr>
        <w:pStyle w:val="ManualConsidrant"/>
        <w:spacing w:before="0"/>
        <w:ind w:left="851" w:firstLine="589"/>
        <w:rPr>
          <w:rFonts w:eastAsia="Calibri"/>
          <w:noProof/>
        </w:rPr>
      </w:pPr>
      <w:r>
        <w:rPr>
          <w:noProof/>
        </w:rPr>
        <w:t>- приложение VIII А и приложение XII;</w:t>
      </w:r>
    </w:p>
    <w:p w:rsidR="00474CF2" w:rsidRDefault="00261A8E">
      <w:pPr>
        <w:pStyle w:val="ManualConsidrant"/>
        <w:rPr>
          <w:rFonts w:eastAsia="Calibri"/>
          <w:noProof/>
        </w:rPr>
      </w:pPr>
      <w:r>
        <w:rPr>
          <w:noProof/>
        </w:rPr>
        <w:tab/>
      </w:r>
      <w:r>
        <w:rPr>
          <w:noProof/>
        </w:rPr>
        <w:tab/>
        <w:t>ii) поправка на следните разпоредби:</w:t>
      </w:r>
    </w:p>
    <w:p w:rsidR="00474CF2" w:rsidRDefault="00261A8E">
      <w:pPr>
        <w:pStyle w:val="ManualConsidrant"/>
        <w:spacing w:before="0" w:after="0"/>
        <w:ind w:left="1560" w:hanging="120"/>
        <w:rPr>
          <w:rFonts w:eastAsia="Calibri"/>
          <w:noProof/>
        </w:rPr>
      </w:pPr>
      <w:r>
        <w:rPr>
          <w:noProof/>
        </w:rPr>
        <w:t>- член 4, параграф 8, като се заличи второто изречение, което вече не е приложимо,</w:t>
      </w:r>
    </w:p>
    <w:p w:rsidR="00474CF2" w:rsidRDefault="00261A8E">
      <w:pPr>
        <w:pStyle w:val="ManualConsidrant"/>
        <w:spacing w:before="0" w:after="0"/>
        <w:ind w:left="850" w:firstLine="590"/>
        <w:rPr>
          <w:rFonts w:eastAsia="Calibri"/>
          <w:noProof/>
        </w:rPr>
      </w:pPr>
      <w:r>
        <w:rPr>
          <w:noProof/>
        </w:rPr>
        <w:t>- заглавието на член 7, за да се уеднакви със заглавието в съдържанието;</w:t>
      </w:r>
    </w:p>
    <w:p w:rsidR="00474CF2" w:rsidRDefault="00261A8E">
      <w:pPr>
        <w:pStyle w:val="ManualConsidrant"/>
        <w:ind w:left="1440" w:firstLine="0"/>
        <w:rPr>
          <w:noProof/>
        </w:rPr>
      </w:pPr>
      <w:r>
        <w:rPr>
          <w:noProof/>
        </w:rPr>
        <w:t>iii) въвеждане в дял II на нов член 12, озаглавен „Счетоводно разделяне“, който ще позволи на икономическите оператори да спестят разходи чрез използването на този метод за управление на стоково-материалните запаси;</w:t>
      </w:r>
    </w:p>
    <w:p w:rsidR="00474CF2" w:rsidRDefault="00261A8E">
      <w:pPr>
        <w:pStyle w:val="ManualConsidrant"/>
        <w:ind w:left="1440" w:firstLine="0"/>
        <w:rPr>
          <w:noProof/>
        </w:rPr>
      </w:pPr>
      <w:r>
        <w:rPr>
          <w:noProof/>
        </w:rPr>
        <w:lastRenderedPageBreak/>
        <w:t>iv) заличаване на член 13 от дял III и замяната му с нов член 14, озаглавен „Забрана за промяна“, за да се позволи повече гъвкавост на икономическите оператори във връзка с доказателствата, които да се представят на митническите органи на държавата вносител, когато в трета държава се извършва претоварване или митническо складиране на стоки с произход;</w:t>
      </w:r>
    </w:p>
    <w:p w:rsidR="00474CF2" w:rsidRDefault="00261A8E">
      <w:pPr>
        <w:tabs>
          <w:tab w:val="left" w:pos="709"/>
          <w:tab w:val="left" w:pos="851"/>
        </w:tabs>
        <w:autoSpaceDE w:val="0"/>
        <w:autoSpaceDN w:val="0"/>
        <w:adjustRightInd w:val="0"/>
        <w:ind w:left="1440" w:hanging="828"/>
        <w:rPr>
          <w:noProof/>
        </w:rPr>
      </w:pPr>
      <w:r>
        <w:rPr>
          <w:noProof/>
        </w:rPr>
        <w:tab/>
      </w:r>
      <w:r>
        <w:rPr>
          <w:noProof/>
        </w:rPr>
        <w:tab/>
      </w:r>
      <w:r>
        <w:rPr>
          <w:noProof/>
        </w:rPr>
        <w:tab/>
        <w:t>v) заличаване на член 14 „Изложения“ и член 38 „Свободни зони“, които вече не са нужни вследствие на въвеждането на разпоредбата за „забраната за промяна“;</w:t>
      </w:r>
    </w:p>
    <w:p w:rsidR="00474CF2" w:rsidRDefault="00261A8E">
      <w:pPr>
        <w:tabs>
          <w:tab w:val="left" w:pos="709"/>
          <w:tab w:val="left" w:pos="851"/>
        </w:tabs>
        <w:autoSpaceDE w:val="0"/>
        <w:autoSpaceDN w:val="0"/>
        <w:adjustRightInd w:val="0"/>
        <w:ind w:left="1440" w:hanging="828"/>
        <w:rPr>
          <w:noProof/>
        </w:rPr>
      </w:pPr>
      <w:r>
        <w:rPr>
          <w:noProof/>
        </w:rPr>
        <w:tab/>
        <w:t xml:space="preserve"> </w:t>
      </w:r>
      <w:r>
        <w:rPr>
          <w:noProof/>
        </w:rPr>
        <w:tab/>
      </w:r>
      <w:r>
        <w:rPr>
          <w:noProof/>
        </w:rPr>
        <w:tab/>
        <w:t>vi) изменение на член 15 от дял IV, за да се позволи повече гъвкавост на икономическите оператори при спазване на изискванията за доказателствата за произход;</w:t>
      </w:r>
    </w:p>
    <w:p w:rsidR="00474CF2" w:rsidRDefault="00261A8E">
      <w:pPr>
        <w:tabs>
          <w:tab w:val="left" w:pos="709"/>
          <w:tab w:val="left" w:pos="851"/>
        </w:tabs>
        <w:autoSpaceDE w:val="0"/>
        <w:autoSpaceDN w:val="0"/>
        <w:adjustRightInd w:val="0"/>
        <w:ind w:left="1440" w:hanging="828"/>
        <w:rPr>
          <w:noProof/>
        </w:rPr>
      </w:pPr>
      <w:r>
        <w:rPr>
          <w:noProof/>
        </w:rPr>
        <w:tab/>
        <w:t xml:space="preserve"> </w:t>
      </w:r>
      <w:r>
        <w:rPr>
          <w:noProof/>
        </w:rPr>
        <w:tab/>
      </w:r>
      <w:r>
        <w:rPr>
          <w:noProof/>
        </w:rPr>
        <w:tab/>
        <w:t>vii) въвеждане на нов член 39, в който се обобщават споменатите в различни разпоредби на протокол II функции и отговорности на Специалния комитет за митническо сътрудничество и правила за произход, и съответстваща актуализация на член 41.</w:t>
      </w:r>
    </w:p>
    <w:p w:rsidR="00474CF2" w:rsidRDefault="00261A8E">
      <w:pPr>
        <w:autoSpaceDE w:val="0"/>
        <w:autoSpaceDN w:val="0"/>
        <w:adjustRightInd w:val="0"/>
        <w:ind w:left="828" w:hanging="828"/>
        <w:rPr>
          <w:iCs/>
          <w:noProof/>
        </w:rPr>
      </w:pPr>
      <w:r>
        <w:rPr>
          <w:noProof/>
        </w:rPr>
        <w:t>(4)</w:t>
      </w:r>
      <w:r>
        <w:rPr>
          <w:noProof/>
        </w:rPr>
        <w:tab/>
        <w:t>Приложение II към протокол II към споразумението се основава на версията от 2007 г. на номенклатурата на Хармонизираната система (ХС), приложена към Международната конвенция по хармонизираната система за описание и кодиране на стоките на Световната митническа организация (СМО). През 2017 г. СМО издаде нова номенклатура на ХС, която е в сила от 1 януари 2017 г. Необходимо е да се актуализира приложение II към протокол II към споразумението с цел привеждането му в съответствие с версията на номенклатурата на ХС от 2017 г. При все това статуквото по отношение на правилата за произход следва да се запази, тъй като промените в номенклатурата на ХС нямат за цел да засегнат правилото за произход, приложимо към даден продукт.</w:t>
      </w:r>
    </w:p>
    <w:p w:rsidR="00474CF2" w:rsidRDefault="00261A8E">
      <w:pPr>
        <w:autoSpaceDE w:val="0"/>
        <w:autoSpaceDN w:val="0"/>
        <w:adjustRightInd w:val="0"/>
        <w:ind w:left="828" w:hanging="828"/>
        <w:rPr>
          <w:iCs/>
          <w:noProof/>
        </w:rPr>
      </w:pPr>
      <w:r>
        <w:rPr>
          <w:noProof/>
        </w:rPr>
        <w:t>(5)</w:t>
      </w:r>
      <w:r>
        <w:rPr>
          <w:noProof/>
        </w:rPr>
        <w:tab/>
        <w:t>Договорът за присъединяване на Република Хърватия към Европейския съюз бе подписан на 9 декември 2011 г. и се прилага от 1 юли 2013 г. Споразумението се прилага, от една страна, на териториите, на които се прилага Договорът за функционирането на Европейския съюз, и при условията, определени в посочения договор, а от друга страна, на териториите на договарящите държави от Тихоокеанския басейн. Текстът на приложение IV към протокол II към споразумението следва да бъде съответно изменен, за да се включи версията на декларацията върху фактура на хърватски език.</w:t>
      </w:r>
    </w:p>
    <w:p w:rsidR="00474CF2" w:rsidRDefault="00261A8E">
      <w:pPr>
        <w:autoSpaceDE w:val="0"/>
        <w:autoSpaceDN w:val="0"/>
        <w:adjustRightInd w:val="0"/>
        <w:ind w:left="828" w:hanging="828"/>
        <w:rPr>
          <w:iCs/>
          <w:noProof/>
        </w:rPr>
      </w:pPr>
      <w:r>
        <w:rPr>
          <w:noProof/>
        </w:rPr>
        <w:t>(6)</w:t>
      </w:r>
      <w:r>
        <w:rPr>
          <w:noProof/>
        </w:rPr>
        <w:tab/>
        <w:t>В приложение VIII към протокол II към споразумението са изброени отвъдморските страни и територии (ОСТ) на Европейския съюз. Неотдавна статутът на някои от тези територии беше променен: Сен Бартелеми (Франция) и Бермудските острови (Обединено кралство) станаха асоциирани със Съюза ОСТ съответно на 1 януари 2012 г. и на 1 януари 2014 г., докато Майот (Франция) стана най-отдалечен регион (НОР) на Съюза на 1 януари 2014 г. Необходимо е да се актуализира списъкът на ОСТ в приложение VIII към протокол II към споразумението, за да бъде приведен в съответствие с Договора за функционирането на Европейския съюз:</w:t>
      </w:r>
    </w:p>
    <w:p w:rsidR="00474CF2" w:rsidRDefault="00261A8E">
      <w:pPr>
        <w:widowControl w:val="0"/>
        <w:spacing w:before="0" w:after="0"/>
        <w:ind w:left="851" w:hanging="851"/>
        <w:rPr>
          <w:iCs/>
          <w:noProof/>
        </w:rPr>
      </w:pPr>
      <w:r>
        <w:rPr>
          <w:noProof/>
        </w:rPr>
        <w:t>(7)</w:t>
      </w:r>
      <w:r>
        <w:rPr>
          <w:noProof/>
        </w:rPr>
        <w:tab/>
        <w:t>В резултат от присъединяването на Самоа и Соломоновите острови към споразумението и двете държави следва да бъдат премахнати от списъка с „други държави от АКТБ“ в приложение X към протокол II,</w:t>
      </w:r>
    </w:p>
    <w:p w:rsidR="00474CF2" w:rsidRDefault="00261A8E">
      <w:pPr>
        <w:tabs>
          <w:tab w:val="left" w:pos="709"/>
        </w:tabs>
        <w:autoSpaceDE w:val="0"/>
        <w:autoSpaceDN w:val="0"/>
        <w:adjustRightInd w:val="0"/>
        <w:ind w:left="851" w:hanging="851"/>
        <w:rPr>
          <w:noProof/>
        </w:rPr>
      </w:pPr>
      <w:r>
        <w:rPr>
          <w:noProof/>
        </w:rPr>
        <w:lastRenderedPageBreak/>
        <w:t>(8)</w:t>
      </w:r>
      <w:r>
        <w:rPr>
          <w:noProof/>
        </w:rPr>
        <w:tab/>
      </w:r>
      <w:r>
        <w:rPr>
          <w:noProof/>
        </w:rPr>
        <w:tab/>
        <w:t>Предвид броя на промените, които трябва да бъдат направени, и с оглед на постигане на по-голяма яснота, протокол II към споразумението следва да бъде изцяло заменен,</w:t>
      </w:r>
    </w:p>
    <w:p w:rsidR="00474CF2" w:rsidRDefault="00261A8E">
      <w:pPr>
        <w:pStyle w:val="Formuledadoption"/>
        <w:rPr>
          <w:noProof/>
        </w:rPr>
      </w:pPr>
      <w:r>
        <w:rPr>
          <w:noProof/>
        </w:rPr>
        <w:t>ПРИЕ НАСТОЯЩОТО РЕШЕНИЕ:</w:t>
      </w:r>
    </w:p>
    <w:p w:rsidR="00474CF2" w:rsidRDefault="00261A8E">
      <w:pPr>
        <w:pStyle w:val="Formuledadoption"/>
        <w:jc w:val="center"/>
        <w:rPr>
          <w:i/>
          <w:noProof/>
        </w:rPr>
      </w:pPr>
      <w:r>
        <w:rPr>
          <w:i/>
          <w:noProof/>
        </w:rPr>
        <w:t>Член 1</w:t>
      </w:r>
    </w:p>
    <w:p w:rsidR="00474CF2" w:rsidRDefault="00261A8E">
      <w:pPr>
        <w:rPr>
          <w:noProof/>
        </w:rPr>
      </w:pPr>
      <w:r>
        <w:rPr>
          <w:noProof/>
        </w:rPr>
        <w:t>Текстът на протокол II към споразумението се заменя с текста в приложението към настоящото решение.</w:t>
      </w:r>
    </w:p>
    <w:p w:rsidR="00474CF2" w:rsidRDefault="00261A8E">
      <w:pPr>
        <w:jc w:val="center"/>
        <w:rPr>
          <w:i/>
          <w:noProof/>
        </w:rPr>
      </w:pPr>
      <w:r>
        <w:rPr>
          <w:i/>
          <w:noProof/>
        </w:rPr>
        <w:t>Член 2</w:t>
      </w:r>
    </w:p>
    <w:p w:rsidR="00474CF2" w:rsidRDefault="00261A8E">
      <w:pPr>
        <w:pStyle w:val="Fait"/>
        <w:rPr>
          <w:rFonts w:eastAsia="Calibri"/>
          <w:noProof/>
        </w:rPr>
      </w:pPr>
      <w:r>
        <w:rPr>
          <w:noProof/>
        </w:rPr>
        <w:t>Настоящото решение влиза в сила в деня на приемането му.</w:t>
      </w:r>
    </w:p>
    <w:p w:rsidR="00474CF2" w:rsidRDefault="00261A8E">
      <w:pPr>
        <w:pStyle w:val="Fait"/>
        <w:rPr>
          <w:noProof/>
        </w:rPr>
      </w:pPr>
      <w:r>
        <w:rPr>
          <w:noProof/>
        </w:rPr>
        <w:t xml:space="preserve">Съставено в … на … </w:t>
      </w:r>
    </w:p>
    <w:p w:rsidR="00474CF2" w:rsidRDefault="00261A8E">
      <w:pPr>
        <w:pStyle w:val="Institutionquisigne"/>
        <w:jc w:val="center"/>
        <w:rPr>
          <w:b/>
          <w:noProof/>
        </w:rPr>
      </w:pPr>
      <w:r>
        <w:rPr>
          <w:b/>
          <w:noProof/>
        </w:rPr>
        <w:t>За Комитета по търговия</w:t>
      </w:r>
    </w:p>
    <w:p w:rsidR="00474CF2" w:rsidRDefault="00474CF2">
      <w:pPr>
        <w:pStyle w:val="Personnequisigne"/>
        <w:rPr>
          <w:noProof/>
        </w:rPr>
      </w:pPr>
    </w:p>
    <w:p w:rsidR="00474CF2" w:rsidRDefault="00474CF2">
      <w:pPr>
        <w:pStyle w:val="Institutionquisigne"/>
        <w:rPr>
          <w:noProof/>
        </w:rPr>
      </w:pPr>
    </w:p>
    <w:p w:rsidR="00474CF2" w:rsidRDefault="00261A8E">
      <w:pPr>
        <w:rPr>
          <w:noProof/>
        </w:rPr>
      </w:pPr>
      <w:r>
        <w:rPr>
          <w:noProof/>
        </w:rPr>
        <w:t>От името на Съюза</w:t>
      </w:r>
      <w:r>
        <w:rPr>
          <w:noProof/>
        </w:rPr>
        <w:tab/>
      </w:r>
      <w:r>
        <w:rPr>
          <w:noProof/>
        </w:rPr>
        <w:tab/>
      </w:r>
      <w:r>
        <w:rPr>
          <w:noProof/>
        </w:rPr>
        <w:tab/>
        <w:t>От името на държавите от Тихоокеанския басейн</w:t>
      </w:r>
    </w:p>
    <w:p w:rsidR="00474CF2" w:rsidRDefault="00261A8E">
      <w:pPr>
        <w:spacing w:before="0" w:after="200" w:line="276" w:lineRule="auto"/>
        <w:jc w:val="left"/>
        <w:rPr>
          <w:noProof/>
        </w:rPr>
      </w:pPr>
      <w:r>
        <w:rPr>
          <w:noProof/>
        </w:rPr>
        <w:br w:type="page"/>
      </w:r>
    </w:p>
    <w:p w:rsidR="00474CF2" w:rsidRDefault="00261A8E">
      <w:pPr>
        <w:pStyle w:val="NormalCentered"/>
        <w:rPr>
          <w:b/>
          <w:noProof/>
          <w:u w:val="single"/>
        </w:rPr>
      </w:pPr>
      <w:r>
        <w:rPr>
          <w:b/>
          <w:noProof/>
          <w:u w:val="single"/>
        </w:rPr>
        <w:lastRenderedPageBreak/>
        <w:t xml:space="preserve">ПРИЛОЖЕНИЕ </w:t>
      </w:r>
    </w:p>
    <w:p w:rsidR="00474CF2" w:rsidRDefault="00474CF2">
      <w:pPr>
        <w:widowControl w:val="0"/>
        <w:spacing w:before="0" w:after="0" w:line="360" w:lineRule="auto"/>
        <w:jc w:val="center"/>
        <w:rPr>
          <w:rFonts w:eastAsia="Times New Roman"/>
          <w:b/>
          <w:noProof/>
          <w:szCs w:val="20"/>
          <w:lang w:eastAsia="fr-BE"/>
        </w:rPr>
      </w:pPr>
    </w:p>
    <w:p w:rsidR="00474CF2" w:rsidRDefault="00261A8E">
      <w:pPr>
        <w:widowControl w:val="0"/>
        <w:spacing w:before="0" w:after="0" w:line="360" w:lineRule="auto"/>
        <w:jc w:val="center"/>
        <w:rPr>
          <w:rFonts w:eastAsia="Times New Roman"/>
          <w:b/>
          <w:noProof/>
          <w:szCs w:val="20"/>
        </w:rPr>
      </w:pPr>
      <w:r>
        <w:rPr>
          <w:b/>
          <w:noProof/>
          <w:szCs w:val="20"/>
        </w:rPr>
        <w:t>ПРОТОКОЛ II</w:t>
      </w:r>
    </w:p>
    <w:p w:rsidR="00474CF2" w:rsidRDefault="00261A8E">
      <w:pPr>
        <w:widowControl w:val="0"/>
        <w:spacing w:before="0" w:after="0" w:line="360" w:lineRule="auto"/>
        <w:jc w:val="center"/>
        <w:rPr>
          <w:rFonts w:eastAsia="Times New Roman"/>
          <w:b/>
          <w:noProof/>
          <w:szCs w:val="20"/>
        </w:rPr>
      </w:pPr>
      <w:r>
        <w:rPr>
          <w:b/>
          <w:noProof/>
          <w:szCs w:val="20"/>
        </w:rPr>
        <w:t>относно определението на понятието „продукти с произход“ и методите на административно сътрудничество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b/>
          <w:noProof/>
          <w:szCs w:val="20"/>
        </w:rPr>
      </w:pPr>
      <w:r>
        <w:rPr>
          <w:b/>
          <w:noProof/>
          <w:szCs w:val="20"/>
        </w:rPr>
        <w:t>СЪДЪРЖАНИЕ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1200"/>
        </w:tabs>
        <w:spacing w:before="0" w:after="0" w:line="360" w:lineRule="auto"/>
        <w:jc w:val="left"/>
        <w:rPr>
          <w:rFonts w:eastAsia="Times New Roman"/>
          <w:noProof/>
          <w:szCs w:val="20"/>
        </w:rPr>
      </w:pPr>
      <w:r>
        <w:rPr>
          <w:noProof/>
        </w:rPr>
        <w:t>ДЯЛ I</w:t>
      </w:r>
    </w:p>
    <w:p w:rsidR="00474CF2" w:rsidRDefault="00261A8E">
      <w:pPr>
        <w:widowControl w:val="0"/>
        <w:tabs>
          <w:tab w:val="left" w:pos="1200"/>
        </w:tabs>
        <w:spacing w:before="0" w:after="0" w:line="360" w:lineRule="auto"/>
        <w:jc w:val="left"/>
        <w:rPr>
          <w:rFonts w:eastAsia="Times New Roman"/>
          <w:noProof/>
          <w:szCs w:val="20"/>
        </w:rPr>
      </w:pPr>
      <w:r>
        <w:rPr>
          <w:b/>
          <w:noProof/>
          <w:szCs w:val="20"/>
        </w:rPr>
        <w:t>ОБЩИ РАЗПОРЕДБИ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Член</w:t>
      </w:r>
    </w:p>
    <w:p w:rsidR="00474CF2" w:rsidRDefault="00261A8E">
      <w:pPr>
        <w:widowControl w:val="0"/>
        <w:spacing w:before="0" w:after="0" w:line="360" w:lineRule="auto"/>
        <w:jc w:val="left"/>
        <w:rPr>
          <w:rFonts w:eastAsia="Times New Roman"/>
          <w:b/>
          <w:noProof/>
          <w:szCs w:val="20"/>
        </w:rPr>
      </w:pPr>
      <w:r>
        <w:rPr>
          <w:noProof/>
        </w:rPr>
        <w:t>1.</w:t>
      </w:r>
      <w:r>
        <w:rPr>
          <w:noProof/>
        </w:rPr>
        <w:tab/>
      </w:r>
      <w:r>
        <w:rPr>
          <w:b/>
          <w:noProof/>
          <w:szCs w:val="20"/>
        </w:rPr>
        <w:t>Определения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1200"/>
        </w:tabs>
        <w:spacing w:before="0" w:after="0" w:line="360" w:lineRule="auto"/>
        <w:jc w:val="left"/>
        <w:rPr>
          <w:rFonts w:eastAsia="Times New Roman"/>
          <w:noProof/>
          <w:szCs w:val="20"/>
        </w:rPr>
      </w:pPr>
      <w:r>
        <w:rPr>
          <w:noProof/>
        </w:rPr>
        <w:t>ДЯЛ II</w:t>
      </w:r>
    </w:p>
    <w:p w:rsidR="00474CF2" w:rsidRDefault="00261A8E">
      <w:pPr>
        <w:widowControl w:val="0"/>
        <w:tabs>
          <w:tab w:val="left" w:pos="1200"/>
        </w:tabs>
        <w:spacing w:before="0" w:after="0" w:line="360" w:lineRule="auto"/>
        <w:jc w:val="left"/>
        <w:rPr>
          <w:rFonts w:eastAsia="Times New Roman"/>
          <w:noProof/>
          <w:szCs w:val="20"/>
        </w:rPr>
      </w:pPr>
      <w:r>
        <w:rPr>
          <w:b/>
          <w:noProof/>
          <w:szCs w:val="20"/>
        </w:rPr>
        <w:t>ОПРЕДЕЛЕНИЕ НА ПОНЯТИЕТО ПРОДУКТИ С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Членове</w:t>
      </w:r>
    </w:p>
    <w:p w:rsidR="00474CF2" w:rsidRDefault="00261A8E">
      <w:pPr>
        <w:widowControl w:val="0"/>
        <w:spacing w:before="0" w:after="0" w:line="360" w:lineRule="auto"/>
        <w:jc w:val="left"/>
        <w:rPr>
          <w:rFonts w:eastAsia="Times New Roman"/>
          <w:noProof/>
          <w:szCs w:val="20"/>
        </w:rPr>
      </w:pPr>
      <w:r>
        <w:rPr>
          <w:noProof/>
        </w:rPr>
        <w:t>2.</w:t>
      </w:r>
      <w:r>
        <w:rPr>
          <w:noProof/>
        </w:rPr>
        <w:tab/>
      </w:r>
      <w:r>
        <w:rPr>
          <w:b/>
          <w:noProof/>
          <w:szCs w:val="20"/>
        </w:rPr>
        <w:t>Oбщи изисквания</w:t>
      </w:r>
    </w:p>
    <w:p w:rsidR="00474CF2" w:rsidRDefault="00261A8E">
      <w:pPr>
        <w:widowControl w:val="0"/>
        <w:spacing w:before="0" w:after="0" w:line="360" w:lineRule="auto"/>
        <w:jc w:val="left"/>
        <w:rPr>
          <w:rFonts w:eastAsia="Times New Roman"/>
          <w:noProof/>
          <w:szCs w:val="20"/>
        </w:rPr>
      </w:pPr>
      <w:r>
        <w:rPr>
          <w:noProof/>
        </w:rPr>
        <w:t>3.</w:t>
      </w:r>
      <w:r>
        <w:rPr>
          <w:noProof/>
        </w:rPr>
        <w:tab/>
      </w:r>
      <w:r>
        <w:rPr>
          <w:b/>
          <w:noProof/>
          <w:szCs w:val="20"/>
        </w:rPr>
        <w:t>Кумулация в Европейската общност</w:t>
      </w:r>
    </w:p>
    <w:p w:rsidR="00474CF2" w:rsidRDefault="00261A8E">
      <w:pPr>
        <w:widowControl w:val="0"/>
        <w:spacing w:before="0" w:after="0" w:line="360" w:lineRule="auto"/>
        <w:jc w:val="left"/>
        <w:rPr>
          <w:rFonts w:eastAsia="Times New Roman"/>
          <w:noProof/>
          <w:szCs w:val="20"/>
        </w:rPr>
      </w:pPr>
      <w:r>
        <w:rPr>
          <w:noProof/>
        </w:rPr>
        <w:t>4.</w:t>
      </w:r>
      <w:r>
        <w:rPr>
          <w:noProof/>
        </w:rPr>
        <w:tab/>
      </w:r>
      <w:r>
        <w:rPr>
          <w:b/>
          <w:noProof/>
          <w:szCs w:val="20"/>
        </w:rPr>
        <w:t>Кумулация в държавите от Тихоокеанския басейн</w:t>
      </w:r>
    </w:p>
    <w:p w:rsidR="00474CF2" w:rsidRDefault="00261A8E">
      <w:pPr>
        <w:widowControl w:val="0"/>
        <w:spacing w:before="0" w:after="0" w:line="360" w:lineRule="auto"/>
        <w:jc w:val="left"/>
        <w:rPr>
          <w:rFonts w:eastAsia="Times New Roman"/>
          <w:noProof/>
          <w:szCs w:val="20"/>
        </w:rPr>
      </w:pPr>
      <w:r>
        <w:rPr>
          <w:noProof/>
        </w:rPr>
        <w:t>5.</w:t>
      </w:r>
      <w:r>
        <w:rPr>
          <w:noProof/>
        </w:rPr>
        <w:tab/>
      </w:r>
      <w:r>
        <w:rPr>
          <w:b/>
          <w:noProof/>
          <w:szCs w:val="20"/>
        </w:rPr>
        <w:t>Изцяло получени продукти</w:t>
      </w:r>
    </w:p>
    <w:p w:rsidR="00474CF2" w:rsidRDefault="00261A8E">
      <w:pPr>
        <w:widowControl w:val="0"/>
        <w:spacing w:before="0" w:after="0" w:line="360" w:lineRule="auto"/>
        <w:jc w:val="left"/>
        <w:rPr>
          <w:rFonts w:eastAsia="Times New Roman"/>
          <w:noProof/>
          <w:szCs w:val="20"/>
        </w:rPr>
      </w:pPr>
      <w:r>
        <w:rPr>
          <w:noProof/>
        </w:rPr>
        <w:t>6.</w:t>
      </w:r>
      <w:r>
        <w:rPr>
          <w:noProof/>
        </w:rPr>
        <w:tab/>
      </w:r>
      <w:r>
        <w:rPr>
          <w:b/>
          <w:noProof/>
          <w:szCs w:val="20"/>
        </w:rPr>
        <w:t>Достатъчно обработени или преработени продукти</w:t>
      </w:r>
      <w:r>
        <w:rPr>
          <w:noProof/>
        </w:rPr>
        <w:t xml:space="preserve"> </w:t>
      </w:r>
    </w:p>
    <w:p w:rsidR="00474CF2" w:rsidRDefault="00261A8E">
      <w:pPr>
        <w:widowControl w:val="0"/>
        <w:spacing w:before="0" w:after="0" w:line="360" w:lineRule="auto"/>
        <w:jc w:val="left"/>
        <w:rPr>
          <w:rFonts w:eastAsia="Times New Roman"/>
          <w:noProof/>
          <w:szCs w:val="20"/>
        </w:rPr>
      </w:pPr>
      <w:r>
        <w:rPr>
          <w:noProof/>
        </w:rPr>
        <w:t>7.</w:t>
      </w:r>
      <w:r>
        <w:rPr>
          <w:noProof/>
        </w:rPr>
        <w:tab/>
      </w:r>
      <w:r>
        <w:rPr>
          <w:b/>
          <w:noProof/>
          <w:szCs w:val="20"/>
        </w:rPr>
        <w:t>Операции, представляващи недостатъчна обработка или преработка</w:t>
      </w:r>
    </w:p>
    <w:p w:rsidR="00474CF2" w:rsidRDefault="00261A8E">
      <w:pPr>
        <w:widowControl w:val="0"/>
        <w:spacing w:before="0" w:after="0" w:line="360" w:lineRule="auto"/>
        <w:jc w:val="left"/>
        <w:rPr>
          <w:rFonts w:eastAsia="Times New Roman"/>
          <w:noProof/>
          <w:szCs w:val="20"/>
        </w:rPr>
      </w:pPr>
      <w:r>
        <w:rPr>
          <w:noProof/>
        </w:rPr>
        <w:t>8.</w:t>
      </w:r>
      <w:r>
        <w:rPr>
          <w:noProof/>
        </w:rPr>
        <w:tab/>
      </w:r>
      <w:r>
        <w:rPr>
          <w:b/>
          <w:noProof/>
          <w:szCs w:val="20"/>
        </w:rPr>
        <w:t>Единица за оценка</w:t>
      </w:r>
    </w:p>
    <w:p w:rsidR="00474CF2" w:rsidRDefault="00261A8E">
      <w:pPr>
        <w:widowControl w:val="0"/>
        <w:spacing w:before="0" w:after="0" w:line="360" w:lineRule="auto"/>
        <w:jc w:val="left"/>
        <w:rPr>
          <w:rFonts w:eastAsia="Times New Roman"/>
          <w:noProof/>
          <w:szCs w:val="20"/>
        </w:rPr>
      </w:pPr>
      <w:r>
        <w:rPr>
          <w:noProof/>
        </w:rPr>
        <w:t>9.</w:t>
      </w:r>
      <w:r>
        <w:rPr>
          <w:noProof/>
        </w:rPr>
        <w:tab/>
      </w:r>
      <w:r>
        <w:rPr>
          <w:b/>
          <w:noProof/>
          <w:szCs w:val="20"/>
        </w:rPr>
        <w:t>Принадлежности, резервни части и инструменти</w:t>
      </w:r>
    </w:p>
    <w:p w:rsidR="00474CF2" w:rsidRDefault="00261A8E">
      <w:pPr>
        <w:widowControl w:val="0"/>
        <w:spacing w:before="0" w:after="0" w:line="360" w:lineRule="auto"/>
        <w:jc w:val="left"/>
        <w:rPr>
          <w:rFonts w:eastAsia="Times New Roman"/>
          <w:noProof/>
          <w:szCs w:val="20"/>
        </w:rPr>
      </w:pPr>
      <w:r>
        <w:rPr>
          <w:noProof/>
        </w:rPr>
        <w:t>10.</w:t>
      </w:r>
      <w:r>
        <w:rPr>
          <w:noProof/>
        </w:rPr>
        <w:tab/>
      </w:r>
      <w:r>
        <w:rPr>
          <w:b/>
          <w:noProof/>
          <w:szCs w:val="20"/>
        </w:rPr>
        <w:t>Koмплекти</w:t>
      </w:r>
    </w:p>
    <w:p w:rsidR="00474CF2" w:rsidRDefault="00261A8E">
      <w:pPr>
        <w:widowControl w:val="0"/>
        <w:spacing w:before="0" w:after="0" w:line="360" w:lineRule="auto"/>
        <w:jc w:val="left"/>
        <w:rPr>
          <w:rFonts w:eastAsia="Times New Roman"/>
          <w:b/>
          <w:noProof/>
          <w:szCs w:val="20"/>
        </w:rPr>
      </w:pPr>
      <w:r>
        <w:rPr>
          <w:noProof/>
        </w:rPr>
        <w:t>11.</w:t>
      </w:r>
      <w:r>
        <w:rPr>
          <w:noProof/>
        </w:rPr>
        <w:tab/>
      </w:r>
      <w:r>
        <w:rPr>
          <w:b/>
          <w:noProof/>
          <w:szCs w:val="20"/>
        </w:rPr>
        <w:t>Неутрални елементи</w:t>
      </w:r>
    </w:p>
    <w:p w:rsidR="00474CF2" w:rsidRDefault="00261A8E">
      <w:pPr>
        <w:widowControl w:val="0"/>
        <w:spacing w:before="0" w:after="0" w:line="360" w:lineRule="auto"/>
        <w:jc w:val="left"/>
        <w:rPr>
          <w:rFonts w:eastAsia="Times New Roman"/>
          <w:b/>
          <w:noProof/>
          <w:szCs w:val="20"/>
        </w:rPr>
      </w:pPr>
      <w:r>
        <w:rPr>
          <w:noProof/>
        </w:rPr>
        <w:t>12.</w:t>
      </w:r>
      <w:r>
        <w:rPr>
          <w:noProof/>
        </w:rPr>
        <w:tab/>
      </w:r>
      <w:r>
        <w:rPr>
          <w:b/>
          <w:noProof/>
          <w:szCs w:val="20"/>
        </w:rPr>
        <w:t>Счетоводно разделяне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1200"/>
        </w:tabs>
        <w:spacing w:before="0" w:after="0" w:line="360" w:lineRule="auto"/>
        <w:jc w:val="left"/>
        <w:rPr>
          <w:rFonts w:eastAsia="Times New Roman"/>
          <w:noProof/>
          <w:szCs w:val="20"/>
        </w:rPr>
      </w:pPr>
      <w:r>
        <w:rPr>
          <w:noProof/>
        </w:rPr>
        <w:t>ДЯЛ III</w:t>
      </w:r>
    </w:p>
    <w:p w:rsidR="00474CF2" w:rsidRDefault="00261A8E">
      <w:pPr>
        <w:widowControl w:val="0"/>
        <w:tabs>
          <w:tab w:val="left" w:pos="1200"/>
        </w:tabs>
        <w:spacing w:before="0" w:after="0" w:line="360" w:lineRule="auto"/>
        <w:jc w:val="left"/>
        <w:rPr>
          <w:rFonts w:eastAsia="Times New Roman"/>
          <w:b/>
          <w:noProof/>
          <w:szCs w:val="20"/>
        </w:rPr>
      </w:pPr>
      <w:r>
        <w:rPr>
          <w:b/>
          <w:noProof/>
          <w:szCs w:val="20"/>
        </w:rPr>
        <w:t>TЕРИТОРИАЛНИ ИЗИСКВАНИЯ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lastRenderedPageBreak/>
        <w:t>Членове</w:t>
      </w:r>
    </w:p>
    <w:p w:rsidR="00474CF2" w:rsidRDefault="00261A8E">
      <w:pPr>
        <w:widowControl w:val="0"/>
        <w:spacing w:before="0" w:after="0" w:line="360" w:lineRule="auto"/>
        <w:jc w:val="left"/>
        <w:rPr>
          <w:rFonts w:eastAsia="Times New Roman"/>
          <w:noProof/>
          <w:szCs w:val="20"/>
        </w:rPr>
      </w:pPr>
      <w:r>
        <w:rPr>
          <w:noProof/>
        </w:rPr>
        <w:t>13.</w:t>
      </w:r>
      <w:r>
        <w:rPr>
          <w:noProof/>
        </w:rPr>
        <w:tab/>
      </w:r>
      <w:r>
        <w:rPr>
          <w:b/>
          <w:noProof/>
          <w:szCs w:val="20"/>
        </w:rPr>
        <w:t>Принцип на териториалност</w:t>
      </w:r>
    </w:p>
    <w:p w:rsidR="00474CF2" w:rsidRDefault="00261A8E">
      <w:pPr>
        <w:widowControl w:val="0"/>
        <w:spacing w:before="0" w:after="0" w:line="360" w:lineRule="auto"/>
        <w:jc w:val="left"/>
        <w:rPr>
          <w:rFonts w:eastAsia="Times New Roman"/>
          <w:noProof/>
          <w:szCs w:val="20"/>
        </w:rPr>
      </w:pPr>
      <w:r>
        <w:rPr>
          <w:noProof/>
        </w:rPr>
        <w:t>14.</w:t>
      </w:r>
      <w:r>
        <w:rPr>
          <w:noProof/>
        </w:rPr>
        <w:tab/>
      </w:r>
      <w:r>
        <w:rPr>
          <w:b/>
          <w:noProof/>
          <w:szCs w:val="20"/>
        </w:rPr>
        <w:t>Забрана за промяна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1200"/>
        </w:tabs>
        <w:spacing w:before="0" w:after="0" w:line="360" w:lineRule="auto"/>
        <w:jc w:val="left"/>
        <w:rPr>
          <w:rFonts w:eastAsia="Times New Roman"/>
          <w:noProof/>
          <w:szCs w:val="20"/>
        </w:rPr>
      </w:pPr>
      <w:r>
        <w:rPr>
          <w:noProof/>
        </w:rPr>
        <w:t>ДЯЛ IV</w:t>
      </w:r>
    </w:p>
    <w:p w:rsidR="00474CF2" w:rsidRDefault="00261A8E">
      <w:pPr>
        <w:widowControl w:val="0"/>
        <w:tabs>
          <w:tab w:val="left" w:pos="1200"/>
        </w:tabs>
        <w:spacing w:before="0" w:after="0" w:line="360" w:lineRule="auto"/>
        <w:jc w:val="left"/>
        <w:rPr>
          <w:rFonts w:eastAsia="Times New Roman"/>
          <w:noProof/>
          <w:szCs w:val="20"/>
        </w:rPr>
      </w:pPr>
      <w:r>
        <w:rPr>
          <w:b/>
          <w:noProof/>
          <w:szCs w:val="20"/>
        </w:rPr>
        <w:t>ДОКАЗАТЕЛСТВО ЗА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Членове</w:t>
      </w:r>
    </w:p>
    <w:p w:rsidR="00474CF2" w:rsidRDefault="00261A8E">
      <w:pPr>
        <w:widowControl w:val="0"/>
        <w:spacing w:before="0" w:after="0" w:line="360" w:lineRule="auto"/>
        <w:jc w:val="left"/>
        <w:rPr>
          <w:rFonts w:eastAsia="Times New Roman"/>
          <w:noProof/>
          <w:szCs w:val="20"/>
        </w:rPr>
      </w:pPr>
      <w:r>
        <w:rPr>
          <w:noProof/>
        </w:rPr>
        <w:t>15.</w:t>
      </w:r>
      <w:r>
        <w:rPr>
          <w:noProof/>
        </w:rPr>
        <w:tab/>
      </w:r>
      <w:r>
        <w:rPr>
          <w:b/>
          <w:noProof/>
          <w:szCs w:val="20"/>
        </w:rPr>
        <w:t>Общи изисквания</w:t>
      </w:r>
    </w:p>
    <w:p w:rsidR="00474CF2" w:rsidRDefault="00261A8E">
      <w:pPr>
        <w:widowControl w:val="0"/>
        <w:spacing w:before="0" w:after="0" w:line="360" w:lineRule="auto"/>
        <w:jc w:val="left"/>
        <w:rPr>
          <w:rFonts w:eastAsia="Times New Roman"/>
          <w:noProof/>
          <w:szCs w:val="20"/>
        </w:rPr>
      </w:pPr>
      <w:r>
        <w:rPr>
          <w:noProof/>
        </w:rPr>
        <w:t>16.</w:t>
      </w:r>
      <w:r>
        <w:rPr>
          <w:noProof/>
        </w:rPr>
        <w:tab/>
      </w:r>
      <w:r>
        <w:rPr>
          <w:b/>
          <w:noProof/>
          <w:szCs w:val="20"/>
        </w:rPr>
        <w:t>Процедура по издаване на сертификат за движение EUR.1</w:t>
      </w:r>
    </w:p>
    <w:p w:rsidR="00474CF2" w:rsidRDefault="00261A8E">
      <w:pPr>
        <w:widowControl w:val="0"/>
        <w:spacing w:before="0" w:after="0" w:line="360" w:lineRule="auto"/>
        <w:jc w:val="left"/>
        <w:rPr>
          <w:rFonts w:eastAsia="Times New Roman"/>
          <w:noProof/>
          <w:szCs w:val="20"/>
        </w:rPr>
      </w:pPr>
      <w:r>
        <w:rPr>
          <w:noProof/>
        </w:rPr>
        <w:t>17.</w:t>
      </w:r>
      <w:r>
        <w:rPr>
          <w:noProof/>
        </w:rPr>
        <w:tab/>
      </w:r>
      <w:r>
        <w:rPr>
          <w:b/>
          <w:noProof/>
          <w:szCs w:val="20"/>
        </w:rPr>
        <w:t>Сертификати за движение EUR.1, издадени впоследствие</w:t>
      </w:r>
    </w:p>
    <w:p w:rsidR="00474CF2" w:rsidRDefault="00261A8E">
      <w:pPr>
        <w:widowControl w:val="0"/>
        <w:spacing w:before="0" w:after="0" w:line="360" w:lineRule="auto"/>
        <w:jc w:val="left"/>
        <w:rPr>
          <w:rFonts w:eastAsia="Times New Roman"/>
          <w:noProof/>
          <w:szCs w:val="20"/>
        </w:rPr>
      </w:pPr>
      <w:r>
        <w:rPr>
          <w:noProof/>
        </w:rPr>
        <w:t>18.</w:t>
      </w:r>
      <w:r>
        <w:rPr>
          <w:noProof/>
        </w:rPr>
        <w:tab/>
      </w:r>
      <w:r>
        <w:rPr>
          <w:b/>
          <w:noProof/>
          <w:szCs w:val="20"/>
        </w:rPr>
        <w:t>Издаване на дубликат на сертификат за движение EUR.1</w:t>
      </w:r>
    </w:p>
    <w:p w:rsidR="00474CF2" w:rsidRDefault="00261A8E">
      <w:pPr>
        <w:widowControl w:val="0"/>
        <w:spacing w:before="0" w:after="0" w:line="360" w:lineRule="auto"/>
        <w:ind w:left="709" w:hanging="709"/>
        <w:jc w:val="left"/>
        <w:rPr>
          <w:rFonts w:eastAsia="Times New Roman"/>
          <w:noProof/>
          <w:szCs w:val="20"/>
        </w:rPr>
      </w:pPr>
      <w:r>
        <w:rPr>
          <w:noProof/>
        </w:rPr>
        <w:t>19.</w:t>
      </w:r>
      <w:r>
        <w:rPr>
          <w:noProof/>
        </w:rPr>
        <w:tab/>
      </w:r>
      <w:r>
        <w:rPr>
          <w:noProof/>
        </w:rPr>
        <w:tab/>
      </w:r>
      <w:r>
        <w:rPr>
          <w:b/>
          <w:noProof/>
          <w:szCs w:val="20"/>
        </w:rPr>
        <w:t>Издаване на сертификати за движение EUR.1 въз основа на вече издадено или изготвено доказателство за произход</w:t>
      </w:r>
    </w:p>
    <w:p w:rsidR="00474CF2" w:rsidRDefault="00261A8E">
      <w:pPr>
        <w:widowControl w:val="0"/>
        <w:spacing w:before="0" w:after="0" w:line="360" w:lineRule="auto"/>
        <w:jc w:val="left"/>
        <w:rPr>
          <w:rFonts w:eastAsia="Times New Roman"/>
          <w:noProof/>
          <w:szCs w:val="20"/>
        </w:rPr>
      </w:pPr>
      <w:r>
        <w:rPr>
          <w:noProof/>
        </w:rPr>
        <w:t>20.</w:t>
      </w:r>
      <w:r>
        <w:rPr>
          <w:noProof/>
        </w:rPr>
        <w:tab/>
      </w:r>
      <w:r>
        <w:rPr>
          <w:b/>
          <w:noProof/>
          <w:szCs w:val="20"/>
        </w:rPr>
        <w:t>Условия за изготвяне на декларация върху фактура</w:t>
      </w:r>
    </w:p>
    <w:p w:rsidR="00474CF2" w:rsidRDefault="00261A8E">
      <w:pPr>
        <w:widowControl w:val="0"/>
        <w:spacing w:before="0" w:after="0" w:line="360" w:lineRule="auto"/>
        <w:jc w:val="left"/>
        <w:rPr>
          <w:rFonts w:eastAsia="Times New Roman"/>
          <w:noProof/>
          <w:szCs w:val="20"/>
        </w:rPr>
      </w:pPr>
      <w:r>
        <w:rPr>
          <w:noProof/>
        </w:rPr>
        <w:t>21.</w:t>
      </w:r>
      <w:r>
        <w:rPr>
          <w:noProof/>
        </w:rPr>
        <w:tab/>
      </w:r>
      <w:r>
        <w:rPr>
          <w:b/>
          <w:noProof/>
          <w:szCs w:val="20"/>
        </w:rPr>
        <w:t>Одобрен износител</w:t>
      </w:r>
    </w:p>
    <w:p w:rsidR="00474CF2" w:rsidRDefault="00261A8E">
      <w:pPr>
        <w:widowControl w:val="0"/>
        <w:spacing w:before="0" w:after="0" w:line="360" w:lineRule="auto"/>
        <w:jc w:val="left"/>
        <w:rPr>
          <w:rFonts w:eastAsia="Times New Roman"/>
          <w:noProof/>
          <w:szCs w:val="20"/>
        </w:rPr>
      </w:pPr>
      <w:r>
        <w:rPr>
          <w:noProof/>
        </w:rPr>
        <w:t>22.</w:t>
      </w:r>
      <w:r>
        <w:rPr>
          <w:noProof/>
        </w:rPr>
        <w:tab/>
      </w:r>
      <w:r>
        <w:rPr>
          <w:b/>
          <w:noProof/>
          <w:szCs w:val="20"/>
        </w:rPr>
        <w:t>Валидност на доказателството за произход</w:t>
      </w:r>
    </w:p>
    <w:p w:rsidR="00474CF2" w:rsidRDefault="00261A8E">
      <w:pPr>
        <w:widowControl w:val="0"/>
        <w:spacing w:before="0" w:after="0" w:line="360" w:lineRule="auto"/>
        <w:jc w:val="left"/>
        <w:rPr>
          <w:rFonts w:eastAsia="Times New Roman"/>
          <w:noProof/>
          <w:szCs w:val="20"/>
        </w:rPr>
      </w:pPr>
      <w:r>
        <w:rPr>
          <w:noProof/>
        </w:rPr>
        <w:t>23.</w:t>
      </w:r>
      <w:r>
        <w:rPr>
          <w:noProof/>
        </w:rPr>
        <w:tab/>
      </w:r>
      <w:r>
        <w:rPr>
          <w:b/>
          <w:noProof/>
          <w:szCs w:val="20"/>
        </w:rPr>
        <w:t>Представяне на доказателството за произход</w:t>
      </w:r>
    </w:p>
    <w:p w:rsidR="00474CF2" w:rsidRDefault="00261A8E">
      <w:pPr>
        <w:widowControl w:val="0"/>
        <w:spacing w:before="0" w:after="0" w:line="360" w:lineRule="auto"/>
        <w:jc w:val="left"/>
        <w:rPr>
          <w:rFonts w:eastAsia="Times New Roman"/>
          <w:b/>
          <w:noProof/>
          <w:szCs w:val="20"/>
        </w:rPr>
      </w:pPr>
      <w:r>
        <w:rPr>
          <w:noProof/>
        </w:rPr>
        <w:t>24.</w:t>
      </w:r>
      <w:r>
        <w:rPr>
          <w:noProof/>
        </w:rPr>
        <w:tab/>
      </w:r>
      <w:r>
        <w:rPr>
          <w:b/>
          <w:noProof/>
          <w:szCs w:val="20"/>
        </w:rPr>
        <w:t>Внос, осъществяван чрез поредица от доставки</w:t>
      </w:r>
    </w:p>
    <w:p w:rsidR="00474CF2" w:rsidRDefault="00261A8E">
      <w:pPr>
        <w:widowControl w:val="0"/>
        <w:spacing w:before="0" w:after="0" w:line="360" w:lineRule="auto"/>
        <w:jc w:val="left"/>
        <w:rPr>
          <w:rFonts w:eastAsia="Times New Roman"/>
          <w:noProof/>
          <w:szCs w:val="20"/>
        </w:rPr>
      </w:pPr>
      <w:r>
        <w:rPr>
          <w:noProof/>
        </w:rPr>
        <w:t>25.</w:t>
      </w:r>
      <w:r>
        <w:rPr>
          <w:noProof/>
        </w:rPr>
        <w:tab/>
      </w:r>
      <w:r>
        <w:rPr>
          <w:b/>
          <w:noProof/>
          <w:szCs w:val="20"/>
        </w:rPr>
        <w:t>Освобождаване от изискването за доказателство за произход</w:t>
      </w:r>
    </w:p>
    <w:p w:rsidR="00474CF2" w:rsidRDefault="00261A8E">
      <w:pPr>
        <w:widowControl w:val="0"/>
        <w:spacing w:before="0" w:after="0" w:line="360" w:lineRule="auto"/>
        <w:jc w:val="left"/>
        <w:rPr>
          <w:rFonts w:eastAsia="Times New Roman"/>
          <w:noProof/>
          <w:szCs w:val="20"/>
        </w:rPr>
      </w:pPr>
      <w:r>
        <w:rPr>
          <w:noProof/>
        </w:rPr>
        <w:t>26.</w:t>
      </w:r>
      <w:r>
        <w:rPr>
          <w:noProof/>
        </w:rPr>
        <w:tab/>
      </w:r>
      <w:r>
        <w:rPr>
          <w:b/>
          <w:noProof/>
          <w:szCs w:val="20"/>
        </w:rPr>
        <w:t>Информационна процедура за целите на кумулацията</w:t>
      </w:r>
    </w:p>
    <w:p w:rsidR="00474CF2" w:rsidRDefault="00261A8E">
      <w:pPr>
        <w:widowControl w:val="0"/>
        <w:spacing w:before="0" w:after="0" w:line="360" w:lineRule="auto"/>
        <w:jc w:val="left"/>
        <w:rPr>
          <w:rFonts w:eastAsia="Times New Roman"/>
          <w:noProof/>
          <w:szCs w:val="20"/>
        </w:rPr>
      </w:pPr>
      <w:r>
        <w:rPr>
          <w:noProof/>
        </w:rPr>
        <w:t>27.</w:t>
      </w:r>
      <w:r>
        <w:rPr>
          <w:noProof/>
        </w:rPr>
        <w:tab/>
      </w:r>
      <w:r>
        <w:rPr>
          <w:b/>
          <w:noProof/>
          <w:szCs w:val="20"/>
        </w:rPr>
        <w:t>Подкрепящи документи</w:t>
      </w:r>
    </w:p>
    <w:p w:rsidR="00474CF2" w:rsidRDefault="00261A8E">
      <w:pPr>
        <w:widowControl w:val="0"/>
        <w:spacing w:before="0" w:after="0" w:line="360" w:lineRule="auto"/>
        <w:jc w:val="left"/>
        <w:rPr>
          <w:rFonts w:eastAsia="Times New Roman"/>
          <w:noProof/>
          <w:szCs w:val="20"/>
        </w:rPr>
      </w:pPr>
      <w:r>
        <w:rPr>
          <w:noProof/>
        </w:rPr>
        <w:t>28.</w:t>
      </w:r>
      <w:r>
        <w:rPr>
          <w:noProof/>
        </w:rPr>
        <w:tab/>
      </w:r>
      <w:r>
        <w:rPr>
          <w:b/>
          <w:noProof/>
          <w:szCs w:val="20"/>
        </w:rPr>
        <w:t>Съхранение на доказателството за произход и на подкрепящите документи</w:t>
      </w:r>
    </w:p>
    <w:p w:rsidR="00474CF2" w:rsidRDefault="00261A8E">
      <w:pPr>
        <w:widowControl w:val="0"/>
        <w:spacing w:before="0" w:after="0" w:line="360" w:lineRule="auto"/>
        <w:jc w:val="left"/>
        <w:rPr>
          <w:rFonts w:eastAsia="Times New Roman"/>
          <w:noProof/>
          <w:szCs w:val="20"/>
        </w:rPr>
      </w:pPr>
      <w:r>
        <w:rPr>
          <w:noProof/>
        </w:rPr>
        <w:t>29.</w:t>
      </w:r>
      <w:r>
        <w:rPr>
          <w:noProof/>
        </w:rPr>
        <w:tab/>
      </w:r>
      <w:r>
        <w:rPr>
          <w:b/>
          <w:noProof/>
          <w:szCs w:val="20"/>
        </w:rPr>
        <w:t>Несъответствия и технически грешки</w:t>
      </w:r>
    </w:p>
    <w:p w:rsidR="00474CF2" w:rsidRDefault="00261A8E">
      <w:pPr>
        <w:widowControl w:val="0"/>
        <w:spacing w:before="0" w:after="0" w:line="360" w:lineRule="auto"/>
        <w:jc w:val="left"/>
        <w:rPr>
          <w:rFonts w:eastAsia="Times New Roman"/>
          <w:noProof/>
          <w:szCs w:val="20"/>
        </w:rPr>
      </w:pPr>
      <w:r>
        <w:rPr>
          <w:noProof/>
        </w:rPr>
        <w:t>30.</w:t>
      </w:r>
      <w:r>
        <w:rPr>
          <w:noProof/>
        </w:rPr>
        <w:tab/>
      </w:r>
      <w:r>
        <w:rPr>
          <w:b/>
          <w:noProof/>
          <w:szCs w:val="20"/>
        </w:rPr>
        <w:t>Суми, изразени в евро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1200"/>
        </w:tabs>
        <w:spacing w:before="0" w:after="0" w:line="360" w:lineRule="auto"/>
        <w:jc w:val="left"/>
        <w:rPr>
          <w:rFonts w:eastAsia="Times New Roman"/>
          <w:noProof/>
          <w:szCs w:val="20"/>
        </w:rPr>
      </w:pPr>
      <w:r>
        <w:rPr>
          <w:noProof/>
        </w:rPr>
        <w:t>ДЯЛ V</w:t>
      </w:r>
    </w:p>
    <w:p w:rsidR="00474CF2" w:rsidRDefault="00261A8E">
      <w:pPr>
        <w:widowControl w:val="0"/>
        <w:tabs>
          <w:tab w:val="left" w:pos="1200"/>
        </w:tabs>
        <w:spacing w:before="0" w:after="0" w:line="360" w:lineRule="auto"/>
        <w:jc w:val="left"/>
        <w:rPr>
          <w:rFonts w:eastAsia="Times New Roman"/>
          <w:b/>
          <w:noProof/>
          <w:szCs w:val="20"/>
        </w:rPr>
      </w:pPr>
      <w:r>
        <w:rPr>
          <w:b/>
          <w:noProof/>
          <w:szCs w:val="20"/>
        </w:rPr>
        <w:t>РАЗПОРЕДБИ ЗА АДМИНИСТРАТИВНО СЪТРУДНИЧЕСТВО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Членове</w:t>
      </w:r>
    </w:p>
    <w:p w:rsidR="00474CF2" w:rsidRDefault="00261A8E">
      <w:pPr>
        <w:widowControl w:val="0"/>
        <w:spacing w:before="0" w:after="0" w:line="360" w:lineRule="auto"/>
        <w:jc w:val="left"/>
        <w:rPr>
          <w:rFonts w:eastAsia="Times New Roman"/>
          <w:noProof/>
          <w:szCs w:val="20"/>
        </w:rPr>
      </w:pPr>
      <w:r>
        <w:rPr>
          <w:noProof/>
        </w:rPr>
        <w:t>31.</w:t>
      </w:r>
      <w:r>
        <w:rPr>
          <w:noProof/>
        </w:rPr>
        <w:tab/>
      </w:r>
      <w:r>
        <w:rPr>
          <w:b/>
          <w:noProof/>
          <w:szCs w:val="20"/>
        </w:rPr>
        <w:t>Административни условия, на които трябва да отговарят продуктите, с цел прилагането на разпоредбите на споразумението по отношение на тях</w:t>
      </w:r>
    </w:p>
    <w:p w:rsidR="00474CF2" w:rsidRDefault="00261A8E">
      <w:pPr>
        <w:widowControl w:val="0"/>
        <w:spacing w:before="0" w:after="0" w:line="360" w:lineRule="auto"/>
        <w:jc w:val="left"/>
        <w:rPr>
          <w:rFonts w:eastAsia="Times New Roman"/>
          <w:noProof/>
          <w:szCs w:val="20"/>
        </w:rPr>
      </w:pPr>
      <w:r>
        <w:rPr>
          <w:noProof/>
        </w:rPr>
        <w:t>32.</w:t>
      </w:r>
      <w:r>
        <w:rPr>
          <w:noProof/>
        </w:rPr>
        <w:tab/>
      </w:r>
      <w:r>
        <w:rPr>
          <w:b/>
          <w:noProof/>
          <w:szCs w:val="20"/>
        </w:rPr>
        <w:t>Съобщаване на информация относно митническите органи</w:t>
      </w:r>
    </w:p>
    <w:p w:rsidR="00474CF2" w:rsidRDefault="00261A8E">
      <w:pPr>
        <w:widowControl w:val="0"/>
        <w:spacing w:before="0" w:after="0" w:line="360" w:lineRule="auto"/>
        <w:jc w:val="left"/>
        <w:rPr>
          <w:rFonts w:eastAsia="Times New Roman"/>
          <w:noProof/>
          <w:szCs w:val="20"/>
        </w:rPr>
      </w:pPr>
      <w:r>
        <w:rPr>
          <w:noProof/>
        </w:rPr>
        <w:lastRenderedPageBreak/>
        <w:t>33.</w:t>
      </w:r>
      <w:r>
        <w:rPr>
          <w:noProof/>
        </w:rPr>
        <w:tab/>
      </w:r>
      <w:r>
        <w:rPr>
          <w:b/>
          <w:noProof/>
          <w:szCs w:val="20"/>
        </w:rPr>
        <w:t>Взаимопомощ</w:t>
      </w:r>
    </w:p>
    <w:p w:rsidR="00474CF2" w:rsidRDefault="00261A8E">
      <w:pPr>
        <w:widowControl w:val="0"/>
        <w:spacing w:before="0" w:after="0" w:line="360" w:lineRule="auto"/>
        <w:jc w:val="left"/>
        <w:rPr>
          <w:rFonts w:eastAsia="Times New Roman"/>
          <w:noProof/>
          <w:szCs w:val="20"/>
        </w:rPr>
      </w:pPr>
      <w:r>
        <w:rPr>
          <w:noProof/>
        </w:rPr>
        <w:t>34.</w:t>
      </w:r>
      <w:r>
        <w:rPr>
          <w:noProof/>
        </w:rPr>
        <w:tab/>
      </w:r>
      <w:r>
        <w:rPr>
          <w:b/>
          <w:noProof/>
          <w:szCs w:val="20"/>
        </w:rPr>
        <w:t>Проверка на доказателствата за произход</w:t>
      </w:r>
    </w:p>
    <w:p w:rsidR="00474CF2" w:rsidRDefault="00261A8E">
      <w:pPr>
        <w:widowControl w:val="0"/>
        <w:spacing w:before="0" w:after="0" w:line="360" w:lineRule="auto"/>
        <w:jc w:val="left"/>
        <w:rPr>
          <w:rFonts w:eastAsia="Times New Roman"/>
          <w:noProof/>
          <w:szCs w:val="20"/>
        </w:rPr>
      </w:pPr>
      <w:r>
        <w:rPr>
          <w:noProof/>
        </w:rPr>
        <w:t>35.</w:t>
      </w:r>
      <w:r>
        <w:rPr>
          <w:noProof/>
        </w:rPr>
        <w:tab/>
      </w:r>
      <w:r>
        <w:rPr>
          <w:b/>
          <w:noProof/>
          <w:szCs w:val="20"/>
        </w:rPr>
        <w:t>Проверка на декларациите на доставчиците</w:t>
      </w:r>
    </w:p>
    <w:p w:rsidR="00474CF2" w:rsidRDefault="00261A8E">
      <w:pPr>
        <w:widowControl w:val="0"/>
        <w:spacing w:before="0" w:after="0" w:line="360" w:lineRule="auto"/>
        <w:jc w:val="left"/>
        <w:rPr>
          <w:rFonts w:eastAsia="Times New Roman"/>
          <w:noProof/>
          <w:szCs w:val="20"/>
        </w:rPr>
      </w:pPr>
      <w:r>
        <w:rPr>
          <w:noProof/>
        </w:rPr>
        <w:t>36.</w:t>
      </w:r>
      <w:r>
        <w:rPr>
          <w:noProof/>
        </w:rPr>
        <w:tab/>
      </w:r>
      <w:r>
        <w:rPr>
          <w:b/>
          <w:noProof/>
          <w:szCs w:val="20"/>
        </w:rPr>
        <w:t>Уреждане на спорове</w:t>
      </w:r>
    </w:p>
    <w:p w:rsidR="00474CF2" w:rsidRDefault="00261A8E">
      <w:pPr>
        <w:widowControl w:val="0"/>
        <w:spacing w:before="0" w:after="0" w:line="360" w:lineRule="auto"/>
        <w:jc w:val="left"/>
        <w:rPr>
          <w:rFonts w:eastAsia="Times New Roman"/>
          <w:noProof/>
          <w:szCs w:val="20"/>
        </w:rPr>
      </w:pPr>
      <w:r>
        <w:rPr>
          <w:noProof/>
        </w:rPr>
        <w:t>37.</w:t>
      </w:r>
      <w:r>
        <w:rPr>
          <w:noProof/>
        </w:rPr>
        <w:tab/>
      </w:r>
      <w:r>
        <w:rPr>
          <w:b/>
          <w:noProof/>
          <w:szCs w:val="20"/>
        </w:rPr>
        <w:t>Санкции</w:t>
      </w:r>
    </w:p>
    <w:p w:rsidR="00474CF2" w:rsidRDefault="00261A8E">
      <w:pPr>
        <w:widowControl w:val="0"/>
        <w:spacing w:before="0" w:after="0" w:line="360" w:lineRule="auto"/>
        <w:jc w:val="left"/>
        <w:rPr>
          <w:rFonts w:eastAsia="Times New Roman"/>
          <w:noProof/>
          <w:szCs w:val="20"/>
        </w:rPr>
      </w:pPr>
      <w:r>
        <w:rPr>
          <w:noProof/>
        </w:rPr>
        <w:t>38.</w:t>
      </w:r>
      <w:r>
        <w:rPr>
          <w:noProof/>
        </w:rPr>
        <w:tab/>
      </w:r>
      <w:r>
        <w:rPr>
          <w:b/>
          <w:noProof/>
          <w:szCs w:val="20"/>
        </w:rPr>
        <w:t>Дерогации</w:t>
      </w:r>
    </w:p>
    <w:p w:rsidR="00474CF2" w:rsidRDefault="00261A8E">
      <w:pPr>
        <w:widowControl w:val="0"/>
        <w:spacing w:before="0" w:after="0" w:line="360" w:lineRule="auto"/>
        <w:jc w:val="left"/>
        <w:rPr>
          <w:rFonts w:eastAsia="Times New Roman"/>
          <w:b/>
          <w:noProof/>
          <w:szCs w:val="20"/>
        </w:rPr>
      </w:pPr>
      <w:r>
        <w:rPr>
          <w:noProof/>
        </w:rPr>
        <w:t xml:space="preserve">39. </w:t>
      </w:r>
      <w:r>
        <w:rPr>
          <w:noProof/>
        </w:rPr>
        <w:tab/>
      </w:r>
      <w:r>
        <w:rPr>
          <w:b/>
          <w:noProof/>
          <w:szCs w:val="20"/>
        </w:rPr>
        <w:t>Специален комитет за митническо сътрудничество и правила за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1200"/>
        </w:tabs>
        <w:spacing w:before="0" w:after="0" w:line="360" w:lineRule="auto"/>
        <w:jc w:val="left"/>
        <w:rPr>
          <w:rFonts w:eastAsia="Times New Roman"/>
          <w:noProof/>
          <w:szCs w:val="20"/>
        </w:rPr>
      </w:pPr>
      <w:r>
        <w:rPr>
          <w:noProof/>
        </w:rPr>
        <w:t>ДЯЛ VI</w:t>
      </w:r>
    </w:p>
    <w:p w:rsidR="00474CF2" w:rsidRDefault="00261A8E">
      <w:pPr>
        <w:widowControl w:val="0"/>
        <w:tabs>
          <w:tab w:val="left" w:pos="1200"/>
        </w:tabs>
        <w:spacing w:before="0" w:after="0" w:line="360" w:lineRule="auto"/>
        <w:jc w:val="left"/>
        <w:rPr>
          <w:rFonts w:eastAsia="Times New Roman"/>
          <w:noProof/>
          <w:szCs w:val="20"/>
        </w:rPr>
      </w:pPr>
      <w:r>
        <w:rPr>
          <w:noProof/>
        </w:rPr>
        <w:tab/>
        <w:t>СЕУТА И МЕЛИЛА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Член</w:t>
      </w:r>
    </w:p>
    <w:p w:rsidR="00474CF2" w:rsidRDefault="00261A8E">
      <w:pPr>
        <w:widowControl w:val="0"/>
        <w:spacing w:before="0" w:after="0" w:line="360" w:lineRule="auto"/>
        <w:jc w:val="left"/>
        <w:rPr>
          <w:rFonts w:eastAsia="Times New Roman"/>
          <w:noProof/>
          <w:szCs w:val="20"/>
        </w:rPr>
      </w:pPr>
      <w:r>
        <w:rPr>
          <w:noProof/>
        </w:rPr>
        <w:t>40.</w:t>
      </w:r>
      <w:r>
        <w:rPr>
          <w:noProof/>
        </w:rPr>
        <w:tab/>
      </w:r>
      <w:r>
        <w:rPr>
          <w:b/>
          <w:noProof/>
          <w:szCs w:val="20"/>
        </w:rPr>
        <w:t>Специални условия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1200"/>
        </w:tabs>
        <w:spacing w:before="0" w:after="0" w:line="360" w:lineRule="auto"/>
        <w:jc w:val="left"/>
        <w:rPr>
          <w:rFonts w:eastAsia="Times New Roman"/>
          <w:noProof/>
          <w:szCs w:val="20"/>
        </w:rPr>
      </w:pPr>
      <w:r>
        <w:rPr>
          <w:noProof/>
        </w:rPr>
        <w:t>ДЯЛ VII</w:t>
      </w:r>
    </w:p>
    <w:p w:rsidR="00474CF2" w:rsidRDefault="00261A8E">
      <w:pPr>
        <w:widowControl w:val="0"/>
        <w:tabs>
          <w:tab w:val="left" w:pos="1200"/>
        </w:tabs>
        <w:spacing w:before="0" w:after="0" w:line="360" w:lineRule="auto"/>
        <w:jc w:val="left"/>
        <w:rPr>
          <w:rFonts w:eastAsia="Times New Roman"/>
          <w:noProof/>
          <w:szCs w:val="20"/>
        </w:rPr>
      </w:pPr>
      <w:r>
        <w:rPr>
          <w:noProof/>
        </w:rPr>
        <w:t>ЗАКЛЮЧИТЕЛНИ РАЗПОРЕДБИ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Членове</w:t>
      </w:r>
    </w:p>
    <w:p w:rsidR="00474CF2" w:rsidRDefault="00261A8E">
      <w:pPr>
        <w:widowControl w:val="0"/>
        <w:spacing w:before="0" w:after="0" w:line="360" w:lineRule="auto"/>
        <w:jc w:val="left"/>
        <w:rPr>
          <w:rFonts w:eastAsia="Times New Roman"/>
          <w:noProof/>
          <w:szCs w:val="20"/>
        </w:rPr>
      </w:pPr>
      <w:r>
        <w:rPr>
          <w:noProof/>
        </w:rPr>
        <w:t>41.</w:t>
      </w:r>
      <w:r>
        <w:rPr>
          <w:noProof/>
        </w:rPr>
        <w:tab/>
      </w:r>
      <w:r>
        <w:rPr>
          <w:b/>
          <w:noProof/>
          <w:szCs w:val="20"/>
        </w:rPr>
        <w:t>Преразглеждане и прилагане на правилата за произход</w:t>
      </w:r>
    </w:p>
    <w:p w:rsidR="00474CF2" w:rsidRDefault="00261A8E">
      <w:pPr>
        <w:widowControl w:val="0"/>
        <w:spacing w:before="0" w:after="0" w:line="360" w:lineRule="auto"/>
        <w:jc w:val="left"/>
        <w:rPr>
          <w:rFonts w:eastAsia="Times New Roman"/>
          <w:noProof/>
          <w:szCs w:val="20"/>
        </w:rPr>
      </w:pPr>
      <w:r>
        <w:rPr>
          <w:noProof/>
        </w:rPr>
        <w:t>42.</w:t>
      </w:r>
      <w:r>
        <w:rPr>
          <w:noProof/>
        </w:rPr>
        <w:tab/>
      </w:r>
      <w:r>
        <w:rPr>
          <w:b/>
          <w:noProof/>
          <w:szCs w:val="20"/>
        </w:rPr>
        <w:t>Приложения</w:t>
      </w:r>
    </w:p>
    <w:p w:rsidR="00474CF2" w:rsidRDefault="00261A8E">
      <w:pPr>
        <w:widowControl w:val="0"/>
        <w:spacing w:before="0" w:after="0" w:line="360" w:lineRule="auto"/>
        <w:jc w:val="left"/>
        <w:rPr>
          <w:rFonts w:eastAsia="Times New Roman"/>
          <w:b/>
          <w:noProof/>
          <w:szCs w:val="20"/>
        </w:rPr>
      </w:pPr>
      <w:r>
        <w:rPr>
          <w:noProof/>
        </w:rPr>
        <w:t>43.</w:t>
      </w:r>
      <w:r>
        <w:rPr>
          <w:noProof/>
        </w:rPr>
        <w:tab/>
      </w:r>
      <w:r>
        <w:rPr>
          <w:b/>
          <w:noProof/>
          <w:szCs w:val="20"/>
        </w:rPr>
        <w:t>Прилагане на протокола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ПРИЛОЖЕНИЯ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3360"/>
        </w:tabs>
        <w:spacing w:before="0" w:after="0" w:line="360" w:lineRule="auto"/>
        <w:jc w:val="left"/>
        <w:rPr>
          <w:rFonts w:eastAsia="Times New Roman"/>
          <w:noProof/>
          <w:szCs w:val="20"/>
        </w:rPr>
      </w:pPr>
      <w:r>
        <w:rPr>
          <w:noProof/>
        </w:rPr>
        <w:t>ПРИЛОЖЕНИЕ I към ПРОТОКОЛ II:</w:t>
      </w:r>
      <w:r>
        <w:rPr>
          <w:noProof/>
        </w:rPr>
        <w:tab/>
      </w:r>
      <w:r>
        <w:rPr>
          <w:b/>
          <w:noProof/>
          <w:szCs w:val="20"/>
        </w:rPr>
        <w:t>Уводни бележки към списъка в приложение II</w:t>
      </w:r>
    </w:p>
    <w:p w:rsidR="00474CF2" w:rsidRDefault="00261A8E">
      <w:pPr>
        <w:widowControl w:val="0"/>
        <w:spacing w:before="0" w:after="0" w:line="360" w:lineRule="auto"/>
        <w:ind w:left="3360" w:hanging="3360"/>
        <w:jc w:val="left"/>
        <w:rPr>
          <w:rFonts w:eastAsia="Times New Roman"/>
          <w:noProof/>
          <w:szCs w:val="20"/>
        </w:rPr>
      </w:pPr>
      <w:r>
        <w:rPr>
          <w:noProof/>
        </w:rPr>
        <w:t>ПРИЛОЖЕНИЕ II към ПРОТОКОЛ II:</w:t>
      </w:r>
      <w:r>
        <w:rPr>
          <w:noProof/>
        </w:rPr>
        <w:tab/>
      </w:r>
      <w:r>
        <w:rPr>
          <w:b/>
          <w:noProof/>
          <w:szCs w:val="20"/>
        </w:rPr>
        <w:t>Списък на обработките или преработките, които следва да бъдат извършени върху материалите без произход, за да може произведеният продукт да придобие статус на продукт с произход</w:t>
      </w:r>
    </w:p>
    <w:p w:rsidR="00474CF2" w:rsidRDefault="00261A8E">
      <w:pPr>
        <w:widowControl w:val="0"/>
        <w:spacing w:before="0" w:after="0" w:line="360" w:lineRule="auto"/>
        <w:ind w:left="3360" w:hanging="3360"/>
        <w:jc w:val="left"/>
        <w:rPr>
          <w:rFonts w:eastAsia="Times New Roman"/>
          <w:noProof/>
          <w:szCs w:val="20"/>
        </w:rPr>
      </w:pPr>
      <w:r>
        <w:rPr>
          <w:noProof/>
        </w:rPr>
        <w:t>ПРИЛОЖЕНИЕ II(a) към ПРОТОКОЛ II:</w:t>
      </w:r>
      <w:r>
        <w:rPr>
          <w:noProof/>
        </w:rPr>
        <w:tab/>
      </w:r>
      <w:r>
        <w:rPr>
          <w:b/>
          <w:noProof/>
          <w:szCs w:val="20"/>
        </w:rPr>
        <w:t>Дерогации от списъка на обработките или преработките, които следва да бъдат извършени върху материалите без произход, за да може произведеният продукт да придобие статус на продукт с произход</w:t>
      </w:r>
    </w:p>
    <w:p w:rsidR="00474CF2" w:rsidRDefault="00261A8E">
      <w:pPr>
        <w:widowControl w:val="0"/>
        <w:tabs>
          <w:tab w:val="left" w:pos="3360"/>
        </w:tabs>
        <w:spacing w:before="0" w:after="0" w:line="360" w:lineRule="auto"/>
        <w:jc w:val="left"/>
        <w:rPr>
          <w:rFonts w:eastAsia="Times New Roman"/>
          <w:noProof/>
          <w:szCs w:val="20"/>
        </w:rPr>
      </w:pPr>
      <w:r>
        <w:rPr>
          <w:noProof/>
        </w:rPr>
        <w:lastRenderedPageBreak/>
        <w:t>ПРИЛОЖЕНИЕ III към ПРОТОКОЛ II:</w:t>
      </w:r>
      <w:r>
        <w:rPr>
          <w:noProof/>
        </w:rPr>
        <w:tab/>
      </w:r>
      <w:r>
        <w:rPr>
          <w:b/>
          <w:noProof/>
          <w:szCs w:val="20"/>
        </w:rPr>
        <w:t>Формуляр на сертификат за движение</w:t>
      </w:r>
    </w:p>
    <w:p w:rsidR="00474CF2" w:rsidRDefault="00261A8E">
      <w:pPr>
        <w:widowControl w:val="0"/>
        <w:tabs>
          <w:tab w:val="left" w:pos="3360"/>
        </w:tabs>
        <w:spacing w:before="0" w:after="0" w:line="360" w:lineRule="auto"/>
        <w:jc w:val="left"/>
        <w:rPr>
          <w:rFonts w:eastAsia="Times New Roman"/>
          <w:noProof/>
          <w:szCs w:val="20"/>
        </w:rPr>
      </w:pPr>
      <w:r>
        <w:rPr>
          <w:noProof/>
        </w:rPr>
        <w:t>ПРИЛОЖЕНИЕ IV към ПРОТОКОЛ II:</w:t>
      </w:r>
      <w:r>
        <w:rPr>
          <w:noProof/>
        </w:rPr>
        <w:tab/>
      </w:r>
      <w:r>
        <w:rPr>
          <w:b/>
          <w:noProof/>
          <w:szCs w:val="20"/>
        </w:rPr>
        <w:t>Декларация върху фактура</w:t>
      </w:r>
    </w:p>
    <w:p w:rsidR="00474CF2" w:rsidRDefault="00261A8E">
      <w:pPr>
        <w:widowControl w:val="0"/>
        <w:spacing w:before="0" w:after="0" w:line="360" w:lineRule="auto"/>
        <w:ind w:left="3360" w:hanging="3360"/>
        <w:jc w:val="left"/>
        <w:rPr>
          <w:rFonts w:eastAsia="Times New Roman"/>
          <w:noProof/>
          <w:szCs w:val="20"/>
        </w:rPr>
      </w:pPr>
      <w:r>
        <w:rPr>
          <w:noProof/>
        </w:rPr>
        <w:t>ПРИЛОЖЕНИЕ V A към ПРОТОКОЛ II:</w:t>
      </w:r>
      <w:r>
        <w:rPr>
          <w:noProof/>
        </w:rPr>
        <w:tab/>
      </w:r>
      <w:r>
        <w:rPr>
          <w:b/>
          <w:noProof/>
          <w:szCs w:val="20"/>
        </w:rPr>
        <w:t>Декларация на доставчик относно продукти с преференциален произход</w:t>
      </w:r>
    </w:p>
    <w:p w:rsidR="00474CF2" w:rsidRDefault="00261A8E">
      <w:pPr>
        <w:widowControl w:val="0"/>
        <w:spacing w:before="0" w:after="0" w:line="360" w:lineRule="auto"/>
        <w:ind w:left="3360" w:hanging="3360"/>
        <w:jc w:val="left"/>
        <w:rPr>
          <w:rFonts w:eastAsia="Times New Roman"/>
          <w:noProof/>
          <w:szCs w:val="20"/>
        </w:rPr>
      </w:pPr>
      <w:r>
        <w:rPr>
          <w:noProof/>
        </w:rPr>
        <w:t>ПРИЛОЖЕНИЕ V Б към ПРОТОКОЛ II:</w:t>
      </w:r>
      <w:r>
        <w:rPr>
          <w:noProof/>
        </w:rPr>
        <w:tab/>
      </w:r>
      <w:r>
        <w:rPr>
          <w:b/>
          <w:noProof/>
          <w:szCs w:val="20"/>
        </w:rPr>
        <w:t>Декларация на доставчик относно продукти без преференциален произход</w:t>
      </w:r>
    </w:p>
    <w:p w:rsidR="00474CF2" w:rsidRDefault="00261A8E">
      <w:pPr>
        <w:widowControl w:val="0"/>
        <w:tabs>
          <w:tab w:val="left" w:pos="3402"/>
        </w:tabs>
        <w:spacing w:before="0" w:after="0" w:line="360" w:lineRule="auto"/>
        <w:jc w:val="left"/>
        <w:rPr>
          <w:rFonts w:eastAsia="Times New Roman"/>
          <w:noProof/>
          <w:szCs w:val="20"/>
        </w:rPr>
      </w:pPr>
      <w:r>
        <w:rPr>
          <w:noProof/>
        </w:rPr>
        <w:t>ПРИЛОЖЕНИЕ VI към ПРОТОКОЛ II:</w:t>
      </w:r>
      <w:r>
        <w:rPr>
          <w:noProof/>
        </w:rPr>
        <w:tab/>
      </w:r>
      <w:r>
        <w:rPr>
          <w:b/>
          <w:noProof/>
          <w:szCs w:val="20"/>
        </w:rPr>
        <w:t>Информационен сертификат</w:t>
      </w:r>
    </w:p>
    <w:p w:rsidR="00474CF2" w:rsidRDefault="00261A8E">
      <w:pPr>
        <w:widowControl w:val="0"/>
        <w:tabs>
          <w:tab w:val="left" w:pos="3402"/>
        </w:tabs>
        <w:spacing w:before="0" w:after="0" w:line="360" w:lineRule="auto"/>
        <w:jc w:val="left"/>
        <w:rPr>
          <w:rFonts w:eastAsia="Times New Roman"/>
          <w:noProof/>
          <w:szCs w:val="20"/>
        </w:rPr>
      </w:pPr>
      <w:r>
        <w:rPr>
          <w:noProof/>
        </w:rPr>
        <w:t>ПРИЛОЖЕНИЕ VII към ПРОТОКОЛ II:</w:t>
      </w:r>
      <w:r>
        <w:rPr>
          <w:noProof/>
        </w:rPr>
        <w:tab/>
      </w:r>
      <w:r>
        <w:rPr>
          <w:b/>
          <w:noProof/>
          <w:szCs w:val="20"/>
        </w:rPr>
        <w:t>Формуляр на заявление за дерогация</w:t>
      </w:r>
    </w:p>
    <w:p w:rsidR="00474CF2" w:rsidRDefault="00261A8E">
      <w:pPr>
        <w:widowControl w:val="0"/>
        <w:tabs>
          <w:tab w:val="left" w:pos="3402"/>
        </w:tabs>
        <w:spacing w:before="0" w:after="0" w:line="360" w:lineRule="auto"/>
        <w:jc w:val="left"/>
        <w:rPr>
          <w:rFonts w:eastAsia="Times New Roman"/>
          <w:noProof/>
          <w:szCs w:val="20"/>
        </w:rPr>
      </w:pPr>
      <w:r>
        <w:rPr>
          <w:noProof/>
        </w:rPr>
        <w:t>ПРИЛОЖЕНИЕ VIII към ПРОТОКОЛ II:</w:t>
      </w:r>
      <w:r>
        <w:rPr>
          <w:noProof/>
        </w:rPr>
        <w:tab/>
      </w:r>
      <w:r>
        <w:rPr>
          <w:b/>
          <w:noProof/>
          <w:szCs w:val="20"/>
        </w:rPr>
        <w:t>Отвъдморски страни и територии</w:t>
      </w:r>
    </w:p>
    <w:p w:rsidR="00474CF2" w:rsidRDefault="00474CF2">
      <w:pPr>
        <w:widowControl w:val="0"/>
        <w:tabs>
          <w:tab w:val="left" w:pos="3402"/>
        </w:tabs>
        <w:spacing w:before="0" w:after="0" w:line="360" w:lineRule="auto"/>
        <w:jc w:val="left"/>
        <w:rPr>
          <w:rFonts w:eastAsia="Times New Roman"/>
          <w:noProof/>
          <w:szCs w:val="20"/>
          <w:lang w:eastAsia="fr-BE"/>
        </w:rPr>
      </w:pPr>
    </w:p>
    <w:p w:rsidR="00474CF2" w:rsidRDefault="00261A8E">
      <w:pPr>
        <w:widowControl w:val="0"/>
        <w:tabs>
          <w:tab w:val="left" w:pos="3402"/>
        </w:tabs>
        <w:spacing w:before="0" w:after="0" w:line="360" w:lineRule="auto"/>
        <w:ind w:left="3402" w:hanging="3402"/>
        <w:jc w:val="left"/>
        <w:rPr>
          <w:rFonts w:eastAsia="Times New Roman"/>
          <w:noProof/>
          <w:szCs w:val="20"/>
        </w:rPr>
      </w:pPr>
      <w:r>
        <w:rPr>
          <w:noProof/>
        </w:rPr>
        <w:t>ПРИЛОЖЕНИЕ IX към ПРОТОКОЛ II:</w:t>
      </w:r>
      <w:r>
        <w:rPr>
          <w:noProof/>
        </w:rPr>
        <w:tab/>
      </w:r>
      <w:r>
        <w:rPr>
          <w:b/>
          <w:noProof/>
          <w:szCs w:val="20"/>
        </w:rPr>
        <w:t>Продукти, по отношение на които разпоредбите на членове 3 и 4 относно кумулацията се прилагат след 1 октомври 2015 г.</w:t>
      </w:r>
      <w:r>
        <w:rPr>
          <w:noProof/>
        </w:rPr>
        <w:t xml:space="preserve"> </w:t>
      </w:r>
    </w:p>
    <w:p w:rsidR="00474CF2" w:rsidRDefault="00261A8E">
      <w:pPr>
        <w:widowControl w:val="0"/>
        <w:tabs>
          <w:tab w:val="left" w:pos="3402"/>
        </w:tabs>
        <w:spacing w:before="0" w:after="0" w:line="360" w:lineRule="auto"/>
        <w:jc w:val="left"/>
        <w:rPr>
          <w:rFonts w:eastAsia="Times New Roman"/>
          <w:noProof/>
          <w:szCs w:val="20"/>
        </w:rPr>
      </w:pPr>
      <w:r>
        <w:rPr>
          <w:noProof/>
        </w:rPr>
        <w:t>ПРИЛОЖЕНИЕ X към ПРОТОКОЛ II:</w:t>
      </w:r>
      <w:r>
        <w:rPr>
          <w:noProof/>
        </w:rPr>
        <w:tab/>
      </w:r>
      <w:r>
        <w:rPr>
          <w:b/>
          <w:noProof/>
          <w:szCs w:val="20"/>
        </w:rPr>
        <w:t>Други държави от АКТБ</w:t>
      </w:r>
    </w:p>
    <w:p w:rsidR="00474CF2" w:rsidRDefault="00261A8E">
      <w:pPr>
        <w:widowControl w:val="0"/>
        <w:tabs>
          <w:tab w:val="left" w:pos="3402"/>
        </w:tabs>
        <w:spacing w:before="0" w:after="0" w:line="360" w:lineRule="auto"/>
        <w:ind w:left="3402" w:hanging="3402"/>
        <w:jc w:val="left"/>
        <w:rPr>
          <w:rFonts w:eastAsia="Times New Roman"/>
          <w:noProof/>
          <w:szCs w:val="20"/>
        </w:rPr>
      </w:pPr>
      <w:r>
        <w:rPr>
          <w:noProof/>
        </w:rPr>
        <w:t>ПРИЛОЖЕНИЕ XI към ПРОТОКОЛ II:</w:t>
      </w:r>
      <w:r>
        <w:rPr>
          <w:noProof/>
        </w:rPr>
        <w:tab/>
      </w:r>
      <w:r>
        <w:rPr>
          <w:b/>
          <w:noProof/>
          <w:szCs w:val="20"/>
        </w:rPr>
        <w:t>Продукти с произход от Южна Африка, изключени от кумулацията по член 4</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СЪВМЕСТНА ДЕКЛАРАЦИЯ относно Княжество Андора</w:t>
      </w:r>
    </w:p>
    <w:p w:rsidR="00474CF2" w:rsidRDefault="00261A8E">
      <w:pPr>
        <w:widowControl w:val="0"/>
        <w:spacing w:before="0" w:after="0" w:line="360" w:lineRule="auto"/>
        <w:jc w:val="left"/>
        <w:rPr>
          <w:rFonts w:eastAsia="Times New Roman"/>
          <w:noProof/>
          <w:szCs w:val="20"/>
        </w:rPr>
      </w:pPr>
      <w:r>
        <w:rPr>
          <w:noProof/>
        </w:rPr>
        <w:t>СЪВМЕСТНА ДЕКЛАРАЦИЯ относно Република Сан Марино</w:t>
      </w:r>
    </w:p>
    <w:p w:rsidR="00474CF2" w:rsidRDefault="00261A8E">
      <w:pPr>
        <w:widowControl w:val="0"/>
        <w:spacing w:before="0" w:after="0" w:line="360" w:lineRule="auto"/>
        <w:jc w:val="left"/>
        <w:rPr>
          <w:rFonts w:eastAsia="Times New Roman"/>
          <w:noProof/>
          <w:szCs w:val="20"/>
        </w:rPr>
      </w:pPr>
      <w:r>
        <w:rPr>
          <w:noProof/>
        </w:rPr>
        <w:br w:type="page"/>
      </w:r>
    </w:p>
    <w:p w:rsidR="00474CF2" w:rsidRDefault="00261A8E">
      <w:pPr>
        <w:widowControl w:val="0"/>
        <w:spacing w:before="0" w:after="0" w:line="360" w:lineRule="auto"/>
        <w:jc w:val="center"/>
        <w:rPr>
          <w:rFonts w:eastAsia="Times New Roman"/>
          <w:noProof/>
          <w:szCs w:val="20"/>
        </w:rPr>
      </w:pPr>
      <w:r>
        <w:rPr>
          <w:noProof/>
        </w:rPr>
        <w:lastRenderedPageBreak/>
        <w:t>ДЯЛ I</w:t>
      </w:r>
    </w:p>
    <w:p w:rsidR="00474CF2" w:rsidRDefault="00261A8E">
      <w:pPr>
        <w:widowControl w:val="0"/>
        <w:spacing w:before="0" w:after="0" w:line="360" w:lineRule="auto"/>
        <w:jc w:val="center"/>
        <w:rPr>
          <w:rFonts w:eastAsia="Times New Roman"/>
          <w:b/>
          <w:noProof/>
          <w:szCs w:val="20"/>
        </w:rPr>
      </w:pPr>
      <w:r>
        <w:rPr>
          <w:b/>
          <w:noProof/>
          <w:szCs w:val="20"/>
        </w:rPr>
        <w:t>ОБЩИ РАЗПОРЕДБИ</w:t>
      </w:r>
    </w:p>
    <w:p w:rsidR="00474CF2" w:rsidRDefault="00474CF2">
      <w:pPr>
        <w:widowControl w:val="0"/>
        <w:spacing w:before="0" w:after="0" w:line="360" w:lineRule="auto"/>
        <w:jc w:val="center"/>
        <w:rPr>
          <w:rFonts w:eastAsia="Times New Roman"/>
          <w:noProof/>
          <w:szCs w:val="20"/>
          <w:lang w:eastAsia="fr-BE"/>
        </w:rPr>
      </w:pP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1</w:t>
      </w:r>
    </w:p>
    <w:p w:rsidR="00474CF2" w:rsidRDefault="00261A8E">
      <w:pPr>
        <w:widowControl w:val="0"/>
        <w:spacing w:before="0" w:after="0" w:line="360" w:lineRule="auto"/>
        <w:jc w:val="center"/>
        <w:rPr>
          <w:rFonts w:eastAsia="Times New Roman"/>
          <w:b/>
          <w:noProof/>
          <w:szCs w:val="20"/>
        </w:rPr>
      </w:pPr>
      <w:r>
        <w:rPr>
          <w:b/>
          <w:noProof/>
          <w:szCs w:val="20"/>
        </w:rPr>
        <w:t>Определения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За целите на настоящия протокол:</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„производство“ означава всякакъв вид обработка или преработка, включително сглобяване или специфични операции;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 xml:space="preserve">„материал“ означава всяка съставка, суровина, компонент или част и т.н., използвани при производството на продукта;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в)</w:t>
      </w:r>
      <w:r>
        <w:rPr>
          <w:noProof/>
        </w:rPr>
        <w:tab/>
        <w:t xml:space="preserve">„продукт“ означава продуктът, който се произвежда, дори ако целта на производството му е последващо използване в друга производствена операция;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г)</w:t>
      </w:r>
      <w:r>
        <w:rPr>
          <w:noProof/>
        </w:rPr>
        <w:tab/>
        <w:t xml:space="preserve">„стоки“ означава както материали, така и продукти;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д)</w:t>
      </w:r>
      <w:r>
        <w:rPr>
          <w:noProof/>
        </w:rPr>
        <w:tab/>
        <w:t xml:space="preserve">„митническа стойност“ означава стойността, определена съгласно споразумението от 1994 г. за прилагане на член VII от Общото споразумение за митата и търговията (Споразумение на СТО за определяне на митническата стойност);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e)</w:t>
      </w:r>
      <w:r>
        <w:rPr>
          <w:noProof/>
        </w:rPr>
        <w:tab/>
        <w:t xml:space="preserve">„цена франко завод“ означава цената франко завода, платена за продукта на производителя в Европейската общност или в държава от Тихоокеанския басейн, в чието предприятие е извършена последната обработка или преработка, при условие че цената включва стойността на всички използвани материали, намалена с всички заплатени вътрешни данъци, които са или могат да бъдат възстановени, когато полученият продукт бъде изнесен;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ж)</w:t>
      </w:r>
      <w:r>
        <w:rPr>
          <w:noProof/>
        </w:rPr>
        <w:tab/>
        <w:t xml:space="preserve">„стойност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w:t>
      </w:r>
      <w:r>
        <w:rPr>
          <w:noProof/>
        </w:rPr>
        <w:lastRenderedPageBreak/>
        <w:t xml:space="preserve">установена — първата установима цена, заплатена за материалите в Европейската общност или в държава от Тихоокеанския басейн; </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з)</w:t>
      </w:r>
      <w:r>
        <w:rPr>
          <w:noProof/>
        </w:rPr>
        <w:tab/>
        <w:t xml:space="preserve">„стойност на материалите с произход“ означава стойността на тези материали, както е определена в буква ж), прилагана </w:t>
      </w:r>
      <w:r>
        <w:rPr>
          <w:i/>
          <w:noProof/>
          <w:szCs w:val="20"/>
        </w:rPr>
        <w:t>mutatis mutandis</w:t>
      </w:r>
      <w:r>
        <w:rPr>
          <w:noProof/>
        </w:rPr>
        <w:t xml:space="preserve">;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и)</w:t>
      </w:r>
      <w:r>
        <w:rPr>
          <w:noProof/>
        </w:rPr>
        <w:tab/>
        <w:t>„добавена стойност“ означава цената франко завод, намалена с митническата стойност на всеки от вложените материали с произход от другите държави или територии, посочени в членове 3 и 4, по отношение на които се прилага кумулация, или ако митническата стойност не е известна или не може да бъде установена — първата установима цена, заплатена за материалите в Европейската общност или в една от държавите от Тихоокеанския басейн;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й)</w:t>
      </w:r>
      <w:r>
        <w:rPr>
          <w:noProof/>
        </w:rPr>
        <w:tab/>
        <w:t>„глави“ и „позиции“ означава главите и позициите с четирицифрени кодове, използвани в номенклатурата, съставляваща Хармонизираната система за описание и кодиране на стоките, наричана в настоящия протокол „Хармонизираната система“ или „ХС“;</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к)</w:t>
      </w:r>
      <w:r>
        <w:rPr>
          <w:noProof/>
        </w:rPr>
        <w:tab/>
        <w:t xml:space="preserve">„класиран“ се отнася за класирането на продукт или материал в определена позиция;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л)</w:t>
      </w:r>
      <w:r>
        <w:rPr>
          <w:noProof/>
        </w:rPr>
        <w:tab/>
        <w:t xml:space="preserve">„пратка“ означава продукти, които са изпратени едновременно от един износител до един получател или са обхванати от един-единствен транспортен документ, обхващащ техния превоз от износителя до получателя, или — при липса на такъв документ — от една-единствена фактура;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м)</w:t>
      </w:r>
      <w:r>
        <w:rPr>
          <w:noProof/>
        </w:rPr>
        <w:tab/>
        <w:t>„територии“ включва териториалните води;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н)</w:t>
      </w:r>
      <w:r>
        <w:rPr>
          <w:noProof/>
        </w:rPr>
        <w:tab/>
        <w:t>„ОСТ“ означава отвъдморските страни и територии, така както те са определени в приложение VIII;</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о)</w:t>
      </w:r>
      <w:r>
        <w:rPr>
          <w:noProof/>
        </w:rPr>
        <w:tab/>
        <w:t>„други държави от АКТБ“ означава всички държави от АКТБ, с изключение на държавите от Тихоокеанския басейн.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br w:type="page"/>
        <w:t>ДЯЛ II</w:t>
      </w:r>
    </w:p>
    <w:p w:rsidR="00474CF2" w:rsidRDefault="00261A8E">
      <w:pPr>
        <w:widowControl w:val="0"/>
        <w:spacing w:before="0" w:after="0" w:line="360" w:lineRule="auto"/>
        <w:jc w:val="center"/>
        <w:rPr>
          <w:rFonts w:eastAsia="Times New Roman"/>
          <w:b/>
          <w:noProof/>
          <w:szCs w:val="20"/>
        </w:rPr>
      </w:pPr>
      <w:r>
        <w:rPr>
          <w:b/>
          <w:noProof/>
          <w:szCs w:val="20"/>
        </w:rPr>
        <w:t>ОПРЕДЕЛЕНИЕ НА ПОНЯТИЕТО „ПРОДУКТИ С ПРОИЗХОД“</w:t>
      </w: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w:t>
      </w:r>
    </w:p>
    <w:p w:rsidR="00474CF2" w:rsidRDefault="00261A8E">
      <w:pPr>
        <w:widowControl w:val="0"/>
        <w:spacing w:before="0" w:after="0" w:line="360" w:lineRule="auto"/>
        <w:jc w:val="center"/>
        <w:rPr>
          <w:rFonts w:eastAsia="Times New Roman"/>
          <w:b/>
          <w:noProof/>
          <w:szCs w:val="20"/>
        </w:rPr>
      </w:pPr>
      <w:r>
        <w:rPr>
          <w:b/>
          <w:noProof/>
          <w:szCs w:val="20"/>
        </w:rPr>
        <w:t>Общи изисквания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За целите на Временното споразумение за партньорство, по-нататък наричано „споразумението“, следните продукти се считат за продукти с произход от Европейската общност: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 xml:space="preserve">продукти, изцяло получени в Европейската общност по смисъла на член 5 от настоящия протокол;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 xml:space="preserve">продукти, получени в Европейската общност, с вложени материали, които не са изцяло получени там, при условие че тези материали са претърпели достатъчна обработка или преработка в Европейската общност по смисъла на член 6. </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За целите на споразумението следните продукти се считат за продукти с произход от държава от Тихоокеанския басейн: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w:t>
      </w:r>
      <w:r>
        <w:rPr>
          <w:noProof/>
        </w:rPr>
        <w:tab/>
        <w:t xml:space="preserve">продукти, изцяло получени в държава от Тихоокеанския басейн по смисъла на член 5 от настоящия протокол;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 xml:space="preserve">продукти, получени в държава от Тихоокеанския басейн, с вложени материали, които не са изцяло получени там, при условие че тези материали са претърпели достатъчна обработка или преработка в тази държава от Тихоокеанския басейн по смисъла на член 6. </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w:t>
      </w:r>
    </w:p>
    <w:p w:rsidR="00474CF2" w:rsidRDefault="00261A8E">
      <w:pPr>
        <w:widowControl w:val="0"/>
        <w:spacing w:before="0" w:after="0" w:line="360" w:lineRule="auto"/>
        <w:jc w:val="center"/>
        <w:rPr>
          <w:rFonts w:eastAsia="Times New Roman"/>
          <w:b/>
          <w:noProof/>
          <w:szCs w:val="20"/>
        </w:rPr>
      </w:pPr>
      <w:r>
        <w:rPr>
          <w:b/>
          <w:noProof/>
          <w:szCs w:val="20"/>
        </w:rPr>
        <w:t>Кумулация в Европейската общност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Без да се засягат разпоредбите на член 2, параграф 1, продуктите се считат за продукти с произход от Европейската общност, ако са получени там и в тях са вложени материали с произход от държава от Тихоокеанския басейн, от другите държави от АКТБ или от ОСТ, при условие че обработката или преработката, извършена в Европейската общност, надхвърля посочените в член 7 операции. Не е необходимо тези материали да са претърпели достатъчна обработка или преработка.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Когато обработката или преработката, извършена в Европейската общност, не надхвърля операциите, посочени в член 7, полученият продукт се счита за продукт с произход от Европейската общност, единствено когато добавената към него стойност в нея е по-голяма от стойността на използваните материали с произход от която и да е от другите държави или територии, посочени в параграф 1. Ако случаят не е такъв, полученият продукт се счита за продукт с произход от държавата или територията, в която вложените материали с произход, използвани при производството в Европейската общност, са с най-голяма стойност.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Продуктите с произход от една от държавите или териториите, посочени в параграфи 1 и 2, които не претърпяват никаква обработка или преработка в Европейската общност, запазват своя произход, ако са изнесени в една от тези държави или територии.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За целите на прилагането на член 2, параграф 1, буква б) обработката или преработката, извършена в държава от Тихоокеанския басейн, в другите държави от АКТБ или в ОСТ, се счита за извършена в Европейската общност, когато получените продукти претърпяват последваща обработка или преработка в Европейската общност. Когато в съответствие с настоящата разпоредба продуктите с произход са получени в две или повече от съответните държави или територии, те се считат за продукти с произход от Европейската общност единствено ако обработката или преработката надхвърля операциите, посочени в член 7.</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Когато обработката или преработката, извършена в Европейската общност, не надхвърля операциите, посочени в член 7, полученият продукт се счита за продукт с произход от Европейската общност единствено когато добавената към него стойност в нея е по-голяма от стойността на използваните материали от която и да е от другите държави или територии, посочени в параграф 4. Ако случаят не е такъв, полученият продукт се счита за продукт с произход от държавата или територията, в която използваните при производството материали са с най-голяма стойност.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6.</w:t>
      </w:r>
      <w:r>
        <w:rPr>
          <w:noProof/>
        </w:rPr>
        <w:tab/>
        <w:t>Кумулацията, предвидена в настоящия член, може да се прилага единствено при условие че: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държавите, участващи в придобиването на статус на продукти с произход, и държавата по местоназначение са сключили споразумение за административно сътрудничество, което осигурява правилното прилагане на настоящия член;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материалите и продуктите са придобили статус на продукти с произход чрез прилагането на правила за произход, идентични с посочените в настоящия протокол;</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в)</w:t>
      </w:r>
      <w:r>
        <w:rPr>
          <w:noProof/>
        </w:rPr>
        <w:tab/>
        <w:t xml:space="preserve">Европейската общност ще предоставя на държавите от Тихоокеанския басейн, чрез Европейската комисия, подробна информация за споразуменията за административно сътрудничество, сключени с другите държави или територии, посочени в настоящия член. Комисията публикува в </w:t>
      </w:r>
      <w:r>
        <w:rPr>
          <w:i/>
          <w:noProof/>
          <w:szCs w:val="20"/>
        </w:rPr>
        <w:t>Официален вестник на Европейския съюз</w:t>
      </w:r>
      <w:r>
        <w:rPr>
          <w:noProof/>
        </w:rPr>
        <w:t xml:space="preserve"> (серия С), а държавите от Тихоокеанския басейн публикуват в съответствие с техните процедури, датата, от която предвидената в настоящия член кумулация може да се прилага по отношение на изброените в настоящия член държави или територии, които са изпълнили необходимите изисквания.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4</w:t>
      </w:r>
    </w:p>
    <w:p w:rsidR="00474CF2" w:rsidRDefault="00261A8E">
      <w:pPr>
        <w:widowControl w:val="0"/>
        <w:spacing w:before="0" w:after="0" w:line="360" w:lineRule="auto"/>
        <w:jc w:val="center"/>
        <w:rPr>
          <w:rFonts w:eastAsia="Times New Roman"/>
          <w:b/>
          <w:noProof/>
          <w:szCs w:val="20"/>
        </w:rPr>
      </w:pPr>
      <w:r>
        <w:rPr>
          <w:b/>
          <w:noProof/>
          <w:szCs w:val="20"/>
        </w:rPr>
        <w:t>Кумулация в държавите от Тихоокеанския басейн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Без да се засягат разпоредбите на член 2, параграф 2, продуктите се считат за продукти с произход от държава от Тихоокеанския басейн, ако са получени там и в тях са вложени материали с произход от Европейската общност, от другите държави от АКТБ, от ОСТ или от другите държави от Тихоокеанския басейн, при условие че обработката или преработката, извършена в тази държава от Тихоокеанския басейн, надхвърля посочените в член 7 операции. Не е необходимо тези материали да са претърпели достатъчна обработка или преработка.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Когато обработката или преработката, извършена в държавата от Тихоокеанския басейн, не надхвърля операциите, посочени в член 7, полученият продукт се счита за продукт с произход от тази държава от Тихоокеанския басейн единствено когато добавената към него стойност в нея е по-голяма от стойността на използваните материали с произход от която и да е от другите държави или територии, посочени в параграф 1. Ако случаят не е такъв, полученият продукт се счита за продукт с произход от държавата или територията, в която вложените материали с произход, използвани при производството в тази държава от Тихоокеанския басейн, са с най-висока стойност.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Продуктите с произход от една от държавите или териториите, посочени в параграфи 1 и 2 от настоящия член, които не претърпяват никаква обработка или преработка в държавата от Тихоокеанския басейн, запазват своя произход ако бъдат изнесени в една от тези държави или територии.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За целите на прилагането на член 2, параграф 2, буква б) обработката или преработката, извършена в Европейската общност, в другите държави от Тихоокеанския басейн, в другите държави от АКТБ или в ОСТ, се счита за извършена в държава от Тихоокеанския басейн, когато получените продукти претърпяват последваща обработка или преработка в тази държава от Тихоокеанския басейн. Когато в съответствие с настоящата разпоредба продуктите с произход са получени в две или повече от съответните държави или територии, те се считат за продукти с произход от тази държава от Тихоокеанския басейн единствено ако обработката или преработката надхвърля операциите, посочени в член 7.</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Когато обработката или преработката, извършена в държавата от Тихоокеанския басейн, не надхвърля операциите, посочени в член 7, полученият продукт се счита за продукт с произход от тази държава от Тихоокеанския басейн единствено когато добавената към него стойност в нея е по-голяма от стойността на използваните материали в която и да е от другите държави или територии, посочени в параграф 4. Ако случаят не е такъв, полученият продукт се счита за продукт с произход от държавата или територията, в която използваните при производството материали са с най-голяма стойност.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6.</w:t>
      </w:r>
      <w:r>
        <w:rPr>
          <w:noProof/>
        </w:rPr>
        <w:tab/>
        <w:t>Кумулацията, предвидена в настоящия член, може да се прилага единствено при условие че: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държавите, участващи в придобиването на статус на продукти с произход, и държавата по местоназначение са сключили споразумение за административно сътрудничество, което осигурява правилното прилагане на настоящия член;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материалите и продуктите са придобили статус на продукти с произход чрез прилагането на правила за произход, идентични с посочените в настоящия протокол;</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в)</w:t>
      </w:r>
      <w:r>
        <w:rPr>
          <w:noProof/>
        </w:rPr>
        <w:tab/>
        <w:t xml:space="preserve">държавите от Тихоокеанския басейн ще предоставят на Европейската общност, чрез Европейската комисия, подробна информация за споразуменията за административно сътрудничество, сключени с другите държави или територии, посочени в настоящия член. Комисията публикува в </w:t>
      </w:r>
      <w:r>
        <w:rPr>
          <w:i/>
          <w:noProof/>
          <w:szCs w:val="20"/>
        </w:rPr>
        <w:t>Официален вестник на Европейския съюз</w:t>
      </w:r>
      <w:r>
        <w:rPr>
          <w:noProof/>
        </w:rPr>
        <w:t xml:space="preserve"> (серия С), а държавите от Тихоокеанския басейн публикуват в съответствие с техните процедури, датата, от която предвидената в настоящия член кумулация може да се прилага по отношение на изброените в настоящия член държави или територии, които са изпълнили необходимите изисквания.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7.</w:t>
      </w:r>
      <w:r>
        <w:rPr>
          <w:noProof/>
        </w:rPr>
        <w:tab/>
        <w:t>Кумулацията, предвидена в настоящия член, не се прилага по отношение на продуктите, изброени в приложение IX. Независимо от това, кумулацията, предвидена в настоящия член, може да се прилага едва след 1 октомври 2015 г. по отношение на продуктите, изброени в приложение IX, и съответно след 1 януари 2010 г. по отношение на ориза от тарифна позиция 1006, когато материалите, използвани при производството на такива продукти, са с произход, или обработката или преработката е извършена в държава от Тихоокеанския басейн или в друга държава от АКТБ, членка на споразумение за икономическо партньорство.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8.</w:t>
      </w:r>
      <w:r>
        <w:rPr>
          <w:noProof/>
        </w:rPr>
        <w:tab/>
        <w:t xml:space="preserve">Настоящият член не се прилага по отношение на продуктите от приложение XI с произход от Южна Африка. </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5</w:t>
      </w:r>
    </w:p>
    <w:p w:rsidR="00474CF2" w:rsidRDefault="00261A8E">
      <w:pPr>
        <w:widowControl w:val="0"/>
        <w:spacing w:before="0" w:after="0" w:line="360" w:lineRule="auto"/>
        <w:jc w:val="center"/>
        <w:rPr>
          <w:rFonts w:eastAsia="Times New Roman"/>
          <w:b/>
          <w:noProof/>
          <w:szCs w:val="20"/>
        </w:rPr>
      </w:pPr>
      <w:r>
        <w:rPr>
          <w:b/>
          <w:noProof/>
          <w:szCs w:val="20"/>
        </w:rPr>
        <w:t>Изцяло получени продукти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Посочените по-долу продукти се считат за изцяло получени в държава от Тихоокеанския басейн или в Европейската общност: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w:t>
      </w:r>
      <w:r>
        <w:rPr>
          <w:noProof/>
        </w:rPr>
        <w:tab/>
        <w:t xml:space="preserve">минералните продукти, извлечени от техните почви или от техните морски дъна;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б)</w:t>
      </w:r>
      <w:r>
        <w:rPr>
          <w:noProof/>
        </w:rPr>
        <w:tab/>
        <w:t xml:space="preserve">плодовете и растителните продукти, прибрани там;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в)</w:t>
      </w:r>
      <w:r>
        <w:rPr>
          <w:noProof/>
        </w:rPr>
        <w:tab/>
        <w:t xml:space="preserve">живите животни, родени и отгледани там;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г)</w:t>
      </w:r>
      <w:r>
        <w:rPr>
          <w:noProof/>
        </w:rPr>
        <w:tab/>
        <w:t xml:space="preserve">продуктите от живи животни, отгледани там;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д)</w:t>
      </w:r>
      <w:r>
        <w:rPr>
          <w:noProof/>
        </w:rPr>
        <w:tab/>
        <w:t>i)</w:t>
      </w:r>
      <w:r>
        <w:rPr>
          <w:noProof/>
        </w:rPr>
        <w:tab/>
        <w:t xml:space="preserve">продуктите, получени чрез лов или риболов, извършен там;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ii)</w:t>
      </w:r>
      <w:r>
        <w:rPr>
          <w:noProof/>
        </w:rPr>
        <w:tab/>
        <w:t>продуктите от аквакултури, включително морски култури, когато рибите са родени и отгледани там;</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e)</w:t>
      </w:r>
      <w:r>
        <w:rPr>
          <w:noProof/>
        </w:rPr>
        <w:tab/>
        <w:t>продуктите от морски риболов и другите продукти, извлечени от морето извън териториалните води на Европейската общност или на държава от Тихоокеанския басейн от техни плавателни съдове;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ж)</w:t>
      </w:r>
      <w:r>
        <w:rPr>
          <w:noProof/>
        </w:rPr>
        <w:tab/>
        <w:t>продуктите, произведени на борда на техни кораби фабрики изключително от продуктите, посочени в буква 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з)</w:t>
      </w:r>
      <w:r>
        <w:rPr>
          <w:noProof/>
        </w:rPr>
        <w:tab/>
        <w:t>събраните там употребявани изделия, годни единствено за извличане на суровините, включително употребявани гуми, които са годни само за регенериране или за използване като отпадък;</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noProof/>
        </w:rPr>
      </w:pPr>
      <w:r>
        <w:rPr>
          <w:noProof/>
        </w:rPr>
        <w:t>и)</w:t>
      </w:r>
      <w:r>
        <w:rPr>
          <w:noProof/>
        </w:rPr>
        <w:tab/>
        <w:t xml:space="preserve">отпадъците и скрапът, които са резултат от производствени операции, извършвани там;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й)</w:t>
      </w:r>
      <w:r>
        <w:rPr>
          <w:noProof/>
        </w:rPr>
        <w:tab/>
        <w:t xml:space="preserve">продуктите, извлечени от морската почва или подпочвените пластове извън техните териториални води, при условие че те притежават изключителни права за експлоатация на тези почвени или подпочвени пластове;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к)</w:t>
      </w:r>
      <w:r>
        <w:rPr>
          <w:noProof/>
        </w:rPr>
        <w:tab/>
        <w:t xml:space="preserve">стоките, произведени там изключително от продуктите, посочени в букви а)—й).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Термините „техни плавателни съдове“ и „техни кораби фабрики“ в параграф 1, букви е) и ж) се прилагат само по отношение на плавателни съдове и кораби фабрики: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w:t>
      </w:r>
      <w:r>
        <w:rPr>
          <w:noProof/>
        </w:rPr>
        <w:tab/>
        <w:t>които са регистрирани в държава — членка на Европейската общност, или в държава от Тихоокеанския басейн;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б)</w:t>
      </w:r>
      <w:r>
        <w:rPr>
          <w:noProof/>
        </w:rPr>
        <w:tab/>
        <w:t xml:space="preserve">които плават под знамето на държава — членка на Европейската общност, или на държава от Тихоокеанския басейн;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в)</w:t>
      </w:r>
      <w:r>
        <w:rPr>
          <w:noProof/>
        </w:rPr>
        <w:tab/>
        <w:t xml:space="preserve">които отговарят на едно от посочените по-долу условия: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i)</w:t>
      </w:r>
      <w:r>
        <w:rPr>
          <w:noProof/>
        </w:rPr>
        <w:tab/>
        <w:t>най-малко 50 % от тях са собственост на граждани на държава — членка на Европейската общност, или на държава от Тихоокеанския басейн;</w:t>
      </w:r>
    </w:p>
    <w:p w:rsidR="00474CF2" w:rsidRDefault="00261A8E">
      <w:pPr>
        <w:widowControl w:val="0"/>
        <w:spacing w:before="0" w:after="0" w:line="360" w:lineRule="auto"/>
        <w:jc w:val="left"/>
        <w:rPr>
          <w:rFonts w:eastAsia="Times New Roman"/>
          <w:noProof/>
          <w:szCs w:val="20"/>
        </w:rPr>
      </w:pPr>
      <w:r>
        <w:rPr>
          <w:noProof/>
        </w:rPr>
        <w:tab/>
        <w:t xml:space="preserve">или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ii)</w:t>
      </w:r>
      <w:r>
        <w:rPr>
          <w:noProof/>
        </w:rPr>
        <w:tab/>
        <w:t>собственост са на дружества</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261A8E">
      <w:pPr>
        <w:widowControl w:val="0"/>
        <w:tabs>
          <w:tab w:val="left" w:pos="1080"/>
        </w:tabs>
        <w:spacing w:before="0" w:after="0" w:line="360" w:lineRule="auto"/>
        <w:ind w:left="1701" w:hanging="1701"/>
        <w:jc w:val="left"/>
        <w:rPr>
          <w:rFonts w:eastAsia="Times New Roman"/>
          <w:noProof/>
          <w:szCs w:val="20"/>
        </w:rPr>
      </w:pPr>
      <w:r>
        <w:rPr>
          <w:noProof/>
        </w:rPr>
        <w:tab/>
        <w:t>–</w:t>
      </w:r>
      <w:r>
        <w:rPr>
          <w:noProof/>
        </w:rPr>
        <w:tab/>
        <w:t xml:space="preserve">чието седалище и основно място на стопанска дейност се намира в държава — членка на Европейската общност, или в държава от Тихоокеанския басейн; 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1080"/>
        </w:tabs>
        <w:spacing w:before="0" w:after="0" w:line="360" w:lineRule="auto"/>
        <w:ind w:left="1701" w:hanging="1701"/>
        <w:jc w:val="left"/>
        <w:rPr>
          <w:rFonts w:eastAsia="Times New Roman"/>
          <w:noProof/>
          <w:szCs w:val="20"/>
        </w:rPr>
      </w:pPr>
      <w:r>
        <w:rPr>
          <w:noProof/>
        </w:rPr>
        <w:tab/>
        <w:t>–</w:t>
      </w:r>
      <w:r>
        <w:rPr>
          <w:noProof/>
        </w:rPr>
        <w:tab/>
        <w:t>най-малко 50 % от тях са собственост на държава — членка на Европейската общност, или на държава от Тихоокеанския басейн, на публични образувания или на граждани на тази държава.</w:t>
      </w:r>
    </w:p>
    <w:p w:rsidR="00474CF2" w:rsidRDefault="00261A8E">
      <w:pPr>
        <w:widowControl w:val="0"/>
        <w:spacing w:before="0" w:after="0" w:line="360" w:lineRule="auto"/>
        <w:jc w:val="left"/>
        <w:rPr>
          <w:rFonts w:eastAsia="Times New Roman"/>
          <w:noProof/>
          <w:szCs w:val="20"/>
        </w:rPr>
      </w:pPr>
      <w:r>
        <w:rPr>
          <w:noProof/>
        </w:rPr>
        <w:t>3.</w:t>
      </w:r>
      <w:r>
        <w:rPr>
          <w:noProof/>
        </w:rPr>
        <w:tab/>
        <w:t>Независимо от разпоредбите на параграф 2, Европейската общност приема, по искане на държава от Тихоокеанския басейн, плавателните съдове, които са взети под наем или на лизинг от тази държава от Тихоокеанския басейн, да се третират като „нейни плавателни съдове“ за извършване на риболовни дейности в нейната изключителна икономическа зона, при условие че споразумението за отдаване под наем или на лизинг, за което операторите от Европейската общност са имали „преимуществено право на сключване“, е прието от Специалния комитет за митническо сътрудничество и правила за произход като предоставящо адекватни възможности за развитие на капацитета на държавата от Тихоокеанския басейн за извършване на риболов за нейна собствена сметка и по-специално като възлагащо на държавата от Тихоокеанския басейн отговорността за морското и търговското управление на плавателния съд, предоставен на нейно разположение за значителен период от време.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Условията по параграф 2 могат да бъдат изпълнени в различни държави, при условие че те принадлежат към държавите от Тихоокеанския басейн. В такъв случай се счита, че продуктите са с произход от държавата на гражданите или дружеството, чиято собственост е плавателният съд или корабът фабрика в съответствие с параграф 2, буква в). В случай че плавателен съд или кораб фабрика е собственост на граждани или дружества от държави, които са страни по различни споразумения за икономическо партньорство, за продуктите се счита, че са с произход от държавата, чиито граждани или дружества притежават най-голям дял съгласно разпоредбите на параграф 2, буква в).</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6</w:t>
      </w:r>
    </w:p>
    <w:p w:rsidR="00474CF2" w:rsidRDefault="00261A8E">
      <w:pPr>
        <w:widowControl w:val="0"/>
        <w:spacing w:before="0" w:after="0" w:line="360" w:lineRule="auto"/>
        <w:jc w:val="center"/>
        <w:rPr>
          <w:rFonts w:eastAsia="Times New Roman"/>
          <w:b/>
          <w:noProof/>
          <w:szCs w:val="20"/>
        </w:rPr>
      </w:pPr>
      <w:r>
        <w:rPr>
          <w:b/>
          <w:noProof/>
          <w:szCs w:val="20"/>
        </w:rPr>
        <w:t>Достатъчно обработени или преработени продукти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За целите на член 2 продукти, които не са изцяло получени, се считат за достатъчно обработени или преработени, когато са изпълнени условията, предвидени в списъка в приложение II.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Независимо от разпоредбата на параграф 1, продукти, които фигурират в списъка в приложение II(а), могат да бъдат считани за достатъчно обработени или преработени по смисъла на член 2, когато са изпълнени определените в това приложение условия.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Условията, посочени в параграфи 1 и 2 по-горе, указват за всички продукти, обхванати от настоящото споразумение, обработката или преработката, на която трябва да бъдат подложени използваните при производството материали без произход, и се прилагат само по отношение на тези материали. От това следва, че ако продукт, който е придобил статус на продукт с произход посредством изпълняването на предвидените в някой от списъците условия, се използва за производството на друг продукт, условията, приложими по отношение на продукта, в който той е вложен, не се прилагат по отношение на него и не се държи сметка за материалите без произход, които евентуално са били използвани за неговото производство.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 xml:space="preserve">Независимо от разпоредбите на параграфи 1 и 2, материалите без произход, които съгласно условията, предвидени в приложение II и приложение II(а), не следва да се използват за производството на определен продукт, въпреки това могат да се използват, при условие че: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w:t>
      </w:r>
      <w:r>
        <w:rPr>
          <w:noProof/>
        </w:rPr>
        <w:tab/>
        <w:t>тяхната обща стойност не надхвърля 15 процента от цената на продукта франко завод;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 xml:space="preserve">нито един от процентите, посочени в списъка за максималната стойност на материалите без произход, не е превишен вследствие на прилагането на настоящия параграф.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Разпоредбите на параграф 4 не се прилагат за продукти от глави 50—63 от Хармонизираната система.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6.</w:t>
      </w:r>
      <w:r>
        <w:rPr>
          <w:noProof/>
        </w:rPr>
        <w:tab/>
        <w:t>a)</w:t>
      </w:r>
      <w:r>
        <w:rPr>
          <w:noProof/>
        </w:rPr>
        <w:tab/>
        <w:t>Страните признават, че след подписването на Конвенцията от Ломе през 1976 г. държавите от Тихоокеанския басейн не са съумели да изградят съответни национални флоти, които да отговарят на изискванията по отношение на плавателните съдове в член 5.2 от настоящия протокол II. Също така те признават наличието на специфични условия в държавите от Тихоокеанския басейн, които включват недостиг на изцяло получена риба за задоволяване на търсенето на сушата, силно ограничени възможности за риболов на риболовните флоти на държавите от Тихоокеанския басейн, ограничен преработвателен капацитет, дължащ се на фактори от физически и икономически характер, ниско равнище на риск от дестабилизация на пазара на ЕС поради значителен приток на рибни продукти от Тихоокеанския басейн, географската изолираност на държавите от Тихоокеанския басейн, както и отдалечеността от пазара на ЕС. Страните също така споделят крайната цел за насърчаване на по-нататъшното развитие в държавите от Тихоокеанския басейн, като същевременно се насърчава устойчиво развитие на риболова и добро управление на риболовните дейности.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б)</w:t>
      </w:r>
      <w:r>
        <w:rPr>
          <w:noProof/>
        </w:rPr>
        <w:tab/>
        <w:t>Страните признават значителната важност на риболова за народите на държавите от Тихоокеанския басейн, както и факта, че рибата, например риба тон в Западен и Централен Тихи океан, е най-важният споделен природен ресурс за генерирането на дългосрочни приходи и заетост в държавите от Тихоокеанския басейн. Споделените рибни ресурси във водите на държавите от Тихоокеанския басейн са предмет на различни режими на управление на регионално, подрегионално и национално равнище, включително схемата за търговия с риболовни дни (Vessel Day Scheme), с която се цели устойчивост на регионалния улов на риба тон с мрежи гъргър. Тези дейности са предмет на мониторинг в рамките на Комисията за риболова в Западен и Централен Тихи океан, включително и в рамките на програмите, свързани със системата за мониторинг на плавателните съдове и с наблюдателите. В този контекст страните постигат съгласие, че независимо от разпоредбите на параграф 1, когато обстоятелствата са такива, че изцяло получени продукти, така както са определени в член 5, параграф 1, букви е) и ж), не могат да бъдат оползотворени в достатъчна степен, за да се задоволи търсенето на сушата, и след предварително уведомяване на Европейската комисия от страна на държава от Тихоокеанския басейн, преработените рибни продукти от позиции 1604 и 1605, произведени в помещения на сушата в тази държава от материали без произход от глава 3, които са разтоварени в пристанище на тази държава, се считат за достатъчно обработени или преработени за целите на член 2. В уведомлението до Европейската комисия се посочват причините, поради които прилагането на настоящия параграф ще насърчи развитието на риболовния сектор във въпросната държава, и се включва необходимата информация относно засегнатите видове, продуктите, които предстои да бъдат произведени, като се указват и съответните количества, които ще бъдат обхванати.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в)</w:t>
      </w:r>
      <w:r>
        <w:rPr>
          <w:noProof/>
        </w:rPr>
        <w:tab/>
        <w:t>Не по-късно от три години след уведомяването се изготвя доклад относно прилагането на буква б).</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г)</w:t>
      </w:r>
      <w:r>
        <w:rPr>
          <w:noProof/>
        </w:rPr>
        <w:tab/>
        <w:t>Въз основа на този доклад Европейската общност и запитващата държава от Тихоокеанския басейн провеждат консултации относно прилагането на буква б), като вземат предвид по-специално въздействията от прилагането й за развитието и ефективното опазване и устойчивото управление на ресурсите и, по целесъобразност, я изменят.</w:t>
      </w:r>
      <w:r>
        <w:rPr>
          <w:noProof/>
        </w:rPr>
        <w:tab/>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 xml:space="preserve">д) </w:t>
      </w:r>
      <w:r>
        <w:rPr>
          <w:noProof/>
        </w:rPr>
        <w:tab/>
        <w:t>Буква б) се прилага, без да се засягат действащите в ЕС санитарни и фитосанитарни мерки, ефективното опазване и устойчивото управление на рибните ресурси и подкрепата за борбата с незаконните, недекларираните и нерегулираните риболовни дейности в региона.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e)</w:t>
      </w:r>
      <w:r>
        <w:rPr>
          <w:noProof/>
        </w:rPr>
        <w:tab/>
        <w:t>Разпоредбите на настоящия параграф се прилагат по отношение на вноса от държава от Тихоокеанския басейн, считано от първия ден след публикуването в Официален вестник на Европейския съюз на известие, съобщаващо, че въпросната държава е изпратила уведомление до Комисията в съответствие с буква б).</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7.</w:t>
      </w:r>
      <w:r>
        <w:rPr>
          <w:noProof/>
        </w:rPr>
        <w:tab/>
        <w:t xml:space="preserve">Параграфи 1—6 се прилагат при спазване на разпоредбите на член 7. </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7</w:t>
      </w:r>
    </w:p>
    <w:p w:rsidR="00474CF2" w:rsidRDefault="00261A8E">
      <w:pPr>
        <w:widowControl w:val="0"/>
        <w:spacing w:before="0" w:after="0" w:line="360" w:lineRule="auto"/>
        <w:jc w:val="center"/>
        <w:rPr>
          <w:rFonts w:eastAsia="Times New Roman"/>
          <w:b/>
          <w:noProof/>
          <w:szCs w:val="20"/>
        </w:rPr>
      </w:pPr>
      <w:r>
        <w:rPr>
          <w:b/>
          <w:noProof/>
          <w:szCs w:val="20"/>
        </w:rPr>
        <w:t>Операции, представляващи недостатъчна обработка или преработка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Без да се засягат разпоредбите на параграф 2, следните операции се считат за недостатъчна обработка или преработка за придобиване на статус на продукти с произход, независимо от това дали са изпълнени изискванията на член 6:</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операциите по съхранение, гарантиращи запазването на продуктите в добро състояние по време на транспортиране и складиране;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б)</w:t>
      </w:r>
      <w:r>
        <w:rPr>
          <w:noProof/>
        </w:rPr>
        <w:tab/>
        <w:t>разделянето и събирането в пакети;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b/>
          <w:i/>
          <w:noProof/>
          <w:szCs w:val="20"/>
        </w:rPr>
      </w:pPr>
      <w:r>
        <w:rPr>
          <w:noProof/>
        </w:rPr>
        <w:t>в)</w:t>
      </w:r>
      <w:r>
        <w:rPr>
          <w:noProof/>
        </w:rPr>
        <w:tab/>
        <w:t>измиването, почистването; отстраняването на прах, окисни, маслени, бояджийски или други покрития;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г)</w:t>
      </w:r>
      <w:r>
        <w:rPr>
          <w:noProof/>
        </w:rPr>
        <w:tab/>
        <w:t>гладенето с ютия или гладачна преса на текстилни изделия;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д)</w:t>
      </w:r>
      <w:r>
        <w:rPr>
          <w:noProof/>
        </w:rPr>
        <w:tab/>
        <w:t>простите операции по боядисване и полиране;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e)</w:t>
      </w:r>
      <w:r>
        <w:rPr>
          <w:noProof/>
        </w:rPr>
        <w:tab/>
        <w:t>лющенето, частичното или пълното избелване, полирането и гланцирането на житни растения и ориз;</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ж)</w:t>
      </w:r>
      <w:r>
        <w:rPr>
          <w:noProof/>
        </w:rPr>
        <w:tab/>
        <w:t>операциите по оцветяване на захар или оформянето ѝ на бучки; частичното или цялостното смилане на кристална захар;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з)</w:t>
      </w:r>
      <w:r>
        <w:rPr>
          <w:noProof/>
        </w:rPr>
        <w:tab/>
        <w:t>беленето, премахването на костилките и черупките на плодовете, черупковите плодове и зеленчуците;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и)</w:t>
      </w:r>
      <w:r>
        <w:rPr>
          <w:noProof/>
        </w:rPr>
        <w:tab/>
        <w:t>подострянето, простото стриване или простото нарязване;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к)</w:t>
      </w:r>
      <w:r>
        <w:rPr>
          <w:noProof/>
        </w:rPr>
        <w:tab/>
        <w:t>простото поставяне в бутилки, метални кутии, флакони, торби, каси, кутии, прикрепването за подложки или плочи и всякакви други прости операции по опаковане;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м)</w:t>
      </w:r>
      <w:r>
        <w:rPr>
          <w:noProof/>
        </w:rPr>
        <w:tab/>
        <w:t>простото смесване на продукти, дори и от различни видове; смесването на захар с всякакъв друг материал;</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н)</w:t>
      </w:r>
      <w:r>
        <w:rPr>
          <w:noProof/>
        </w:rPr>
        <w:tab/>
        <w:t>простото сглобяване на части от изделия за получаване на завършено изделие или разглобяването на продукти на части;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о)</w:t>
      </w:r>
      <w:r>
        <w:rPr>
          <w:noProof/>
        </w:rPr>
        <w:tab/>
        <w:t>комбинацията от две или повече операции, посочени в букви a) — 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п)</w:t>
      </w:r>
      <w:r>
        <w:rPr>
          <w:noProof/>
        </w:rPr>
        <w:tab/>
        <w:t>клането на животни.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Всички операции, извършени в Европейската общност или в държавите от Тихоокеанския басейн върху даден продукт, се преценяват заедно, когато се определя дали претърпяната от продукта обработка или преработка следва да се счита за недостатъчна по смисъла на параграф 1.</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8</w:t>
      </w:r>
    </w:p>
    <w:p w:rsidR="00474CF2" w:rsidRDefault="00261A8E">
      <w:pPr>
        <w:widowControl w:val="0"/>
        <w:spacing w:before="0" w:after="0" w:line="360" w:lineRule="auto"/>
        <w:jc w:val="center"/>
        <w:rPr>
          <w:rFonts w:eastAsia="Times New Roman"/>
          <w:b/>
          <w:noProof/>
          <w:szCs w:val="20"/>
        </w:rPr>
      </w:pPr>
      <w:r>
        <w:rPr>
          <w:b/>
          <w:noProof/>
          <w:szCs w:val="20"/>
        </w:rPr>
        <w:t>Единица за оценка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Единицата за оценка за целите на прилагането на разпоредбите на настоящия протокол е конкретният продукт, който се счита за основна единица при определяне на класирането, като се използва номенклатурата на Хармонизираната система.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Следователно: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когато една пратка се състои от определен брой еднакви продукти, класирани в една и съща позиция на Хармонизираната система, всеки продукт трябва да се разглежда отделно при прилагането на разпоредбите на настоящия протокол.</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Когато по смисъла на общо правило 5 относно тълкуването на Хармонизираната система опаковката е включена заедно с продукта за целите на класирането, тя се включва и за целите на определянето на произхода.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9</w:t>
      </w:r>
    </w:p>
    <w:p w:rsidR="00474CF2" w:rsidRDefault="00261A8E">
      <w:pPr>
        <w:widowControl w:val="0"/>
        <w:spacing w:before="0" w:after="0" w:line="360" w:lineRule="auto"/>
        <w:jc w:val="center"/>
        <w:rPr>
          <w:rFonts w:eastAsia="Times New Roman"/>
          <w:b/>
          <w:noProof/>
          <w:szCs w:val="20"/>
        </w:rPr>
      </w:pPr>
      <w:r>
        <w:rPr>
          <w:b/>
          <w:noProof/>
          <w:szCs w:val="20"/>
        </w:rPr>
        <w:t>Принадлежности, резервни части и инструменти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Принадлежностите, резервните части и инструментите, които представляват част от нормалната окомплектовка на оборудване, машина, апарат или превозно средство, заедно с които се доставят, и които са включени в тяхната цена или не се фактурират отделно, се считат за едно цяло с въпросното оборудване, машина, апарат или превозно средство.</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10</w:t>
      </w:r>
    </w:p>
    <w:p w:rsidR="00474CF2" w:rsidRDefault="00261A8E">
      <w:pPr>
        <w:widowControl w:val="0"/>
        <w:spacing w:before="0" w:after="0" w:line="360" w:lineRule="auto"/>
        <w:jc w:val="center"/>
        <w:rPr>
          <w:rFonts w:eastAsia="Times New Roman"/>
          <w:b/>
          <w:noProof/>
          <w:szCs w:val="20"/>
        </w:rPr>
      </w:pPr>
      <w:r>
        <w:rPr>
          <w:b/>
          <w:noProof/>
          <w:szCs w:val="20"/>
        </w:rPr>
        <w:t>Koмплекти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Комплектите, определени в общо правило 3 относно тълкуването на Хармонизираната система, се считат за комплекти с произход, когато всички съставящи ги продукти са с произход. Въпреки това, когато един комплект е съставен от продукти с произход и от такива без произход, комплектът като цяло се счита за комплект с произход, при условие че стойността на продуктите без произход не надхвърля 15 % от цената на комплекта франко завод.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11</w:t>
      </w:r>
    </w:p>
    <w:p w:rsidR="00474CF2" w:rsidRDefault="00261A8E">
      <w:pPr>
        <w:widowControl w:val="0"/>
        <w:spacing w:before="0" w:after="0" w:line="360" w:lineRule="auto"/>
        <w:jc w:val="center"/>
        <w:rPr>
          <w:rFonts w:eastAsia="Times New Roman"/>
          <w:b/>
          <w:noProof/>
          <w:szCs w:val="20"/>
        </w:rPr>
      </w:pPr>
      <w:r>
        <w:rPr>
          <w:b/>
          <w:noProof/>
          <w:szCs w:val="20"/>
        </w:rPr>
        <w:t>Неутрални елементи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За да се определи дали един продукт е с произход, не е необходимо да се установява произходът на следните елементи, които могат да бъдат използвани за неговото производство: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w:t>
      </w:r>
      <w:r>
        <w:rPr>
          <w:noProof/>
        </w:rPr>
        <w:tab/>
        <w:t>енергия и гориво;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б)</w:t>
      </w:r>
      <w:r>
        <w:rPr>
          <w:noProof/>
        </w:rPr>
        <w:tab/>
        <w:t xml:space="preserve">съоръжения и оборудване;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в)</w:t>
      </w:r>
      <w:r>
        <w:rPr>
          <w:noProof/>
        </w:rPr>
        <w:tab/>
        <w:t xml:space="preserve">машини и инструменти;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г)</w:t>
      </w:r>
      <w:r>
        <w:rPr>
          <w:noProof/>
        </w:rPr>
        <w:tab/>
        <w:t>стоки, които не влизат и не са предназначени да влязат в крайния състав на продукта.</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261A8E">
      <w:pPr>
        <w:widowControl w:val="0"/>
        <w:spacing w:before="0" w:after="0" w:line="360" w:lineRule="auto"/>
        <w:ind w:left="567" w:hanging="567"/>
        <w:jc w:val="center"/>
        <w:rPr>
          <w:rFonts w:eastAsia="Times New Roman"/>
          <w:noProof/>
          <w:szCs w:val="20"/>
        </w:rPr>
      </w:pPr>
      <w:r>
        <w:rPr>
          <w:noProof/>
        </w:rPr>
        <w:t>Член 12</w:t>
      </w:r>
    </w:p>
    <w:p w:rsidR="00474CF2" w:rsidRDefault="00261A8E">
      <w:pPr>
        <w:widowControl w:val="0"/>
        <w:spacing w:before="0" w:after="0" w:line="360" w:lineRule="auto"/>
        <w:jc w:val="center"/>
        <w:rPr>
          <w:rFonts w:eastAsia="Times New Roman"/>
          <w:b/>
          <w:noProof/>
          <w:szCs w:val="20"/>
        </w:rPr>
      </w:pPr>
      <w:r>
        <w:rPr>
          <w:b/>
          <w:noProof/>
          <w:szCs w:val="20"/>
        </w:rPr>
        <w:t>Счетоводно разделяне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1.</w:t>
      </w:r>
      <w:r>
        <w:rPr>
          <w:noProof/>
        </w:rPr>
        <w:tab/>
        <w:t>Когато възникват значителни разходи или материални затруднения при отделното съхранение на стоково-материалните запаси от взаимозаменяеми материали с произход и взаимозаменяеми материали без произход, митническите органи могат при писмено искане от страна на заинтересованите да разрешат да се използва така нареченият метод на „счетоводно разделяне“ (наричан по-долу „методът“) за управление на такива стоково-материалните запаси.</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2.</w:t>
      </w:r>
      <w:r>
        <w:rPr>
          <w:noProof/>
        </w:rPr>
        <w:tab/>
        <w:t>Методът, посочен в параграф 1, се прилага също за сурова захар с произход и без произход без ароматизиращи или оцветяващи добавки, предназначена за рафиниране, от подпозиции 1701 12, 1701 13 и 1701 14 по Хармонизираната система, която физически се комбинира или смесва в държава от Тихоокеанския басейн или в Европейската общност преди изнасянето ѝ съответно за Европейската общност или за държавите от Тихоокеанския басейн.</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3. Методът трябва да е в състояние да гарантира, че във всеки един момент броят или количеството на получените продукти, които могат да бъдат смятани за продукти с произход от държава(и) от Тихоокеанския басейн или от Съюза, е същият като този, който би бил получен при физическо разделяне на стоково-материалните запаси.</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4. Митническите органи могат да поставят всякакви смятани за подходящи условия за предоставянето на разрешението, посочено в параграф 1.</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5. Методът се прилага и прилагането му се отчита въз основа на общите счетоводни принципи, приложими в държавата, в която е произведен продуктът.</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6. Бенефициерът на метода може в зависимост от случая да изготви или да поиска издаване на доказателства за произход за количеството продукти, които могат да бъдат смятани за продукти с произход. По искане на митническите органи бенефициерът представя отчет за управлението на количествата.</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7. Митническите органи следят как се използва разрешението и могат да го оттеглят във всеки един момент, ако бенефициерът го използва по какъвто и да е неправомерен начин или ако не изпълнява някое от другите условия, определени в настоящия протокол.</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8. За целта на параграф 1 „взаимозаменяеми материали“ означава материали, които са от един и същи вид и с едно и също търговско качество, с еднакви технически и физически характеристики и които не могат да бъдат разграничени един от друг за целите на определянето на произхода.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ДЯЛ III</w:t>
      </w:r>
    </w:p>
    <w:p w:rsidR="00474CF2" w:rsidRDefault="00261A8E">
      <w:pPr>
        <w:widowControl w:val="0"/>
        <w:spacing w:before="0" w:after="0" w:line="360" w:lineRule="auto"/>
        <w:jc w:val="center"/>
        <w:rPr>
          <w:rFonts w:eastAsia="Times New Roman"/>
          <w:b/>
          <w:noProof/>
          <w:szCs w:val="20"/>
        </w:rPr>
      </w:pPr>
      <w:r>
        <w:rPr>
          <w:b/>
          <w:noProof/>
          <w:szCs w:val="20"/>
        </w:rPr>
        <w:t>TЕРИТОРИАЛНИ ИЗИСКВАНИЯ</w:t>
      </w:r>
    </w:p>
    <w:p w:rsidR="00474CF2" w:rsidRDefault="00474CF2">
      <w:pPr>
        <w:widowControl w:val="0"/>
        <w:spacing w:before="0" w:after="0" w:line="360" w:lineRule="auto"/>
        <w:jc w:val="center"/>
        <w:rPr>
          <w:rFonts w:eastAsia="Times New Roman"/>
          <w:noProof/>
          <w:szCs w:val="20"/>
          <w:lang w:eastAsia="fr-BE"/>
        </w:rPr>
      </w:pP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13</w:t>
      </w:r>
    </w:p>
    <w:p w:rsidR="00474CF2" w:rsidRDefault="00261A8E">
      <w:pPr>
        <w:widowControl w:val="0"/>
        <w:spacing w:before="0" w:after="0" w:line="360" w:lineRule="auto"/>
        <w:jc w:val="center"/>
        <w:rPr>
          <w:rFonts w:eastAsia="Times New Roman"/>
          <w:b/>
          <w:noProof/>
          <w:szCs w:val="20"/>
        </w:rPr>
      </w:pPr>
      <w:r>
        <w:rPr>
          <w:b/>
          <w:noProof/>
          <w:szCs w:val="20"/>
        </w:rPr>
        <w:t>Принцип на териториалност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С изключение на предвиденото в членове 3 и 4, условията за придобиването на статус на продукт с произход, предвидени в дял II, трябва да бъдат изпълнени без прекъсване в държавите от Тихоокеанския басейн или в Европейската общност.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С изключение на предвиденото в членове 3 и 4, когато стоките с произход, изнесени от държава от Тихоокеанския басейн или от Европейската общност към друга държава, бъдат върнати, те трябва да се разглеждат като стоки без произход, освен ако не бъде доказано по удовлетворителен за митническите органи начин, че: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w:t>
      </w:r>
      <w:r>
        <w:rPr>
          <w:noProof/>
        </w:rPr>
        <w:tab/>
        <w:t xml:space="preserve">върнатите стоки са същите, които са били изнесени; 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 xml:space="preserve">те не са претърпели каквито и да било операции, освен необходимите за запазването им в добро състояние, докато са били в тази държава или докато са били изнесени. </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br w:type="page"/>
        <w:t>Член 14</w:t>
      </w:r>
    </w:p>
    <w:p w:rsidR="00474CF2" w:rsidRDefault="00261A8E">
      <w:pPr>
        <w:widowControl w:val="0"/>
        <w:spacing w:before="0" w:after="0" w:line="360" w:lineRule="auto"/>
        <w:jc w:val="center"/>
        <w:rPr>
          <w:rFonts w:eastAsia="Times New Roman"/>
          <w:b/>
          <w:noProof/>
          <w:szCs w:val="20"/>
        </w:rPr>
      </w:pPr>
      <w:r>
        <w:rPr>
          <w:b/>
          <w:noProof/>
          <w:szCs w:val="20"/>
        </w:rPr>
        <w:t>Забрана за промяна</w:t>
      </w: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1. Продуктите с произход, декларирани за потребление в някоя от страните, трябва да са същите като изнесените от другата страна, в която са получили своя статус на продукти с произход. Те трябва да не са променяни, трансформирани по какъвто и да било начин или подлагани на операции, различни от запазването им в добро състояние или от добавянето или поставянето на маркировки, етикети, пломби или друга документация с цел да се осигури съответствие със специфичните вътрешни изисквания на страната вносител, преди да бъдат декларирани за потребление.</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2. Съхранението на продуктите или пратките може да се извършва в държава, която не е страна по споразумението, при условие че те остават под митнически надзор в тази държава, която не е страна по споразумението.</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3. Без да се засягат разпоредбите на дял V, разделянето на пратките може да се извършва на територията на държава, която не е страна по споразумението, когато се извършва от износителя или на негова отговорност, при условие че те останат под митнически надзор в тази държава, която не е страна по споразумението.</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4. При съмнение, че условията по параграфи 1—3 не са спазени, митническите органи могат да поискат от декларатора да представи доказателство за изпълнение на изискванията, което може да бъде дадено под всякаква форма, включително чрез транспортни документи, издадени въз основа на сключен договор, като например товарителници, или фактическо или конкретно доказателство, основаващо се на маркировката или номерирането на опаковките, или всякакво доказателство, свързано със самите стоки.</w:t>
      </w:r>
    </w:p>
    <w:p w:rsidR="00474CF2" w:rsidRDefault="00261A8E">
      <w:pPr>
        <w:widowControl w:val="0"/>
        <w:spacing w:before="0" w:after="0" w:line="360" w:lineRule="auto"/>
        <w:jc w:val="left"/>
        <w:rPr>
          <w:rFonts w:eastAsia="Times New Roman"/>
          <w:noProof/>
          <w:szCs w:val="20"/>
        </w:rPr>
      </w:pPr>
      <w:r>
        <w:rPr>
          <w:noProof/>
        </w:rPr>
        <w:t xml:space="preserve"> </w:t>
      </w:r>
    </w:p>
    <w:p w:rsidR="00474CF2" w:rsidRDefault="00261A8E">
      <w:pPr>
        <w:widowControl w:val="0"/>
        <w:spacing w:before="0" w:after="0" w:line="360" w:lineRule="auto"/>
        <w:jc w:val="center"/>
        <w:rPr>
          <w:rFonts w:eastAsia="Times New Roman"/>
          <w:noProof/>
          <w:szCs w:val="20"/>
        </w:rPr>
      </w:pPr>
      <w:r>
        <w:rPr>
          <w:noProof/>
        </w:rPr>
        <w:t>ДЯЛ IV</w:t>
      </w:r>
    </w:p>
    <w:p w:rsidR="00474CF2" w:rsidRDefault="00261A8E">
      <w:pPr>
        <w:widowControl w:val="0"/>
        <w:spacing w:before="0" w:after="0" w:line="360" w:lineRule="auto"/>
        <w:jc w:val="center"/>
        <w:rPr>
          <w:rFonts w:eastAsia="Times New Roman"/>
          <w:b/>
          <w:noProof/>
          <w:szCs w:val="20"/>
        </w:rPr>
      </w:pPr>
      <w:r>
        <w:rPr>
          <w:b/>
          <w:noProof/>
          <w:szCs w:val="20"/>
        </w:rPr>
        <w:t>ДОКАЗАТЕЛСТВО ЗА ПРОИЗХОД</w:t>
      </w:r>
    </w:p>
    <w:p w:rsidR="00474CF2" w:rsidRDefault="00474CF2">
      <w:pPr>
        <w:widowControl w:val="0"/>
        <w:spacing w:before="0" w:after="0" w:line="360" w:lineRule="auto"/>
        <w:jc w:val="center"/>
        <w:rPr>
          <w:rFonts w:eastAsia="Times New Roman"/>
          <w:noProof/>
          <w:szCs w:val="20"/>
          <w:lang w:eastAsia="fr-BE"/>
        </w:rPr>
      </w:pP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15</w:t>
      </w:r>
    </w:p>
    <w:p w:rsidR="00474CF2" w:rsidRDefault="00261A8E">
      <w:pPr>
        <w:widowControl w:val="0"/>
        <w:spacing w:before="0" w:after="0" w:line="360" w:lineRule="auto"/>
        <w:jc w:val="center"/>
        <w:rPr>
          <w:rFonts w:eastAsia="Times New Roman"/>
          <w:b/>
          <w:noProof/>
          <w:szCs w:val="20"/>
        </w:rPr>
      </w:pPr>
      <w:r>
        <w:rPr>
          <w:b/>
          <w:noProof/>
          <w:szCs w:val="20"/>
        </w:rPr>
        <w:t>Общи изисквания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При внос в Европейската общност на продукти с произход от държава от Тихоокеанския басейн, както и при внос в държава от Тихоокеанския басейн на продукти с произход от Европейската общност, за същите се прилагат разпоредбите на споразумението при представяне на един от следните документи: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w:t>
      </w:r>
      <w:r>
        <w:rPr>
          <w:noProof/>
        </w:rPr>
        <w:tab/>
        <w:t xml:space="preserve">сертификат за движение EUR.1, чийто образец се съдържа в приложение III; или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в случаите, посочени в член 20, параграф 1, декларация, наричана по-нататък „декларация върху фактура“, направена от износителя върху фактура, известие за доставка или всякакъв друг търговски документ, който описва разглежданите продукти достатъчно подробно, за да даде възможност те да бъдат идентифицирани; текстът на декларацията върху фактура се съдържа в приложение IV.</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Независимо от разпоредбите на параграф 1, в посочените в член 25 случаи за продуктите с произход по смисъла на настоящия протокол се прилагат разпоредбите на споразумението, без да е необходимо да се представя някой от документите, посочени по-горе.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3. След уведомяване на Специалния комитет за митническо сътрудничество и правила за произход продуктите с произход от някоя от страните се ползват при внос в другата страна от преференциалното тарифно третиране по настоящото споразумение при подаване на декларация върху фактура, изготвена съгласно предвиденото в член 21 от износител, регистриран в съответствие с относимото законодателство на страните. В това уведомление се посочва, че параграф 1, букви а) и б) спират да се прилагат.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За целите на прилагането на разпоредбите на настоящия дял износителите се стремят да използват език, който е общ за държавите от Тихоокеанския басейн и Европейската общност.</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16</w:t>
      </w:r>
    </w:p>
    <w:p w:rsidR="00474CF2" w:rsidRDefault="00261A8E">
      <w:pPr>
        <w:widowControl w:val="0"/>
        <w:spacing w:before="0" w:after="0" w:line="360" w:lineRule="auto"/>
        <w:jc w:val="center"/>
        <w:rPr>
          <w:rFonts w:eastAsia="Times New Roman"/>
          <w:b/>
          <w:noProof/>
          <w:szCs w:val="20"/>
        </w:rPr>
      </w:pPr>
      <w:r>
        <w:rPr>
          <w:b/>
          <w:noProof/>
          <w:szCs w:val="20"/>
        </w:rPr>
        <w:t>Процедура по издаване на сертификат за движение EUR.1</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Сертификат за движение EUR.1 се издава от митническите органи на държавата износител въз основа на заявление, отправено в писмена форма от износителя или, на  негова отговорност, от упълномощен от него представител.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За целта износителят или упълномощеният от него представител  попълват сертификата за движение EUR.1 и заявлението, образци на които са представени в приложение III. Тези формуляри се попълват в съответствие с разпоредбите на настоящия протокол.  Ако те са попълнени на ръка, това трябва да стане с мастило и с печатни букви. Описанието на продуктите трябва да е направено в клетката, предназначена за тази цел, без да се оставят празни редове. Когато клетката не е изцяло запълнена, трябва да се постави хоризонтална черта под последния ред на описанието, като празното пространство се зачертава.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Износителят, който подава заявление за издаване на сертификат за движение EUR.1, трябва да бъде готов да представи по всяко време, при поискване от страна на митническите органи на държавата износител, където се издава сертификатът за движение EUR.1, всички необходими документи, доказващи, че съответните продукти притежават статус на продукти с произход, както и изпълнението на другите изисквания на настоящия протокол.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 xml:space="preserve">Сертификат за движение EUR.1 се издава от митническите органи на държава — членка на Европейската общност, или на държава от Тихоокеанския басейн, ако разглежданите продукти могат да се считат за продукти с произход от Европейската общност или от държава от Тихоокеанския басейн, или от някоя от останалите държави или територии, посочени в членове 3 и 4, и ако отговарят на другите изисквания на настоящия протокол.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 xml:space="preserve">Митническите органи, издаващи сертификата, предприемат всички необходими мерки, за да проверят дали продуктите имат статус на продукти с произход и дали са изпълнени другите изисквания на настоящия протокол. За тази цел те имат право да изискват всякакви доказателства и да извършват всякакви проверки на счетоводните документи на износителя или всякакви други проверки, които сметнат за необходими. Издаващите сертификата митнически органи също така следва да се уверят, че посочените в параграф 2 формуляри са надлежно попълнени. По-специално те проверяват дали полето, предвидено за описание на продуктите, е попълнено по начин, изключващ всяка възможност за неправомерни добавки.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6.</w:t>
      </w:r>
      <w:r>
        <w:rPr>
          <w:noProof/>
        </w:rPr>
        <w:tab/>
        <w:t xml:space="preserve">Датата на издаване на сертификата за движение EUR.1 се посочва в клетка 11 от сертификата.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7.</w:t>
      </w:r>
      <w:r>
        <w:rPr>
          <w:noProof/>
        </w:rPr>
        <w:tab/>
        <w:t xml:space="preserve">Сертификатът за движение EUR.1 се издава от митническите органи и се предоставя на износителя веднага щом действителният износ бъде осъществен или гарантиран. </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17</w:t>
      </w:r>
    </w:p>
    <w:p w:rsidR="00474CF2" w:rsidRDefault="00261A8E">
      <w:pPr>
        <w:widowControl w:val="0"/>
        <w:spacing w:before="0" w:after="0" w:line="360" w:lineRule="auto"/>
        <w:jc w:val="center"/>
        <w:rPr>
          <w:rFonts w:eastAsia="Times New Roman"/>
          <w:b/>
          <w:noProof/>
          <w:szCs w:val="20"/>
        </w:rPr>
      </w:pPr>
      <w:r>
        <w:rPr>
          <w:b/>
          <w:noProof/>
          <w:szCs w:val="20"/>
        </w:rPr>
        <w:t>Сертификати за движение EUR.1, издадени впоследствие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Независимо от разпоредбите на член 16, параграф 7, сертификат за движение EUR.1 може по изключение да бъде издаден след износа на продуктите, за които се отнася, при условие че: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 xml:space="preserve">той не е бил издаден към момента на износа поради грешки или  неволни пропуски или поради наличие на особени обстоятелства; или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същият не е бил приет при вноса по технически причини.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За целите на прилагането на параграф 1 износителят трябва да посочи в своето заявление мястото и датата на износа на продуктите, за които се отнася сертификатът за движение EUR.1, и да посочи причините за своето искане.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Митническите органи могат да издадат сертификат за движение EUR.1 впоследствие, но само след като се уверят, че предоставената информация в заявлението на износителя отговаря на информацията в съответното досие.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 xml:space="preserve">Сертификатите за движение EUR.1, издадени впоследствие, трябва да съдържат следния израз на английски език: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„ISSUED RETROSPECTIVELY“</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 xml:space="preserve">Изразът, посочен в параграф 4, се вписва в клетка „Забележки“ на сертификата за движение EUR.1.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18</w:t>
      </w:r>
    </w:p>
    <w:p w:rsidR="00474CF2" w:rsidRDefault="00261A8E">
      <w:pPr>
        <w:widowControl w:val="0"/>
        <w:spacing w:before="0" w:after="0" w:line="360" w:lineRule="auto"/>
        <w:jc w:val="center"/>
        <w:rPr>
          <w:rFonts w:eastAsia="Times New Roman"/>
          <w:b/>
          <w:noProof/>
          <w:szCs w:val="20"/>
        </w:rPr>
      </w:pPr>
      <w:r>
        <w:rPr>
          <w:b/>
          <w:noProof/>
          <w:szCs w:val="20"/>
        </w:rPr>
        <w:t>Издаване на дубликат на сертификат за движение EUR.1</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b/>
          <w:noProof/>
          <w:szCs w:val="20"/>
        </w:rPr>
      </w:pPr>
      <w:r>
        <w:rPr>
          <w:noProof/>
        </w:rPr>
        <w:t>1.</w:t>
      </w:r>
      <w:r>
        <w:rPr>
          <w:noProof/>
        </w:rPr>
        <w:tab/>
        <w:t xml:space="preserve">В случай на кражба, загуба или унищожаване на сертификат за движение EUR.1, износителят може да поиска от митническите органи, които са го издали, дубликат, изготвен въз основа на документите за износ, с които те разполагат.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Издаденият по този начин дубликат трябва да съдържа следната дума на английски език: </w:t>
      </w:r>
    </w:p>
    <w:p w:rsidR="00474CF2" w:rsidRDefault="00261A8E">
      <w:pPr>
        <w:widowControl w:val="0"/>
        <w:spacing w:before="0" w:after="0" w:line="360" w:lineRule="auto"/>
        <w:jc w:val="left"/>
        <w:rPr>
          <w:rFonts w:eastAsia="Times New Roman"/>
          <w:noProof/>
          <w:szCs w:val="20"/>
        </w:rPr>
      </w:pPr>
      <w:r>
        <w:rPr>
          <w:noProof/>
        </w:rPr>
        <w:t>„DUPLICATE“</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Думата, посочена в параграф 2, се вписва в клетка „Забележки“ на дубликата на сертификата за движение EUR.1.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Дубликатът, на който трябва да бъде изписана датата на издаване на оригиналния сертификат за движение EUR.1, поражда действие, считано от тази дата.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19</w:t>
      </w:r>
    </w:p>
    <w:p w:rsidR="00474CF2" w:rsidRDefault="00261A8E">
      <w:pPr>
        <w:widowControl w:val="0"/>
        <w:spacing w:before="0" w:after="0" w:line="360" w:lineRule="auto"/>
        <w:jc w:val="center"/>
        <w:rPr>
          <w:rFonts w:eastAsia="Times New Roman"/>
          <w:b/>
          <w:noProof/>
          <w:szCs w:val="20"/>
        </w:rPr>
      </w:pPr>
      <w:r>
        <w:rPr>
          <w:b/>
          <w:noProof/>
          <w:szCs w:val="20"/>
        </w:rPr>
        <w:t>Издаване на сертификати за движение EUR.1 въз основа на вече издадено или изготвено доказателство за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Когато продукти с произход са поставени под контрола на митническо учреждение в държава от Тихоокеанския басейн или в Европейската общност, е възможно да се замени оригиналното доказателство за произход с един или няколко сертификата за движение EUR.1 с цел изпращане на всички или на някои от тези продукти на друго място в рамките на държавите от Тихоокеанския басейн или в рамките на Европейската общност. Заместващият(ите) сертификат(и) за движение EUR.1 се издава(т) от митническото учреждение, под чийто контрол са поставени продуктите, и се заверява(т) от митническия орган, под чийто контрол са поставени продуктите.</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20</w:t>
      </w:r>
    </w:p>
    <w:p w:rsidR="00474CF2" w:rsidRDefault="00261A8E">
      <w:pPr>
        <w:widowControl w:val="0"/>
        <w:spacing w:before="0" w:after="0" w:line="360" w:lineRule="auto"/>
        <w:jc w:val="center"/>
        <w:rPr>
          <w:rFonts w:eastAsia="Times New Roman"/>
          <w:b/>
          <w:noProof/>
          <w:szCs w:val="20"/>
        </w:rPr>
      </w:pPr>
      <w:r>
        <w:rPr>
          <w:b/>
          <w:noProof/>
          <w:szCs w:val="20"/>
        </w:rPr>
        <w:t>Условия за изготвяне на декларация върху фактура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Декларация върху фактура по член 15, параграф 1, буква б) може да бъде изготвена: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w:t>
      </w:r>
      <w:r>
        <w:rPr>
          <w:noProof/>
        </w:rPr>
        <w:tab/>
        <w:t xml:space="preserve">от одобрен износител по смисъла на член 21, или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 xml:space="preserve">от всеки износител за всяка пратка, която се състои от един или повече пакети, съдържащи продукти с произход, чиято обща стойност не надхвърля 6 000 EUR.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Декларация върху фактура може да бъде изготвена, ако съответните продукти могат да се считат за продукти с произход от държава от Тихоокеанския басейн, или от Европейската общност, или от една от останалите държави или територии, посочени в членове 3 и 4, и ако изпълняват другите изисквания на настоящия протокол.</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Износителят, изготвящ декларация върху фактура, трябва да бъде готов да представи по всяко време по искане на митническите органи на държавата износител всички подходящи документи, които доказват, че съответните продукти притежават статус на продукти с произход, както и че са изпълнени другите изисквания на настоящия протокол.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 xml:space="preserve">Декларацията върху фактура се изготвя от износителя посредством напечатване на пишеща машина, полагане на печат или отпечатване върху фактурата или известието за доставка или върху друг търговски документ, на декларацията, чийто текст се съдържа в приложение IV към настоящия протокол, чрез използване на една от езиковите версии, предвидени в посоченото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 xml:space="preserve">На декларациите върху фактура се поставя собственоръчно оригиналният подпис на износителя. Въпреки това от одобрения по смисъла на член 21 износител не се изисква да подписва тези декларации, при условие че се е задължил писмено пред митническите органи на държавата износител да поеме пълната отговорност за всяка декларация върху фактура, която го идентифицира, все едно че е подписана собственоръчно от него.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6.</w:t>
      </w:r>
      <w:r>
        <w:rPr>
          <w:noProof/>
        </w:rPr>
        <w:tab/>
        <w:t xml:space="preserve">Декларацията върху фактура може да бъде изготвена от износителя, когато продуктите, за които се отнася, се изнасят, или след износа, при условие че е представена в държавата вносител не по-късно от две години след вноса на продуктите, за които се отнася. </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21</w:t>
      </w:r>
    </w:p>
    <w:p w:rsidR="00474CF2" w:rsidRDefault="00261A8E">
      <w:pPr>
        <w:widowControl w:val="0"/>
        <w:spacing w:before="0" w:after="0" w:line="360" w:lineRule="auto"/>
        <w:jc w:val="center"/>
        <w:rPr>
          <w:rFonts w:eastAsia="Times New Roman"/>
          <w:b/>
          <w:noProof/>
          <w:szCs w:val="20"/>
        </w:rPr>
      </w:pPr>
      <w:r>
        <w:rPr>
          <w:b/>
          <w:noProof/>
          <w:szCs w:val="20"/>
        </w:rPr>
        <w:t>Одобрен износител</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Митническите органи на държавата износител могат да разрешат на всеки износител, който извършва често износ на продукти по силата на разпоредбите за търговско сътрудничество, предвидени в споразумението, да изготвя декларации върху фактура независимо от стойността на съответните продукти. Износител, който иска да получи такова разрешение, трябва да предостави по удовлетворителен за митническите органи начин всички гаранции, необходими за проверка на това дали продуктите притежават статус на продукти с произход, както и дали са изпълнени другите изисквания на настоящия протокол.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Митническите органи могат да обвържат предоставянето на статус на одобрен износител със спазването на всички условия, които сметнат за необходими.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Митническите органи определят на одобрения износител номер на митническото разрешение, който трябва да фигурира върху декларацията върху фактура.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 xml:space="preserve">Митническите органи упражняват надзор върху използването на разрешението от одобрения износител.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 xml:space="preserve">Митническите органи могат да оттеглят разрешението по всяко време. То се оттегля когато одобреният износител вече не предоставя гаранциите по параграф 1, не отговаря на условията по параграф 2, или по друг начин използва неправилно разрешението. </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22</w:t>
      </w:r>
    </w:p>
    <w:p w:rsidR="00474CF2" w:rsidRDefault="00261A8E">
      <w:pPr>
        <w:widowControl w:val="0"/>
        <w:spacing w:before="0" w:after="0" w:line="360" w:lineRule="auto"/>
        <w:jc w:val="center"/>
        <w:rPr>
          <w:rFonts w:eastAsia="Times New Roman"/>
          <w:b/>
          <w:noProof/>
          <w:szCs w:val="20"/>
        </w:rPr>
      </w:pPr>
      <w:r>
        <w:rPr>
          <w:b/>
          <w:noProof/>
          <w:szCs w:val="20"/>
        </w:rPr>
        <w:t>Валидност на доказателството за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Доказателството за произход е със срок на валидност десет месеца от датата на издаване в държавата износител и трябва да се представи в рамките на същия срок на митническите органи на държавата вносител.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Доказателства за произход, които са предоставени на митническите органи на държавата вносител след крайната дата за представяне, посочена в параграф 1, могат да бъдат приемани за целите на прилагане на преференциалното третиране, когато непредставянето на тези документи преди крайната дата се дължи на извънредни обстоятелства.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В други случаи на закъсняло представяне митническите органи на държавата вносител могат да приемат доказателствата за произход, когато продуктите са им били представени преди посочената крайна дата. </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23</w:t>
      </w:r>
    </w:p>
    <w:p w:rsidR="00474CF2" w:rsidRDefault="00261A8E">
      <w:pPr>
        <w:widowControl w:val="0"/>
        <w:spacing w:before="0" w:after="0" w:line="360" w:lineRule="auto"/>
        <w:jc w:val="center"/>
        <w:rPr>
          <w:rFonts w:eastAsia="Times New Roman"/>
          <w:b/>
          <w:noProof/>
          <w:szCs w:val="20"/>
        </w:rPr>
      </w:pPr>
      <w:r>
        <w:rPr>
          <w:b/>
          <w:noProof/>
          <w:szCs w:val="20"/>
        </w:rPr>
        <w:t>Представяне на доказателството за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Доказателствата за произход се представят на митническите органи в държавата вносител в съответствие с приложимите в нея процедури. Тези органи могат да изискват превод на определено доказателство за произход и могат също така да изискват декларацията за внос да бъде придружена от писмено изявление на вносителя, че продуктите отговарят на необходимите условия за прилагане на споразумението.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24</w:t>
      </w:r>
    </w:p>
    <w:p w:rsidR="00474CF2" w:rsidRDefault="00261A8E">
      <w:pPr>
        <w:widowControl w:val="0"/>
        <w:spacing w:before="0" w:after="0" w:line="360" w:lineRule="auto"/>
        <w:jc w:val="center"/>
        <w:rPr>
          <w:rFonts w:eastAsia="Times New Roman"/>
          <w:b/>
          <w:noProof/>
          <w:szCs w:val="20"/>
        </w:rPr>
      </w:pPr>
      <w:r>
        <w:rPr>
          <w:b/>
          <w:noProof/>
          <w:szCs w:val="20"/>
        </w:rPr>
        <w:t>Внос, осъществяван чрез поредица от доставки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Когато по искане на вносителя и при условията, определени от митническите органи на държавата вносител, разглобени или несглобени продукти по смисъла на общо правило 2, буква а) относно тълкуването на Хармонизираната система, включени в раздели XVI и XVII или в позиции 7308 и 9406 по Хармонизираната система, се внасят чрез поредица от доставки, на митническите органи се представя само едно доказателство за произход за тези продукти при вноса на първата доставка.</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25</w:t>
      </w:r>
    </w:p>
    <w:p w:rsidR="00474CF2" w:rsidRDefault="00261A8E">
      <w:pPr>
        <w:widowControl w:val="0"/>
        <w:spacing w:before="0" w:after="0" w:line="360" w:lineRule="auto"/>
        <w:jc w:val="center"/>
        <w:rPr>
          <w:rFonts w:eastAsia="Times New Roman"/>
          <w:b/>
          <w:noProof/>
          <w:szCs w:val="20"/>
        </w:rPr>
      </w:pPr>
      <w:r>
        <w:rPr>
          <w:b/>
          <w:noProof/>
          <w:szCs w:val="20"/>
        </w:rPr>
        <w:t>Освобождаване от изискването за доказателство за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Продукти, изпращани като малки пакети от частни лица за частни лица или представляващи част от личния багаж на пътници, се третират като продукти с произход, без да се изисква представяне на доказателство за произход, при условие че тези продукти не са внесени с търговска цел и са декларирани като отговарящи на изискванията на настоящия протокол, и когато няма съмнение относно верността на такава декларация. Когато продуктите са изпратени по пощата, тази декларация може да бъде направена върху митническата декларация СN22/СN23 или върху лист хартия, приложен към този документ.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Случаен внос, който се състои единствено от продукти за лична употреба на получателите или на пътниците или на техните семейства, не се счита за внос с търговска цел, ако от естеството и количеството на продуктите е видно, че те нямат търговско предназначение.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Освен това общата стойност на тези продукти не трябва да надхвърля 500 EUR в случаите на малки пакети или 1 200 EUR в случай на продукти, които са част от личния багаж на пътниците. </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26</w:t>
      </w:r>
    </w:p>
    <w:p w:rsidR="00474CF2" w:rsidRDefault="00261A8E">
      <w:pPr>
        <w:widowControl w:val="0"/>
        <w:spacing w:before="0" w:after="0" w:line="360" w:lineRule="auto"/>
        <w:jc w:val="center"/>
        <w:rPr>
          <w:rFonts w:eastAsia="Times New Roman"/>
          <w:b/>
          <w:noProof/>
          <w:szCs w:val="20"/>
        </w:rPr>
      </w:pPr>
      <w:r>
        <w:rPr>
          <w:b/>
          <w:noProof/>
          <w:szCs w:val="20"/>
        </w:rPr>
        <w:t>Информационна процедура за целите на кумулацията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Когато се прилагат член 3, параграф 1 и член 4, параграф 1, доказателството за статус на продукт с произход по смисъла на настоящия протокол на материалите, доставени от държава от Тихоокеанския басейн, от Европейската общност, от друга държава от АКТБ или от отделна ОСТ, се представя чрез сертификата за движение EUR.1 или чрез декларация на доставчика, чийто образец се съдържа в приложение V А към настоящия протокол, представена от износителя в държавата или в Европейската общност, откъдето са доставени материалите.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Когато се прилагат член 3, параграф 4 и член 4, параграф 4, доказателството за обработката или преработката, извършена в държава от Тихоокеанския басейн, в Европейската общност, в друга държава от АКТБ или в отделна ОСТ, се представя чрез декларацията на доставчика, чийто образец се съдържа в приложение V Б към настоящия протокол, представена от износителя в държавата или в Европейската общност, откъдето са доставени материалите.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Доставчикът изготвя отделна декларация за всяка пратка от стоки върху търговската фактура, отнасяща се до тази доставка, или като приложение към тази фактура, или върху известие за доставка или друг търговски документ, отнасящ се до тази доставка, който описва съответните материали достатъчно подробно, така че да позволи тяхната идентификация.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 xml:space="preserve">Декларацията на доставчика може да бъде изготвена върху предварително отпечатан формуляр.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 xml:space="preserve">На декларациите на доставчиците трябва да бъде поставен собственоръчният подпис на доставчика. Когато фактурата и декларацията на доставчика обаче са изготвени посредством електронни методи за обработка на данни, не е необходимо декларацията на доставчика да е подписана собственоръчно, при условие че отговорното лице в предприятието доставчик е идентифицирано по удовлетворителен за митническите органи начин в държавата, в която са изготвени декларациите на доставчиците. Посочените митнически органи могат да определят условия за прилагането на настоящия параграф.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6.</w:t>
      </w:r>
      <w:r>
        <w:rPr>
          <w:noProof/>
        </w:rPr>
        <w:tab/>
        <w:t xml:space="preserve">Декларациите на доставчика се представят на компетентните митнически органи в държавата износител, от която е поискано издаването на сертификата за движение EUR.1.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7.</w:t>
      </w:r>
      <w:r>
        <w:rPr>
          <w:noProof/>
        </w:rPr>
        <w:tab/>
        <w:t>Доставчикът, който изготвя декларация, трябва да бъде готов да представи по всяко време, по искане на митническите органи на държавата, в която се изготвя декларацията, всички необходими документи, доказващи че посочената в декларацията информация е вярна.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8.</w:t>
      </w:r>
      <w:r>
        <w:rPr>
          <w:noProof/>
        </w:rPr>
        <w:tab/>
        <w:t xml:space="preserve">Декларациите на доставчиците и информационните сертификати, издадени преди датата на влизане в сила на настоящия протокол в съответствие с член 26 от протокол 1 към споразумението от Котону, остават валидни.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27</w:t>
      </w:r>
    </w:p>
    <w:p w:rsidR="00474CF2" w:rsidRDefault="00261A8E">
      <w:pPr>
        <w:widowControl w:val="0"/>
        <w:spacing w:before="0" w:after="0" w:line="360" w:lineRule="auto"/>
        <w:jc w:val="center"/>
        <w:rPr>
          <w:rFonts w:eastAsia="Times New Roman"/>
          <w:b/>
          <w:noProof/>
          <w:szCs w:val="20"/>
        </w:rPr>
      </w:pPr>
      <w:r>
        <w:rPr>
          <w:b/>
          <w:noProof/>
          <w:szCs w:val="20"/>
        </w:rPr>
        <w:t>Подкрепящи документи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 xml:space="preserve">Документите, посочени в член 16, параграф 3 и член 20, параграф 3, които се използват с цел доказване, че продуктите, обхванати от сертификат за движение EUR.1 или от декларация върху фактура, могат да бъдат считани за продукти с произход от държава от Тихоокеанския басейн, от Европейската общност или от една от другите държави или територии, посочени в членове 3 и 4, и отговарят на другите изисквания на настоящия протокол, могат да включват, </w:t>
      </w:r>
      <w:r>
        <w:rPr>
          <w:i/>
          <w:noProof/>
          <w:szCs w:val="20"/>
        </w:rPr>
        <w:t>inter alia</w:t>
      </w:r>
      <w:r>
        <w:rPr>
          <w:noProof/>
        </w:rPr>
        <w:t xml:space="preserve">: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 xml:space="preserve">пряко доказателство за преработките, извършвани от износителя или доставчика за получаване на съответните стоки, съдържащо се например в неговите счетоводни отчети или във вътрешносчетоводната му документация;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 xml:space="preserve">документи, доказващи притежаването на произход от използваните материали, издадени или изготвени в държава от Тихоокеанския басейн, в Европейската общност или в една от другите държави или територии, посочени в членове 3 и 4, когато тези документи се използват в съответствие с националното законодателство;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в)</w:t>
      </w:r>
      <w:r>
        <w:rPr>
          <w:noProof/>
        </w:rPr>
        <w:tab/>
        <w:t>документи, доказващи обработката или преработката на материалите в държава от Тихоокеанския басейн, в Европейската общност или в една от другите държави или територии, посочени в членове 3 и 4, издадени или изготвени в държава от Тихоокеанския басейн, в Европейската общност или в една от другите държави или територии, посочени в членове 3 и 4, когато тези документи се използват в съответствие с националното законодателство;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г)</w:t>
      </w:r>
      <w:r>
        <w:rPr>
          <w:noProof/>
        </w:rPr>
        <w:tab/>
        <w:t>сертификати за движение EUR.1 или декларации върху фактура, доказващи притежаването на произход от използваните материали, издадени или изготвени в държава от Тихоокеанския басейн, в Европейската общност или в една от другите държави или територии, посочени в членове 3 и 4, и в съответствие с настоящия протокол.</w:t>
      </w:r>
    </w:p>
    <w:p w:rsidR="00474CF2" w:rsidRDefault="00474CF2">
      <w:pPr>
        <w:widowControl w:val="0"/>
        <w:spacing w:before="0" w:after="0" w:line="360" w:lineRule="auto"/>
        <w:jc w:val="center"/>
        <w:rPr>
          <w:rFonts w:eastAsia="Times New Roman"/>
          <w:noProof/>
          <w:szCs w:val="20"/>
          <w:lang w:eastAsia="fr-BE"/>
        </w:rPr>
      </w:pP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28</w:t>
      </w:r>
    </w:p>
    <w:p w:rsidR="00474CF2" w:rsidRDefault="00261A8E">
      <w:pPr>
        <w:widowControl w:val="0"/>
        <w:spacing w:before="0" w:after="0" w:line="360" w:lineRule="auto"/>
        <w:jc w:val="center"/>
        <w:rPr>
          <w:rFonts w:eastAsia="Times New Roman"/>
          <w:b/>
          <w:noProof/>
          <w:szCs w:val="20"/>
        </w:rPr>
      </w:pPr>
      <w:r>
        <w:rPr>
          <w:b/>
          <w:noProof/>
          <w:szCs w:val="20"/>
        </w:rPr>
        <w:t>Съхранение на доказателството за произход и на подкрепящите документи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Износителят, който подава заявление за издаването на сертификат за движение EUR.1, съхранява най-малко три години документите, посочени в член 16, параграф 3.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Износителят, който изготвя декларация върху фактура, съхранява най-малко три години копие от тази декларация върху фактура, както и документите, посочени в член 20, параграф 3.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Доставчикът, който изготвя декларация на доставчик, съхранява най-малко три години копия от тази декларация и от фактурата, от известията за доставка или от друг търговски документ, към който е прикрепена тази декларация, както и документите, посочени в член 26, параграф 7.</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 xml:space="preserve">Митническите органи на държавата износител, които издават сертификат за движение EUR.1, съхраняват най-малко три години заявлението, посочено в член 16, параграф 2.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 xml:space="preserve">Митническите органи на държавата вносител съхраняват най-малко три години сертификатите за движение EUR.1 и декларациите върху фактура, които са им представени.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29</w:t>
      </w:r>
    </w:p>
    <w:p w:rsidR="00474CF2" w:rsidRDefault="00261A8E">
      <w:pPr>
        <w:widowControl w:val="0"/>
        <w:spacing w:before="0" w:after="0" w:line="360" w:lineRule="auto"/>
        <w:jc w:val="center"/>
        <w:rPr>
          <w:rFonts w:eastAsia="Times New Roman"/>
          <w:b/>
          <w:noProof/>
          <w:szCs w:val="20"/>
        </w:rPr>
      </w:pPr>
      <w:r>
        <w:rPr>
          <w:b/>
          <w:noProof/>
          <w:szCs w:val="20"/>
        </w:rPr>
        <w:t>Несъответствия и технически грешки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Откриването на несъществени несъответствия между изявленията, направени в доказателството за произход, и тези, направени в документите, предоставени на митническото учреждение с цел осъществяване на формалностите по вноса на продуктите, не прави </w:t>
      </w:r>
      <w:r>
        <w:rPr>
          <w:i/>
          <w:noProof/>
          <w:szCs w:val="20"/>
        </w:rPr>
        <w:t>ipso facto</w:t>
      </w:r>
      <w:r>
        <w:rPr>
          <w:noProof/>
        </w:rPr>
        <w:t xml:space="preserve"> доказателството за произход нищожно, ако надлежно бъде установено, че този документ съответства на представените продукти.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Очевидните технически грешки, като например печатни грешки върху доказателство за произход, не могат да бъдат причина този документ да бъде отхвърлен, ако тези грешки не са такива, че да предизвикват съмнения относно точността на изявленията, направени в този документ.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30</w:t>
      </w:r>
    </w:p>
    <w:p w:rsidR="00474CF2" w:rsidRDefault="00261A8E">
      <w:pPr>
        <w:widowControl w:val="0"/>
        <w:spacing w:before="0" w:after="0" w:line="360" w:lineRule="auto"/>
        <w:jc w:val="center"/>
        <w:rPr>
          <w:rFonts w:eastAsia="Times New Roman"/>
          <w:b/>
          <w:noProof/>
          <w:szCs w:val="20"/>
        </w:rPr>
      </w:pPr>
      <w:r>
        <w:rPr>
          <w:b/>
          <w:noProof/>
          <w:szCs w:val="20"/>
        </w:rPr>
        <w:t>Суми, изразени в евро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За целите на прилагането на разпоредбите на член 20, параграф 1, буква б) и член 25, параграф 3, в случаите, в които продуктите са фактурирани във валута, различна от евро, сумите в националните валути на държавите от Тихоокеанския басейн, на държавите — членки на Европейската общност, и на другите държави или територии, посочени в членове 3 и 4, равностойни на сумите, изразени в евро, се определят ежегодно от всяка от съответните държави.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По отношение на дадена пратка могат да се прилагат разпоредбите на член 20, параграф 1, буква б) или член 25, параграф 3 при посочване на валутата, в която е съставена фактурата, съгласно сумата, определена от съответната държава.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Сумите, които следва да се използват в която и да е национална валута, представляват равностойността в тази валута на сумите, изразени в евро към първия работен ден на месец октомври. Тези суми се съобщават на Европейската комисия преди 15 октомври и важат от 1 януари на следващата година. Европейската комисия уведомява всички заинтересовани държави за съответните суми.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Дадена държава може да закръгли нагоре или надолу сумата, получена от конвертирането в националната ѝ валута на сума, изразена в евро. Закръглената сума не може да се различава с повече от 5 процента от сумата, получена в резултат на конвертирането. Дадена държава може да запази непроменена равностойността в своята национална валута на сума, изразена в евро, ако по време на годишното адаптиране, предвидено в параграф 3, конвертирането на тази сума, преди всякакво закръгляне, води до увеличаване с по-малко от 15 процента на равностойността в националната валута. Равностойността в национална валута може да остане непроменена, ако конвертирането би довело до намаляване на размера на тази равностойност.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Сумите, изразени в евро, се преразглеждат от Специалния комитет за митническо сътрудничество и правила за произход по искане на Европейската общност или на държавите от Тихоокеанския басейн. При извършване на това преразглеждане Специалният комитет за митническо сътрудничество и правила за произход преценява целесъобразността от запазване на последиците от съответните ограничения при съществуващите условия. За тази цел той може да реши да промени сумите, изразени в евро.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ДЯЛ V</w:t>
      </w:r>
    </w:p>
    <w:p w:rsidR="00474CF2" w:rsidRDefault="00261A8E">
      <w:pPr>
        <w:widowControl w:val="0"/>
        <w:spacing w:before="0" w:after="0" w:line="360" w:lineRule="auto"/>
        <w:jc w:val="center"/>
        <w:rPr>
          <w:rFonts w:eastAsia="Times New Roman"/>
          <w:b/>
          <w:noProof/>
          <w:szCs w:val="20"/>
        </w:rPr>
      </w:pPr>
      <w:r>
        <w:rPr>
          <w:b/>
          <w:noProof/>
          <w:szCs w:val="20"/>
        </w:rPr>
        <w:t>РАЗПОРЕДБИ ЗА АДМИНИСТРАТИВНО СЪТРУДНИЧЕСТВО</w:t>
      </w: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31</w:t>
      </w:r>
    </w:p>
    <w:p w:rsidR="00474CF2" w:rsidRDefault="00261A8E">
      <w:pPr>
        <w:widowControl w:val="0"/>
        <w:spacing w:before="0" w:after="0" w:line="360" w:lineRule="auto"/>
        <w:jc w:val="center"/>
        <w:rPr>
          <w:rFonts w:eastAsia="Times New Roman"/>
          <w:b/>
          <w:noProof/>
          <w:szCs w:val="20"/>
        </w:rPr>
      </w:pPr>
      <w:r>
        <w:rPr>
          <w:b/>
          <w:noProof/>
          <w:szCs w:val="20"/>
        </w:rPr>
        <w:t>Административни условия, на които трябва да отговарят продуктите, с цел прилагането на разпоредбите на споразумението по отношение на тях</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За продуктите, които по смисъла на настоящия протокол са с произход от държавите от Тихоокеанския басейн или от Европейската общност, към момента на представянето на митническата декларация за внос се прилагат произтичащите от споразумението преференции единствено при условие, че тези продукти са били изнесени на датата или след датата, на която държавата износител е изпълнила предвидените в параграф 2 разпоредби.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Договарящите се страни се задължават да въведат: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съответните мерки на национално и регионално равнище, необходими за прилагане и спазване на правилата и процедурите, установени в настоящия протокол, включително, когато е приложимо, мерките, необходими за прилагането на членове 3 и 4;</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административните структури и системи, необходими за подходящо управление и контрол на произхода на продуктите и за изпълнението на останалите предвидени в настоящия протокол условия.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Те съобщават информацията, посочена в член 32.</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32</w:t>
      </w:r>
    </w:p>
    <w:p w:rsidR="00474CF2" w:rsidRDefault="00261A8E">
      <w:pPr>
        <w:widowControl w:val="0"/>
        <w:spacing w:before="0" w:after="0" w:line="360" w:lineRule="auto"/>
        <w:jc w:val="center"/>
        <w:rPr>
          <w:rFonts w:eastAsia="Times New Roman"/>
          <w:b/>
          <w:noProof/>
          <w:szCs w:val="20"/>
        </w:rPr>
      </w:pPr>
      <w:r>
        <w:rPr>
          <w:b/>
          <w:noProof/>
          <w:szCs w:val="20"/>
        </w:rPr>
        <w:t>Съобщаване на информация относно митническите органи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b/>
          <w:noProof/>
          <w:szCs w:val="20"/>
        </w:rPr>
      </w:pPr>
      <w:r>
        <w:rPr>
          <w:noProof/>
        </w:rPr>
        <w:t>1.</w:t>
      </w:r>
      <w:r>
        <w:rPr>
          <w:noProof/>
        </w:rPr>
        <w:tab/>
        <w:t>Държавите от Тихоокеанския басейн и държавите — членки на Европейската общност, си предоставят взаимно, чрез Комисията на Европейските общности, адресите на митническите органи, които отговарят за издаването и проверката на сертификатите за движение EUR.1 и на декларациите върху фактура или на декларациите на доставчика, както и образци от отпечатъците на печатите, използвани от техните митнически учреждения за издаването на тези сертификати.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Сертификатите за движение EUR.1 и декларациите върху фактура или декларациите на доставчика се приемат за целите на прилагането на преференциалното третиране от датата, на която информацията бъде получена от Комисията на Европейските общности.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Държавите от Тихоокеанския басейн и държавите — членки на Европейската общност, се информират взаимно и незабавно за всички настъпили промени в информацията, посочена в параграф 1.</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Посочените в параграф 1 органи действат под ръководството на правителството на съответната държава. Органите, отговарящи за контрола и проверките, са част от държавните органи на съответната държава.</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33</w:t>
      </w:r>
    </w:p>
    <w:p w:rsidR="00474CF2" w:rsidRDefault="00261A8E">
      <w:pPr>
        <w:widowControl w:val="0"/>
        <w:spacing w:before="0" w:after="0" w:line="360" w:lineRule="auto"/>
        <w:jc w:val="center"/>
        <w:rPr>
          <w:rFonts w:eastAsia="Times New Roman"/>
          <w:b/>
          <w:noProof/>
          <w:szCs w:val="20"/>
        </w:rPr>
      </w:pPr>
      <w:r>
        <w:rPr>
          <w:b/>
          <w:noProof/>
          <w:szCs w:val="20"/>
        </w:rPr>
        <w:t>Взаимопомощ</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За да гарантират правилното прилагане на настоящия протокол, Европейската общност, държавите от Тихоокеанския басейн и другите държави, посочени в членове 3 и 4, си оказват взаимопомощ посредством компетентните митнически администрации при проверките на истинността на сертификатите за движение EUR.1, на декларациите върху фактура или на декларациите на доставчика и на верността на информацията, представена в тези документи. Също така държавите от Тихоокеанския басейн: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оказват на Европейската общност, както и една на друга, цялата необходима подкрепа в случай на искане за мониторинг на правилното управление и на контрола на прилагането на протокола в съответната държава, включително посещения на място;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в съответствие с член 34 проверяват дали продуктите притежават произход, както и дали са изпълнени другите условия, определени в настоящия протокол.</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Органите, с които се провеждат консултации, предоставят всякаква полезна информация относно условията, при които този продукт е произведен, като посочват по-специално условията, при които са спазени правилата за произход в различните държави от Тихоокеанския басейн, в Европейската общност и в съответните други държави, посочени в членове 3 и 4. </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34</w:t>
      </w:r>
    </w:p>
    <w:p w:rsidR="00474CF2" w:rsidRDefault="00261A8E">
      <w:pPr>
        <w:widowControl w:val="0"/>
        <w:spacing w:before="0" w:after="0" w:line="360" w:lineRule="auto"/>
        <w:jc w:val="center"/>
        <w:rPr>
          <w:rFonts w:eastAsia="Times New Roman"/>
          <w:b/>
          <w:noProof/>
          <w:szCs w:val="20"/>
        </w:rPr>
      </w:pPr>
      <w:r>
        <w:rPr>
          <w:b/>
          <w:noProof/>
          <w:szCs w:val="20"/>
        </w:rPr>
        <w:t>Проверка на доказателствата за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Последващите проверки на доказателствата за произход се извършват въз основа на анализ на риска и на принципа на случайния подбор или когато митническите органи на държавата вносител имат основателни съмнения относно истинността на такива документи, притежаването на статус на продукти с произход от въпросните продукти или изпълнението на останалите изисквания на настоящия протокол.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За целите на прилагането на разпоредбите на параграф 1 митническите органи на държавата вносител връщат сертификата за движение EUR.1 и фактурата, ако същата е била представена, декларацията върху фактура или копие от тези документи на митническите органи на държавата износител, като при необходимост посочват причините за исканата проверка. Всички получени документи и информация, от които може да се предположи, че предоставената информация в доказателството за произход е невярна, се изпращат в подкрепа на искането за проверка.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Проверката се извършва от митническите органи на държавата износител. За тази цел те имат право да изискват всякакви доказателства и да извършват всякакви проверки на счетоводните документи на износителя или всякакви други проверки, които сметнат за необходими.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Ако митническите органи на държавата вносител решат да отложат предоставянето на преференциално третиране на съответните продукти в очакване на получаването на резултатите от проверката, на вносителя се предлага освобождаване на продуктите след вземането на всички предпазни мерки, които бъдат сметнати за необходими.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Митническите органи, поискали проверката, се информират във възможно най-кратък срок за резултатите от нея. Тези резултати трябва ясно да сочат дали документите са истински и дали въпросните продукти могат да се считат за продукти с произход от държава от Тихоокеанския басейн, от Европейската общност или от една от другите държави, посочени в членове 3 и 4, и дали отговарят на останалите изисквания на настоящия протокол.</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6.</w:t>
      </w:r>
      <w:r>
        <w:rPr>
          <w:noProof/>
        </w:rPr>
        <w:tab/>
        <w:t xml:space="preserve">Ако в случаите на обосновано съмнение не се получи отговор в рамките на десет месеца от датата на искането за проверка или ако отговорът не съдържа достатъчно информация, за да се определи истинността на въпросния документ или действителният произход на продуктите, митническите органи, поискали проверката, отказват предоставянето на преференции, освен при наличие на изключителни обстоятелства.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7.</w:t>
      </w:r>
      <w:r>
        <w:rPr>
          <w:noProof/>
        </w:rPr>
        <w:tab/>
        <w:t>Когато процедурата по проверката или всяка друга налична информация изглежда, че сочи, че разпоредбите на настоящия протокол са нарушени, държавата износител по собствена инициатива или по искане на държавата вносител извършва подходящите проверки или организира своевременното извършване на тези проверки за установяване и предотвратяване на тези нарушения, като за тази цел заинтересованата държава износител може да покани държавата вносител да участва в тези проверки.</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35</w:t>
      </w:r>
    </w:p>
    <w:p w:rsidR="00474CF2" w:rsidRDefault="00261A8E">
      <w:pPr>
        <w:widowControl w:val="0"/>
        <w:spacing w:before="0" w:after="0" w:line="360" w:lineRule="auto"/>
        <w:jc w:val="center"/>
        <w:rPr>
          <w:rFonts w:eastAsia="Times New Roman"/>
          <w:b/>
          <w:noProof/>
          <w:szCs w:val="20"/>
        </w:rPr>
      </w:pPr>
      <w:r>
        <w:rPr>
          <w:b/>
          <w:noProof/>
          <w:szCs w:val="20"/>
        </w:rPr>
        <w:t>Проверка на декларациите на доставчиците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Проверка на декларациите на доставчиците се извършва въз основа на анализ на риска и на принципа на случайния подбор или когато митническите органи на държавата, в която са били взети предвид такива декларации при издаването на сертификат за движение EUR.1 или при изготвяне на декларация върху фактура, имат основателни съмнения относно истинността на документа или верността на предоставената в този документ информация.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Митническите органи, пред които е представена декларация на доставчик, могат да изискат от митническите органи на държавата, в която е изготвена декларацията, да издадат информационен сертификат, чийто образец се съдържа в приложение VI към настоящия протокол. Като друга възможност органите, компетентни да издадат сертификата, на които е представена декларация на доставчик, могат да изискат от износителя да им предостави информационен сертификат, издаден от митническите органи на държавата, в която е изготвена декларацията.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 xml:space="preserve">Копие от информационния сертификат се съхранява от учреждението, което го е издало, за срок от най-малко три години.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Поискалите проверката митнически органи се информират във възможно най-кратък срок за резултатите от нея. Резултатите трябва да сочат ясно дали информацията, предоставена в декларацията на доставчика, е вярна, и да дават възможност на митническите органи да определят дали и до каква степен декларацията на доставчика може да бъде взета предвид при издаването на сертификат за движение EUR.1 или при изготвянето на декларация върху фактура.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 xml:space="preserve">Проверката се извършва от митническите органи на държавата, в която е изготвена декларацията на доставчика. За тази цел те са оправомощени да изискват всякакви доказателства и да извършват всякакви проверки на счетоводните документи на доставчика или всякакви други проверки, които сметнат за необходими, с цел проверка на верността на всяка една декларация на доставчика.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 xml:space="preserve">Всеки сертификат за движение EUR.1 или декларация върху фактура, издадени или изготвени въз основа на невярна декларация на доставчика, се считат за нищожни.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36</w:t>
      </w:r>
    </w:p>
    <w:p w:rsidR="00474CF2" w:rsidRDefault="00261A8E">
      <w:pPr>
        <w:widowControl w:val="0"/>
        <w:spacing w:before="0" w:after="0" w:line="360" w:lineRule="auto"/>
        <w:jc w:val="center"/>
        <w:rPr>
          <w:rFonts w:eastAsia="Times New Roman"/>
          <w:b/>
          <w:noProof/>
          <w:szCs w:val="20"/>
        </w:rPr>
      </w:pPr>
      <w:r>
        <w:rPr>
          <w:b/>
          <w:noProof/>
          <w:szCs w:val="20"/>
        </w:rPr>
        <w:t>Уреждане на спорове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 xml:space="preserve">Когато възникнат спорове във връзка с процедурите по проверка съгласно членове 34 и 35, които не могат да бъдат решени между митническите органи, поискали проверката, и митническите органи, отговарящи за нейното извършване, или когато тези спорове повдигат въпрос относно тълкуването на настоящия протокол, те се отнасят до Специалния комитет за митническо сътрудничество и правила за произход.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 xml:space="preserve">Във всички случаи уреждането на спорове между вносителя и митническите органи на държавата вносител се извършва съгласно законодателството на тази държава.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37</w:t>
      </w:r>
    </w:p>
    <w:p w:rsidR="00474CF2" w:rsidRDefault="00261A8E">
      <w:pPr>
        <w:widowControl w:val="0"/>
        <w:spacing w:before="0" w:after="0" w:line="360" w:lineRule="auto"/>
        <w:jc w:val="center"/>
        <w:rPr>
          <w:rFonts w:eastAsia="Times New Roman"/>
          <w:b/>
          <w:noProof/>
          <w:szCs w:val="20"/>
        </w:rPr>
      </w:pPr>
      <w:r>
        <w:rPr>
          <w:b/>
          <w:noProof/>
          <w:szCs w:val="20"/>
        </w:rPr>
        <w:t>Санкции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Налагат се санкции на всяко лице, което изготвя или става причина да бъде изготвен документ, който съдържа невярна информация за целите на получаването на преференциално третиране на продукти.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38</w:t>
      </w:r>
    </w:p>
    <w:p w:rsidR="00474CF2" w:rsidRDefault="00261A8E">
      <w:pPr>
        <w:widowControl w:val="0"/>
        <w:spacing w:before="0" w:after="0" w:line="360" w:lineRule="auto"/>
        <w:jc w:val="center"/>
        <w:rPr>
          <w:rFonts w:eastAsia="Times New Roman"/>
          <w:b/>
          <w:noProof/>
          <w:szCs w:val="20"/>
        </w:rPr>
      </w:pPr>
      <w:r>
        <w:rPr>
          <w:b/>
          <w:noProof/>
          <w:szCs w:val="20"/>
        </w:rPr>
        <w:t>Дерогации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Дерогации от настоящия протокол могат да бъдат приемани от Специалния комитет за митническо сътрудничество и правила за произход, наричан по-нататък в настоящия член „Комитетът“, когато развитието на съществуващите отрасли или създаването на нови отрасли в държавите от Тихоокеанския басейн оправдава това.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Преди или едновременно с подаването на искането за дерогация до Комитета, заинтересованата(ите) държава(и) от Тихоокеанския басейн уведомява(т) Европейската общност за своето искане за дерогация, заедно с основанията за него, в съответствие с параграф 2.</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Европейската общност отговаря положително на всички искания, отправени от държавите от Тихоокеанския басейн, които са надлежно обосновани в съответствие с настоящия член и които не могат да причинят тежка вреда на установен отрасъл в Европейската общност.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За да подпомогнат разглеждането на исканията за дерогация от Комитета, държавата или държавите от Тихоокеанския басейн, които са отправили искането, предоставят в подкрепа на искането си възможно най-пълна информация посредством формуляра, който се съдържа в приложение VII към настоящия протокол, обхващаща по-специално следните точки: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rPr>
        <w:tab/>
        <w:t>описание на завършения продукт,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rPr>
        <w:tab/>
        <w:t>естество и количество на материалите с произход от трета държава,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w:t>
      </w:r>
      <w:r>
        <w:rPr>
          <w:noProof/>
        </w:rPr>
        <w:tab/>
        <w:t>естество и количество на материалите с произход от държавите от Тихоокеанския басейн или от държавите или териториите, посочени в членове 3 и 4, или на материалите, които са били преработени в тях,</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rPr>
        <w:tab/>
        <w:t>производствени процеси,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rPr>
        <w:tab/>
        <w:t>добавена стойност,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rPr>
        <w:tab/>
        <w:t>брой на работниците и служителите в съответното предприятие,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rPr>
        <w:tab/>
        <w:t>очакван обем на износа за Европейската общност,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rPr>
        <w:tab/>
        <w:t>други възможни източници на доставка на суровини,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rPr>
        <w:tab/>
        <w:t>основания за исканата продължителност с оглед на усилията за откриване на нови източници на доставка,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rPr>
        <w:tab/>
        <w:t>други бележки.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Същите правила се прилагат и за всяко искане за удължаване на срока.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Комитетът може да изменя формуляра.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При разглеждането на исканията за дерогация по-специално се взема предвид: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w:t>
      </w:r>
      <w:r>
        <w:rPr>
          <w:noProof/>
        </w:rPr>
        <w:tab/>
        <w:t>равнището на развитие или географското положение на заинтересованата държава от Тихоокеанския басейн;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случаите, в които прилагането на съществуващите правила за произход би засегнало чувствително способността на съществуващ отрасъл в държава от Тихоокеанския басейн да продължи износа си за Европейската общност, като се посочат по-специално случаите, в които това може да доведе до прекратяване на неговата дейност;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в)</w:t>
      </w:r>
      <w:r>
        <w:rPr>
          <w:noProof/>
        </w:rPr>
        <w:tab/>
        <w:t>специфичните случаи, в които може ясно да се докаже, че правилата за произход могат да възпрепятстват влагането на значителни инвестиции в даден отрасъл и в които дерогация, която благоприятства осъществяването на инвестиционната програма, би позволила поетапното изпълнение на тези правила.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При всеки отделен случай се извършва проверка, за да се установи дали правилата относно кумулацията на произхода не предоставят решение на проблема.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В допълнение, разглеждането ще се извършва в благоприятна светлина, като се обръща особено внимание на: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w:t>
      </w:r>
      <w:r>
        <w:rPr>
          <w:noProof/>
        </w:rPr>
        <w:tab/>
        <w:t>икономическото и социалното въздействие на решението, което трябва да се вземе, по-специално по отношение на заетостта;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б)</w:t>
      </w:r>
      <w:r>
        <w:rPr>
          <w:noProof/>
        </w:rPr>
        <w:tab/>
        <w:t>необходимостта от прилагане на дерогацията в течение на определен период от време, като се отчитат особеното положение на засегнатата държава от Тихоокеанския басейн и нейните затруднения.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6.</w:t>
      </w:r>
      <w:r>
        <w:rPr>
          <w:noProof/>
        </w:rPr>
        <w:tab/>
        <w:t>При разглеждането на исканията се отделя особено внимание при всеки отделен случай на възможността да се предоставя статус на продукт с произход на продукти, които включват в своя състав материали с произход от съседните развиващи се държави, най-слаборазвитите държави или развиващите се държави, с които една или няколко държави от Тихоокеанския басейн имат специални отношения, при условие че може да се установи удовлетворително административно сътрудничество.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7.</w:t>
      </w:r>
      <w:r>
        <w:rPr>
          <w:noProof/>
        </w:rPr>
        <w:tab/>
        <w:t>Без да се засягат параграфи 1—6, дерогация се предоставя, когато добавената стойност към продуктите без произход, използвани в съответната държава от Тихоокеанския басейн, е най-малко 45 % от стойността на завършения продукт, при условие че дерогацията не причинява сериозна вреда на сектор на икономиката на Европейската общност или на една или няколко от нейните държави членки.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8.</w:t>
      </w:r>
      <w:r>
        <w:rPr>
          <w:noProof/>
        </w:rPr>
        <w:tab/>
        <w:t>Комитетът предприема необходимите стъпки, за да гарантира, че решението ще бъде взето възможно най-бързо и във всеки случай не по-късно от 75 работни дни след получаване на искането от съпредседателя на Комитета от страна на ЕО. Ако Европейската общност не информира дадена държава от Тихоокеанския басейн за позицията си по искането в рамките на този период, се счита, че искането е прието.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9.</w:t>
      </w:r>
      <w:r>
        <w:rPr>
          <w:noProof/>
        </w:rPr>
        <w:tab/>
        <w:t>a)</w:t>
      </w:r>
      <w:r>
        <w:rPr>
          <w:noProof/>
        </w:rPr>
        <w:tab/>
        <w:t>Срокът на дерогацията се определя от Комитета, като в общия случай той е пет години.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1080" w:hanging="480"/>
        <w:jc w:val="left"/>
        <w:rPr>
          <w:rFonts w:eastAsia="Times New Roman"/>
          <w:noProof/>
          <w:szCs w:val="20"/>
        </w:rPr>
      </w:pPr>
      <w:r>
        <w:rPr>
          <w:noProof/>
        </w:rPr>
        <w:t>б)</w:t>
      </w:r>
      <w:r>
        <w:rPr>
          <w:noProof/>
        </w:rPr>
        <w:tab/>
        <w:t>Решението за дерогация може да предвижда подновяване, без да е необходимо ново решение на Комитета, при условие че три месеца преди края на всеки период заинтересованата държава или държави от Тихоокеанския басейн представят доказателство, че все още не са в състояние да изпълнят условията на настоящия протокол, по отношение на които е предоставена дерогация.</w:t>
      </w:r>
    </w:p>
    <w:p w:rsidR="00474CF2" w:rsidRDefault="00474CF2">
      <w:pPr>
        <w:widowControl w:val="0"/>
        <w:spacing w:before="0" w:after="0" w:line="360" w:lineRule="auto"/>
        <w:ind w:left="1080"/>
        <w:jc w:val="left"/>
        <w:rPr>
          <w:rFonts w:eastAsia="Times New Roman"/>
          <w:noProof/>
          <w:szCs w:val="20"/>
          <w:lang w:eastAsia="fr-BE"/>
        </w:rPr>
      </w:pPr>
    </w:p>
    <w:p w:rsidR="00474CF2" w:rsidRDefault="00261A8E">
      <w:pPr>
        <w:widowControl w:val="0"/>
        <w:spacing w:before="0" w:after="0" w:line="360" w:lineRule="auto"/>
        <w:ind w:left="1080"/>
        <w:jc w:val="left"/>
        <w:rPr>
          <w:rFonts w:eastAsia="Times New Roman"/>
          <w:noProof/>
          <w:szCs w:val="20"/>
        </w:rPr>
      </w:pPr>
      <w:r>
        <w:rPr>
          <w:noProof/>
        </w:rPr>
        <w:t>Ако бъде направено възражение по отношение на удължаването, Комитетът го разглежда във възможно най-кратък срок и взема решение дали да удължи дерогацията. Комитетът действа, както е предвидено в параграф 8. Предприемат се всички необходими мерки за избягване на прекъсвания в прилагането на дерогацията.</w:t>
      </w:r>
    </w:p>
    <w:p w:rsidR="00474CF2" w:rsidRDefault="00474CF2">
      <w:pPr>
        <w:widowControl w:val="0"/>
        <w:spacing w:before="0" w:after="0" w:line="360" w:lineRule="auto"/>
        <w:ind w:left="1080"/>
        <w:jc w:val="left"/>
        <w:rPr>
          <w:rFonts w:eastAsia="Times New Roman"/>
          <w:noProof/>
          <w:szCs w:val="20"/>
          <w:lang w:eastAsia="fr-BE"/>
        </w:rPr>
      </w:pPr>
    </w:p>
    <w:p w:rsidR="00474CF2" w:rsidRDefault="00261A8E">
      <w:pPr>
        <w:widowControl w:val="0"/>
        <w:spacing w:before="0" w:after="0" w:line="360" w:lineRule="auto"/>
        <w:ind w:left="1080" w:hanging="480"/>
        <w:jc w:val="left"/>
        <w:rPr>
          <w:rFonts w:eastAsia="Times New Roman"/>
          <w:noProof/>
          <w:szCs w:val="20"/>
        </w:rPr>
      </w:pPr>
      <w:r>
        <w:rPr>
          <w:noProof/>
        </w:rPr>
        <w:t>в)</w:t>
      </w:r>
      <w:r>
        <w:rPr>
          <w:noProof/>
        </w:rPr>
        <w:tab/>
        <w:t>В периодите, посочени в букви a) и б), Комитетът може да преразгледа условията за прилагане на дерогацията, ако е настъпила съществена промяна във фактическата обстановка, мотивирала решението за нейното предоставяне. След края на това преразглеждане Комитетът може да реши да измени условията на своето решение по отношение на обхвата на дерогацията или на всяко друго установено преди това условие.</w:t>
      </w:r>
    </w:p>
    <w:p w:rsidR="00474CF2" w:rsidRDefault="00474CF2">
      <w:pPr>
        <w:widowControl w:val="0"/>
        <w:spacing w:before="0" w:after="0" w:line="360" w:lineRule="auto"/>
        <w:ind w:left="1080" w:hanging="480"/>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39</w:t>
      </w:r>
    </w:p>
    <w:p w:rsidR="00474CF2" w:rsidRDefault="00261A8E">
      <w:pPr>
        <w:widowControl w:val="0"/>
        <w:spacing w:before="0" w:after="0" w:line="360" w:lineRule="auto"/>
        <w:jc w:val="center"/>
        <w:rPr>
          <w:rFonts w:eastAsia="Times New Roman"/>
          <w:b/>
          <w:noProof/>
          <w:szCs w:val="20"/>
        </w:rPr>
      </w:pPr>
      <w:r>
        <w:rPr>
          <w:b/>
          <w:noProof/>
          <w:szCs w:val="20"/>
        </w:rPr>
        <w:t>Специален комитет за митническо сътрудничество и правила за произход</w:t>
      </w: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1.</w:t>
      </w:r>
      <w:r>
        <w:rPr>
          <w:noProof/>
        </w:rPr>
        <w:tab/>
        <w:t xml:space="preserve">За ефективното изпълнение и функциониране на настоящия протокол е отговорен Специален комитет за митническо сътрудничество и правила за произход, създаден по силата на член 68 от споразумението (наричан по-нататък „Комитетът“). </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2.</w:t>
      </w:r>
      <w:r>
        <w:rPr>
          <w:noProof/>
        </w:rPr>
        <w:tab/>
        <w:t xml:space="preserve">За целите на настоящия протокол Комитетът има, </w:t>
      </w:r>
      <w:r>
        <w:rPr>
          <w:i/>
          <w:noProof/>
          <w:szCs w:val="20"/>
        </w:rPr>
        <w:t>inter alia</w:t>
      </w:r>
      <w:r>
        <w:rPr>
          <w:noProof/>
        </w:rPr>
        <w:t>, следните функции:</w:t>
      </w:r>
    </w:p>
    <w:p w:rsidR="00474CF2" w:rsidRDefault="00261A8E">
      <w:pPr>
        <w:widowControl w:val="0"/>
        <w:spacing w:before="0" w:after="0" w:line="360" w:lineRule="auto"/>
        <w:ind w:left="1127" w:hanging="560"/>
        <w:rPr>
          <w:rFonts w:eastAsia="Times New Roman"/>
          <w:noProof/>
          <w:szCs w:val="20"/>
        </w:rPr>
      </w:pPr>
      <w:r>
        <w:rPr>
          <w:noProof/>
        </w:rPr>
        <w:t>a)</w:t>
      </w:r>
      <w:r>
        <w:rPr>
          <w:noProof/>
        </w:rPr>
        <w:tab/>
        <w:t>взема решения относно дерогациите от настоящия протокол при условията, предвидени в член 38;</w:t>
      </w:r>
    </w:p>
    <w:p w:rsidR="00474CF2" w:rsidRDefault="00261A8E">
      <w:pPr>
        <w:widowControl w:val="0"/>
        <w:spacing w:before="0" w:after="0" w:line="360" w:lineRule="auto"/>
        <w:ind w:left="1127" w:hanging="560"/>
        <w:rPr>
          <w:rFonts w:eastAsia="Times New Roman"/>
          <w:noProof/>
          <w:szCs w:val="20"/>
        </w:rPr>
      </w:pPr>
      <w:r>
        <w:rPr>
          <w:noProof/>
        </w:rPr>
        <w:t>б)</w:t>
      </w:r>
      <w:r>
        <w:rPr>
          <w:noProof/>
        </w:rPr>
        <w:tab/>
        <w:t>преразглежда и при необходимост отправя подходящи препоръки на Комитета по търговия във връзка с:</w:t>
      </w:r>
    </w:p>
    <w:p w:rsidR="00474CF2" w:rsidRDefault="00261A8E">
      <w:pPr>
        <w:widowControl w:val="0"/>
        <w:spacing w:before="0" w:after="0" w:line="360" w:lineRule="auto"/>
        <w:ind w:left="560" w:firstLine="567"/>
        <w:rPr>
          <w:rFonts w:eastAsia="Times New Roman"/>
          <w:noProof/>
          <w:szCs w:val="20"/>
        </w:rPr>
      </w:pPr>
      <w:r>
        <w:rPr>
          <w:noProof/>
        </w:rPr>
        <w:t>i)</w:t>
      </w:r>
      <w:r>
        <w:rPr>
          <w:noProof/>
        </w:rPr>
        <w:tab/>
        <w:t>изпълнението и функционирането на настоящия протокол; и</w:t>
      </w:r>
    </w:p>
    <w:p w:rsidR="00474CF2" w:rsidRDefault="00261A8E">
      <w:pPr>
        <w:widowControl w:val="0"/>
        <w:spacing w:before="0" w:after="0" w:line="360" w:lineRule="auto"/>
        <w:ind w:left="560" w:firstLine="567"/>
        <w:rPr>
          <w:rFonts w:eastAsia="Times New Roman"/>
          <w:noProof/>
          <w:szCs w:val="20"/>
        </w:rPr>
      </w:pPr>
      <w:r>
        <w:rPr>
          <w:noProof/>
        </w:rPr>
        <w:t>ii)</w:t>
      </w:r>
      <w:r>
        <w:rPr>
          <w:noProof/>
        </w:rPr>
        <w:tab/>
        <w:t>всякакви изменения на разпоредби на настоящия протокол, предложени от някоя от страните;</w:t>
      </w:r>
    </w:p>
    <w:p w:rsidR="00474CF2" w:rsidRDefault="00261A8E">
      <w:pPr>
        <w:widowControl w:val="0"/>
        <w:spacing w:before="0" w:after="0" w:line="360" w:lineRule="auto"/>
        <w:ind w:left="1127"/>
        <w:rPr>
          <w:rFonts w:eastAsia="Times New Roman"/>
          <w:noProof/>
          <w:szCs w:val="20"/>
        </w:rPr>
      </w:pPr>
      <w:r>
        <w:rPr>
          <w:noProof/>
        </w:rPr>
        <w:t xml:space="preserve">За тази цел Комитетът взема под внимание потребностите във връзка с развитието на държавите от Тихоокеанския басейн.  </w:t>
      </w:r>
    </w:p>
    <w:p w:rsidR="00474CF2" w:rsidRDefault="00261A8E">
      <w:pPr>
        <w:widowControl w:val="0"/>
        <w:tabs>
          <w:tab w:val="left" w:pos="567"/>
        </w:tabs>
        <w:spacing w:before="0" w:after="0" w:line="360" w:lineRule="auto"/>
        <w:rPr>
          <w:rFonts w:eastAsia="Times New Roman"/>
          <w:noProof/>
          <w:szCs w:val="20"/>
        </w:rPr>
      </w:pPr>
      <w:r>
        <w:rPr>
          <w:noProof/>
        </w:rPr>
        <w:tab/>
        <w:t>в)</w:t>
      </w:r>
      <w:r>
        <w:rPr>
          <w:noProof/>
        </w:rPr>
        <w:tab/>
        <w:t>урежда всеки спор, възникнал в съответствие с член 36; и</w:t>
      </w:r>
    </w:p>
    <w:p w:rsidR="00474CF2" w:rsidRDefault="00261A8E">
      <w:pPr>
        <w:widowControl w:val="0"/>
        <w:spacing w:before="0" w:after="0" w:line="360" w:lineRule="auto"/>
        <w:ind w:left="1127" w:hanging="560"/>
        <w:rPr>
          <w:rFonts w:eastAsia="Times New Roman"/>
          <w:noProof/>
          <w:szCs w:val="20"/>
        </w:rPr>
      </w:pPr>
      <w:r>
        <w:rPr>
          <w:noProof/>
        </w:rPr>
        <w:t>г)</w:t>
      </w:r>
      <w:r>
        <w:rPr>
          <w:noProof/>
        </w:rPr>
        <w:tab/>
        <w:t>разглежда всеки друг въпрос, свързан с настоящия протокол, по съгласие на представителите на страните.</w:t>
      </w:r>
    </w:p>
    <w:p w:rsidR="00474CF2" w:rsidRDefault="00474CF2">
      <w:pPr>
        <w:widowControl w:val="0"/>
        <w:spacing w:before="0" w:after="0" w:line="360" w:lineRule="auto"/>
        <w:ind w:left="1127" w:hanging="560"/>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 xml:space="preserve">3. </w:t>
      </w:r>
      <w:r>
        <w:rPr>
          <w:noProof/>
        </w:rPr>
        <w:tab/>
        <w:t xml:space="preserve">Комитетът заседава по всяко време, за което страните са постигнали съгласие. </w:t>
      </w:r>
    </w:p>
    <w:p w:rsidR="00474CF2" w:rsidRDefault="00474CF2">
      <w:pPr>
        <w:widowControl w:val="0"/>
        <w:spacing w:before="0" w:after="0" w:line="360" w:lineRule="auto"/>
        <w:rPr>
          <w:rFonts w:eastAsia="Times New Roman"/>
          <w:noProof/>
          <w:szCs w:val="20"/>
          <w:lang w:eastAsia="fr-BE"/>
        </w:rPr>
      </w:pPr>
    </w:p>
    <w:p w:rsidR="00474CF2" w:rsidRDefault="00261A8E">
      <w:pPr>
        <w:widowControl w:val="0"/>
        <w:spacing w:before="0" w:after="0" w:line="360" w:lineRule="auto"/>
        <w:rPr>
          <w:rFonts w:eastAsia="Times New Roman"/>
          <w:noProof/>
          <w:szCs w:val="20"/>
        </w:rPr>
      </w:pPr>
      <w:r>
        <w:rPr>
          <w:noProof/>
        </w:rPr>
        <w:t>4.</w:t>
      </w:r>
      <w:r>
        <w:rPr>
          <w:noProof/>
        </w:rPr>
        <w:tab/>
        <w:t>Комитетът се състои от длъжностни лица от Европейския съюз и от служители на държавите от Тихоокеанския басейн, които отговарят за митническите въпроси. Комитетът може да изисква извършването на подходяща експертиза, когато е необходимо.</w:t>
      </w:r>
    </w:p>
    <w:p w:rsidR="00474CF2" w:rsidRDefault="00474CF2">
      <w:pPr>
        <w:widowControl w:val="0"/>
        <w:spacing w:before="0" w:after="0" w:line="360" w:lineRule="auto"/>
        <w:ind w:left="1080" w:hanging="480"/>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br w:type="page"/>
        <w:t>ДЯЛ VI</w:t>
      </w:r>
    </w:p>
    <w:p w:rsidR="00474CF2" w:rsidRDefault="00261A8E">
      <w:pPr>
        <w:widowControl w:val="0"/>
        <w:spacing w:before="0" w:after="0" w:line="360" w:lineRule="auto"/>
        <w:jc w:val="center"/>
        <w:rPr>
          <w:rFonts w:eastAsia="Times New Roman"/>
          <w:b/>
          <w:noProof/>
          <w:szCs w:val="20"/>
        </w:rPr>
      </w:pPr>
      <w:r>
        <w:rPr>
          <w:b/>
          <w:noProof/>
          <w:szCs w:val="20"/>
        </w:rPr>
        <w:t>СЕУТА И МЕЛИЛА</w:t>
      </w:r>
    </w:p>
    <w:p w:rsidR="00474CF2" w:rsidRDefault="00474CF2">
      <w:pPr>
        <w:widowControl w:val="0"/>
        <w:spacing w:before="0" w:after="0" w:line="360" w:lineRule="auto"/>
        <w:jc w:val="center"/>
        <w:rPr>
          <w:rFonts w:eastAsia="Times New Roman"/>
          <w:noProof/>
          <w:szCs w:val="20"/>
          <w:lang w:eastAsia="fr-BE"/>
        </w:rPr>
      </w:pP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40</w:t>
      </w:r>
    </w:p>
    <w:p w:rsidR="00474CF2" w:rsidRDefault="00261A8E">
      <w:pPr>
        <w:widowControl w:val="0"/>
        <w:spacing w:before="0" w:after="0" w:line="360" w:lineRule="auto"/>
        <w:jc w:val="center"/>
        <w:rPr>
          <w:rFonts w:eastAsia="Times New Roman"/>
          <w:b/>
          <w:noProof/>
          <w:szCs w:val="20"/>
        </w:rPr>
      </w:pPr>
      <w:r>
        <w:rPr>
          <w:b/>
          <w:noProof/>
          <w:szCs w:val="20"/>
        </w:rPr>
        <w:t>Специални условия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 xml:space="preserve">Понятието „Европейска общност“, използвано в настоящия протокол, не обхваща Сеута и Мелила. Изразът „продукти с произход от Европейската общност“ не включва продукти с произход от Сеута и Мелила.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 xml:space="preserve">Разпоредбите на настоящия протокол се прилагат </w:t>
      </w:r>
      <w:r>
        <w:rPr>
          <w:i/>
          <w:noProof/>
          <w:szCs w:val="20"/>
        </w:rPr>
        <w:t>mutatis mutandis</w:t>
      </w:r>
      <w:r>
        <w:rPr>
          <w:noProof/>
        </w:rPr>
        <w:t xml:space="preserve"> при определяне на това дали продуктите могат да се считат за продукти с произход от държава от Тихоокеанския басейн, когато се внасят в Сеута и Мелила.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 xml:space="preserve">Когато продукти, изцяло получени в Сеута, Мелила или в Европейската общност, се обработват и преработват в държава от Тихоокеанския басейн, те се считат за изцяло получени в държава от Тихоокеанския басейн.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4.</w:t>
      </w:r>
      <w:r>
        <w:rPr>
          <w:noProof/>
        </w:rPr>
        <w:tab/>
        <w:t xml:space="preserve">Обработката или преработката, осъществени в Сеута, Мелила или в Европейската общност, се считат за извършени в държава от Тихоокеанския басейн, когато материалите се подлагат на последваща обработка или преработка в държава от Тихоокеанския басейн.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5.</w:t>
      </w:r>
      <w:r>
        <w:rPr>
          <w:noProof/>
        </w:rPr>
        <w:tab/>
        <w:t xml:space="preserve">За целите на прилагането на параграфи 3 и 4 недостатъчните операции, изброени в член 7 от настоящия протокол, не се считат за обработка или преработка.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6.</w:t>
      </w:r>
      <w:r>
        <w:rPr>
          <w:noProof/>
        </w:rPr>
        <w:tab/>
        <w:t xml:space="preserve">Сеута и Мелила се считат за една територия. </w:t>
      </w:r>
    </w:p>
    <w:p w:rsidR="00474CF2" w:rsidRDefault="00261A8E">
      <w:pPr>
        <w:widowControl w:val="0"/>
        <w:spacing w:before="0" w:after="0" w:line="360" w:lineRule="auto"/>
        <w:jc w:val="center"/>
        <w:rPr>
          <w:rFonts w:eastAsia="Times New Roman"/>
          <w:noProof/>
          <w:szCs w:val="20"/>
        </w:rPr>
      </w:pPr>
      <w:r>
        <w:rPr>
          <w:noProof/>
        </w:rPr>
        <w:br w:type="page"/>
        <w:t>ДЯЛ VII</w:t>
      </w:r>
    </w:p>
    <w:p w:rsidR="00474CF2" w:rsidRDefault="00261A8E">
      <w:pPr>
        <w:widowControl w:val="0"/>
        <w:spacing w:before="0" w:after="0" w:line="360" w:lineRule="auto"/>
        <w:jc w:val="center"/>
        <w:rPr>
          <w:rFonts w:eastAsia="Times New Roman"/>
          <w:b/>
          <w:noProof/>
          <w:szCs w:val="20"/>
        </w:rPr>
      </w:pPr>
      <w:r>
        <w:rPr>
          <w:b/>
          <w:noProof/>
          <w:szCs w:val="20"/>
        </w:rPr>
        <w:t>ЗАКЛЮЧИТЕЛНИ РАЗПОРЕДБИ</w:t>
      </w: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41</w:t>
      </w:r>
    </w:p>
    <w:p w:rsidR="00474CF2" w:rsidRDefault="00261A8E">
      <w:pPr>
        <w:widowControl w:val="0"/>
        <w:spacing w:before="0" w:after="0" w:line="360" w:lineRule="auto"/>
        <w:jc w:val="center"/>
        <w:rPr>
          <w:rFonts w:eastAsia="Times New Roman"/>
          <w:b/>
          <w:noProof/>
          <w:szCs w:val="20"/>
        </w:rPr>
      </w:pPr>
      <w:r>
        <w:rPr>
          <w:b/>
          <w:noProof/>
          <w:szCs w:val="20"/>
        </w:rPr>
        <w:t>Преразглеждане и прилагане на правилата за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1.</w:t>
      </w:r>
      <w:r>
        <w:rPr>
          <w:noProof/>
        </w:rPr>
        <w:tab/>
        <w:t>Комитетът по търговията може да реши да измени разпоредбите на настоящия протокол.</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 xml:space="preserve">2. </w:t>
      </w:r>
      <w:r>
        <w:rPr>
          <w:noProof/>
        </w:rPr>
        <w:tab/>
        <w:t>Независимо от разпоредбите на параграф 1 от настоящия член настоящият протокол и неговите приложения подлежат на преразглеждане на всеки пет (5) години след влизането в сила на настоящия протокол с цел извършване на необходимите изменения или адаптации. В рамките на такова преразглеждане страните вземат предвид и потребностите във връзка с развитието на държавите от Тихоокеанския басейн, като например развитието на технологиите, производствените процеси и всички други фактори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 Взетите решения се изпълняват във възможно най-кратки срокове.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42</w:t>
      </w:r>
    </w:p>
    <w:p w:rsidR="00474CF2" w:rsidRDefault="00261A8E">
      <w:pPr>
        <w:widowControl w:val="0"/>
        <w:spacing w:before="0" w:after="0" w:line="360" w:lineRule="auto"/>
        <w:jc w:val="center"/>
        <w:rPr>
          <w:rFonts w:eastAsia="Times New Roman"/>
          <w:b/>
          <w:noProof/>
          <w:szCs w:val="20"/>
        </w:rPr>
      </w:pPr>
      <w:r>
        <w:rPr>
          <w:b/>
          <w:noProof/>
          <w:szCs w:val="20"/>
        </w:rPr>
        <w:t>Приложения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 xml:space="preserve">Приложенията към настоящия протокол представляват неразделна част от него.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Член 43</w:t>
      </w:r>
    </w:p>
    <w:p w:rsidR="00474CF2" w:rsidRDefault="00261A8E">
      <w:pPr>
        <w:widowControl w:val="0"/>
        <w:spacing w:before="0" w:after="0" w:line="360" w:lineRule="auto"/>
        <w:jc w:val="center"/>
        <w:rPr>
          <w:rFonts w:eastAsia="Times New Roman"/>
          <w:b/>
          <w:noProof/>
          <w:szCs w:val="20"/>
        </w:rPr>
      </w:pPr>
      <w:r>
        <w:rPr>
          <w:b/>
          <w:noProof/>
          <w:szCs w:val="20"/>
        </w:rPr>
        <w:t>Прилагане на протокола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 xml:space="preserve">Както Европейската общност, така и държавите от Тихоокеанския басейн предприемат необходимите мерки за прилагането на настоящия протокол. </w:t>
      </w:r>
    </w:p>
    <w:p w:rsidR="00474CF2" w:rsidRDefault="00261A8E">
      <w:pPr>
        <w:spacing w:line="360" w:lineRule="auto"/>
        <w:jc w:val="center"/>
        <w:rPr>
          <w:rFonts w:eastAsia="Times New Roman"/>
          <w:i/>
          <w:noProof/>
          <w:szCs w:val="20"/>
        </w:rPr>
      </w:pPr>
      <w:r>
        <w:rPr>
          <w:noProof/>
        </w:rPr>
        <w:br w:type="page"/>
      </w:r>
      <w:bookmarkStart w:id="1" w:name="_Toc473693846"/>
      <w:bookmarkStart w:id="2" w:name="_Toc481293673"/>
      <w:r>
        <w:rPr>
          <w:i/>
          <w:noProof/>
          <w:szCs w:val="20"/>
        </w:rPr>
        <w:t>ПРИЛОЖЕНИЕ I към протокол II</w:t>
      </w:r>
    </w:p>
    <w:p w:rsidR="00474CF2" w:rsidRDefault="00261A8E">
      <w:pPr>
        <w:widowControl w:val="0"/>
        <w:spacing w:before="0" w:after="0" w:line="360" w:lineRule="auto"/>
        <w:jc w:val="center"/>
        <w:rPr>
          <w:rFonts w:eastAsia="Times New Roman"/>
          <w:b/>
          <w:noProof/>
          <w:szCs w:val="20"/>
        </w:rPr>
      </w:pPr>
      <w:r>
        <w:rPr>
          <w:b/>
          <w:noProof/>
          <w:szCs w:val="20"/>
        </w:rPr>
        <w:t>Уводни бележки към списъка в приложение II</w:t>
      </w:r>
      <w:bookmarkEnd w:id="1"/>
      <w:bookmarkEnd w:id="2"/>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Бележка 1:</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6 от протокола.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Бележка 2:</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В първите две колони от списъка е описан полученият продукт. В първата колона е посочен номерът на позицията или на главата от Хармонизираната система, а втората колона съдържа описанието на стоките, използвано в посочената система за тази позиция или глава. За всяко вписване в първите две колони е предвидено правило в колона 3 или 4. Когато в някои случаи вписаният номер в първата колона се предхожда от „ex“, това означава, че правилата в колона 3 или 4 се прилагат само към частта от позицията, описана в колона 2.</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2.</w:t>
      </w:r>
      <w:r>
        <w:rPr>
          <w:noProof/>
        </w:rPr>
        <w:tab/>
        <w:t>Когато няколко номера на позиции са групирани в колона 1 или е посочен номер на глава и поради това при описанието на продуктите в колона 2 е използвана по-обща формулировка, посочените в колони 3 или 4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3.</w:t>
      </w:r>
      <w:r>
        <w:rPr>
          <w:noProof/>
        </w:rPr>
        <w:tab/>
        <w:t>Когато в списъка съществуват различни правила, приложими към различни продукти от една и съща позиция, всяко тире съдържа описанието на тази част от позицията, по отношение на която се прилагат съответстващите правила в колони 3 или 4.</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4.</w:t>
      </w:r>
      <w:r>
        <w:rPr>
          <w:noProof/>
        </w:rPr>
        <w:tab/>
        <w:t>Когато за вписване в първите две колони е посочено правило както в колона 3, така и в колона 4, износителят може да избере алтернативно да приложи или правилото, предвидено в колона 3, или това в колона 4. Ако в колона 4 не е посочено правило за произход, се прилага правилото, посочено в колона 3.</w:t>
      </w:r>
    </w:p>
    <w:p w:rsidR="00474CF2" w:rsidRDefault="00261A8E">
      <w:pPr>
        <w:widowControl w:val="0"/>
        <w:spacing w:before="0" w:after="0" w:line="360" w:lineRule="auto"/>
        <w:jc w:val="left"/>
        <w:rPr>
          <w:rFonts w:eastAsia="Times New Roman"/>
          <w:noProof/>
          <w:szCs w:val="20"/>
        </w:rPr>
      </w:pPr>
      <w:r>
        <w:rPr>
          <w:noProof/>
        </w:rPr>
        <w:br w:type="page"/>
      </w:r>
    </w:p>
    <w:p w:rsidR="00474CF2" w:rsidRDefault="00261A8E">
      <w:pPr>
        <w:widowControl w:val="0"/>
        <w:spacing w:before="0" w:after="0" w:line="360" w:lineRule="auto"/>
        <w:jc w:val="left"/>
        <w:rPr>
          <w:rFonts w:eastAsia="Times New Roman"/>
          <w:noProof/>
          <w:szCs w:val="20"/>
        </w:rPr>
      </w:pPr>
      <w:r>
        <w:rPr>
          <w:noProof/>
        </w:rPr>
        <w:t>Бележка 3:</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Разпоредбите на член 6 от протокола, отнасящи се за продуктите, които са придобили статус на продукти с произход, които се използват за производството на други продукти, се прилагат независимо дали този статус е бил придобит в завода, където се използват тези продукти, или в друг завод в Европейската общност или в държавите от Тихоокеанския басейн.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Пример: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Двигател от позиция № 8407, за който правилото гласи, че стойността на материалите без произход, които могат да бъдат вложени в него, не може да надхвърля 40 % от цената франко завод, е произведен от „други легирани стомани, грубо оформени чрез изчукване или чрез коване“ от позиция № ex 7224.</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Ако тази заготовка е била изкована в Европейската общност от стоманен блок без произход, тя вече е придобила статус на продукт с произход по силата на правилото за позиция № ex 7224 в списъка. В този случай при изчисляването на стойността на двигателя заготовката може да бъде считана за продукт с произход, независимо дали тя е била произведена в същия завод или в друг завод в Европейската общност. Следователно стойността на стоманения блок без произход не се взема предвид при сумиране на стойността на използваните материали без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2.</w:t>
      </w:r>
      <w:r>
        <w:rPr>
          <w:noProof/>
        </w:rPr>
        <w:tab/>
        <w:t>Правилото в списъка определя минималната изискуема степен на обработка или преработка, като извършването на обработка или преработка в по-голяма степен също води до придобиване на произход; и обратно — извършването на обработка или преработка в по-малка степен не може да доведе до придобиване на произход. Следователно ако едно правило предвижда възможността за използване на материал без произход на определен етап от производството, използването на този материал на по-ранен етап от производството е позволено, а използването на този материал на по-късен етап от производството не е позволено.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3.</w:t>
      </w:r>
      <w:r>
        <w:rPr>
          <w:noProof/>
        </w:rPr>
        <w:tab/>
        <w:t>Без да се нарушава предвиденото в бележка 3.2, когато дадено правило гласи, че могат да се използват „материали от всяка позиция“, могат да се използват и материали от същата позиция, в която е класиран продуктът, но при условие че се спазват всички специфични ограничения, които също могат да се съдържат в това правило. Въпреки това изразът „производство от материали от всяка позиция, включително от другите материали от позиция №…“ означава, че могат да се използват само материалите, класирани в същата позиция като продукта и с различно описание от това на продукта, дадено в колона 2 от списъка.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4.</w:t>
      </w:r>
      <w:r>
        <w:rPr>
          <w:noProof/>
        </w:rPr>
        <w:tab/>
        <w:t>Когато правило в списъка гласи, че определен продукт може да бъде произведен от повече от един материал, това означава, че могат да се използват един или повече материали. То не изисква да бъдат използвани всички материали.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Пример: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b/>
        <w:t>Правилото за тъкани от позиции № 5208 до 5212 гласи, че могат да се използват естествени влакна и че измежду останалите материали могат да се използват и химически материали. Това не означава, че трябва да се използват и двата материала. Възможно е да се използва единият или другият, или да се използват и двата заедно.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5.</w:t>
      </w:r>
      <w:r>
        <w:rPr>
          <w:noProof/>
        </w:rPr>
        <w:tab/>
        <w:t>Когато правило в списъка гласи, че даден продукт трябва да бъде произведен от конкретен материал, това условие очевидно не ограничава използването на други материали, които поради естеството си не отговарят на правилото. (Вж. също бележка 6.3 по-долу по отношение на текстилните материали).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Пример: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b/>
        <w:t>Правилото за приготвени храни от позиция № 1904, което изрично изключва използването на житни растения и на техните производни, не ограничава използването на минерални соли, химикали и други добавки, които не са получени от житни растения.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Това правило обаче не се прилага за продуктите, които макар да не могат да бъдат произведени от конкретните материали, включени в списъка, могат да бъдат произведени от материал от същото естество на по-ранен етап от производството.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Пример: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В случай на облекло от ex глава 62, произведено от нетъкани материали, ако за този клас артикули е разрешено използването само на прежди без произход, не е възможно като изходен материал да се използват нетъкани платове, дори нетъканите платове като правило да не могат да бъдат произведени от прежда. В такива случаи изходният материал, който следва да бъде използван, обикновено ще бъде на етапа от обработката, предшестващ преждата, а именно на етап влакно.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надхвърля най-високия от посочените проценти. Освен това отделните проценти не трябва да бъдат превишавани по отношение на конкретните материали, за които се прилагат.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Бележка 4:</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Изразът „естествени влакна“, използван в списъка, се отнася за влакна,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2.</w:t>
      </w:r>
      <w:r>
        <w:rPr>
          <w:noProof/>
        </w:rPr>
        <w:tab/>
        <w:t>Изразът „естествени влакна“ включва конски косми от позиция № 0503, естествена коприна от позиции № 5002 и 5003, както и влакната от вълна, фините или грубите животински косми от позиции № 5101 до 5105, памучните влакна от позиции № 5201 до 5203 и другите растителни влакна от позиции № 5301 до 5305.</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3.</w:t>
      </w:r>
      <w:r>
        <w:rPr>
          <w:noProof/>
        </w:rPr>
        <w:tab/>
        <w:t>Изразите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могат да бъдат използвани за производството на изкуствени, синтетични или хартиени влакна или прежди.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4.</w:t>
      </w:r>
      <w:r>
        <w:rPr>
          <w:noProof/>
        </w:rPr>
        <w:tab/>
        <w:t>Изразът „синтетични или изкуствени щапелни влакна“ се използва в списъка за обозначаване на кабелите от синтетични или изкуствени нишки, щапелни влакна или отпадъците от синтетични или изкуствени щапелни влакна от позиции № 5501 до 5507.</w:t>
      </w:r>
    </w:p>
    <w:p w:rsidR="00474CF2" w:rsidRDefault="00261A8E">
      <w:pPr>
        <w:widowControl w:val="0"/>
        <w:spacing w:before="0" w:after="0" w:line="360" w:lineRule="auto"/>
        <w:jc w:val="left"/>
        <w:rPr>
          <w:rFonts w:eastAsia="Times New Roman"/>
          <w:noProof/>
          <w:szCs w:val="20"/>
        </w:rPr>
      </w:pPr>
      <w:r>
        <w:rPr>
          <w:noProof/>
        </w:rPr>
        <w:br w:type="page"/>
      </w:r>
    </w:p>
    <w:p w:rsidR="00474CF2" w:rsidRDefault="00261A8E">
      <w:pPr>
        <w:widowControl w:val="0"/>
        <w:spacing w:before="0" w:after="0" w:line="360" w:lineRule="auto"/>
        <w:jc w:val="left"/>
        <w:rPr>
          <w:rFonts w:eastAsia="Times New Roman"/>
          <w:noProof/>
          <w:szCs w:val="20"/>
        </w:rPr>
      </w:pPr>
      <w:r>
        <w:rPr>
          <w:noProof/>
        </w:rPr>
        <w:t>Бележка 5:</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Когато за определен продукт в списъка е направена препратка към тази бележка, условията, посочени в колона 3, не се прилагат за отделните основни текстилни материали, използвани при производството на този продукт, които взети заедно представляват 10 % или по-малко от общото тегло на всички използвани основни текстилни материали. (Вж. също бележки 5.3 и 5.4 по-долу.)</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2.</w:t>
      </w:r>
      <w:r>
        <w:rPr>
          <w:noProof/>
        </w:rPr>
        <w:tab/>
        <w:t>Въпреки това допустимото отклонение, посочено в бележка 5.1, може да се прилага само при смесени продукти, които са били изработени от два или повече основни текстилни материала.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Основните текстилни материали са, както следва: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естествена коприна,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вълна,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груби животински косми,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фини животински косми,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конски косми,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памук,</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хартия и материали за производство на хартия,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лен,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коноп,</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юта и други текстилни ликови влакна,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сизал и други текстилни влакна от рода „</w:t>
      </w:r>
      <w:r>
        <w:rPr>
          <w:i/>
          <w:noProof/>
          <w:szCs w:val="20"/>
        </w:rPr>
        <w:t>Agave</w:t>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кокосово влакно, абака, рами и други растителни текстилни влакна,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синтетични нишки,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изкуствени нишки,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електропроводими нишки,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синтетични щапелни влакна от полипропилен,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синтетични щапелни влакна от полиестер,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синтетични щапелни влакна от полиамид,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синтетични щапелни влакна от полиакрилонитрил,</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синтетични щапелни влакна от полиимид,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синтетични щапелни влакна от политетрафлуороетилен,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синтетични щапелни влакна от полифенилен сулфид,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синтетични щапелни влакна от поливинилхлорид,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w:t>
      </w:r>
      <w:r>
        <w:rPr>
          <w:noProof/>
        </w:rPr>
        <w:tab/>
        <w:t>други синтетични щапелни влакна,</w:t>
      </w:r>
    </w:p>
    <w:p w:rsidR="00474CF2" w:rsidRDefault="00261A8E">
      <w:pPr>
        <w:widowControl w:val="0"/>
        <w:spacing w:before="0" w:after="0" w:line="360" w:lineRule="auto"/>
        <w:jc w:val="left"/>
        <w:rPr>
          <w:rFonts w:eastAsia="Times New Roman"/>
          <w:noProof/>
          <w:szCs w:val="20"/>
        </w:rPr>
      </w:pPr>
      <w:r>
        <w:rPr>
          <w:noProof/>
        </w:rPr>
        <w:br w:type="page"/>
      </w: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изкуствени щапелни влакна от вискоза,</w:t>
      </w:r>
    </w:p>
    <w:p w:rsidR="00474CF2" w:rsidRDefault="00474CF2">
      <w:pPr>
        <w:widowControl w:val="0"/>
        <w:tabs>
          <w:tab w:val="left" w:pos="600"/>
        </w:tabs>
        <w:spacing w:before="0" w:after="0" w:line="360" w:lineRule="auto"/>
        <w:ind w:left="1134" w:hanging="1134"/>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други изкуствени щапелни влакна,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прежди от полиуретан, с полиетерни гъвкави сегменти, дори обвити,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прежди от полиуретан, с полиестерни гъвкави сегменти, дори обвити,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продукти от позиция №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посредством прозрачно или цветно лепило между два слоя пластмасов филм,</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други продукти от позиция № 5605.</w:t>
      </w:r>
    </w:p>
    <w:p w:rsidR="00474CF2" w:rsidRDefault="00474CF2">
      <w:pPr>
        <w:widowControl w:val="0"/>
        <w:tabs>
          <w:tab w:val="left" w:pos="600"/>
        </w:tabs>
        <w:spacing w:before="0" w:after="0" w:line="360" w:lineRule="auto"/>
        <w:ind w:left="1134" w:hanging="1134"/>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Пример: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b/>
        <w:t>Прежда от позиция № 5205, изработена от памучни влакна от позиция № 5203 и синтетични щапелни влакна от позиция № 5506, е смесена прежда. Поради това синтетичните щапелни влакна без произход, които не отговарят на правилата за произход (изискващи производство от химически материали или от предилна маса), могат да бъдат използвани в съотношение до 10 % от теглото на преждата.</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Пример: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b/>
        <w:t>Вълнена тъкан от позиция № 5112, изработена от вълнена прежда от позиция № 5107 и синтетична прежда от щапелни влакна от позиция № 5509, е смесена тъкан. Поради това синтетичната прежда, която не отговаря на правилата за произход (изискващи производство от химически материали или от предилна маса), или вълнената прежда, която не отговаря на правилата за произход (изискващи производство от естествени влакна, които не са кардирани или пенирани или обработени по друг начин за предене), или комбинацията от двата вида могат да бъдат използвани, при условие че общото им тегло не надхвърля 10 % от теглото на тъканта.</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Пример: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b/>
        <w:t>Тъфтинг изделие от позиция № 5802, изработено от памучна прежда от позиция № 5205 и памучна тъкан от позиция № 5210, е смесен продукт само ако памучната тъкан сама по себе си е смесена тъкан, изработена от прежди, класирани в две отделни позиции, или ако използваните памучни прежди сами по себе си са смеси.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b/>
        <w:t>Пример: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b/>
        <w:t>Ако съответното тъфтинг изделие е било произведено от памучна прежда от позиция № 5205 и синтетична тъкан от позиция № 5407, тогава очевидно използваните прежди са два самостоятелни основни текстилни материала и тъфтинг изделието съответно е смесен продукт.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3.</w:t>
      </w:r>
      <w:r>
        <w:rPr>
          <w:noProof/>
        </w:rPr>
        <w:tab/>
        <w:t>В случай на продукти, включващи „прежди от полиуретан, с полиетерни гъвкави сегменти, дори обвити“, това допустимо отклонение е 20 % по отношение на тази прежда.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4.</w:t>
      </w:r>
      <w:r>
        <w:rPr>
          <w:noProof/>
        </w:rPr>
        <w:tab/>
        <w:t>В случай на продукти, включващи „лента, състояща се от сърцевина от алуминиево фолио или от сърцевина от пластмасов филм, дори покрит с алуминиев прах, с ширина, непревишаваща 5 mm, слепена посредством лепило между два слоя от пластмасов филм“, това допустимо отклонение е 30 % по отношение на тази лента.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Бележка 6:</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По отношение на текстилните продукти, които са отбелязани в списъка с бележка под линия, препращаща към настоящата уводна бележка, текстилните гарнитури (пасмантерийни изделия) и принадлежности, които не отговарят на правилото, предвидено в колона 3 от списъка за продуктите, които са изработени от тях, могат да се използват, при условие че тяхното тегло не надхвърля 10 % от общото тегло на вложените текстилни материали.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b/>
        <w:t>Текстилните гарнитури (пасмантерийни изделия) и принадлежности са класирани в глави 50—63. Хастарите и подплатите не се считат за гарнитури или принадлежности.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2.</w:t>
      </w:r>
      <w:r>
        <w:rPr>
          <w:noProof/>
        </w:rPr>
        <w:tab/>
        <w:t>Нетекстилните гарнитури и принадлежности или другите използвани материали, в които се съдържа текстил, не е необходимо да отговарят на условията, предвидени в колона 3, дори ако попадат извън обхвата на бележка 3.5.</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3.</w:t>
      </w:r>
      <w:r>
        <w:rPr>
          <w:noProof/>
        </w:rPr>
        <w:tab/>
        <w:t>В съответствие с бележка 3.5 всички нетекстилни гарнитури и принадлежности или други продукти, които са без произход и които не съдържат никакъв текстил, могат въпреки това да се използват свободно, когато не могат да бъдат изработени от материалите, изброени в колона 3.</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ab/>
        <w:t>Например</w:t>
      </w:r>
      <w:r>
        <w:rPr>
          <w:rStyle w:val="FootnoteReference"/>
          <w:noProof/>
        </w:rPr>
        <w:footnoteReference w:id="2"/>
      </w:r>
      <w:r>
        <w:rPr>
          <w:noProof/>
        </w:rPr>
        <w:t xml:space="preserve"> ако дадено правило в списъка предвижда, че за определен текстилен артикул, като например блуза, трябва да се използва прежда, това не означава, че не могат да се използват метални артикули, като копчета, защото те не могат да бъдат направени от текстил.</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4.</w:t>
      </w:r>
      <w:r>
        <w:rPr>
          <w:noProof/>
        </w:rPr>
        <w:tab/>
        <w:t>Когато се прилага процентно правило, стойността на гарнитурите и принадлежностите трябва да бъде взета предвид при изчисляването на стойността на вложените материали без произход.</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Бележка 7:</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За целите на позиции № ex 2707, 2713 до 2715, ex 2901, ex 2902 и ex 3403 под „специфични преработки“ се разбират следните операции: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a)</w:t>
      </w:r>
      <w:r>
        <w:rPr>
          <w:noProof/>
        </w:rPr>
        <w:tab/>
        <w:t>вакуумна дестилация;</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б)</w:t>
      </w:r>
      <w:r>
        <w:rPr>
          <w:noProof/>
        </w:rPr>
        <w:tab/>
        <w:t>редестилация чрез процес на дълбоко фракциониране</w:t>
      </w:r>
      <w:r>
        <w:rPr>
          <w:rStyle w:val="FootnoteReference"/>
          <w:noProof/>
        </w:rPr>
        <w:footnoteReference w:id="3"/>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в)</w:t>
      </w:r>
      <w:r>
        <w:rPr>
          <w:noProof/>
        </w:rPr>
        <w:tab/>
        <w:t>крекинг;</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г)</w:t>
      </w:r>
      <w:r>
        <w:rPr>
          <w:noProof/>
        </w:rPr>
        <w:tab/>
        <w:t>риформинг;</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д)</w:t>
      </w:r>
      <w:r>
        <w:rPr>
          <w:noProof/>
        </w:rPr>
        <w:tab/>
        <w:t>екстракция чрез селективни разтворители;</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1134" w:hanging="567"/>
        <w:jc w:val="left"/>
        <w:rPr>
          <w:rFonts w:eastAsia="Times New Roman"/>
          <w:noProof/>
          <w:szCs w:val="20"/>
        </w:rPr>
      </w:pPr>
      <w:r>
        <w:rPr>
          <w:noProof/>
        </w:rPr>
        <w:t>e)</w:t>
      </w:r>
      <w:r>
        <w:rPr>
          <w:noProof/>
        </w:rPr>
        <w:tab/>
        <w:t>преработка, включваща съвкупността от следните операции: обработка с концентрирана сярна киселина, с олеум или със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ж)</w:t>
      </w:r>
      <w:r>
        <w:rPr>
          <w:noProof/>
        </w:rPr>
        <w:tab/>
        <w:t>полимеризация;</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з)</w:t>
      </w:r>
      <w:r>
        <w:rPr>
          <w:noProof/>
        </w:rPr>
        <w:tab/>
        <w:t>алкилиране;</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noProof/>
        </w:rPr>
      </w:pPr>
      <w:r>
        <w:rPr>
          <w:noProof/>
        </w:rPr>
        <w:t>и)</w:t>
      </w:r>
      <w:r>
        <w:rPr>
          <w:noProof/>
        </w:rPr>
        <w:tab/>
        <w:t>изомеризация</w:t>
      </w:r>
      <w:bookmarkStart w:id="3" w:name="DQPStarAt1DQPStarAtF9702BE287834E209959A"/>
      <w:r>
        <w:rPr>
          <w:noProof/>
        </w:rPr>
        <w:t>.</w:t>
      </w:r>
    </w:p>
    <w:bookmarkEnd w:id="3"/>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2.</w:t>
      </w:r>
      <w:r>
        <w:rPr>
          <w:noProof/>
        </w:rPr>
        <w:tab/>
        <w:t>За целите на позиции № 2710, 2711 и 2712 под „специфични преработки“ се разбират следните операции: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a)</w:t>
      </w:r>
      <w:r>
        <w:rPr>
          <w:noProof/>
        </w:rPr>
        <w:tab/>
        <w:t>вакуумна дестилация;</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б)</w:t>
      </w:r>
      <w:r>
        <w:rPr>
          <w:noProof/>
        </w:rPr>
        <w:tab/>
        <w:t>редестилация чрез процес на дълбоко фракциониране</w:t>
      </w:r>
      <w:r>
        <w:rPr>
          <w:rStyle w:val="FootnoteReference"/>
          <w:noProof/>
        </w:rPr>
        <w:footnoteReference w:id="4"/>
      </w:r>
      <w:r>
        <w:rPr>
          <w:noProof/>
        </w:rPr>
        <w:t>;</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в)</w:t>
      </w:r>
      <w:r>
        <w:rPr>
          <w:noProof/>
        </w:rPr>
        <w:tab/>
        <w:t>крекинг;</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г)</w:t>
      </w:r>
      <w:r>
        <w:rPr>
          <w:noProof/>
        </w:rPr>
        <w:tab/>
        <w:t>риформинг;</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д)</w:t>
      </w:r>
      <w:r>
        <w:rPr>
          <w:noProof/>
        </w:rPr>
        <w:tab/>
        <w:t>екстракция чрез селективни разтворители;</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1134" w:hanging="567"/>
        <w:jc w:val="left"/>
        <w:rPr>
          <w:rFonts w:eastAsia="Times New Roman"/>
          <w:noProof/>
          <w:szCs w:val="20"/>
        </w:rPr>
      </w:pPr>
      <w:r>
        <w:rPr>
          <w:noProof/>
        </w:rPr>
        <w:t>e)</w:t>
      </w:r>
      <w:r>
        <w:rPr>
          <w:noProof/>
        </w:rPr>
        <w:tab/>
        <w:t>преработка, включваща съвкупността от следните операции: обработка с концентрирана сярна киселина, с олеум или със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rsidR="00474CF2" w:rsidRDefault="00261A8E">
      <w:pPr>
        <w:widowControl w:val="0"/>
        <w:spacing w:before="0" w:after="0" w:line="360" w:lineRule="auto"/>
        <w:jc w:val="left"/>
        <w:rPr>
          <w:rFonts w:eastAsia="Times New Roman"/>
          <w:noProof/>
          <w:szCs w:val="20"/>
        </w:rPr>
      </w:pPr>
      <w:r>
        <w:rPr>
          <w:noProof/>
        </w:rPr>
        <w:br w:type="page"/>
      </w:r>
    </w:p>
    <w:p w:rsidR="00474CF2" w:rsidRDefault="00261A8E">
      <w:pPr>
        <w:widowControl w:val="0"/>
        <w:spacing w:before="0" w:after="0" w:line="360" w:lineRule="auto"/>
        <w:ind w:left="567"/>
        <w:jc w:val="left"/>
        <w:rPr>
          <w:rFonts w:eastAsia="Times New Roman"/>
          <w:noProof/>
          <w:szCs w:val="20"/>
        </w:rPr>
      </w:pPr>
      <w:r>
        <w:rPr>
          <w:noProof/>
        </w:rPr>
        <w:t>ж)</w:t>
      </w:r>
      <w:r>
        <w:rPr>
          <w:noProof/>
        </w:rPr>
        <w:tab/>
        <w:t>полимеризация;</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з)</w:t>
      </w:r>
      <w:r>
        <w:rPr>
          <w:noProof/>
        </w:rPr>
        <w:tab/>
        <w:t>алкилиране;</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и)</w:t>
      </w:r>
      <w:r>
        <w:rPr>
          <w:noProof/>
        </w:rPr>
        <w:tab/>
        <w:t>изомеризация;</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1134" w:hanging="567"/>
        <w:jc w:val="left"/>
        <w:rPr>
          <w:rFonts w:eastAsia="Times New Roman"/>
          <w:noProof/>
          <w:szCs w:val="20"/>
        </w:rPr>
      </w:pPr>
      <w:r>
        <w:rPr>
          <w:noProof/>
        </w:rPr>
        <w:t>й)</w:t>
      </w:r>
      <w:r>
        <w:rPr>
          <w:noProof/>
        </w:rPr>
        <w:tab/>
        <w:t>десулфуризация с помощта на водород, само по отношение на тежките масла, включени в позиция № ех 2710, водеща до намаляване най-малко с 85 % на съдържанието на сяра в обработваните продукти (метод ASTM D 1266-59 T);</w:t>
      </w:r>
    </w:p>
    <w:p w:rsidR="00474CF2" w:rsidRDefault="00474CF2">
      <w:pPr>
        <w:widowControl w:val="0"/>
        <w:spacing w:before="0" w:after="0" w:line="360" w:lineRule="auto"/>
        <w:ind w:left="600"/>
        <w:jc w:val="left"/>
        <w:rPr>
          <w:rFonts w:eastAsia="Times New Roman"/>
          <w:noProof/>
          <w:szCs w:val="20"/>
          <w:lang w:eastAsia="fr-BE"/>
        </w:rPr>
      </w:pPr>
    </w:p>
    <w:p w:rsidR="00474CF2" w:rsidRDefault="00261A8E">
      <w:pPr>
        <w:widowControl w:val="0"/>
        <w:spacing w:before="0" w:after="0" w:line="360" w:lineRule="auto"/>
        <w:ind w:left="1134" w:hanging="567"/>
        <w:jc w:val="left"/>
        <w:rPr>
          <w:rFonts w:eastAsia="Times New Roman"/>
          <w:noProof/>
          <w:szCs w:val="20"/>
        </w:rPr>
      </w:pPr>
      <w:r>
        <w:rPr>
          <w:noProof/>
        </w:rPr>
        <w:t>к)</w:t>
      </w:r>
      <w:r>
        <w:rPr>
          <w:noProof/>
        </w:rPr>
        <w:tab/>
        <w:t>депарафинизация по начин, различен от обикновеното филтруване, само за продуктите, включени в позиция № 2710;</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1134" w:hanging="567"/>
        <w:jc w:val="left"/>
        <w:rPr>
          <w:rFonts w:eastAsia="Times New Roman"/>
          <w:noProof/>
          <w:szCs w:val="20"/>
        </w:rPr>
      </w:pPr>
      <w:r>
        <w:rPr>
          <w:noProof/>
        </w:rPr>
        <w:t>л)</w:t>
      </w:r>
      <w:r>
        <w:rPr>
          <w:noProof/>
        </w:rPr>
        <w:tab/>
        <w:t>обработка с водород, различна от десулфуризацията, само по отношение на тежките масла, включени в позиция № ех 2710, при която водородът участва активно в химическа реакция, осъществена при налягане, по-високо от 20 bar, и при температура, по-висока от 250°С, с помощта на катализатор. Довършителната обработка с водород на смазочните масла от позиция № ех 2710, целяща подобряване на цвета или на стабилността (например хидроочистка или обезцветяване), обаче не се счита за специфична преработка;</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1134" w:hanging="567"/>
        <w:jc w:val="left"/>
        <w:rPr>
          <w:rFonts w:eastAsia="Times New Roman"/>
          <w:noProof/>
          <w:szCs w:val="20"/>
        </w:rPr>
      </w:pPr>
      <w:r>
        <w:rPr>
          <w:noProof/>
        </w:rPr>
        <w:t>м)</w:t>
      </w:r>
      <w:r>
        <w:rPr>
          <w:noProof/>
        </w:rPr>
        <w:tab/>
        <w:t>атмосферна дестилация, само по отношение на тежките горива (</w:t>
      </w:r>
      <w:r>
        <w:rPr>
          <w:i/>
          <w:noProof/>
          <w:szCs w:val="20"/>
        </w:rPr>
        <w:t>fuel oils</w:t>
      </w:r>
      <w:r>
        <w:rPr>
          <w:noProof/>
        </w:rPr>
        <w:t>), включени в позиция № ех 2710, при условие че тези продукти при дестилация по метода ASTM D 86 при 300 °С дестилират по-малко от 30 обемни % (включително загубите);</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1134" w:hanging="567"/>
        <w:jc w:val="left"/>
        <w:rPr>
          <w:rFonts w:eastAsia="Times New Roman"/>
          <w:noProof/>
          <w:szCs w:val="20"/>
        </w:rPr>
      </w:pPr>
      <w:r>
        <w:rPr>
          <w:noProof/>
        </w:rPr>
        <w:t>н)</w:t>
      </w:r>
      <w:r>
        <w:rPr>
          <w:noProof/>
        </w:rPr>
        <w:tab/>
        <w:t>обработка чрез електрически ток с висока честота, единствено за тежките масла, различни от газьол и тежки горива (</w:t>
      </w:r>
      <w:r>
        <w:rPr>
          <w:i/>
          <w:noProof/>
          <w:szCs w:val="20"/>
        </w:rPr>
        <w:t>fuel oils</w:t>
      </w:r>
      <w:r>
        <w:rPr>
          <w:noProof/>
        </w:rPr>
        <w:t>) от позиция № ex 2710.</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3.</w:t>
      </w:r>
      <w:r>
        <w:rPr>
          <w:noProof/>
        </w:rPr>
        <w:tab/>
        <w:t xml:space="preserve">За целите на позиции № ех 2707, 2713 до 2715, ex 2901, ex 2902 и ex 3403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всякакви комбинации от тези или подобни операции не придават произход </w:t>
      </w:r>
    </w:p>
    <w:p w:rsidR="00474CF2" w:rsidRDefault="00261A8E">
      <w:pPr>
        <w:spacing w:line="360" w:lineRule="auto"/>
        <w:jc w:val="center"/>
        <w:rPr>
          <w:rFonts w:eastAsia="Times New Roman"/>
          <w:i/>
          <w:noProof/>
          <w:szCs w:val="24"/>
        </w:rPr>
      </w:pPr>
      <w:r>
        <w:rPr>
          <w:i/>
          <w:noProof/>
          <w:szCs w:val="24"/>
        </w:rPr>
        <w:t>ПРИЛОЖЕНИЕ II към протокол II</w:t>
      </w:r>
    </w:p>
    <w:p w:rsidR="00474CF2" w:rsidRDefault="00261A8E">
      <w:pPr>
        <w:spacing w:line="360" w:lineRule="auto"/>
        <w:jc w:val="center"/>
        <w:rPr>
          <w:rFonts w:eastAsia="Times New Roman"/>
          <w:b/>
          <w:noProof/>
          <w:szCs w:val="24"/>
        </w:rPr>
      </w:pPr>
      <w:bookmarkStart w:id="4" w:name="_Toc481293674"/>
      <w:r>
        <w:rPr>
          <w:b/>
          <w:noProof/>
          <w:szCs w:val="24"/>
        </w:rPr>
        <w:t>Списък на обработките или преработките, които следва да бъдат извършени върху материалите без произход, за да може произведеният продукт да придобие статус на продукт с произход</w:t>
      </w:r>
      <w:bookmarkEnd w:id="4"/>
    </w:p>
    <w:p w:rsidR="00474CF2" w:rsidRDefault="00474CF2">
      <w:pPr>
        <w:spacing w:line="360" w:lineRule="auto"/>
        <w:jc w:val="left"/>
        <w:rPr>
          <w:rFonts w:eastAsia="Times New Roman"/>
          <w:noProof/>
          <w:szCs w:val="24"/>
        </w:rPr>
      </w:pPr>
    </w:p>
    <w:p w:rsidR="00474CF2" w:rsidRDefault="00474CF2">
      <w:pPr>
        <w:spacing w:line="360" w:lineRule="auto"/>
        <w:jc w:val="left"/>
        <w:rPr>
          <w:rFonts w:eastAsia="Times New Roman"/>
          <w:noProof/>
          <w:szCs w:val="24"/>
        </w:rPr>
      </w:pPr>
    </w:p>
    <w:p w:rsidR="00474CF2" w:rsidRDefault="00261A8E">
      <w:pPr>
        <w:spacing w:line="360" w:lineRule="auto"/>
        <w:jc w:val="left"/>
        <w:rPr>
          <w:rFonts w:eastAsia="Times New Roman"/>
          <w:noProof/>
          <w:szCs w:val="24"/>
        </w:rPr>
      </w:pPr>
      <w:r>
        <w:rPr>
          <w:noProof/>
        </w:rPr>
        <w:t>Възможно е не всички продукти, включени в списъка, да са обхванати от настоящото споразумение.  Поради това е необходимо да се направи справка с останалите части от настоящото споразумение.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3132"/>
        <w:gridCol w:w="2656"/>
        <w:gridCol w:w="2737"/>
      </w:tblGrid>
      <w:tr w:rsidR="00474CF2">
        <w:trPr>
          <w:trHeight w:val="20"/>
          <w:tblHeader/>
          <w:jc w:val="center"/>
        </w:trPr>
        <w:tc>
          <w:tcPr>
            <w:tcW w:w="0" w:type="auto"/>
          </w:tcPr>
          <w:p w:rsidR="00474CF2" w:rsidRDefault="00261A8E">
            <w:pPr>
              <w:spacing w:line="360" w:lineRule="auto"/>
              <w:jc w:val="left"/>
              <w:rPr>
                <w:rFonts w:eastAsia="Times New Roman"/>
                <w:noProof/>
                <w:szCs w:val="24"/>
              </w:rPr>
            </w:pPr>
            <w:r>
              <w:rPr>
                <w:noProof/>
              </w:rPr>
              <w:t>Позиция по ХС №</w:t>
            </w:r>
          </w:p>
        </w:tc>
        <w:tc>
          <w:tcPr>
            <w:tcW w:w="0" w:type="auto"/>
          </w:tcPr>
          <w:p w:rsidR="00474CF2" w:rsidRDefault="00261A8E">
            <w:pPr>
              <w:spacing w:line="360" w:lineRule="auto"/>
              <w:jc w:val="left"/>
              <w:rPr>
                <w:rFonts w:eastAsia="Times New Roman"/>
                <w:noProof/>
                <w:szCs w:val="24"/>
              </w:rPr>
            </w:pPr>
            <w:r>
              <w:rPr>
                <w:noProof/>
              </w:rPr>
              <w:t>Описание на продукта</w:t>
            </w:r>
          </w:p>
        </w:tc>
        <w:tc>
          <w:tcPr>
            <w:tcW w:w="0" w:type="auto"/>
            <w:gridSpan w:val="2"/>
          </w:tcPr>
          <w:p w:rsidR="00474CF2" w:rsidRDefault="00261A8E">
            <w:pPr>
              <w:spacing w:line="360" w:lineRule="auto"/>
              <w:jc w:val="left"/>
              <w:rPr>
                <w:rFonts w:eastAsia="Times New Roman"/>
                <w:noProof/>
                <w:szCs w:val="24"/>
              </w:rPr>
            </w:pPr>
            <w:r>
              <w:rPr>
                <w:noProof/>
              </w:rPr>
              <w:t>Обработка или преработка, извършвана върху материали без произход, която придава статус на продукт с произход</w:t>
            </w:r>
          </w:p>
        </w:tc>
      </w:tr>
      <w:tr w:rsidR="00474CF2">
        <w:trPr>
          <w:trHeight w:val="20"/>
          <w:tblHeader/>
          <w:jc w:val="center"/>
        </w:trPr>
        <w:tc>
          <w:tcPr>
            <w:tcW w:w="0" w:type="auto"/>
            <w:tcBorders>
              <w:bottom w:val="single" w:sz="4" w:space="0" w:color="auto"/>
            </w:tcBorders>
          </w:tcPr>
          <w:p w:rsidR="00474CF2" w:rsidRDefault="00261A8E">
            <w:pPr>
              <w:spacing w:line="360" w:lineRule="auto"/>
              <w:jc w:val="center"/>
              <w:rPr>
                <w:rFonts w:eastAsia="Times New Roman"/>
                <w:noProof/>
                <w:szCs w:val="24"/>
              </w:rPr>
            </w:pPr>
            <w:r>
              <w:rPr>
                <w:noProof/>
              </w:rPr>
              <w:t>(1)</w:t>
            </w:r>
          </w:p>
        </w:tc>
        <w:tc>
          <w:tcPr>
            <w:tcW w:w="0" w:type="auto"/>
            <w:tcBorders>
              <w:bottom w:val="single" w:sz="4" w:space="0" w:color="auto"/>
            </w:tcBorders>
          </w:tcPr>
          <w:p w:rsidR="00474CF2" w:rsidRDefault="00261A8E">
            <w:pPr>
              <w:spacing w:line="360" w:lineRule="auto"/>
              <w:jc w:val="center"/>
              <w:rPr>
                <w:rFonts w:eastAsia="Times New Roman"/>
                <w:noProof/>
                <w:szCs w:val="24"/>
              </w:rPr>
            </w:pPr>
            <w:r>
              <w:rPr>
                <w:noProof/>
              </w:rPr>
              <w:t>(2)</w:t>
            </w:r>
          </w:p>
        </w:tc>
        <w:tc>
          <w:tcPr>
            <w:tcW w:w="0" w:type="auto"/>
            <w:gridSpan w:val="2"/>
            <w:tcBorders>
              <w:bottom w:val="single" w:sz="4" w:space="0" w:color="auto"/>
            </w:tcBorders>
          </w:tcPr>
          <w:p w:rsidR="00474CF2" w:rsidRDefault="00261A8E">
            <w:pPr>
              <w:spacing w:line="360" w:lineRule="auto"/>
              <w:jc w:val="center"/>
              <w:rPr>
                <w:rFonts w:eastAsia="Times New Roman"/>
                <w:noProof/>
                <w:szCs w:val="24"/>
              </w:rPr>
            </w:pPr>
            <w:r>
              <w:rPr>
                <w:noProof/>
              </w:rPr>
              <w:t>(3)</w:t>
            </w:r>
            <w:r>
              <w:rPr>
                <w:noProof/>
              </w:rPr>
              <w:tab/>
              <w:t>или</w:t>
            </w:r>
            <w:r>
              <w:rPr>
                <w:noProof/>
              </w:rPr>
              <w:tab/>
              <w:t>(4)</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01</w:t>
            </w:r>
          </w:p>
        </w:tc>
        <w:tc>
          <w:tcPr>
            <w:tcW w:w="0" w:type="auto"/>
          </w:tcPr>
          <w:p w:rsidR="00474CF2" w:rsidRDefault="00261A8E">
            <w:pPr>
              <w:spacing w:line="360" w:lineRule="auto"/>
              <w:jc w:val="left"/>
              <w:rPr>
                <w:rFonts w:eastAsia="Times New Roman"/>
                <w:noProof/>
                <w:szCs w:val="24"/>
              </w:rPr>
            </w:pPr>
            <w:r>
              <w:rPr>
                <w:noProof/>
              </w:rPr>
              <w:t>Живи животни</w:t>
            </w:r>
          </w:p>
        </w:tc>
        <w:tc>
          <w:tcPr>
            <w:tcW w:w="0" w:type="auto"/>
          </w:tcPr>
          <w:p w:rsidR="00474CF2" w:rsidRDefault="00261A8E">
            <w:pPr>
              <w:spacing w:line="360" w:lineRule="auto"/>
              <w:jc w:val="left"/>
              <w:rPr>
                <w:rFonts w:eastAsia="Times New Roman"/>
                <w:noProof/>
                <w:szCs w:val="24"/>
              </w:rPr>
            </w:pPr>
            <w:r>
              <w:rPr>
                <w:noProof/>
              </w:rPr>
              <w:t>Всички използвани животни от глава 1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02</w:t>
            </w:r>
          </w:p>
        </w:tc>
        <w:tc>
          <w:tcPr>
            <w:tcW w:w="0" w:type="auto"/>
          </w:tcPr>
          <w:p w:rsidR="00474CF2" w:rsidRDefault="00261A8E">
            <w:pPr>
              <w:spacing w:line="360" w:lineRule="auto"/>
              <w:jc w:val="left"/>
              <w:rPr>
                <w:rFonts w:eastAsia="Times New Roman"/>
                <w:noProof/>
                <w:szCs w:val="24"/>
              </w:rPr>
            </w:pPr>
            <w:r>
              <w:rPr>
                <w:noProof/>
              </w:rPr>
              <w:t>Меса и карантии, годни за консумация</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глави 1 и 2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03</w:t>
            </w:r>
          </w:p>
        </w:tc>
        <w:tc>
          <w:tcPr>
            <w:tcW w:w="0" w:type="auto"/>
          </w:tcPr>
          <w:p w:rsidR="00474CF2" w:rsidRDefault="00261A8E">
            <w:pPr>
              <w:spacing w:line="360" w:lineRule="auto"/>
              <w:jc w:val="left"/>
              <w:rPr>
                <w:rFonts w:eastAsia="Times New Roman"/>
                <w:noProof/>
                <w:szCs w:val="24"/>
              </w:rPr>
            </w:pPr>
            <w:r>
              <w:rPr>
                <w:noProof/>
              </w:rPr>
              <w:t>Риби и ракообразни, мекотели и други водни безгръбначни; с изключение на:</w:t>
            </w:r>
          </w:p>
        </w:tc>
        <w:tc>
          <w:tcPr>
            <w:tcW w:w="0" w:type="auto"/>
          </w:tcPr>
          <w:p w:rsidR="00474CF2" w:rsidRDefault="00261A8E">
            <w:pPr>
              <w:spacing w:line="360" w:lineRule="auto"/>
              <w:jc w:val="left"/>
              <w:rPr>
                <w:rFonts w:eastAsia="Times New Roman"/>
                <w:noProof/>
                <w:szCs w:val="24"/>
              </w:rPr>
            </w:pPr>
            <w:r>
              <w:rPr>
                <w:noProof/>
              </w:rPr>
              <w:t>Всички използвани материали от глава 3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0304</w:t>
            </w:r>
          </w:p>
        </w:tc>
        <w:tc>
          <w:tcPr>
            <w:tcW w:w="0" w:type="auto"/>
          </w:tcPr>
          <w:p w:rsidR="00474CF2" w:rsidRDefault="00261A8E">
            <w:pPr>
              <w:spacing w:line="360" w:lineRule="auto"/>
              <w:jc w:val="left"/>
              <w:rPr>
                <w:rFonts w:eastAsia="Times New Roman"/>
                <w:noProof/>
                <w:szCs w:val="24"/>
              </w:rPr>
            </w:pPr>
            <w:r>
              <w:rPr>
                <w:noProof/>
              </w:rPr>
              <w:t>Филета и други меса от риби (дори смлени), пресни, охладени или замразени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 не надхвърля 15 %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0305</w:t>
            </w:r>
          </w:p>
        </w:tc>
        <w:tc>
          <w:tcPr>
            <w:tcW w:w="0" w:type="auto"/>
          </w:tcPr>
          <w:p w:rsidR="00474CF2" w:rsidRDefault="00261A8E">
            <w:pPr>
              <w:spacing w:line="360" w:lineRule="auto"/>
              <w:jc w:val="left"/>
              <w:rPr>
                <w:rFonts w:eastAsia="Times New Roman"/>
                <w:noProof/>
                <w:szCs w:val="24"/>
              </w:rPr>
            </w:pPr>
            <w:r>
              <w:rPr>
                <w:noProof/>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 не надхвърля 15 %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0306</w:t>
            </w:r>
          </w:p>
        </w:tc>
        <w:tc>
          <w:tcPr>
            <w:tcW w:w="0" w:type="auto"/>
          </w:tcPr>
          <w:p w:rsidR="00474CF2" w:rsidRDefault="00261A8E">
            <w:pPr>
              <w:spacing w:line="360" w:lineRule="auto"/>
              <w:jc w:val="left"/>
              <w:rPr>
                <w:rFonts w:eastAsia="Times New Roman"/>
                <w:noProof/>
                <w:szCs w:val="24"/>
              </w:rPr>
            </w:pPr>
            <w:r>
              <w:rPr>
                <w:noProof/>
              </w:rPr>
              <w:t>Ракообразни, дори без черупки, сушени, осолени или в саламура; пушени ракообразни, дори без черупки, дори топло пушени; ракообразни с черупките, варени във вода или на пара, дори охладени, замразени, сушени, осолени или в саламура; брашна, прахове и агломерати под формата на гранули, от ракообразни, годни за консумация от човека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 не надхвърля 15 %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0307</w:t>
            </w:r>
          </w:p>
        </w:tc>
        <w:tc>
          <w:tcPr>
            <w:tcW w:w="0" w:type="auto"/>
          </w:tcPr>
          <w:p w:rsidR="00474CF2" w:rsidRDefault="00261A8E">
            <w:pPr>
              <w:spacing w:line="360" w:lineRule="auto"/>
              <w:jc w:val="left"/>
              <w:rPr>
                <w:rFonts w:eastAsia="Times New Roman"/>
                <w:noProof/>
                <w:szCs w:val="24"/>
              </w:rPr>
            </w:pPr>
            <w:r>
              <w:rPr>
                <w:noProof/>
              </w:rPr>
              <w:t>Мекотели, дори без черупки, сушени, осолени или в саламура; пушени мекотели, дори без черупки, дори топло пушени; брашна, прахове и агломерати под формата на гранули, от мекотели, годни за консумация от човека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 не надхвърля 15 %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0308</w:t>
            </w:r>
          </w:p>
        </w:tc>
        <w:tc>
          <w:tcPr>
            <w:tcW w:w="0" w:type="auto"/>
          </w:tcPr>
          <w:p w:rsidR="00474CF2" w:rsidRDefault="00261A8E">
            <w:pPr>
              <w:spacing w:line="360" w:lineRule="auto"/>
              <w:jc w:val="left"/>
              <w:rPr>
                <w:rFonts w:eastAsia="Times New Roman"/>
                <w:noProof/>
                <w:szCs w:val="24"/>
              </w:rPr>
            </w:pPr>
            <w:r>
              <w:rPr>
                <w:noProof/>
              </w:rPr>
              <w:t>Водни безгръбначни, различни от ракообразните и мекотелите, сушени, осолени или в саламура; пушени водни безгръбначни, различни от ракообразните и мекотелите, дори топло пушени; брашна, прахове и агломерати под формата на гранули от водни безгръбначни, различни от ракообразните и мекотелите, годни за консумация от човека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 не надхвърля 15 %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04</w:t>
            </w:r>
          </w:p>
        </w:tc>
        <w:tc>
          <w:tcPr>
            <w:tcW w:w="0" w:type="auto"/>
          </w:tcPr>
          <w:p w:rsidR="00474CF2" w:rsidRDefault="00261A8E">
            <w:pPr>
              <w:spacing w:line="360" w:lineRule="auto"/>
              <w:jc w:val="left"/>
              <w:rPr>
                <w:rFonts w:eastAsia="Times New Roman"/>
                <w:noProof/>
                <w:szCs w:val="24"/>
              </w:rPr>
            </w:pPr>
            <w:r>
              <w:rPr>
                <w:noProof/>
              </w:rPr>
              <w:t>Мляко и млечни продукти; птичи яйца; естествен мед; продукти от животински произход, годни за консумация, неупоменати, нито включени другаде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4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0403</w:t>
            </w:r>
          </w:p>
        </w:tc>
        <w:tc>
          <w:tcPr>
            <w:tcW w:w="0" w:type="auto"/>
          </w:tcPr>
          <w:p w:rsidR="00474CF2" w:rsidRDefault="00261A8E">
            <w:pPr>
              <w:spacing w:line="360" w:lineRule="auto"/>
              <w:jc w:val="left"/>
              <w:rPr>
                <w:rFonts w:eastAsia="Times New Roman"/>
                <w:noProof/>
                <w:szCs w:val="24"/>
              </w:rPr>
            </w:pPr>
            <w:r>
              <w:rPr>
                <w:noProof/>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ядки или какао</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от глава 4 трябва да бъдат изцяло получени;</w:t>
            </w:r>
          </w:p>
          <w:p w:rsidR="00474CF2" w:rsidRDefault="00261A8E">
            <w:pPr>
              <w:spacing w:line="360" w:lineRule="auto"/>
              <w:jc w:val="left"/>
              <w:rPr>
                <w:rFonts w:eastAsia="Times New Roman"/>
                <w:noProof/>
                <w:szCs w:val="24"/>
              </w:rPr>
            </w:pPr>
            <w:r>
              <w:rPr>
                <w:noProof/>
              </w:rPr>
              <w:t>- всички използвани плодови сокове (с изключение на тези от ананас, зелен лимон или грейпфрут) от позиция № 2009 трябва да са вече с произход;</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05</w:t>
            </w:r>
          </w:p>
        </w:tc>
        <w:tc>
          <w:tcPr>
            <w:tcW w:w="0" w:type="auto"/>
          </w:tcPr>
          <w:p w:rsidR="00474CF2" w:rsidRDefault="00261A8E">
            <w:pPr>
              <w:spacing w:line="360" w:lineRule="auto"/>
              <w:jc w:val="left"/>
              <w:rPr>
                <w:rFonts w:eastAsia="Times New Roman"/>
                <w:noProof/>
                <w:szCs w:val="24"/>
              </w:rPr>
            </w:pPr>
            <w:r>
              <w:rPr>
                <w:noProof/>
              </w:rPr>
              <w:t>Други продукти от животински произход, неупоменати, нито включени другаде;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5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0502</w:t>
            </w:r>
          </w:p>
        </w:tc>
        <w:tc>
          <w:tcPr>
            <w:tcW w:w="0" w:type="auto"/>
          </w:tcPr>
          <w:p w:rsidR="00474CF2" w:rsidRDefault="00261A8E">
            <w:pPr>
              <w:spacing w:line="360" w:lineRule="auto"/>
              <w:jc w:val="left"/>
              <w:rPr>
                <w:rFonts w:eastAsia="Times New Roman"/>
                <w:noProof/>
                <w:szCs w:val="24"/>
              </w:rPr>
            </w:pPr>
            <w:r>
              <w:rPr>
                <w:noProof/>
              </w:rPr>
              <w:t>Обработена четина от свине или глигани</w:t>
            </w:r>
          </w:p>
        </w:tc>
        <w:tc>
          <w:tcPr>
            <w:tcW w:w="0" w:type="auto"/>
          </w:tcPr>
          <w:p w:rsidR="00474CF2" w:rsidRDefault="00261A8E">
            <w:pPr>
              <w:spacing w:line="360" w:lineRule="auto"/>
              <w:jc w:val="left"/>
              <w:rPr>
                <w:rFonts w:eastAsia="Times New Roman"/>
                <w:noProof/>
                <w:szCs w:val="24"/>
              </w:rPr>
            </w:pPr>
            <w:r>
              <w:rPr>
                <w:noProof/>
              </w:rPr>
              <w:t>Почистване, дезинфекциране, сортиране и изправяне на четина и косми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br w:type="page"/>
              <w:t>Глава 06</w:t>
            </w:r>
          </w:p>
        </w:tc>
        <w:tc>
          <w:tcPr>
            <w:tcW w:w="0" w:type="auto"/>
          </w:tcPr>
          <w:p w:rsidR="00474CF2" w:rsidRDefault="00261A8E">
            <w:pPr>
              <w:spacing w:line="360" w:lineRule="auto"/>
              <w:jc w:val="left"/>
              <w:rPr>
                <w:rFonts w:eastAsia="Times New Roman"/>
                <w:noProof/>
                <w:szCs w:val="24"/>
              </w:rPr>
            </w:pPr>
            <w:r>
              <w:rPr>
                <w:noProof/>
              </w:rPr>
              <w:t>Живи растения и цветарски продукти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от глава 6 трябва да бъдат изцяло получени;</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07</w:t>
            </w:r>
          </w:p>
        </w:tc>
        <w:tc>
          <w:tcPr>
            <w:tcW w:w="0" w:type="auto"/>
          </w:tcPr>
          <w:p w:rsidR="00474CF2" w:rsidRDefault="00261A8E">
            <w:pPr>
              <w:spacing w:line="360" w:lineRule="auto"/>
              <w:jc w:val="left"/>
              <w:rPr>
                <w:rFonts w:eastAsia="Times New Roman"/>
                <w:noProof/>
                <w:szCs w:val="24"/>
              </w:rPr>
            </w:pPr>
            <w:r>
              <w:rPr>
                <w:noProof/>
              </w:rPr>
              <w:t>Зеленчуци, растения, корени и грудки, годни за консумация</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7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08</w:t>
            </w:r>
          </w:p>
        </w:tc>
        <w:tc>
          <w:tcPr>
            <w:tcW w:w="0" w:type="auto"/>
          </w:tcPr>
          <w:p w:rsidR="00474CF2" w:rsidRDefault="00261A8E">
            <w:pPr>
              <w:spacing w:line="360" w:lineRule="auto"/>
              <w:jc w:val="left"/>
              <w:rPr>
                <w:rFonts w:eastAsia="Times New Roman"/>
                <w:noProof/>
                <w:szCs w:val="24"/>
              </w:rPr>
            </w:pPr>
            <w:r>
              <w:rPr>
                <w:noProof/>
              </w:rPr>
              <w:t>Плодове, годни за консумация; цитрусови или пъпешови кори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плодове и черупкови плодове трябва да бъдат изцяло получени;</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09</w:t>
            </w:r>
          </w:p>
        </w:tc>
        <w:tc>
          <w:tcPr>
            <w:tcW w:w="0" w:type="auto"/>
          </w:tcPr>
          <w:p w:rsidR="00474CF2" w:rsidRDefault="00261A8E">
            <w:pPr>
              <w:spacing w:line="360" w:lineRule="auto"/>
              <w:jc w:val="left"/>
              <w:rPr>
                <w:rFonts w:eastAsia="Times New Roman"/>
                <w:noProof/>
                <w:szCs w:val="24"/>
              </w:rPr>
            </w:pPr>
            <w:r>
              <w:rPr>
                <w:noProof/>
              </w:rPr>
              <w:t>Кафе, чай, мате и подправки;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9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0901</w:t>
            </w:r>
          </w:p>
        </w:tc>
        <w:tc>
          <w:tcPr>
            <w:tcW w:w="0" w:type="auto"/>
          </w:tcPr>
          <w:p w:rsidR="00474CF2" w:rsidRDefault="00261A8E">
            <w:pPr>
              <w:spacing w:line="360" w:lineRule="auto"/>
              <w:jc w:val="left"/>
              <w:rPr>
                <w:rFonts w:eastAsia="Times New Roman"/>
                <w:noProof/>
                <w:szCs w:val="24"/>
              </w:rPr>
            </w:pPr>
            <w:r>
              <w:rPr>
                <w:noProof/>
              </w:rPr>
              <w:t>Кафе, дори печено или декофеинизирано; черупки и люспи от кафе; заместители на кафе, съдържащи кафе, независимо от съотношението в сместа</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0902</w:t>
            </w:r>
          </w:p>
        </w:tc>
        <w:tc>
          <w:tcPr>
            <w:tcW w:w="0" w:type="auto"/>
          </w:tcPr>
          <w:p w:rsidR="00474CF2" w:rsidRDefault="00261A8E">
            <w:pPr>
              <w:spacing w:line="360" w:lineRule="auto"/>
              <w:jc w:val="left"/>
              <w:rPr>
                <w:rFonts w:eastAsia="Times New Roman"/>
                <w:noProof/>
                <w:szCs w:val="24"/>
              </w:rPr>
            </w:pPr>
            <w:r>
              <w:rPr>
                <w:noProof/>
              </w:rPr>
              <w:t>Чай, дори ароматизиран</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0910</w:t>
            </w:r>
          </w:p>
        </w:tc>
        <w:tc>
          <w:tcPr>
            <w:tcW w:w="0" w:type="auto"/>
          </w:tcPr>
          <w:p w:rsidR="00474CF2" w:rsidRDefault="00261A8E">
            <w:pPr>
              <w:spacing w:line="360" w:lineRule="auto"/>
              <w:jc w:val="left"/>
              <w:rPr>
                <w:rFonts w:eastAsia="Times New Roman"/>
                <w:noProof/>
                <w:szCs w:val="24"/>
              </w:rPr>
            </w:pPr>
            <w:r>
              <w:rPr>
                <w:noProof/>
              </w:rPr>
              <w:t>Смеси от подправки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10</w:t>
            </w:r>
          </w:p>
        </w:tc>
        <w:tc>
          <w:tcPr>
            <w:tcW w:w="0" w:type="auto"/>
          </w:tcPr>
          <w:p w:rsidR="00474CF2" w:rsidRDefault="00261A8E">
            <w:pPr>
              <w:spacing w:line="360" w:lineRule="auto"/>
              <w:jc w:val="left"/>
              <w:rPr>
                <w:rFonts w:eastAsia="Times New Roman"/>
                <w:noProof/>
                <w:szCs w:val="24"/>
              </w:rPr>
            </w:pPr>
            <w:r>
              <w:rPr>
                <w:noProof/>
              </w:rPr>
              <w:t>Житни растения</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10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11</w:t>
            </w:r>
          </w:p>
        </w:tc>
        <w:tc>
          <w:tcPr>
            <w:tcW w:w="0" w:type="auto"/>
          </w:tcPr>
          <w:p w:rsidR="00474CF2" w:rsidRDefault="00261A8E">
            <w:pPr>
              <w:spacing w:line="360" w:lineRule="auto"/>
              <w:jc w:val="left"/>
              <w:rPr>
                <w:rFonts w:eastAsia="Times New Roman"/>
                <w:noProof/>
                <w:szCs w:val="24"/>
              </w:rPr>
            </w:pPr>
            <w:r>
              <w:rPr>
                <w:noProof/>
              </w:rPr>
              <w:t>Мелничарски продукти; малц; скорбяла и нишесте; инулин; пшеничен глутен;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житни растения, годни за консумация зеленчуци, корени и грудки от позиция № 0714 или плодове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1106</w:t>
            </w:r>
          </w:p>
        </w:tc>
        <w:tc>
          <w:tcPr>
            <w:tcW w:w="0" w:type="auto"/>
          </w:tcPr>
          <w:p w:rsidR="00474CF2" w:rsidRDefault="00261A8E">
            <w:pPr>
              <w:spacing w:line="360" w:lineRule="auto"/>
              <w:jc w:val="left"/>
              <w:rPr>
                <w:rFonts w:eastAsia="Times New Roman"/>
                <w:noProof/>
                <w:szCs w:val="24"/>
              </w:rPr>
            </w:pPr>
            <w:r>
              <w:rPr>
                <w:noProof/>
              </w:rPr>
              <w:t>Брашна, грис и прах от сухи бобови зеленчуци, без шушулките, от позиция № 0713</w:t>
            </w:r>
          </w:p>
        </w:tc>
        <w:tc>
          <w:tcPr>
            <w:tcW w:w="0" w:type="auto"/>
          </w:tcPr>
          <w:p w:rsidR="00474CF2" w:rsidRDefault="00261A8E">
            <w:pPr>
              <w:spacing w:line="360" w:lineRule="auto"/>
              <w:jc w:val="left"/>
              <w:rPr>
                <w:rFonts w:eastAsia="Times New Roman"/>
                <w:noProof/>
                <w:szCs w:val="24"/>
              </w:rPr>
            </w:pPr>
            <w:r>
              <w:rPr>
                <w:noProof/>
              </w:rPr>
              <w:t>Сушене и смилане на бобови зеленчуци от позиция № 0708</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12</w:t>
            </w:r>
          </w:p>
        </w:tc>
        <w:tc>
          <w:tcPr>
            <w:tcW w:w="0" w:type="auto"/>
          </w:tcPr>
          <w:p w:rsidR="00474CF2" w:rsidRDefault="00261A8E">
            <w:pPr>
              <w:spacing w:line="360" w:lineRule="auto"/>
              <w:jc w:val="left"/>
              <w:rPr>
                <w:rFonts w:eastAsia="Times New Roman"/>
                <w:noProof/>
                <w:szCs w:val="24"/>
              </w:rPr>
            </w:pPr>
            <w:r>
              <w:rPr>
                <w:noProof/>
              </w:rPr>
              <w:t>Маслодайни семена и плодове; разни видове семена, семена за посев и плодове; индустриални или медицински растения; слама и фуражи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12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1211</w:t>
            </w:r>
          </w:p>
        </w:tc>
        <w:tc>
          <w:tcPr>
            <w:tcW w:w="0" w:type="auto"/>
          </w:tcPr>
          <w:p w:rsidR="00474CF2" w:rsidRDefault="00261A8E">
            <w:pPr>
              <w:spacing w:line="360" w:lineRule="auto"/>
              <w:jc w:val="left"/>
              <w:rPr>
                <w:rFonts w:eastAsia="Times New Roman"/>
                <w:noProof/>
                <w:szCs w:val="24"/>
              </w:rPr>
            </w:pPr>
            <w:r>
              <w:rPr>
                <w:noProof/>
              </w:rPr>
              <w:t>Растения, части от растения, семена и плодове от видовете, използвани</w:t>
            </w:r>
          </w:p>
          <w:p w:rsidR="00474CF2" w:rsidRDefault="00261A8E">
            <w:pPr>
              <w:spacing w:line="360" w:lineRule="auto"/>
              <w:jc w:val="left"/>
              <w:rPr>
                <w:rFonts w:eastAsia="Times New Roman"/>
                <w:noProof/>
                <w:szCs w:val="24"/>
              </w:rPr>
            </w:pPr>
            <w:r>
              <w:rPr>
                <w:noProof/>
              </w:rPr>
              <w:t>главно в парфюмерията, медицината или като средство за унищожаване на насекомите, паразитите или</w:t>
            </w:r>
          </w:p>
          <w:p w:rsidR="00474CF2" w:rsidRDefault="00261A8E">
            <w:pPr>
              <w:spacing w:line="360" w:lineRule="auto"/>
              <w:jc w:val="left"/>
              <w:rPr>
                <w:rFonts w:eastAsia="Times New Roman"/>
                <w:noProof/>
                <w:szCs w:val="24"/>
              </w:rPr>
            </w:pPr>
            <w:r>
              <w:rPr>
                <w:noProof/>
              </w:rPr>
              <w:t>други подобни, охладени или замразени, дори нарязани, натрошени или под формата на прах:</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121120</w:t>
            </w:r>
          </w:p>
        </w:tc>
        <w:tc>
          <w:tcPr>
            <w:tcW w:w="0" w:type="auto"/>
          </w:tcPr>
          <w:p w:rsidR="00474CF2" w:rsidRDefault="00261A8E">
            <w:pPr>
              <w:spacing w:line="360" w:lineRule="auto"/>
              <w:jc w:val="left"/>
              <w:rPr>
                <w:rFonts w:eastAsia="Times New Roman"/>
                <w:noProof/>
                <w:szCs w:val="24"/>
              </w:rPr>
            </w:pPr>
            <w:r>
              <w:rPr>
                <w:noProof/>
              </w:rPr>
              <w:t>- Корени от женшен</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121130, ex 121140 и ex 121150</w:t>
            </w:r>
          </w:p>
        </w:tc>
        <w:tc>
          <w:tcPr>
            <w:tcW w:w="0" w:type="auto"/>
          </w:tcPr>
          <w:p w:rsidR="00474CF2" w:rsidRDefault="00261A8E">
            <w:pPr>
              <w:spacing w:line="360" w:lineRule="auto"/>
              <w:jc w:val="left"/>
              <w:rPr>
                <w:rFonts w:eastAsia="Times New Roman"/>
                <w:noProof/>
                <w:szCs w:val="24"/>
              </w:rPr>
            </w:pPr>
            <w:r>
              <w:rPr>
                <w:noProof/>
              </w:rPr>
              <w:t>- Листа от кока, макова слама и ефедра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14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121190</w:t>
            </w:r>
          </w:p>
        </w:tc>
        <w:tc>
          <w:tcPr>
            <w:tcW w:w="0" w:type="auto"/>
          </w:tcPr>
          <w:p w:rsidR="00474CF2" w:rsidRDefault="00261A8E">
            <w:pPr>
              <w:spacing w:line="360" w:lineRule="auto"/>
              <w:jc w:val="left"/>
              <w:rPr>
                <w:rFonts w:eastAsia="Times New Roman"/>
                <w:noProof/>
                <w:szCs w:val="24"/>
              </w:rPr>
            </w:pPr>
            <w:r>
              <w:rPr>
                <w:noProof/>
              </w:rPr>
              <w:t>Продукти от растителен произход, неупоменати, нито включени другаде, различни от памучен линтер:</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14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Черупкови плодове без прибавка на захар или алкохол</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черупкови плодове и маслодайни семена с произход от позиции № 0801, 0802 и 1202—1207 надхвърля 60 %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Фъстъчено масло; смеси на базата на житни растения; сърцевина от палмово дърво; царевица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 с изключение на плодовете и черупковите плодове, сготвени по начин, различен от варене във вода или на пара, без прибавка на захар, замразени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1301</w:t>
            </w:r>
          </w:p>
        </w:tc>
        <w:tc>
          <w:tcPr>
            <w:tcW w:w="0" w:type="auto"/>
          </w:tcPr>
          <w:p w:rsidR="00474CF2" w:rsidRDefault="00261A8E">
            <w:pPr>
              <w:spacing w:line="360" w:lineRule="auto"/>
              <w:jc w:val="left"/>
              <w:rPr>
                <w:rFonts w:eastAsia="Times New Roman"/>
                <w:noProof/>
                <w:szCs w:val="24"/>
              </w:rPr>
            </w:pPr>
            <w:r>
              <w:rPr>
                <w:noProof/>
              </w:rPr>
              <w:t>Естествени лакове; естествени клейове, смоли, смолисти клейове и олеорезини (например балсами)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позиция № 1301 не може да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1302</w:t>
            </w:r>
          </w:p>
        </w:tc>
        <w:tc>
          <w:tcPr>
            <w:tcW w:w="0" w:type="auto"/>
          </w:tcPr>
          <w:p w:rsidR="00474CF2" w:rsidRDefault="00261A8E">
            <w:pPr>
              <w:spacing w:line="360" w:lineRule="auto"/>
              <w:jc w:val="left"/>
              <w:rPr>
                <w:rFonts w:eastAsia="Times New Roman"/>
                <w:noProof/>
                <w:szCs w:val="24"/>
              </w:rPr>
            </w:pPr>
            <w:r>
              <w:rPr>
                <w:noProof/>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Лепкави и сгъстяващи материали, извлечени от растения, модифицирани</w:t>
            </w:r>
          </w:p>
        </w:tc>
        <w:tc>
          <w:tcPr>
            <w:tcW w:w="0" w:type="auto"/>
          </w:tcPr>
          <w:p w:rsidR="00474CF2" w:rsidRDefault="00261A8E">
            <w:pPr>
              <w:spacing w:line="360" w:lineRule="auto"/>
              <w:jc w:val="left"/>
              <w:rPr>
                <w:rFonts w:eastAsia="Times New Roman"/>
                <w:noProof/>
                <w:szCs w:val="24"/>
              </w:rPr>
            </w:pPr>
            <w:r>
              <w:rPr>
                <w:noProof/>
              </w:rPr>
              <w:t>Производство от немодифицирани лепкави и сгъстяващи материали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14</w:t>
            </w:r>
          </w:p>
        </w:tc>
        <w:tc>
          <w:tcPr>
            <w:tcW w:w="0" w:type="auto"/>
          </w:tcPr>
          <w:p w:rsidR="00474CF2" w:rsidRDefault="00261A8E">
            <w:pPr>
              <w:spacing w:line="360" w:lineRule="auto"/>
              <w:jc w:val="left"/>
              <w:rPr>
                <w:rFonts w:eastAsia="Times New Roman"/>
                <w:noProof/>
                <w:szCs w:val="24"/>
              </w:rPr>
            </w:pPr>
            <w:r>
              <w:rPr>
                <w:noProof/>
              </w:rPr>
              <w:t>Материали за сплитане и други продукти от растителен произход, неупоменати, нито включени другаде</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14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15</w:t>
            </w:r>
          </w:p>
        </w:tc>
        <w:tc>
          <w:tcPr>
            <w:tcW w:w="0" w:type="auto"/>
          </w:tcPr>
          <w:p w:rsidR="00474CF2" w:rsidRDefault="00261A8E">
            <w:pPr>
              <w:spacing w:line="360" w:lineRule="auto"/>
              <w:jc w:val="left"/>
              <w:rPr>
                <w:rFonts w:eastAsia="Times New Roman"/>
                <w:noProof/>
                <w:szCs w:val="24"/>
              </w:rPr>
            </w:pPr>
            <w:r>
              <w:rPr>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1501</w:t>
            </w:r>
          </w:p>
        </w:tc>
        <w:tc>
          <w:tcPr>
            <w:tcW w:w="0" w:type="auto"/>
          </w:tcPr>
          <w:p w:rsidR="00474CF2" w:rsidRDefault="00261A8E">
            <w:pPr>
              <w:spacing w:line="360" w:lineRule="auto"/>
              <w:jc w:val="left"/>
              <w:rPr>
                <w:rFonts w:eastAsia="Times New Roman"/>
                <w:noProof/>
                <w:szCs w:val="24"/>
              </w:rPr>
            </w:pPr>
            <w:r>
              <w:rPr>
                <w:noProof/>
              </w:rPr>
              <w:t>Мазнини от свине (включително свинската мас) и мазнини от домашни птици, различни от включените в позиции № 0209 или 1503:</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Мазнини от кости или отпадъци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с изключение на тези от позиции № 0203, 0206 или 0207 или от кости от позиция № 0506</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меса или карантии, годни за консумация, от животни от рода на свинете, от позиции № 0203 или 0206 или от меса и карантии, годни за консумация, от домашни птици от позиция № 0207</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1502</w:t>
            </w:r>
          </w:p>
        </w:tc>
        <w:tc>
          <w:tcPr>
            <w:tcW w:w="0" w:type="auto"/>
          </w:tcPr>
          <w:p w:rsidR="00474CF2" w:rsidRDefault="00261A8E">
            <w:pPr>
              <w:spacing w:line="360" w:lineRule="auto"/>
              <w:jc w:val="left"/>
              <w:rPr>
                <w:rFonts w:eastAsia="Times New Roman"/>
                <w:noProof/>
                <w:szCs w:val="24"/>
              </w:rPr>
            </w:pPr>
            <w:r>
              <w:rPr>
                <w:noProof/>
              </w:rPr>
              <w:t>Мазнини от животни от рода на едрия рогат добитък, овцете или козите, различни от включените в позиция № 1503</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Мазнини от кости или отпадъци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с изключение на тези от позиции № 0201, 0202, 0204 или 0206 или от кости от позиция № 0506</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2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1504</w:t>
            </w:r>
          </w:p>
        </w:tc>
        <w:tc>
          <w:tcPr>
            <w:tcW w:w="0" w:type="auto"/>
          </w:tcPr>
          <w:p w:rsidR="00474CF2" w:rsidRDefault="00261A8E">
            <w:pPr>
              <w:spacing w:line="360" w:lineRule="auto"/>
              <w:jc w:val="left"/>
              <w:rPr>
                <w:rFonts w:eastAsia="Times New Roman"/>
                <w:noProof/>
                <w:szCs w:val="24"/>
              </w:rPr>
            </w:pPr>
            <w:r>
              <w:rPr>
                <w:noProof/>
              </w:rPr>
              <w:t>Мазнини и масла и техните фракции, от риби или морски бозайници, дори рафинирани, но не химически променени: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Твърди фракции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1504</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глави 2 и 3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1505</w:t>
            </w:r>
          </w:p>
        </w:tc>
        <w:tc>
          <w:tcPr>
            <w:tcW w:w="0" w:type="auto"/>
          </w:tcPr>
          <w:p w:rsidR="00474CF2" w:rsidRDefault="00261A8E">
            <w:pPr>
              <w:spacing w:line="360" w:lineRule="auto"/>
              <w:jc w:val="left"/>
              <w:rPr>
                <w:rFonts w:eastAsia="Times New Roman"/>
                <w:noProof/>
                <w:szCs w:val="24"/>
              </w:rPr>
            </w:pPr>
            <w:r>
              <w:rPr>
                <w:noProof/>
              </w:rPr>
              <w:t>Рафиниран ланолин</w:t>
            </w:r>
          </w:p>
        </w:tc>
        <w:tc>
          <w:tcPr>
            <w:tcW w:w="0" w:type="auto"/>
          </w:tcPr>
          <w:p w:rsidR="00474CF2" w:rsidRDefault="00261A8E">
            <w:pPr>
              <w:spacing w:line="360" w:lineRule="auto"/>
              <w:jc w:val="left"/>
              <w:rPr>
                <w:rFonts w:eastAsia="Times New Roman"/>
                <w:noProof/>
                <w:szCs w:val="24"/>
              </w:rPr>
            </w:pPr>
            <w:r>
              <w:rPr>
                <w:noProof/>
              </w:rPr>
              <w:t>Производство от необработена мазнина от вълна (серей) от позиция № 1505</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1506</w:t>
            </w:r>
          </w:p>
        </w:tc>
        <w:tc>
          <w:tcPr>
            <w:tcW w:w="0" w:type="auto"/>
          </w:tcPr>
          <w:p w:rsidR="00474CF2" w:rsidRDefault="00261A8E">
            <w:pPr>
              <w:spacing w:line="360" w:lineRule="auto"/>
              <w:jc w:val="left"/>
              <w:rPr>
                <w:rFonts w:eastAsia="Times New Roman"/>
                <w:noProof/>
                <w:szCs w:val="24"/>
              </w:rPr>
            </w:pPr>
            <w:r>
              <w:rPr>
                <w:noProof/>
              </w:rPr>
              <w:t>Други видове мазнини и масла от животински произход и техните фракции, дори рафинирани, но не химически променени: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Твърди фракции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1506</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2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1507 до 1515</w:t>
            </w:r>
          </w:p>
        </w:tc>
        <w:tc>
          <w:tcPr>
            <w:tcW w:w="0" w:type="auto"/>
          </w:tcPr>
          <w:p w:rsidR="00474CF2" w:rsidRDefault="00261A8E">
            <w:pPr>
              <w:spacing w:line="360" w:lineRule="auto"/>
              <w:jc w:val="left"/>
              <w:rPr>
                <w:rFonts w:eastAsia="Times New Roman"/>
                <w:noProof/>
                <w:szCs w:val="24"/>
              </w:rPr>
            </w:pPr>
            <w:r>
              <w:rPr>
                <w:noProof/>
              </w:rPr>
              <w:t>Растителни масла и техните фракции: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Соево масло, фъстъчено масло, палмово масло, масло от копра, палмистово масло, масло от бабасу, 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консумация от човека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Твърди фракции, с изключение на тези от масло от жожоба</w:t>
            </w:r>
          </w:p>
        </w:tc>
        <w:tc>
          <w:tcPr>
            <w:tcW w:w="0" w:type="auto"/>
          </w:tcPr>
          <w:p w:rsidR="00474CF2" w:rsidRDefault="00261A8E">
            <w:pPr>
              <w:spacing w:line="360" w:lineRule="auto"/>
              <w:jc w:val="left"/>
              <w:rPr>
                <w:rFonts w:eastAsia="Times New Roman"/>
                <w:noProof/>
                <w:szCs w:val="24"/>
              </w:rPr>
            </w:pPr>
            <w:r>
              <w:rPr>
                <w:noProof/>
              </w:rPr>
              <w:t>Производство от други материали от позиции № 1507 до 1515</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растителни материали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br w:type="page"/>
              <w:t>1516</w:t>
            </w:r>
          </w:p>
        </w:tc>
        <w:tc>
          <w:tcPr>
            <w:tcW w:w="0" w:type="auto"/>
          </w:tcPr>
          <w:p w:rsidR="00474CF2" w:rsidRDefault="00261A8E">
            <w:pPr>
              <w:spacing w:line="360" w:lineRule="auto"/>
              <w:jc w:val="left"/>
              <w:rPr>
                <w:rFonts w:eastAsia="Times New Roman"/>
                <w:noProof/>
                <w:szCs w:val="24"/>
              </w:rPr>
            </w:pPr>
            <w:r>
              <w:rPr>
                <w:noProof/>
              </w:rPr>
              <w:t>Животински и растителни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от глава 2 трябва да бъдат изцяло получени;</w:t>
            </w:r>
          </w:p>
          <w:p w:rsidR="00474CF2" w:rsidRDefault="00261A8E">
            <w:pPr>
              <w:spacing w:line="360" w:lineRule="auto"/>
              <w:jc w:val="left"/>
              <w:rPr>
                <w:rFonts w:eastAsia="Times New Roman"/>
                <w:noProof/>
                <w:szCs w:val="24"/>
              </w:rPr>
            </w:pPr>
            <w:r>
              <w:rPr>
                <w:noProof/>
              </w:rPr>
              <w:t>- всички използвани растителни материали трябва да бъдат изцяло получени. Въпреки това могат да се използват материали от позиции № 1507, 1508, 1511 и 1513</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1517</w:t>
            </w:r>
          </w:p>
        </w:tc>
        <w:tc>
          <w:tcPr>
            <w:tcW w:w="0" w:type="auto"/>
          </w:tcPr>
          <w:p w:rsidR="00474CF2" w:rsidRDefault="00261A8E">
            <w:pPr>
              <w:spacing w:line="360" w:lineRule="auto"/>
              <w:jc w:val="left"/>
              <w:rPr>
                <w:rFonts w:eastAsia="Times New Roman"/>
                <w:noProof/>
                <w:szCs w:val="24"/>
              </w:rPr>
            </w:pPr>
            <w:r>
              <w:rPr>
                <w:noProof/>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позиция № 1516</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от глави 2 и 4 трябва да бъдат изцяло получени;</w:t>
            </w:r>
          </w:p>
          <w:p w:rsidR="00474CF2" w:rsidRDefault="00261A8E">
            <w:pPr>
              <w:spacing w:line="360" w:lineRule="auto"/>
              <w:jc w:val="left"/>
              <w:rPr>
                <w:rFonts w:eastAsia="Times New Roman"/>
                <w:noProof/>
                <w:szCs w:val="24"/>
              </w:rPr>
            </w:pPr>
            <w:r>
              <w:rPr>
                <w:noProof/>
              </w:rPr>
              <w:t>- всички използвани растителни материали трябва да бъдат изцяло получени. Въпреки това могат да се използват материали от позиции № 1507, 1508, 1511 и 1513</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16</w:t>
            </w:r>
          </w:p>
        </w:tc>
        <w:tc>
          <w:tcPr>
            <w:tcW w:w="0" w:type="auto"/>
          </w:tcPr>
          <w:p w:rsidR="00474CF2" w:rsidRDefault="00261A8E">
            <w:pPr>
              <w:spacing w:line="360" w:lineRule="auto"/>
              <w:jc w:val="left"/>
              <w:rPr>
                <w:rFonts w:eastAsia="Times New Roman"/>
                <w:noProof/>
                <w:szCs w:val="24"/>
              </w:rPr>
            </w:pPr>
            <w:r>
              <w:rPr>
                <w:noProof/>
              </w:rPr>
              <w:t>Продукти от месо, риби или ракообразни, мекотели или други водни безгръбначни;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от животни от глава 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Borders>
              <w:bottom w:val="single" w:sz="4" w:space="0" w:color="auto"/>
            </w:tcBorders>
          </w:tcPr>
          <w:p w:rsidR="00474CF2" w:rsidRDefault="00261A8E">
            <w:pPr>
              <w:spacing w:line="360" w:lineRule="auto"/>
              <w:jc w:val="left"/>
              <w:rPr>
                <w:rFonts w:eastAsia="Times New Roman"/>
                <w:noProof/>
                <w:szCs w:val="24"/>
              </w:rPr>
            </w:pPr>
            <w:r>
              <w:rPr>
                <w:noProof/>
              </w:rPr>
              <w:t>1604 и 1605</w:t>
            </w:r>
          </w:p>
        </w:tc>
        <w:tc>
          <w:tcPr>
            <w:tcW w:w="0" w:type="auto"/>
            <w:tcBorders>
              <w:bottom w:val="single" w:sz="4" w:space="0" w:color="auto"/>
            </w:tcBorders>
          </w:tcPr>
          <w:p w:rsidR="00474CF2" w:rsidRDefault="00261A8E">
            <w:pPr>
              <w:spacing w:line="360" w:lineRule="auto"/>
              <w:jc w:val="left"/>
              <w:rPr>
                <w:rFonts w:eastAsia="Times New Roman"/>
                <w:noProof/>
                <w:szCs w:val="24"/>
              </w:rPr>
            </w:pPr>
            <w:r>
              <w:rPr>
                <w:noProof/>
              </w:rPr>
              <w:t>Приготвени храни и консерви от риби; хайвер и неговите заместители, приготвени на основата на яйца от риби;</w:t>
            </w:r>
          </w:p>
          <w:p w:rsidR="00474CF2" w:rsidRDefault="00261A8E">
            <w:pPr>
              <w:spacing w:line="360" w:lineRule="auto"/>
              <w:jc w:val="left"/>
              <w:rPr>
                <w:rFonts w:eastAsia="Times New Roman"/>
                <w:noProof/>
                <w:szCs w:val="24"/>
              </w:rPr>
            </w:pPr>
            <w:r>
              <w:rPr>
                <w:noProof/>
              </w:rPr>
              <w:t>Ракообразни, мекотели и други водни безгръбначни, приготвени или консервирани</w:t>
            </w:r>
          </w:p>
        </w:tc>
        <w:tc>
          <w:tcPr>
            <w:tcW w:w="0" w:type="auto"/>
            <w:tcBorders>
              <w:bottom w:val="single" w:sz="4" w:space="0" w:color="auto"/>
            </w:tcBorders>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 не надхвърля 15 % от цената на продукта франко завод</w:t>
            </w:r>
          </w:p>
        </w:tc>
        <w:tc>
          <w:tcPr>
            <w:tcW w:w="0" w:type="auto"/>
            <w:tcBorders>
              <w:bottom w:val="single" w:sz="4" w:space="0" w:color="auto"/>
            </w:tcBorders>
          </w:tcPr>
          <w:p w:rsidR="00474CF2" w:rsidRDefault="00474CF2">
            <w:pPr>
              <w:spacing w:line="360" w:lineRule="auto"/>
              <w:jc w:val="left"/>
              <w:rPr>
                <w:rFonts w:eastAsia="Times New Roman"/>
                <w:noProof/>
                <w:szCs w:val="24"/>
              </w:rPr>
            </w:pPr>
          </w:p>
        </w:tc>
      </w:tr>
      <w:tr w:rsidR="0047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ех Глава 17</w:t>
            </w: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Захар и захарни изделия; с изключение на:</w:t>
            </w: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rsidR="00474CF2" w:rsidRDefault="00474CF2">
            <w:pPr>
              <w:spacing w:line="360" w:lineRule="auto"/>
              <w:jc w:val="left"/>
              <w:rPr>
                <w:rFonts w:eastAsia="Times New Roman"/>
                <w:noProof/>
                <w:szCs w:val="24"/>
              </w:rPr>
            </w:pPr>
          </w:p>
        </w:tc>
      </w:tr>
      <w:tr w:rsidR="0047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ex 1701</w:t>
            </w: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Захар от захарна тръстика или от цвекло и химически чиста захароза, в твърдо състояние, ароматизирана или с прибавка на оцветители</w:t>
            </w: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17 не надхвърля 30 % от цената на продукта франко завод</w:t>
            </w:r>
          </w:p>
        </w:tc>
        <w:tc>
          <w:tcPr>
            <w:tcW w:w="0" w:type="auto"/>
            <w:tcBorders>
              <w:top w:val="single" w:sz="4" w:space="0" w:color="auto"/>
              <w:left w:val="single" w:sz="4" w:space="0" w:color="auto"/>
              <w:bottom w:val="single" w:sz="4" w:space="0" w:color="auto"/>
              <w:right w:val="single" w:sz="4" w:space="0" w:color="auto"/>
            </w:tcBorders>
          </w:tcPr>
          <w:p w:rsidR="00474CF2" w:rsidRDefault="00474CF2">
            <w:pPr>
              <w:spacing w:line="360" w:lineRule="auto"/>
              <w:jc w:val="left"/>
              <w:rPr>
                <w:rFonts w:eastAsia="Times New Roman"/>
                <w:noProof/>
                <w:szCs w:val="24"/>
              </w:rPr>
            </w:pPr>
          </w:p>
        </w:tc>
      </w:tr>
      <w:tr w:rsidR="0047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1702</w:t>
            </w: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0" w:type="auto"/>
            <w:tcBorders>
              <w:top w:val="single" w:sz="4" w:space="0" w:color="auto"/>
              <w:left w:val="single" w:sz="4" w:space="0" w:color="auto"/>
              <w:bottom w:val="single" w:sz="4" w:space="0" w:color="auto"/>
              <w:right w:val="single" w:sz="4" w:space="0" w:color="auto"/>
            </w:tcBorders>
          </w:tcPr>
          <w:p w:rsidR="00474CF2" w:rsidRDefault="00474CF2">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rsidR="00474CF2" w:rsidRDefault="00474CF2">
            <w:pPr>
              <w:spacing w:line="360" w:lineRule="auto"/>
              <w:jc w:val="left"/>
              <w:rPr>
                <w:rFonts w:eastAsia="Times New Roman"/>
                <w:noProof/>
                <w:szCs w:val="24"/>
              </w:rPr>
            </w:pPr>
          </w:p>
        </w:tc>
      </w:tr>
      <w:tr w:rsidR="0047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rsidR="00474CF2" w:rsidRDefault="00474CF2">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 Малтоза и фруктоза, химически чисти</w:t>
            </w: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1702</w:t>
            </w:r>
          </w:p>
        </w:tc>
        <w:tc>
          <w:tcPr>
            <w:tcW w:w="0" w:type="auto"/>
            <w:tcBorders>
              <w:top w:val="single" w:sz="4" w:space="0" w:color="auto"/>
              <w:left w:val="single" w:sz="4" w:space="0" w:color="auto"/>
              <w:bottom w:val="single" w:sz="4" w:space="0" w:color="auto"/>
              <w:right w:val="single" w:sz="4" w:space="0" w:color="auto"/>
            </w:tcBorders>
          </w:tcPr>
          <w:p w:rsidR="00474CF2" w:rsidRDefault="00474CF2">
            <w:pPr>
              <w:spacing w:line="360" w:lineRule="auto"/>
              <w:jc w:val="left"/>
              <w:rPr>
                <w:rFonts w:eastAsia="Times New Roman"/>
                <w:noProof/>
                <w:szCs w:val="24"/>
              </w:rPr>
            </w:pPr>
          </w:p>
        </w:tc>
      </w:tr>
      <w:tr w:rsidR="0047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rsidR="00474CF2" w:rsidRDefault="00474CF2">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 Други видове захар, в твърдо състояние, ароматизирани или с прибавка на оцветители</w:t>
            </w: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17 не надхвърля 30 % от цената на продукта франко завод</w:t>
            </w:r>
          </w:p>
        </w:tc>
        <w:tc>
          <w:tcPr>
            <w:tcW w:w="0" w:type="auto"/>
            <w:tcBorders>
              <w:top w:val="single" w:sz="4" w:space="0" w:color="auto"/>
              <w:left w:val="single" w:sz="4" w:space="0" w:color="auto"/>
              <w:bottom w:val="single" w:sz="4" w:space="0" w:color="auto"/>
              <w:right w:val="single" w:sz="4" w:space="0" w:color="auto"/>
            </w:tcBorders>
          </w:tcPr>
          <w:p w:rsidR="00474CF2" w:rsidRDefault="00474CF2">
            <w:pPr>
              <w:spacing w:line="360" w:lineRule="auto"/>
              <w:jc w:val="left"/>
              <w:rPr>
                <w:rFonts w:eastAsia="Times New Roman"/>
                <w:noProof/>
                <w:szCs w:val="24"/>
              </w:rPr>
            </w:pPr>
          </w:p>
        </w:tc>
      </w:tr>
      <w:tr w:rsidR="0047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rsidR="00474CF2" w:rsidRDefault="00474CF2">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 Други</w:t>
            </w:r>
          </w:p>
        </w:tc>
        <w:tc>
          <w:tcPr>
            <w:tcW w:w="0" w:type="auto"/>
            <w:tcBorders>
              <w:top w:val="single" w:sz="4" w:space="0" w:color="auto"/>
              <w:left w:val="single" w:sz="4" w:space="0" w:color="auto"/>
              <w:bottom w:val="single" w:sz="4" w:space="0" w:color="auto"/>
              <w:right w:val="single" w:sz="4" w:space="0" w:color="auto"/>
            </w:tcBorders>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трябва да са вече с произход</w:t>
            </w:r>
          </w:p>
        </w:tc>
        <w:tc>
          <w:tcPr>
            <w:tcW w:w="0" w:type="auto"/>
            <w:tcBorders>
              <w:top w:val="single" w:sz="4" w:space="0" w:color="auto"/>
              <w:left w:val="single" w:sz="4" w:space="0" w:color="auto"/>
              <w:bottom w:val="single" w:sz="4" w:space="0" w:color="auto"/>
              <w:right w:val="single" w:sz="4" w:space="0" w:color="auto"/>
            </w:tcBorders>
          </w:tcPr>
          <w:p w:rsidR="00474CF2" w:rsidRDefault="00474CF2">
            <w:pPr>
              <w:spacing w:line="360" w:lineRule="auto"/>
              <w:jc w:val="left"/>
              <w:rPr>
                <w:rFonts w:eastAsia="Times New Roman"/>
                <w:noProof/>
                <w:szCs w:val="24"/>
              </w:rPr>
            </w:pPr>
          </w:p>
        </w:tc>
      </w:tr>
      <w:tr w:rsidR="00474CF2">
        <w:trPr>
          <w:trHeight w:val="20"/>
          <w:jc w:val="center"/>
        </w:trPr>
        <w:tc>
          <w:tcPr>
            <w:tcW w:w="0" w:type="auto"/>
            <w:tcBorders>
              <w:top w:val="single" w:sz="4" w:space="0" w:color="auto"/>
            </w:tcBorders>
          </w:tcPr>
          <w:p w:rsidR="00474CF2" w:rsidRDefault="00261A8E">
            <w:pPr>
              <w:spacing w:line="360" w:lineRule="auto"/>
              <w:jc w:val="left"/>
              <w:rPr>
                <w:rFonts w:eastAsia="Times New Roman"/>
                <w:noProof/>
                <w:szCs w:val="24"/>
              </w:rPr>
            </w:pPr>
            <w:r>
              <w:rPr>
                <w:noProof/>
              </w:rPr>
              <w:t>ex 1703</w:t>
            </w:r>
          </w:p>
        </w:tc>
        <w:tc>
          <w:tcPr>
            <w:tcW w:w="0" w:type="auto"/>
            <w:tcBorders>
              <w:top w:val="single" w:sz="4" w:space="0" w:color="auto"/>
            </w:tcBorders>
          </w:tcPr>
          <w:p w:rsidR="00474CF2" w:rsidRDefault="00261A8E">
            <w:pPr>
              <w:spacing w:line="360" w:lineRule="auto"/>
              <w:jc w:val="left"/>
              <w:rPr>
                <w:rFonts w:eastAsia="Times New Roman"/>
                <w:noProof/>
                <w:szCs w:val="24"/>
              </w:rPr>
            </w:pPr>
            <w:r>
              <w:rPr>
                <w:noProof/>
              </w:rPr>
              <w:t>Меласи, получени в резултат на извличането или рафинирането на захарта, ароматизирани или с прибавка на оцветители</w:t>
            </w:r>
          </w:p>
        </w:tc>
        <w:tc>
          <w:tcPr>
            <w:tcW w:w="0" w:type="auto"/>
            <w:tcBorders>
              <w:top w:val="single" w:sz="4" w:space="0" w:color="auto"/>
            </w:tcBorders>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17 не надхвърля 30 % от цената на продукта франко завод</w:t>
            </w:r>
          </w:p>
        </w:tc>
        <w:tc>
          <w:tcPr>
            <w:tcW w:w="0" w:type="auto"/>
            <w:tcBorders>
              <w:top w:val="single" w:sz="4" w:space="0" w:color="auto"/>
            </w:tcBorders>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1704</w:t>
            </w:r>
          </w:p>
        </w:tc>
        <w:tc>
          <w:tcPr>
            <w:tcW w:w="0" w:type="auto"/>
          </w:tcPr>
          <w:p w:rsidR="00474CF2" w:rsidRDefault="00261A8E">
            <w:pPr>
              <w:spacing w:line="360" w:lineRule="auto"/>
              <w:jc w:val="left"/>
              <w:rPr>
                <w:rFonts w:eastAsia="Times New Roman"/>
                <w:noProof/>
                <w:szCs w:val="24"/>
              </w:rPr>
            </w:pPr>
            <w:r>
              <w:rPr>
                <w:noProof/>
              </w:rPr>
              <w:t>Захарни изделия без какао (включително белия шоколад)</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18</w:t>
            </w:r>
          </w:p>
        </w:tc>
        <w:tc>
          <w:tcPr>
            <w:tcW w:w="0" w:type="auto"/>
          </w:tcPr>
          <w:p w:rsidR="00474CF2" w:rsidRDefault="00261A8E">
            <w:pPr>
              <w:spacing w:line="360" w:lineRule="auto"/>
              <w:jc w:val="left"/>
              <w:rPr>
                <w:rFonts w:eastAsia="Times New Roman"/>
                <w:noProof/>
                <w:szCs w:val="24"/>
              </w:rPr>
            </w:pPr>
            <w:r>
              <w:rPr>
                <w:noProof/>
              </w:rPr>
              <w:t>Какао и продукти от какао</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1901</w:t>
            </w:r>
          </w:p>
        </w:tc>
        <w:tc>
          <w:tcPr>
            <w:tcW w:w="0" w:type="auto"/>
          </w:tcPr>
          <w:p w:rsidR="00474CF2" w:rsidRDefault="00261A8E">
            <w:pPr>
              <w:spacing w:line="360" w:lineRule="auto"/>
              <w:jc w:val="left"/>
              <w:rPr>
                <w:rFonts w:eastAsia="Times New Roman"/>
                <w:noProof/>
                <w:szCs w:val="24"/>
              </w:rPr>
            </w:pPr>
            <w:r>
              <w:rPr>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 0401 до 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Екстракти от малц</w:t>
            </w:r>
          </w:p>
        </w:tc>
        <w:tc>
          <w:tcPr>
            <w:tcW w:w="0" w:type="auto"/>
          </w:tcPr>
          <w:p w:rsidR="00474CF2" w:rsidRDefault="00261A8E">
            <w:pPr>
              <w:spacing w:line="360" w:lineRule="auto"/>
              <w:jc w:val="left"/>
              <w:rPr>
                <w:rFonts w:eastAsia="Times New Roman"/>
                <w:noProof/>
                <w:szCs w:val="24"/>
              </w:rPr>
            </w:pPr>
            <w:r>
              <w:rPr>
                <w:noProof/>
              </w:rPr>
              <w:t>Производство от житни растения от глава 10</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1902</w:t>
            </w:r>
          </w:p>
        </w:tc>
        <w:tc>
          <w:tcPr>
            <w:tcW w:w="0" w:type="auto"/>
          </w:tcPr>
          <w:p w:rsidR="00474CF2" w:rsidRDefault="00261A8E">
            <w:pPr>
              <w:spacing w:line="360" w:lineRule="auto"/>
              <w:jc w:val="left"/>
              <w:rPr>
                <w:rFonts w:eastAsia="Times New Roman"/>
                <w:noProof/>
                <w:szCs w:val="24"/>
              </w:rPr>
            </w:pPr>
            <w:r>
              <w:rPr>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Съдържащи тегловно 20 % или по-малко месо, карантии, риби, ракообразни или мекотели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житни растения и техните производни (с изключение на твърдата пшеница и нейните производни)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Съдържащи тегловно повече от 20 % месо, карантии, риби, ракообразни или мекотели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житни растения и техните производни (с изключение на твърдата пшеница и нейните производни) трябва да бъдат изцяло получени;</w:t>
            </w:r>
          </w:p>
          <w:p w:rsidR="00474CF2" w:rsidRDefault="00261A8E">
            <w:pPr>
              <w:spacing w:line="360" w:lineRule="auto"/>
              <w:jc w:val="left"/>
              <w:rPr>
                <w:rFonts w:eastAsia="Times New Roman"/>
                <w:noProof/>
                <w:szCs w:val="24"/>
              </w:rPr>
            </w:pPr>
            <w:r>
              <w:rPr>
                <w:noProof/>
              </w:rPr>
              <w:t>- всички използвани материали от глави 2 и 3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1903</w:t>
            </w:r>
          </w:p>
        </w:tc>
        <w:tc>
          <w:tcPr>
            <w:tcW w:w="0" w:type="auto"/>
          </w:tcPr>
          <w:p w:rsidR="00474CF2" w:rsidRDefault="00261A8E">
            <w:pPr>
              <w:spacing w:line="360" w:lineRule="auto"/>
              <w:jc w:val="left"/>
              <w:rPr>
                <w:rFonts w:eastAsia="Times New Roman"/>
                <w:noProof/>
                <w:szCs w:val="24"/>
              </w:rPr>
            </w:pPr>
            <w:r>
              <w:rPr>
                <w:noProof/>
              </w:rPr>
              <w:t>Тапиока и нейните заместители, приготвени от нишесте, под формата на люспи, зърна, заоблени зрънца, отсявки или подобни форми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с изключение на нишесте от картофи от позиция № 1108</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1904</w:t>
            </w:r>
          </w:p>
        </w:tc>
        <w:tc>
          <w:tcPr>
            <w:tcW w:w="0" w:type="auto"/>
          </w:tcPr>
          <w:p w:rsidR="00474CF2" w:rsidRDefault="00261A8E">
            <w:pPr>
              <w:spacing w:line="360" w:lineRule="auto"/>
              <w:jc w:val="left"/>
              <w:rPr>
                <w:rFonts w:eastAsia="Times New Roman"/>
                <w:noProof/>
                <w:szCs w:val="24"/>
              </w:rPr>
            </w:pPr>
            <w:r>
              <w:rPr>
                <w:noProof/>
              </w:rPr>
              <w:t xml:space="preserve">Продукти на базата на приготвени чрез набъбване или печене житни растения (например </w:t>
            </w:r>
            <w:r>
              <w:rPr>
                <w:i/>
                <w:noProof/>
                <w:szCs w:val="20"/>
              </w:rPr>
              <w:t>corn flakes</w:t>
            </w:r>
            <w:r>
              <w:rPr>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от материали, некласирани в позиция № 1806;</w:t>
            </w:r>
          </w:p>
          <w:p w:rsidR="00474CF2" w:rsidRDefault="00261A8E">
            <w:pPr>
              <w:spacing w:line="360" w:lineRule="auto"/>
              <w:jc w:val="left"/>
              <w:rPr>
                <w:rFonts w:eastAsia="Times New Roman"/>
                <w:noProof/>
                <w:szCs w:val="24"/>
              </w:rPr>
            </w:pPr>
            <w:r>
              <w:rPr>
                <w:noProof/>
              </w:rPr>
              <w:t xml:space="preserve">- при което всички използвани житни растения и брашна (с изключение на твърдата пшеница и нейните производни и царевицата от сорта </w:t>
            </w:r>
            <w:r>
              <w:rPr>
                <w:i/>
                <w:iCs/>
                <w:noProof/>
                <w:szCs w:val="24"/>
              </w:rPr>
              <w:t>Zea indurata</w:t>
            </w:r>
            <w:r>
              <w:rPr>
                <w:noProof/>
              </w:rPr>
              <w:t>) трябва да бъдат изцяло получени;</w:t>
            </w:r>
          </w:p>
          <w:p w:rsidR="00474CF2" w:rsidRDefault="00261A8E">
            <w:pPr>
              <w:spacing w:line="360" w:lineRule="auto"/>
              <w:jc w:val="left"/>
              <w:rPr>
                <w:rFonts w:eastAsia="Times New Roman"/>
                <w:noProof/>
                <w:szCs w:val="24"/>
              </w:rPr>
            </w:pPr>
            <w:r>
              <w:rPr>
                <w:noProof/>
              </w:rPr>
              <w:t>- при което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1905</w:t>
            </w:r>
          </w:p>
        </w:tc>
        <w:tc>
          <w:tcPr>
            <w:tcW w:w="0" w:type="auto"/>
          </w:tcPr>
          <w:p w:rsidR="00474CF2" w:rsidRDefault="00261A8E">
            <w:pPr>
              <w:spacing w:line="360" w:lineRule="auto"/>
              <w:jc w:val="left"/>
              <w:rPr>
                <w:rFonts w:eastAsia="Times New Roman"/>
                <w:noProof/>
                <w:szCs w:val="24"/>
              </w:rPr>
            </w:pPr>
            <w:r>
              <w:rPr>
                <w:noProof/>
              </w:rPr>
              <w:t>Хлебарски, тестени сладкарски или бисквитни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с изключение на тези от глава 11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20</w:t>
            </w:r>
          </w:p>
        </w:tc>
        <w:tc>
          <w:tcPr>
            <w:tcW w:w="0" w:type="auto"/>
          </w:tcPr>
          <w:p w:rsidR="00474CF2" w:rsidRDefault="00261A8E">
            <w:pPr>
              <w:spacing w:line="360" w:lineRule="auto"/>
              <w:jc w:val="left"/>
              <w:rPr>
                <w:rFonts w:eastAsia="Times New Roman"/>
                <w:noProof/>
                <w:szCs w:val="24"/>
              </w:rPr>
            </w:pPr>
            <w:r>
              <w:rPr>
                <w:noProof/>
              </w:rPr>
              <w:t>Хранителни продукти от зеленчуци, плодове или други части от растения;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плодове, черупкови плодове или зеленчуци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2001</w:t>
            </w:r>
          </w:p>
        </w:tc>
        <w:tc>
          <w:tcPr>
            <w:tcW w:w="0" w:type="auto"/>
          </w:tcPr>
          <w:p w:rsidR="00474CF2" w:rsidRDefault="00261A8E">
            <w:pPr>
              <w:spacing w:line="360" w:lineRule="auto"/>
              <w:jc w:val="left"/>
              <w:rPr>
                <w:rFonts w:eastAsia="Times New Roman"/>
                <w:noProof/>
                <w:szCs w:val="24"/>
              </w:rPr>
            </w:pPr>
            <w:r>
              <w:rPr>
                <w:noProof/>
              </w:rPr>
              <w:t>Игнам (индийски картоф), сладки картофи и други подобни, годни за консумация части от растения, с тегловно съдържание на скорбяла или нишесте 5 % или повече, приготвени или консервирани с оцет или оцетна киселина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2004 и ex 2005</w:t>
            </w:r>
          </w:p>
        </w:tc>
        <w:tc>
          <w:tcPr>
            <w:tcW w:w="0" w:type="auto"/>
          </w:tcPr>
          <w:p w:rsidR="00474CF2" w:rsidRDefault="00261A8E">
            <w:pPr>
              <w:spacing w:line="360" w:lineRule="auto"/>
              <w:jc w:val="left"/>
              <w:rPr>
                <w:rFonts w:eastAsia="Times New Roman"/>
                <w:noProof/>
                <w:szCs w:val="24"/>
              </w:rPr>
            </w:pPr>
            <w:r>
              <w:rPr>
                <w:noProof/>
              </w:rPr>
              <w:t>Картофи под формата на брашно, грис или люспи, приготвени или консервирани по начин, различен от този с оцет или оцетна киселина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2006</w:t>
            </w:r>
          </w:p>
        </w:tc>
        <w:tc>
          <w:tcPr>
            <w:tcW w:w="0" w:type="auto"/>
          </w:tcPr>
          <w:p w:rsidR="00474CF2" w:rsidRDefault="00261A8E">
            <w:pPr>
              <w:spacing w:line="360" w:lineRule="auto"/>
              <w:jc w:val="left"/>
              <w:rPr>
                <w:rFonts w:eastAsia="Times New Roman"/>
                <w:noProof/>
                <w:szCs w:val="24"/>
              </w:rPr>
            </w:pPr>
            <w:r>
              <w:rPr>
                <w:noProof/>
              </w:rPr>
              <w:t>Зеленчуци, плодове, кори от плодове и други части от растения, консервирани със захар (изцедени, захаросани или кристализирани)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2007</w:t>
            </w:r>
          </w:p>
        </w:tc>
        <w:tc>
          <w:tcPr>
            <w:tcW w:w="0" w:type="auto"/>
          </w:tcPr>
          <w:p w:rsidR="00474CF2" w:rsidRDefault="00261A8E">
            <w:pPr>
              <w:spacing w:line="360" w:lineRule="auto"/>
              <w:jc w:val="left"/>
              <w:rPr>
                <w:rFonts w:eastAsia="Times New Roman"/>
                <w:noProof/>
                <w:szCs w:val="24"/>
              </w:rPr>
            </w:pPr>
            <w:r>
              <w:rPr>
                <w:noProof/>
              </w:rPr>
              <w:t>Конфитюри, желета от плодове, мармaлади,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2008</w:t>
            </w:r>
          </w:p>
        </w:tc>
        <w:tc>
          <w:tcPr>
            <w:tcW w:w="0" w:type="auto"/>
          </w:tcPr>
          <w:p w:rsidR="00474CF2" w:rsidRDefault="00261A8E">
            <w:pPr>
              <w:spacing w:line="360" w:lineRule="auto"/>
              <w:jc w:val="left"/>
              <w:rPr>
                <w:rFonts w:eastAsia="Times New Roman"/>
                <w:noProof/>
                <w:szCs w:val="24"/>
              </w:rPr>
            </w:pPr>
            <w:r>
              <w:rPr>
                <w:noProof/>
              </w:rPr>
              <w:t>- Черупкови плодове без прибавка на захар или алкохол</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черупкови плодове и маслодайни семена с произход от позиции № 0801, 0802 и 1202—1207 надхвърля 60 %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Фъстъчено масло; смеси на базата на житни растения; сърцевина от палмово дърво; царевица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 с изключение на плодовете и черупковите плодове, сготвени по начин, различен от варене във вода или на пара, без прибавка на захар, замразени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2009</w:t>
            </w:r>
          </w:p>
        </w:tc>
        <w:tc>
          <w:tcPr>
            <w:tcW w:w="0" w:type="auto"/>
          </w:tcPr>
          <w:p w:rsidR="00474CF2" w:rsidRDefault="00261A8E">
            <w:pPr>
              <w:spacing w:line="360" w:lineRule="auto"/>
              <w:jc w:val="left"/>
              <w:rPr>
                <w:rFonts w:eastAsia="Times New Roman"/>
                <w:noProof/>
                <w:szCs w:val="24"/>
              </w:rPr>
            </w:pPr>
            <w:r>
              <w:rPr>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21</w:t>
            </w:r>
          </w:p>
        </w:tc>
        <w:tc>
          <w:tcPr>
            <w:tcW w:w="0" w:type="auto"/>
          </w:tcPr>
          <w:p w:rsidR="00474CF2" w:rsidRDefault="00261A8E">
            <w:pPr>
              <w:spacing w:line="360" w:lineRule="auto"/>
              <w:jc w:val="left"/>
              <w:rPr>
                <w:rFonts w:eastAsia="Times New Roman"/>
                <w:noProof/>
                <w:szCs w:val="24"/>
              </w:rPr>
            </w:pPr>
            <w:r>
              <w:rPr>
                <w:noProof/>
              </w:rPr>
              <w:t>Разни видове хранителни продукти;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2101</w:t>
            </w:r>
          </w:p>
        </w:tc>
        <w:tc>
          <w:tcPr>
            <w:tcW w:w="0" w:type="auto"/>
          </w:tcPr>
          <w:p w:rsidR="00474CF2" w:rsidRDefault="00261A8E">
            <w:pPr>
              <w:spacing w:line="360" w:lineRule="auto"/>
              <w:jc w:val="left"/>
              <w:rPr>
                <w:rFonts w:eastAsia="Times New Roman"/>
                <w:noProof/>
                <w:szCs w:val="24"/>
              </w:rPr>
            </w:pPr>
            <w:r>
              <w:rPr>
                <w:noProof/>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всичката използвана цикория трябва да бъде изцяло получена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2103</w:t>
            </w:r>
          </w:p>
        </w:tc>
        <w:tc>
          <w:tcPr>
            <w:tcW w:w="0" w:type="auto"/>
          </w:tcPr>
          <w:p w:rsidR="00474CF2" w:rsidRDefault="00261A8E">
            <w:pPr>
              <w:spacing w:line="360" w:lineRule="auto"/>
              <w:jc w:val="left"/>
              <w:rPr>
                <w:rFonts w:eastAsia="Times New Roman"/>
                <w:noProof/>
                <w:szCs w:val="24"/>
              </w:rPr>
            </w:pPr>
            <w:r>
              <w:rPr>
                <w:noProof/>
              </w:rPr>
              <w:t>Препарати за сосове и готови сосове; комбинирани подправки; синапено брашно и готова горчица:</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Препарати за сосове и готови сосове; комбинирани подправки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бъдат използвани синапено брашно или готова горчица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Синапено брашно и готова горчица</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2104</w:t>
            </w:r>
          </w:p>
        </w:tc>
        <w:tc>
          <w:tcPr>
            <w:tcW w:w="0" w:type="auto"/>
          </w:tcPr>
          <w:p w:rsidR="00474CF2" w:rsidRDefault="00261A8E">
            <w:pPr>
              <w:spacing w:line="360" w:lineRule="auto"/>
              <w:jc w:val="left"/>
              <w:rPr>
                <w:rFonts w:eastAsia="Times New Roman"/>
                <w:noProof/>
                <w:szCs w:val="24"/>
              </w:rPr>
            </w:pPr>
            <w:r>
              <w:rPr>
                <w:noProof/>
              </w:rPr>
              <w:t xml:space="preserve">Препарати за супи или бульони; готови супи или бульони </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с изключение на приготвени или консервирани зеленчуци от позиции № 2002 до 2005</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2106</w:t>
            </w:r>
          </w:p>
        </w:tc>
        <w:tc>
          <w:tcPr>
            <w:tcW w:w="0" w:type="auto"/>
          </w:tcPr>
          <w:p w:rsidR="00474CF2" w:rsidRDefault="00261A8E">
            <w:pPr>
              <w:spacing w:line="360" w:lineRule="auto"/>
              <w:jc w:val="left"/>
              <w:rPr>
                <w:rFonts w:eastAsia="Times New Roman"/>
                <w:noProof/>
                <w:szCs w:val="24"/>
              </w:rPr>
            </w:pPr>
            <w:r>
              <w:rPr>
                <w:noProof/>
              </w:rPr>
              <w:t>Хранителни продукти, неупоменати, нито включени другаде</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22</w:t>
            </w:r>
          </w:p>
        </w:tc>
        <w:tc>
          <w:tcPr>
            <w:tcW w:w="0" w:type="auto"/>
          </w:tcPr>
          <w:p w:rsidR="00474CF2" w:rsidRDefault="00261A8E">
            <w:pPr>
              <w:spacing w:line="360" w:lineRule="auto"/>
              <w:jc w:val="left"/>
              <w:rPr>
                <w:rFonts w:eastAsia="Times New Roman"/>
                <w:noProof/>
                <w:szCs w:val="24"/>
              </w:rPr>
            </w:pPr>
            <w:r>
              <w:rPr>
                <w:noProof/>
              </w:rPr>
              <w:t>Безалкохолни и алкохолни напитки и видове оцет;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всичкото използвано грозде или всички използвани материали от грозде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2202</w:t>
            </w:r>
          </w:p>
        </w:tc>
        <w:tc>
          <w:tcPr>
            <w:tcW w:w="0" w:type="auto"/>
          </w:tcPr>
          <w:p w:rsidR="00474CF2" w:rsidRDefault="00261A8E">
            <w:pPr>
              <w:spacing w:line="360" w:lineRule="auto"/>
              <w:jc w:val="left"/>
              <w:rPr>
                <w:rFonts w:eastAsia="Times New Roman"/>
                <w:noProof/>
                <w:szCs w:val="24"/>
              </w:rPr>
            </w:pPr>
            <w:r>
              <w:rPr>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 2009</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17 не надхвърля 30 % от цената на продукта франко завод;</w:t>
            </w:r>
          </w:p>
          <w:p w:rsidR="00474CF2" w:rsidRDefault="00261A8E">
            <w:pPr>
              <w:spacing w:line="360" w:lineRule="auto"/>
              <w:jc w:val="left"/>
              <w:rPr>
                <w:rFonts w:eastAsia="Times New Roman"/>
                <w:noProof/>
                <w:szCs w:val="24"/>
              </w:rPr>
            </w:pPr>
            <w:r>
              <w:rPr>
                <w:noProof/>
              </w:rPr>
              <w:t>- всички използвани плодови сокове (с изключение на тези от ананас, зелен лимон или грейпфрут) трябва да са вече с произход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br w:type="page"/>
              <w:t>2207</w:t>
            </w:r>
          </w:p>
        </w:tc>
        <w:tc>
          <w:tcPr>
            <w:tcW w:w="0" w:type="auto"/>
          </w:tcPr>
          <w:p w:rsidR="00474CF2" w:rsidRDefault="00261A8E">
            <w:pPr>
              <w:spacing w:line="360" w:lineRule="auto"/>
              <w:jc w:val="left"/>
              <w:rPr>
                <w:rFonts w:eastAsia="Times New Roman"/>
                <w:noProof/>
                <w:szCs w:val="24"/>
              </w:rPr>
            </w:pPr>
            <w:r>
              <w:rPr>
                <w:noProof/>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от материали, некласирани в позиции № 2207 или 2208;</w:t>
            </w:r>
          </w:p>
          <w:p w:rsidR="00474CF2" w:rsidRDefault="00261A8E">
            <w:pPr>
              <w:spacing w:line="360" w:lineRule="auto"/>
              <w:jc w:val="left"/>
              <w:rPr>
                <w:rFonts w:eastAsia="Times New Roman"/>
                <w:noProof/>
                <w:szCs w:val="24"/>
              </w:rPr>
            </w:pPr>
            <w:r>
              <w:rPr>
                <w:noProof/>
              </w:rPr>
              <w:t>- при което всичкото използвано грозде или всички използвани материали от грозде трябва да бъдат изцяло получени или, ако всички други използвани материали са вече с произход, може да се използва арак с алкохолно съдържание по обем до 5 % vol</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2208</w:t>
            </w:r>
          </w:p>
        </w:tc>
        <w:tc>
          <w:tcPr>
            <w:tcW w:w="0" w:type="auto"/>
          </w:tcPr>
          <w:p w:rsidR="00474CF2" w:rsidRDefault="00261A8E">
            <w:pPr>
              <w:spacing w:line="360" w:lineRule="auto"/>
              <w:jc w:val="left"/>
              <w:rPr>
                <w:rFonts w:eastAsia="Times New Roman"/>
                <w:noProof/>
                <w:szCs w:val="24"/>
              </w:rPr>
            </w:pPr>
            <w:r>
              <w:rPr>
                <w:noProof/>
              </w:rPr>
              <w:t>Етилов алкохол, неденатуриран, с алкохолно съдържание по обем под 80 % vol; дестилати, ликьори и други спиртни напитки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от материали, некласирани в позиции № 2207 или 2208;</w:t>
            </w:r>
          </w:p>
          <w:p w:rsidR="00474CF2" w:rsidRDefault="00261A8E">
            <w:pPr>
              <w:spacing w:line="360" w:lineRule="auto"/>
              <w:jc w:val="left"/>
              <w:rPr>
                <w:rFonts w:eastAsia="Times New Roman"/>
                <w:noProof/>
                <w:szCs w:val="24"/>
              </w:rPr>
            </w:pPr>
            <w:r>
              <w:rPr>
                <w:noProof/>
              </w:rPr>
              <w:t>- при което всичкото използвано грозде или всеки използван материали от грозде трябва да бъдат изцяло получени или, ако всички други използвани материали са вече с произход, може да се използва арак с алкохолно съдържание по обем до 5 % vol</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23</w:t>
            </w:r>
          </w:p>
        </w:tc>
        <w:tc>
          <w:tcPr>
            <w:tcW w:w="0" w:type="auto"/>
          </w:tcPr>
          <w:p w:rsidR="00474CF2" w:rsidRDefault="00261A8E">
            <w:pPr>
              <w:spacing w:line="360" w:lineRule="auto"/>
              <w:jc w:val="left"/>
              <w:rPr>
                <w:rFonts w:eastAsia="Times New Roman"/>
                <w:noProof/>
                <w:szCs w:val="24"/>
              </w:rPr>
            </w:pPr>
            <w:r>
              <w:rPr>
                <w:noProof/>
              </w:rPr>
              <w:t>Остатъци и отпадъци от хранителната промишленост; приготвени храни за животни;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2301</w:t>
            </w:r>
          </w:p>
        </w:tc>
        <w:tc>
          <w:tcPr>
            <w:tcW w:w="0" w:type="auto"/>
          </w:tcPr>
          <w:p w:rsidR="00474CF2" w:rsidRDefault="00261A8E">
            <w:pPr>
              <w:spacing w:line="360" w:lineRule="auto"/>
              <w:jc w:val="left"/>
              <w:rPr>
                <w:rFonts w:eastAsia="Times New Roman"/>
                <w:noProof/>
                <w:szCs w:val="24"/>
              </w:rPr>
            </w:pPr>
            <w:r>
              <w:rPr>
                <w:noProof/>
              </w:rPr>
              <w:t>Китово брашно; брашна, прахове и агломерати под формата на гранули от риби или ракообразни, мекотели или други водни безгръбначни, негодни за консумация от човека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глави 2 и 3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2303</w:t>
            </w:r>
          </w:p>
        </w:tc>
        <w:tc>
          <w:tcPr>
            <w:tcW w:w="0" w:type="auto"/>
          </w:tcPr>
          <w:p w:rsidR="00474CF2" w:rsidRDefault="00261A8E">
            <w:pPr>
              <w:spacing w:line="360" w:lineRule="auto"/>
              <w:jc w:val="left"/>
              <w:rPr>
                <w:rFonts w:eastAsia="Times New Roman"/>
                <w:noProof/>
                <w:szCs w:val="24"/>
              </w:rPr>
            </w:pPr>
            <w:r>
              <w:rPr>
                <w:noProof/>
              </w:rPr>
              <w:t>Остатъци от производството на скорбяла от царевица (с изключение на водните концентрати от накисването), с тегловно съдържание на протеини, изчислено в сухо вещество, по-голямо от 40 %</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всичката използвана царевица трябва да бъде изцяло получена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2306</w:t>
            </w:r>
          </w:p>
        </w:tc>
        <w:tc>
          <w:tcPr>
            <w:tcW w:w="0" w:type="auto"/>
          </w:tcPr>
          <w:p w:rsidR="00474CF2" w:rsidRDefault="00261A8E">
            <w:pPr>
              <w:spacing w:line="360" w:lineRule="auto"/>
              <w:jc w:val="left"/>
              <w:rPr>
                <w:rFonts w:eastAsia="Times New Roman"/>
                <w:noProof/>
                <w:szCs w:val="24"/>
              </w:rPr>
            </w:pPr>
            <w:r>
              <w:rPr>
                <w:noProof/>
              </w:rPr>
              <w:t>Кюспета и други твърди остатъци, получени при извличането на маслиново масло, със съдържание на маслиново масло, по-голямо от 3 %</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маслини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2309</w:t>
            </w:r>
          </w:p>
        </w:tc>
        <w:tc>
          <w:tcPr>
            <w:tcW w:w="0" w:type="auto"/>
          </w:tcPr>
          <w:p w:rsidR="00474CF2" w:rsidRDefault="00261A8E">
            <w:pPr>
              <w:spacing w:line="360" w:lineRule="auto"/>
              <w:jc w:val="left"/>
              <w:rPr>
                <w:rFonts w:eastAsia="Times New Roman"/>
                <w:noProof/>
                <w:szCs w:val="24"/>
              </w:rPr>
            </w:pPr>
            <w:r>
              <w:rPr>
                <w:noProof/>
              </w:rPr>
              <w:t>Препарати от видовете, използвани за храна на животни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житни растения, захар или меласа, месо или мляко трябва да са вече с произход;</w:t>
            </w:r>
          </w:p>
          <w:p w:rsidR="00474CF2" w:rsidRDefault="00261A8E">
            <w:pPr>
              <w:spacing w:line="360" w:lineRule="auto"/>
              <w:jc w:val="left"/>
              <w:rPr>
                <w:rFonts w:eastAsia="Times New Roman"/>
                <w:noProof/>
                <w:szCs w:val="24"/>
              </w:rPr>
            </w:pPr>
            <w:r>
              <w:rPr>
                <w:noProof/>
              </w:rPr>
              <w:t>- всички използвани материали от глава 3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24</w:t>
            </w:r>
          </w:p>
        </w:tc>
        <w:tc>
          <w:tcPr>
            <w:tcW w:w="0" w:type="auto"/>
          </w:tcPr>
          <w:p w:rsidR="00474CF2" w:rsidRDefault="00261A8E">
            <w:pPr>
              <w:spacing w:line="360" w:lineRule="auto"/>
              <w:jc w:val="left"/>
              <w:rPr>
                <w:rFonts w:eastAsia="Times New Roman"/>
                <w:noProof/>
                <w:szCs w:val="24"/>
              </w:rPr>
            </w:pPr>
            <w:r>
              <w:rPr>
                <w:noProof/>
              </w:rPr>
              <w:t>Тютюн и обработени заместители на тютюна;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от глава 24 трябва да бъдат изцяло получени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2402</w:t>
            </w:r>
          </w:p>
        </w:tc>
        <w:tc>
          <w:tcPr>
            <w:tcW w:w="0" w:type="auto"/>
          </w:tcPr>
          <w:p w:rsidR="00474CF2" w:rsidRDefault="00261A8E">
            <w:pPr>
              <w:spacing w:line="360" w:lineRule="auto"/>
              <w:jc w:val="left"/>
              <w:rPr>
                <w:rFonts w:eastAsia="Times New Roman"/>
                <w:noProof/>
                <w:szCs w:val="24"/>
              </w:rPr>
            </w:pPr>
            <w:r>
              <w:rPr>
                <w:noProof/>
              </w:rPr>
              <w:t>Пури (включително тези с отрязани краища), пурети и цигари от тютюн или от заместители на тютюна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най-малко 70 % тегловно от използвания суров или необработен тютюн или отпадъци от тютюн от позиция № 2401 трябва да са вече с произход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 xml:space="preserve">ex 2403 </w:t>
            </w:r>
          </w:p>
        </w:tc>
        <w:tc>
          <w:tcPr>
            <w:tcW w:w="0" w:type="auto"/>
          </w:tcPr>
          <w:p w:rsidR="00474CF2" w:rsidRDefault="00261A8E">
            <w:pPr>
              <w:spacing w:line="360" w:lineRule="auto"/>
              <w:jc w:val="left"/>
              <w:rPr>
                <w:rFonts w:eastAsia="Times New Roman"/>
                <w:noProof/>
                <w:szCs w:val="24"/>
              </w:rPr>
            </w:pPr>
            <w:r>
              <w:rPr>
                <w:noProof/>
              </w:rPr>
              <w:t>Тютюн за пушене</w:t>
            </w:r>
          </w:p>
        </w:tc>
        <w:tc>
          <w:tcPr>
            <w:tcW w:w="0" w:type="auto"/>
          </w:tcPr>
          <w:p w:rsidR="00474CF2" w:rsidRDefault="00261A8E">
            <w:pPr>
              <w:spacing w:line="360" w:lineRule="auto"/>
              <w:jc w:val="left"/>
              <w:rPr>
                <w:rFonts w:eastAsia="Times New Roman"/>
                <w:noProof/>
                <w:szCs w:val="24"/>
              </w:rPr>
            </w:pPr>
            <w:r>
              <w:rPr>
                <w:noProof/>
              </w:rPr>
              <w:t>Производство, при което най-малко 70 % тегловно от използвания суров или необработен тютюн или отпадъци от тютюн от позиция № 2401 трябва да са вече с произход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25</w:t>
            </w:r>
          </w:p>
        </w:tc>
        <w:tc>
          <w:tcPr>
            <w:tcW w:w="0" w:type="auto"/>
          </w:tcPr>
          <w:p w:rsidR="00474CF2" w:rsidRDefault="00261A8E">
            <w:pPr>
              <w:spacing w:line="360" w:lineRule="auto"/>
              <w:jc w:val="left"/>
              <w:rPr>
                <w:rFonts w:eastAsia="Times New Roman"/>
                <w:noProof/>
                <w:szCs w:val="24"/>
              </w:rPr>
            </w:pPr>
            <w:r>
              <w:rPr>
                <w:noProof/>
              </w:rPr>
              <w:t>Сол; сяра; пръст и камъни; гипс, вар и цимент;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2504</w:t>
            </w:r>
          </w:p>
        </w:tc>
        <w:tc>
          <w:tcPr>
            <w:tcW w:w="0" w:type="auto"/>
          </w:tcPr>
          <w:p w:rsidR="00474CF2" w:rsidRDefault="00261A8E">
            <w:pPr>
              <w:spacing w:line="360" w:lineRule="auto"/>
              <w:jc w:val="left"/>
              <w:rPr>
                <w:rFonts w:eastAsia="Times New Roman"/>
                <w:noProof/>
                <w:szCs w:val="24"/>
              </w:rPr>
            </w:pPr>
            <w:r>
              <w:rPr>
                <w:noProof/>
              </w:rPr>
              <w:t>Естествен графит на кристали, обогатен с въглерод, пречистен и смлян</w:t>
            </w:r>
          </w:p>
        </w:tc>
        <w:tc>
          <w:tcPr>
            <w:tcW w:w="0" w:type="auto"/>
          </w:tcPr>
          <w:p w:rsidR="00474CF2" w:rsidRDefault="00261A8E">
            <w:pPr>
              <w:spacing w:line="360" w:lineRule="auto"/>
              <w:jc w:val="left"/>
              <w:rPr>
                <w:rFonts w:eastAsia="Times New Roman"/>
                <w:noProof/>
                <w:szCs w:val="24"/>
              </w:rPr>
            </w:pPr>
            <w:r>
              <w:rPr>
                <w:noProof/>
              </w:rPr>
              <w:t>Обогатяване с въглерод, пречистване и смилане на суровия графит на кристали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2515</w:t>
            </w:r>
          </w:p>
        </w:tc>
        <w:tc>
          <w:tcPr>
            <w:tcW w:w="0" w:type="auto"/>
          </w:tcPr>
          <w:p w:rsidR="00474CF2" w:rsidRDefault="00261A8E">
            <w:pPr>
              <w:spacing w:line="360" w:lineRule="auto"/>
              <w:jc w:val="left"/>
              <w:rPr>
                <w:rFonts w:eastAsia="Times New Roman"/>
                <w:noProof/>
                <w:szCs w:val="24"/>
              </w:rPr>
            </w:pPr>
            <w:r>
              <w:rPr>
                <w:noProof/>
              </w:rPr>
              <w:t>Мрамор, само нарязан с трион или по друг начин, на блокове или на плочи с квадратна или правоъгълна форма, с дебелина, непревишаваща 25 cm</w:t>
            </w:r>
          </w:p>
        </w:tc>
        <w:tc>
          <w:tcPr>
            <w:tcW w:w="0" w:type="auto"/>
          </w:tcPr>
          <w:p w:rsidR="00474CF2" w:rsidRDefault="00261A8E">
            <w:pPr>
              <w:spacing w:line="360" w:lineRule="auto"/>
              <w:jc w:val="left"/>
              <w:rPr>
                <w:rFonts w:eastAsia="Times New Roman"/>
                <w:noProof/>
                <w:szCs w:val="24"/>
              </w:rPr>
            </w:pPr>
            <w:r>
              <w:rPr>
                <w:noProof/>
              </w:rPr>
              <w:t>Рязане с трион или по друг начин на мрамор (дори и да е вече рязан) с дебелина, превишаваща 25 cm</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2516</w:t>
            </w:r>
          </w:p>
        </w:tc>
        <w:tc>
          <w:tcPr>
            <w:tcW w:w="0" w:type="auto"/>
          </w:tcPr>
          <w:p w:rsidR="00474CF2" w:rsidRDefault="00261A8E">
            <w:pPr>
              <w:spacing w:line="360" w:lineRule="auto"/>
              <w:jc w:val="left"/>
              <w:rPr>
                <w:rFonts w:eastAsia="Times New Roman"/>
                <w:noProof/>
                <w:szCs w:val="24"/>
              </w:rPr>
            </w:pPr>
            <w:r>
              <w:rPr>
                <w:noProof/>
              </w:rPr>
              <w:t>Графит, порфир, базалт, пясъчник и други камъни, използвани за направа на паметници или в строителството, само нарязани с трион или по друг начин, на блокове или на плочи с квадратна или правоъгълна форма, с дебелина, непревишаваща 25 cm</w:t>
            </w:r>
          </w:p>
        </w:tc>
        <w:tc>
          <w:tcPr>
            <w:tcW w:w="0" w:type="auto"/>
          </w:tcPr>
          <w:p w:rsidR="00474CF2" w:rsidRDefault="00261A8E">
            <w:pPr>
              <w:spacing w:line="360" w:lineRule="auto"/>
              <w:jc w:val="left"/>
              <w:rPr>
                <w:rFonts w:eastAsia="Times New Roman"/>
                <w:noProof/>
                <w:szCs w:val="24"/>
              </w:rPr>
            </w:pPr>
            <w:r>
              <w:rPr>
                <w:noProof/>
              </w:rPr>
              <w:t>Рязане с трион или по друг начин на камък (дори и да е вече рязан) с дебелина, превишаваща 25 cm</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2518</w:t>
            </w:r>
          </w:p>
        </w:tc>
        <w:tc>
          <w:tcPr>
            <w:tcW w:w="0" w:type="auto"/>
          </w:tcPr>
          <w:p w:rsidR="00474CF2" w:rsidRDefault="00261A8E">
            <w:pPr>
              <w:spacing w:line="360" w:lineRule="auto"/>
              <w:jc w:val="left"/>
              <w:rPr>
                <w:rFonts w:eastAsia="Times New Roman"/>
                <w:noProof/>
                <w:szCs w:val="24"/>
              </w:rPr>
            </w:pPr>
            <w:r>
              <w:rPr>
                <w:noProof/>
              </w:rPr>
              <w:t>Калциниран доломит</w:t>
            </w:r>
          </w:p>
        </w:tc>
        <w:tc>
          <w:tcPr>
            <w:tcW w:w="0" w:type="auto"/>
          </w:tcPr>
          <w:p w:rsidR="00474CF2" w:rsidRDefault="00261A8E">
            <w:pPr>
              <w:spacing w:line="360" w:lineRule="auto"/>
              <w:jc w:val="left"/>
              <w:rPr>
                <w:rFonts w:eastAsia="Times New Roman"/>
                <w:noProof/>
                <w:szCs w:val="24"/>
              </w:rPr>
            </w:pPr>
            <w:r>
              <w:rPr>
                <w:noProof/>
              </w:rPr>
              <w:t>Калциниране на некалциниран доломит</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2519</w:t>
            </w:r>
          </w:p>
        </w:tc>
        <w:tc>
          <w:tcPr>
            <w:tcW w:w="0" w:type="auto"/>
          </w:tcPr>
          <w:p w:rsidR="00474CF2" w:rsidRDefault="00261A8E">
            <w:pPr>
              <w:spacing w:line="360" w:lineRule="auto"/>
              <w:jc w:val="left"/>
              <w:rPr>
                <w:rFonts w:eastAsia="Times New Roman"/>
                <w:noProof/>
                <w:szCs w:val="24"/>
              </w:rPr>
            </w:pPr>
            <w:r>
              <w:rPr>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може да бъде използван естественият магнезиев карбонат (магнезит)</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2520</w:t>
            </w:r>
          </w:p>
        </w:tc>
        <w:tc>
          <w:tcPr>
            <w:tcW w:w="0" w:type="auto"/>
          </w:tcPr>
          <w:p w:rsidR="00474CF2" w:rsidRDefault="00261A8E">
            <w:pPr>
              <w:spacing w:line="360" w:lineRule="auto"/>
              <w:jc w:val="left"/>
              <w:rPr>
                <w:rFonts w:eastAsia="Times New Roman"/>
                <w:noProof/>
                <w:szCs w:val="24"/>
              </w:rPr>
            </w:pPr>
            <w:r>
              <w:rPr>
                <w:noProof/>
              </w:rPr>
              <w:t>Гипсови свързващи вещества, специално приготвени за стоматологията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2524</w:t>
            </w:r>
          </w:p>
        </w:tc>
        <w:tc>
          <w:tcPr>
            <w:tcW w:w="0" w:type="auto"/>
          </w:tcPr>
          <w:p w:rsidR="00474CF2" w:rsidRDefault="00261A8E">
            <w:pPr>
              <w:spacing w:line="360" w:lineRule="auto"/>
              <w:jc w:val="left"/>
              <w:rPr>
                <w:rFonts w:eastAsia="Times New Roman"/>
                <w:noProof/>
                <w:szCs w:val="24"/>
              </w:rPr>
            </w:pPr>
            <w:r>
              <w:rPr>
                <w:noProof/>
              </w:rPr>
              <w:t>Естествен азбест на влакна</w:t>
            </w:r>
          </w:p>
        </w:tc>
        <w:tc>
          <w:tcPr>
            <w:tcW w:w="0" w:type="auto"/>
          </w:tcPr>
          <w:p w:rsidR="00474CF2" w:rsidRDefault="00261A8E">
            <w:pPr>
              <w:spacing w:line="360" w:lineRule="auto"/>
              <w:jc w:val="left"/>
              <w:rPr>
                <w:rFonts w:eastAsia="Times New Roman"/>
                <w:noProof/>
                <w:szCs w:val="24"/>
              </w:rPr>
            </w:pPr>
            <w:r>
              <w:rPr>
                <w:noProof/>
              </w:rPr>
              <w:t>Производство от азбестов концентрат</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2525</w:t>
            </w:r>
          </w:p>
        </w:tc>
        <w:tc>
          <w:tcPr>
            <w:tcW w:w="0" w:type="auto"/>
          </w:tcPr>
          <w:p w:rsidR="00474CF2" w:rsidRDefault="00261A8E">
            <w:pPr>
              <w:spacing w:line="360" w:lineRule="auto"/>
              <w:jc w:val="left"/>
              <w:rPr>
                <w:rFonts w:eastAsia="Times New Roman"/>
                <w:noProof/>
                <w:szCs w:val="24"/>
              </w:rPr>
            </w:pPr>
            <w:r>
              <w:rPr>
                <w:noProof/>
              </w:rPr>
              <w:t>Слюда на прах</w:t>
            </w:r>
          </w:p>
        </w:tc>
        <w:tc>
          <w:tcPr>
            <w:tcW w:w="0" w:type="auto"/>
          </w:tcPr>
          <w:p w:rsidR="00474CF2" w:rsidRDefault="00261A8E">
            <w:pPr>
              <w:spacing w:line="360" w:lineRule="auto"/>
              <w:jc w:val="left"/>
              <w:rPr>
                <w:rFonts w:eastAsia="Times New Roman"/>
                <w:noProof/>
                <w:szCs w:val="24"/>
              </w:rPr>
            </w:pPr>
            <w:r>
              <w:rPr>
                <w:noProof/>
              </w:rPr>
              <w:t>Смилане на слюда или на отпадъци от слюда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2530</w:t>
            </w:r>
          </w:p>
        </w:tc>
        <w:tc>
          <w:tcPr>
            <w:tcW w:w="0" w:type="auto"/>
          </w:tcPr>
          <w:p w:rsidR="00474CF2" w:rsidRDefault="00261A8E">
            <w:pPr>
              <w:spacing w:line="360" w:lineRule="auto"/>
              <w:jc w:val="left"/>
              <w:rPr>
                <w:rFonts w:eastAsia="Times New Roman"/>
                <w:noProof/>
                <w:szCs w:val="24"/>
              </w:rPr>
            </w:pPr>
            <w:r>
              <w:rPr>
                <w:noProof/>
              </w:rPr>
              <w:t>Багрилна пръст, калцинирана или на прах</w:t>
            </w:r>
          </w:p>
        </w:tc>
        <w:tc>
          <w:tcPr>
            <w:tcW w:w="0" w:type="auto"/>
          </w:tcPr>
          <w:p w:rsidR="00474CF2" w:rsidRDefault="00261A8E">
            <w:pPr>
              <w:spacing w:line="360" w:lineRule="auto"/>
              <w:jc w:val="left"/>
              <w:rPr>
                <w:rFonts w:eastAsia="Times New Roman"/>
                <w:noProof/>
                <w:szCs w:val="24"/>
              </w:rPr>
            </w:pPr>
            <w:r>
              <w:rPr>
                <w:noProof/>
              </w:rPr>
              <w:t>Калциниране или смилане на багрилна пръст</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26</w:t>
            </w:r>
          </w:p>
        </w:tc>
        <w:tc>
          <w:tcPr>
            <w:tcW w:w="0" w:type="auto"/>
          </w:tcPr>
          <w:p w:rsidR="00474CF2" w:rsidRDefault="00261A8E">
            <w:pPr>
              <w:spacing w:line="360" w:lineRule="auto"/>
              <w:jc w:val="left"/>
              <w:rPr>
                <w:rFonts w:eastAsia="Times New Roman"/>
                <w:noProof/>
                <w:szCs w:val="24"/>
              </w:rPr>
            </w:pPr>
            <w:r>
              <w:rPr>
                <w:noProof/>
              </w:rPr>
              <w:t>Руди, шлаки и пепели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27</w:t>
            </w:r>
          </w:p>
        </w:tc>
        <w:tc>
          <w:tcPr>
            <w:tcW w:w="0" w:type="auto"/>
          </w:tcPr>
          <w:p w:rsidR="00474CF2" w:rsidRDefault="00261A8E">
            <w:pPr>
              <w:spacing w:line="360" w:lineRule="auto"/>
              <w:jc w:val="left"/>
              <w:rPr>
                <w:rFonts w:eastAsia="Times New Roman"/>
                <w:noProof/>
                <w:szCs w:val="24"/>
              </w:rPr>
            </w:pPr>
            <w:r>
              <w:rPr>
                <w:noProof/>
              </w:rPr>
              <w:t>Минерални горива, минерални масла и продукти от тяхната дестилация; битуминозни материали; минерални восъци;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2707</w:t>
            </w:r>
          </w:p>
        </w:tc>
        <w:tc>
          <w:tcPr>
            <w:tcW w:w="0" w:type="auto"/>
          </w:tcPr>
          <w:p w:rsidR="00474CF2" w:rsidRDefault="00261A8E">
            <w:pPr>
              <w:spacing w:line="360" w:lineRule="auto"/>
              <w:jc w:val="left"/>
              <w:rPr>
                <w:rFonts w:eastAsia="Times New Roman"/>
                <w:noProof/>
                <w:szCs w:val="24"/>
              </w:rPr>
            </w:pPr>
            <w:r>
              <w:rPr>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при които повече от 65 % от обема дестилира при температура до 250°С (включително смесите от петролен спирт и бензол), предназначени да бъдат използвани като моторно гориво или като гориво за отопление</w:t>
            </w:r>
          </w:p>
        </w:tc>
        <w:tc>
          <w:tcPr>
            <w:tcW w:w="0" w:type="auto"/>
          </w:tcPr>
          <w:p w:rsidR="00474CF2" w:rsidRDefault="00261A8E">
            <w:pPr>
              <w:spacing w:line="360" w:lineRule="auto"/>
              <w:jc w:val="left"/>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5"/>
            </w:r>
          </w:p>
        </w:tc>
        <w:tc>
          <w:tcPr>
            <w:tcW w:w="0" w:type="auto"/>
          </w:tcPr>
          <w:p w:rsidR="00474CF2" w:rsidRDefault="00261A8E">
            <w:pPr>
              <w:spacing w:line="360" w:lineRule="auto"/>
              <w:jc w:val="left"/>
              <w:rPr>
                <w:rFonts w:eastAsia="Times New Roman"/>
                <w:noProof/>
                <w:szCs w:val="24"/>
              </w:rPr>
            </w:pPr>
            <w:r>
              <w:rPr>
                <w:noProof/>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2709</w:t>
            </w:r>
          </w:p>
        </w:tc>
        <w:tc>
          <w:tcPr>
            <w:tcW w:w="0" w:type="auto"/>
          </w:tcPr>
          <w:p w:rsidR="00474CF2" w:rsidRDefault="00261A8E">
            <w:pPr>
              <w:spacing w:line="360" w:lineRule="auto"/>
              <w:jc w:val="left"/>
              <w:rPr>
                <w:rFonts w:eastAsia="Times New Roman"/>
                <w:noProof/>
                <w:szCs w:val="24"/>
              </w:rPr>
            </w:pPr>
            <w:r>
              <w:rPr>
                <w:noProof/>
              </w:rPr>
              <w:t>Сурови масла от битуминозни минерали</w:t>
            </w:r>
          </w:p>
        </w:tc>
        <w:tc>
          <w:tcPr>
            <w:tcW w:w="0" w:type="auto"/>
          </w:tcPr>
          <w:p w:rsidR="00474CF2" w:rsidRDefault="00261A8E">
            <w:pPr>
              <w:spacing w:line="360" w:lineRule="auto"/>
              <w:jc w:val="left"/>
              <w:rPr>
                <w:rFonts w:eastAsia="Times New Roman"/>
                <w:noProof/>
                <w:szCs w:val="24"/>
              </w:rPr>
            </w:pPr>
            <w:r>
              <w:rPr>
                <w:noProof/>
              </w:rPr>
              <w:t>Деструктивна дестилация на битуминозни минерали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2710</w:t>
            </w:r>
          </w:p>
        </w:tc>
        <w:tc>
          <w:tcPr>
            <w:tcW w:w="0" w:type="auto"/>
          </w:tcPr>
          <w:p w:rsidR="00474CF2" w:rsidRDefault="00261A8E">
            <w:pPr>
              <w:spacing w:line="360" w:lineRule="auto"/>
              <w:jc w:val="left"/>
              <w:rPr>
                <w:rFonts w:eastAsia="Times New Roman"/>
                <w:noProof/>
                <w:szCs w:val="24"/>
              </w:rPr>
            </w:pPr>
            <w:r>
              <w:rPr>
                <w:noProof/>
              </w:rPr>
              <w:t>Нефтени масла или масла от битуминозни минерали, различни от суровите;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w:t>
            </w:r>
          </w:p>
        </w:tc>
        <w:tc>
          <w:tcPr>
            <w:tcW w:w="0" w:type="auto"/>
          </w:tcPr>
          <w:p w:rsidR="00474CF2" w:rsidRDefault="00261A8E">
            <w:pPr>
              <w:spacing w:line="360" w:lineRule="auto"/>
              <w:jc w:val="left"/>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6"/>
            </w:r>
          </w:p>
        </w:tc>
        <w:tc>
          <w:tcPr>
            <w:tcW w:w="0" w:type="auto"/>
          </w:tcPr>
          <w:p w:rsidR="00474CF2" w:rsidRDefault="00261A8E">
            <w:pPr>
              <w:spacing w:line="360" w:lineRule="auto"/>
              <w:jc w:val="left"/>
              <w:rPr>
                <w:rFonts w:eastAsia="Times New Roman"/>
                <w:noProof/>
                <w:szCs w:val="24"/>
              </w:rPr>
            </w:pPr>
            <w:r>
              <w:rPr>
                <w:noProof/>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2711</w:t>
            </w:r>
          </w:p>
        </w:tc>
        <w:tc>
          <w:tcPr>
            <w:tcW w:w="0" w:type="auto"/>
          </w:tcPr>
          <w:p w:rsidR="00474CF2" w:rsidRDefault="00261A8E">
            <w:pPr>
              <w:spacing w:line="360" w:lineRule="auto"/>
              <w:jc w:val="left"/>
              <w:rPr>
                <w:rFonts w:eastAsia="Times New Roman"/>
                <w:noProof/>
                <w:szCs w:val="24"/>
              </w:rPr>
            </w:pPr>
            <w:r>
              <w:rPr>
                <w:noProof/>
              </w:rPr>
              <w:t>Нефтен газ и други газообразни въглеводороди</w:t>
            </w:r>
          </w:p>
        </w:tc>
        <w:tc>
          <w:tcPr>
            <w:tcW w:w="0" w:type="auto"/>
          </w:tcPr>
          <w:p w:rsidR="00474CF2" w:rsidRDefault="00261A8E">
            <w:pPr>
              <w:spacing w:line="360" w:lineRule="auto"/>
              <w:jc w:val="left"/>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7"/>
            </w:r>
          </w:p>
        </w:tc>
        <w:tc>
          <w:tcPr>
            <w:tcW w:w="0" w:type="auto"/>
          </w:tcPr>
          <w:p w:rsidR="00474CF2" w:rsidRDefault="00261A8E">
            <w:pPr>
              <w:spacing w:line="360" w:lineRule="auto"/>
              <w:jc w:val="left"/>
              <w:rPr>
                <w:rFonts w:eastAsia="Times New Roman"/>
                <w:noProof/>
                <w:szCs w:val="24"/>
              </w:rPr>
            </w:pPr>
            <w:r>
              <w:rPr>
                <w:noProof/>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2712</w:t>
            </w:r>
          </w:p>
        </w:tc>
        <w:tc>
          <w:tcPr>
            <w:tcW w:w="0" w:type="auto"/>
          </w:tcPr>
          <w:p w:rsidR="00474CF2" w:rsidRDefault="00261A8E">
            <w:pPr>
              <w:spacing w:line="360" w:lineRule="auto"/>
              <w:jc w:val="left"/>
              <w:rPr>
                <w:rFonts w:eastAsia="Times New Roman"/>
                <w:noProof/>
                <w:szCs w:val="24"/>
              </w:rPr>
            </w:pPr>
            <w:r>
              <w:rPr>
                <w:noProof/>
              </w:rPr>
              <w:t>Вазелин; парафин, микрокристален нефтен восък, суров парафин (</w:t>
            </w:r>
            <w:r>
              <w:rPr>
                <w:i/>
                <w:noProof/>
                <w:szCs w:val="20"/>
              </w:rPr>
              <w:t>slack wax</w:t>
            </w:r>
            <w:r>
              <w:rPr>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0" w:type="auto"/>
          </w:tcPr>
          <w:p w:rsidR="00474CF2" w:rsidRDefault="00261A8E">
            <w:pPr>
              <w:spacing w:line="360" w:lineRule="auto"/>
              <w:jc w:val="left"/>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8"/>
            </w:r>
          </w:p>
        </w:tc>
        <w:tc>
          <w:tcPr>
            <w:tcW w:w="0" w:type="auto"/>
          </w:tcPr>
          <w:p w:rsidR="00474CF2" w:rsidRDefault="00261A8E">
            <w:pPr>
              <w:spacing w:line="360" w:lineRule="auto"/>
              <w:jc w:val="left"/>
              <w:rPr>
                <w:rFonts w:eastAsia="Times New Roman"/>
                <w:noProof/>
                <w:szCs w:val="24"/>
              </w:rPr>
            </w:pPr>
            <w:r>
              <w:rPr>
                <w:noProof/>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2713</w:t>
            </w:r>
          </w:p>
        </w:tc>
        <w:tc>
          <w:tcPr>
            <w:tcW w:w="0" w:type="auto"/>
          </w:tcPr>
          <w:p w:rsidR="00474CF2" w:rsidRDefault="00261A8E">
            <w:pPr>
              <w:spacing w:line="360" w:lineRule="auto"/>
              <w:jc w:val="left"/>
              <w:rPr>
                <w:rFonts w:eastAsia="Times New Roman"/>
                <w:noProof/>
                <w:szCs w:val="24"/>
              </w:rPr>
            </w:pPr>
            <w:r>
              <w:rPr>
                <w:noProof/>
              </w:rPr>
              <w:t>Нефтен кокс, нефтен битум и други остатъци от нефтени масла или от масла от битуминозни минерали</w:t>
            </w:r>
          </w:p>
        </w:tc>
        <w:tc>
          <w:tcPr>
            <w:tcW w:w="0" w:type="auto"/>
          </w:tcPr>
          <w:p w:rsidR="00474CF2" w:rsidRDefault="00261A8E">
            <w:pPr>
              <w:spacing w:line="360" w:lineRule="auto"/>
              <w:jc w:val="left"/>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9"/>
            </w:r>
          </w:p>
        </w:tc>
        <w:tc>
          <w:tcPr>
            <w:tcW w:w="0" w:type="auto"/>
          </w:tcPr>
          <w:p w:rsidR="00474CF2" w:rsidRDefault="00261A8E">
            <w:pPr>
              <w:spacing w:line="360" w:lineRule="auto"/>
              <w:jc w:val="left"/>
              <w:rPr>
                <w:rFonts w:eastAsia="Times New Roman"/>
                <w:noProof/>
                <w:szCs w:val="24"/>
              </w:rPr>
            </w:pPr>
            <w:r>
              <w:rPr>
                <w:noProof/>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2714</w:t>
            </w:r>
          </w:p>
        </w:tc>
        <w:tc>
          <w:tcPr>
            <w:tcW w:w="0" w:type="auto"/>
          </w:tcPr>
          <w:p w:rsidR="00474CF2" w:rsidRDefault="00261A8E">
            <w:pPr>
              <w:spacing w:line="360" w:lineRule="auto"/>
              <w:jc w:val="left"/>
              <w:rPr>
                <w:rFonts w:eastAsia="Times New Roman"/>
                <w:noProof/>
                <w:szCs w:val="24"/>
              </w:rPr>
            </w:pPr>
            <w:r>
              <w:rPr>
                <w:noProof/>
              </w:rPr>
              <w:t>Природни битуми и природни асфалти; битуминозни шисти и пясъци; асфалтити и асфалтени скали</w:t>
            </w:r>
          </w:p>
        </w:tc>
        <w:tc>
          <w:tcPr>
            <w:tcW w:w="0" w:type="auto"/>
          </w:tcPr>
          <w:p w:rsidR="00474CF2" w:rsidRDefault="00261A8E">
            <w:pPr>
              <w:spacing w:line="360" w:lineRule="auto"/>
              <w:jc w:val="left"/>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10"/>
            </w:r>
          </w:p>
        </w:tc>
        <w:tc>
          <w:tcPr>
            <w:tcW w:w="0" w:type="auto"/>
          </w:tcPr>
          <w:p w:rsidR="00474CF2" w:rsidRDefault="00261A8E">
            <w:pPr>
              <w:spacing w:line="360" w:lineRule="auto"/>
              <w:jc w:val="left"/>
              <w:rPr>
                <w:rFonts w:eastAsia="Times New Roman"/>
                <w:noProof/>
                <w:szCs w:val="24"/>
              </w:rPr>
            </w:pPr>
            <w:r>
              <w:rPr>
                <w:noProof/>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2715</w:t>
            </w:r>
          </w:p>
        </w:tc>
        <w:tc>
          <w:tcPr>
            <w:tcW w:w="0" w:type="auto"/>
          </w:tcPr>
          <w:p w:rsidR="00474CF2" w:rsidRDefault="00261A8E">
            <w:pPr>
              <w:spacing w:line="360" w:lineRule="auto"/>
              <w:jc w:val="left"/>
              <w:rPr>
                <w:rFonts w:eastAsia="Times New Roman"/>
                <w:noProof/>
                <w:szCs w:val="24"/>
              </w:rPr>
            </w:pPr>
            <w:r>
              <w:rPr>
                <w:noProof/>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w:t>
            </w:r>
            <w:r>
              <w:rPr>
                <w:i/>
                <w:noProof/>
                <w:szCs w:val="20"/>
              </w:rPr>
              <w:t>cut backs</w:t>
            </w:r>
            <w:r>
              <w:rPr>
                <w:noProof/>
              </w:rPr>
              <w:t>“)</w:t>
            </w:r>
          </w:p>
        </w:tc>
        <w:tc>
          <w:tcPr>
            <w:tcW w:w="0" w:type="auto"/>
          </w:tcPr>
          <w:p w:rsidR="00474CF2" w:rsidRDefault="00261A8E">
            <w:pPr>
              <w:spacing w:line="360" w:lineRule="auto"/>
              <w:jc w:val="left"/>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11"/>
            </w:r>
          </w:p>
        </w:tc>
        <w:tc>
          <w:tcPr>
            <w:tcW w:w="0" w:type="auto"/>
          </w:tcPr>
          <w:p w:rsidR="00474CF2" w:rsidRDefault="00261A8E">
            <w:pPr>
              <w:spacing w:line="360" w:lineRule="auto"/>
              <w:jc w:val="left"/>
              <w:rPr>
                <w:rFonts w:eastAsia="Times New Roman"/>
                <w:noProof/>
                <w:szCs w:val="24"/>
              </w:rPr>
            </w:pPr>
            <w:r>
              <w:rPr>
                <w:noProof/>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28</w:t>
            </w:r>
          </w:p>
        </w:tc>
        <w:tc>
          <w:tcPr>
            <w:tcW w:w="0" w:type="auto"/>
          </w:tcPr>
          <w:p w:rsidR="00474CF2" w:rsidRDefault="00261A8E">
            <w:pPr>
              <w:spacing w:line="360" w:lineRule="auto"/>
              <w:jc w:val="left"/>
              <w:rPr>
                <w:rFonts w:eastAsia="Times New Roman"/>
                <w:noProof/>
                <w:szCs w:val="24"/>
              </w:rPr>
            </w:pPr>
            <w:r>
              <w:rPr>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2805</w:t>
            </w:r>
          </w:p>
        </w:tc>
        <w:tc>
          <w:tcPr>
            <w:tcW w:w="0" w:type="auto"/>
          </w:tcPr>
          <w:p w:rsidR="00474CF2" w:rsidRDefault="00261A8E">
            <w:pPr>
              <w:spacing w:line="360" w:lineRule="auto"/>
              <w:jc w:val="left"/>
              <w:rPr>
                <w:rFonts w:eastAsia="Times New Roman"/>
                <w:noProof/>
                <w:szCs w:val="24"/>
              </w:rPr>
            </w:pPr>
            <w:r>
              <w:rPr>
                <w:noProof/>
              </w:rPr>
              <w:t>„</w:t>
            </w:r>
            <w:r>
              <w:rPr>
                <w:i/>
                <w:noProof/>
                <w:szCs w:val="20"/>
              </w:rPr>
              <w:t>Mischmetall</w:t>
            </w:r>
            <w:r>
              <w:rPr>
                <w:noProof/>
              </w:rPr>
              <w:t>“</w:t>
            </w:r>
          </w:p>
        </w:tc>
        <w:tc>
          <w:tcPr>
            <w:tcW w:w="0" w:type="auto"/>
          </w:tcPr>
          <w:p w:rsidR="00474CF2" w:rsidRDefault="00261A8E">
            <w:pPr>
              <w:spacing w:line="360" w:lineRule="auto"/>
              <w:jc w:val="left"/>
              <w:rPr>
                <w:rFonts w:eastAsia="Times New Roman"/>
                <w:noProof/>
                <w:szCs w:val="24"/>
              </w:rPr>
            </w:pPr>
            <w:r>
              <w:rPr>
                <w:noProof/>
              </w:rPr>
              <w:t>Производство чрез електролитна или термична обработка,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2811</w:t>
            </w:r>
          </w:p>
        </w:tc>
        <w:tc>
          <w:tcPr>
            <w:tcW w:w="0" w:type="auto"/>
          </w:tcPr>
          <w:p w:rsidR="00474CF2" w:rsidRDefault="00261A8E">
            <w:pPr>
              <w:spacing w:line="360" w:lineRule="auto"/>
              <w:jc w:val="left"/>
              <w:rPr>
                <w:rFonts w:eastAsia="Times New Roman"/>
                <w:noProof/>
                <w:szCs w:val="24"/>
              </w:rPr>
            </w:pPr>
            <w:r>
              <w:rPr>
                <w:noProof/>
              </w:rPr>
              <w:t>Серен триоксид</w:t>
            </w:r>
          </w:p>
        </w:tc>
        <w:tc>
          <w:tcPr>
            <w:tcW w:w="0" w:type="auto"/>
          </w:tcPr>
          <w:p w:rsidR="00474CF2" w:rsidRDefault="00261A8E">
            <w:pPr>
              <w:spacing w:line="360" w:lineRule="auto"/>
              <w:jc w:val="left"/>
              <w:rPr>
                <w:rFonts w:eastAsia="Times New Roman"/>
                <w:noProof/>
                <w:szCs w:val="24"/>
              </w:rPr>
            </w:pPr>
            <w:r>
              <w:rPr>
                <w:noProof/>
              </w:rPr>
              <w:t>Производство от серен диоксид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2833</w:t>
            </w:r>
          </w:p>
        </w:tc>
        <w:tc>
          <w:tcPr>
            <w:tcW w:w="0" w:type="auto"/>
          </w:tcPr>
          <w:p w:rsidR="00474CF2" w:rsidRDefault="00261A8E">
            <w:pPr>
              <w:spacing w:line="360" w:lineRule="auto"/>
              <w:jc w:val="left"/>
              <w:rPr>
                <w:rFonts w:eastAsia="Times New Roman"/>
                <w:noProof/>
                <w:szCs w:val="24"/>
              </w:rPr>
            </w:pPr>
            <w:r>
              <w:rPr>
                <w:noProof/>
              </w:rPr>
              <w:t>Алуминиев сулфат</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2840</w:t>
            </w:r>
          </w:p>
        </w:tc>
        <w:tc>
          <w:tcPr>
            <w:tcW w:w="0" w:type="auto"/>
          </w:tcPr>
          <w:p w:rsidR="00474CF2" w:rsidRDefault="00261A8E">
            <w:pPr>
              <w:spacing w:line="360" w:lineRule="auto"/>
              <w:jc w:val="left"/>
              <w:rPr>
                <w:rFonts w:eastAsia="Times New Roman"/>
                <w:noProof/>
                <w:szCs w:val="24"/>
              </w:rPr>
            </w:pPr>
            <w:r>
              <w:rPr>
                <w:noProof/>
              </w:rPr>
              <w:t>Натриев перборат</w:t>
            </w:r>
          </w:p>
        </w:tc>
        <w:tc>
          <w:tcPr>
            <w:tcW w:w="0" w:type="auto"/>
          </w:tcPr>
          <w:p w:rsidR="00474CF2" w:rsidRDefault="00261A8E">
            <w:pPr>
              <w:spacing w:line="360" w:lineRule="auto"/>
              <w:jc w:val="left"/>
              <w:rPr>
                <w:rFonts w:eastAsia="Times New Roman"/>
                <w:noProof/>
                <w:szCs w:val="24"/>
              </w:rPr>
            </w:pPr>
            <w:r>
              <w:rPr>
                <w:noProof/>
              </w:rPr>
              <w:t>Производство от динатриев тетраборат пентахидрат</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2852</w:t>
            </w:r>
          </w:p>
        </w:tc>
        <w:tc>
          <w:tcPr>
            <w:tcW w:w="0" w:type="auto"/>
          </w:tcPr>
          <w:p w:rsidR="00474CF2" w:rsidRDefault="00261A8E">
            <w:pPr>
              <w:spacing w:line="360" w:lineRule="auto"/>
              <w:jc w:val="left"/>
              <w:rPr>
                <w:rFonts w:eastAsia="Times New Roman"/>
                <w:noProof/>
                <w:szCs w:val="24"/>
              </w:rPr>
            </w:pPr>
            <w:r>
              <w:rPr>
                <w:noProof/>
              </w:rPr>
              <w:t>- Съединения на живака с вътрешни етери и техните халогено-, сулфо-, нитро- или нитрозопроизводни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Вътрешни етери и техните халогено-, сулфо-, нитро- или нитрозопроизводни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позиция № 2909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Циклени ацетали и вътрешни хемиацетали и техните халогено-, сулфо-, нитро- или нитрозопроизводни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Съединения на живака с нуклеинови киселини и техните соли, с определен или неопределен химичен състав; други хетероциклени съединения</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позиции № 2932, 2933 и 2934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съдържащи съединения на живака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Диагностични или лабораторни реактиви върху всякакъв носител, приготвени диагностични или лабораторни реактиви, съдържащи съединения на живака, дори представени върху носител, различни от посочените в позиция № 3002 или 3006; сертифицирани еталонни материали, съдържащи съединения на живака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29</w:t>
            </w:r>
          </w:p>
        </w:tc>
        <w:tc>
          <w:tcPr>
            <w:tcW w:w="0" w:type="auto"/>
          </w:tcPr>
          <w:p w:rsidR="00474CF2" w:rsidRDefault="00261A8E">
            <w:pPr>
              <w:spacing w:line="360" w:lineRule="auto"/>
              <w:jc w:val="left"/>
              <w:rPr>
                <w:rFonts w:eastAsia="Times New Roman"/>
                <w:noProof/>
                <w:szCs w:val="24"/>
              </w:rPr>
            </w:pPr>
            <w:r>
              <w:rPr>
                <w:noProof/>
              </w:rPr>
              <w:t>Органични химични продукти;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2901</w:t>
            </w:r>
          </w:p>
        </w:tc>
        <w:tc>
          <w:tcPr>
            <w:tcW w:w="0" w:type="auto"/>
          </w:tcPr>
          <w:p w:rsidR="00474CF2" w:rsidRDefault="00261A8E">
            <w:pPr>
              <w:spacing w:line="360" w:lineRule="auto"/>
              <w:jc w:val="left"/>
              <w:rPr>
                <w:rFonts w:eastAsia="Times New Roman"/>
                <w:noProof/>
                <w:szCs w:val="24"/>
              </w:rPr>
            </w:pPr>
            <w:r>
              <w:rPr>
                <w:noProof/>
              </w:rPr>
              <w:t>Ациклени въглеводороди, предназначени да бъдат използвани като моторно гориво или като гориво за отопление</w:t>
            </w:r>
          </w:p>
        </w:tc>
        <w:tc>
          <w:tcPr>
            <w:tcW w:w="0" w:type="auto"/>
          </w:tcPr>
          <w:p w:rsidR="00474CF2" w:rsidRDefault="00261A8E">
            <w:pPr>
              <w:spacing w:line="360" w:lineRule="auto"/>
              <w:jc w:val="left"/>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12"/>
            </w:r>
          </w:p>
        </w:tc>
        <w:tc>
          <w:tcPr>
            <w:tcW w:w="0" w:type="auto"/>
          </w:tcPr>
          <w:p w:rsidR="00474CF2" w:rsidRDefault="00261A8E">
            <w:pPr>
              <w:spacing w:line="360" w:lineRule="auto"/>
              <w:jc w:val="left"/>
              <w:rPr>
                <w:rFonts w:eastAsia="Times New Roman"/>
                <w:noProof/>
                <w:szCs w:val="24"/>
              </w:rPr>
            </w:pPr>
            <w:r>
              <w:rPr>
                <w:noProof/>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2902</w:t>
            </w:r>
          </w:p>
        </w:tc>
        <w:tc>
          <w:tcPr>
            <w:tcW w:w="0" w:type="auto"/>
          </w:tcPr>
          <w:p w:rsidR="00474CF2" w:rsidRDefault="00261A8E">
            <w:pPr>
              <w:spacing w:line="360" w:lineRule="auto"/>
              <w:jc w:val="left"/>
              <w:rPr>
                <w:rFonts w:eastAsia="Times New Roman"/>
                <w:noProof/>
                <w:szCs w:val="24"/>
              </w:rPr>
            </w:pPr>
            <w:r>
              <w:rPr>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0" w:type="auto"/>
          </w:tcPr>
          <w:p w:rsidR="00474CF2" w:rsidRDefault="00261A8E">
            <w:pPr>
              <w:spacing w:line="360" w:lineRule="auto"/>
              <w:jc w:val="left"/>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13"/>
            </w:r>
            <w:r>
              <w:rPr>
                <w:noProof/>
              </w:rPr>
              <w:t xml:space="preserve"> </w:t>
            </w:r>
          </w:p>
        </w:tc>
        <w:tc>
          <w:tcPr>
            <w:tcW w:w="0" w:type="auto"/>
          </w:tcPr>
          <w:p w:rsidR="00474CF2" w:rsidRDefault="00261A8E">
            <w:pPr>
              <w:spacing w:line="360" w:lineRule="auto"/>
              <w:jc w:val="left"/>
              <w:rPr>
                <w:rFonts w:eastAsia="Times New Roman"/>
                <w:noProof/>
                <w:szCs w:val="24"/>
              </w:rPr>
            </w:pPr>
            <w:r>
              <w:rPr>
                <w:noProof/>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2905</w:t>
            </w:r>
          </w:p>
        </w:tc>
        <w:tc>
          <w:tcPr>
            <w:tcW w:w="0" w:type="auto"/>
          </w:tcPr>
          <w:p w:rsidR="00474CF2" w:rsidRDefault="00261A8E">
            <w:pPr>
              <w:spacing w:line="360" w:lineRule="auto"/>
              <w:jc w:val="left"/>
              <w:rPr>
                <w:rFonts w:eastAsia="Times New Roman"/>
                <w:noProof/>
                <w:szCs w:val="24"/>
              </w:rPr>
            </w:pPr>
            <w:r>
              <w:rPr>
                <w:noProof/>
              </w:rPr>
              <w:t>Метални алкохолати на алкохолите от настоящата позиция и на етанол</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2905. Въпреки това металните алкохолати от настоящата позиция могат да бъдат използвани,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2915</w:t>
            </w:r>
          </w:p>
        </w:tc>
        <w:tc>
          <w:tcPr>
            <w:tcW w:w="0" w:type="auto"/>
          </w:tcPr>
          <w:p w:rsidR="00474CF2" w:rsidRDefault="00261A8E">
            <w:pPr>
              <w:spacing w:line="360" w:lineRule="auto"/>
              <w:jc w:val="left"/>
              <w:rPr>
                <w:rFonts w:eastAsia="Times New Roman"/>
                <w:noProof/>
                <w:szCs w:val="24"/>
              </w:rPr>
            </w:pPr>
            <w:r>
              <w:rPr>
                <w:noProof/>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позиции № 2915 и 2916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2932</w:t>
            </w:r>
          </w:p>
        </w:tc>
        <w:tc>
          <w:tcPr>
            <w:tcW w:w="0" w:type="auto"/>
          </w:tcPr>
          <w:p w:rsidR="00474CF2" w:rsidRDefault="00261A8E">
            <w:pPr>
              <w:spacing w:line="360" w:lineRule="auto"/>
              <w:jc w:val="left"/>
              <w:rPr>
                <w:rFonts w:eastAsia="Times New Roman"/>
                <w:noProof/>
                <w:szCs w:val="24"/>
              </w:rPr>
            </w:pPr>
            <w:r>
              <w:rPr>
                <w:noProof/>
              </w:rPr>
              <w:t>- Вътрешни етери и техните халогено-, сулфо-, нитро- или нитрозопроизводни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позиция № 2909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Циклени ацетали и вътрешни хемиацетали и техните халогено-, сулфо-, нитро- или нитрозопроизводни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2933</w:t>
            </w:r>
          </w:p>
        </w:tc>
        <w:tc>
          <w:tcPr>
            <w:tcW w:w="0" w:type="auto"/>
          </w:tcPr>
          <w:p w:rsidR="00474CF2" w:rsidRDefault="00261A8E">
            <w:pPr>
              <w:spacing w:line="360" w:lineRule="auto"/>
              <w:jc w:val="left"/>
              <w:rPr>
                <w:rFonts w:eastAsia="Times New Roman"/>
                <w:noProof/>
                <w:szCs w:val="24"/>
              </w:rPr>
            </w:pPr>
            <w:r>
              <w:rPr>
                <w:noProof/>
              </w:rPr>
              <w:t>Хетероциклени съединения, съдържащи само азотни хетероатоми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позиции № 2932 и 2933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br w:type="page"/>
              <w:t>2934</w:t>
            </w:r>
          </w:p>
        </w:tc>
        <w:tc>
          <w:tcPr>
            <w:tcW w:w="0" w:type="auto"/>
          </w:tcPr>
          <w:p w:rsidR="00474CF2" w:rsidRDefault="00261A8E">
            <w:pPr>
              <w:spacing w:line="360" w:lineRule="auto"/>
              <w:jc w:val="left"/>
              <w:rPr>
                <w:rFonts w:eastAsia="Times New Roman"/>
                <w:noProof/>
                <w:szCs w:val="24"/>
              </w:rPr>
            </w:pPr>
            <w:r>
              <w:rPr>
                <w:noProof/>
              </w:rPr>
              <w:t>Нуклеинови киселини и техните соли; други хетероциклени съединения</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позиции № 2932, 2933 и 2934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2937</w:t>
            </w:r>
          </w:p>
        </w:tc>
        <w:tc>
          <w:tcPr>
            <w:tcW w:w="0" w:type="auto"/>
          </w:tcPr>
          <w:p w:rsidR="00474CF2" w:rsidRDefault="00261A8E">
            <w:pPr>
              <w:spacing w:line="360" w:lineRule="auto"/>
              <w:jc w:val="left"/>
              <w:rPr>
                <w:rFonts w:eastAsia="Times New Roman"/>
                <w:noProof/>
                <w:szCs w:val="24"/>
              </w:rPr>
            </w:pPr>
            <w:r>
              <w:rPr>
                <w:noProof/>
              </w:rPr>
              <w:t>Хормони, простагландини, тромбоксани и левкотриени, естествени или възпроизведени чрез синтез; техните производни и структурни аналози, включително верижно модифицираните полипептиди, използвани главно като хормони: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 xml:space="preserve"> </w:t>
            </w:r>
          </w:p>
        </w:tc>
        <w:tc>
          <w:tcPr>
            <w:tcW w:w="0" w:type="auto"/>
          </w:tcPr>
          <w:p w:rsidR="00474CF2" w:rsidRDefault="00261A8E">
            <w:pPr>
              <w:spacing w:line="360" w:lineRule="auto"/>
              <w:jc w:val="left"/>
              <w:rPr>
                <w:rFonts w:eastAsia="Times New Roman"/>
                <w:noProof/>
                <w:szCs w:val="24"/>
              </w:rPr>
            </w:pPr>
            <w:r>
              <w:rPr>
                <w:noProof/>
              </w:rPr>
              <w:t>- Други хетероциклени съединения, съдържащи само азотни хетероатоми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позиции № 2932 и 2933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 xml:space="preserve"> </w:t>
            </w:r>
          </w:p>
        </w:tc>
        <w:tc>
          <w:tcPr>
            <w:tcW w:w="0" w:type="auto"/>
          </w:tcPr>
          <w:p w:rsidR="00474CF2" w:rsidRDefault="00261A8E">
            <w:pPr>
              <w:spacing w:line="360" w:lineRule="auto"/>
              <w:jc w:val="left"/>
              <w:rPr>
                <w:rFonts w:eastAsia="Times New Roman"/>
                <w:noProof/>
                <w:szCs w:val="24"/>
              </w:rPr>
            </w:pPr>
            <w:r>
              <w:rPr>
                <w:noProof/>
              </w:rPr>
              <w:t>- Други нуклеинови киселини и техните соли; други хетероциклени съединения</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позиции № 2932, 2933 и 2934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293911</w:t>
            </w:r>
          </w:p>
        </w:tc>
        <w:tc>
          <w:tcPr>
            <w:tcW w:w="0" w:type="auto"/>
          </w:tcPr>
          <w:p w:rsidR="00474CF2" w:rsidRDefault="00261A8E">
            <w:pPr>
              <w:spacing w:line="360" w:lineRule="auto"/>
              <w:jc w:val="left"/>
              <w:rPr>
                <w:rFonts w:eastAsia="Times New Roman"/>
                <w:noProof/>
                <w:szCs w:val="24"/>
              </w:rPr>
            </w:pPr>
            <w:r>
              <w:rPr>
                <w:noProof/>
              </w:rPr>
              <w:t xml:space="preserve">Концентрати от макова слама, съдържащи тегловно не по-малко от 50 % алкалоиди </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293980</w:t>
            </w:r>
          </w:p>
        </w:tc>
        <w:tc>
          <w:tcPr>
            <w:tcW w:w="0" w:type="auto"/>
          </w:tcPr>
          <w:p w:rsidR="00474CF2" w:rsidRDefault="00261A8E">
            <w:pPr>
              <w:spacing w:line="360" w:lineRule="auto"/>
              <w:jc w:val="left"/>
              <w:rPr>
                <w:rFonts w:eastAsia="Times New Roman"/>
                <w:noProof/>
                <w:szCs w:val="24"/>
              </w:rPr>
            </w:pPr>
            <w:r>
              <w:rPr>
                <w:noProof/>
              </w:rPr>
              <w:t>Aлкалоиди от нерастителен произход:</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Хетероциклени съединения, съдържащи само азотни хетероатоми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позиции № 2932 и 2933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Нуклеинови киселини и техните соли; други хетероциклени съединения</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позиции № 2932, 2933 и 2934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30</w:t>
            </w:r>
          </w:p>
        </w:tc>
        <w:tc>
          <w:tcPr>
            <w:tcW w:w="0" w:type="auto"/>
          </w:tcPr>
          <w:p w:rsidR="00474CF2" w:rsidRDefault="00261A8E">
            <w:pPr>
              <w:spacing w:line="360" w:lineRule="auto"/>
              <w:jc w:val="left"/>
              <w:rPr>
                <w:rFonts w:eastAsia="Times New Roman"/>
                <w:noProof/>
                <w:szCs w:val="24"/>
              </w:rPr>
            </w:pPr>
            <w:r>
              <w:rPr>
                <w:noProof/>
              </w:rPr>
              <w:t>Фармацевтични продукти;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3002</w:t>
            </w:r>
          </w:p>
        </w:tc>
        <w:tc>
          <w:tcPr>
            <w:tcW w:w="0" w:type="auto"/>
          </w:tcPr>
          <w:p w:rsidR="00474CF2" w:rsidRDefault="00261A8E">
            <w:pPr>
              <w:spacing w:line="360" w:lineRule="auto"/>
              <w:jc w:val="left"/>
              <w:rPr>
                <w:rFonts w:eastAsia="Times New Roman"/>
                <w:noProof/>
                <w:szCs w:val="24"/>
              </w:rPr>
            </w:pPr>
            <w:r>
              <w:rPr>
                <w:noProof/>
              </w:rPr>
              <w:t>Човешка кръв; животинска кръв, приготвена за терапевтични, профилактични или диагностични цели; антисеруми, други кръвни съставки и модифицирани имунологични продукти, дори модифицирани или получени по биотехнологичен път; ваксини, токсини, култури от микроорганизми (с изключение на маите) и други подобни продукти: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 съединения с карбоксилимидна функционална група (включително захарина и неговите соли) или с иминна функционална група, под формата на пептиди и протеини, които участват пряко в регулацията на имунологичните процеси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Продукти, съставени от две или повече съставки, смесени помежду си, приготвени за терапевтични или профилактични цели, или несмесени продукти за тези цели, представени под формата на дози или пригодени за продажба на дребно</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3002. Могат да бъдат използвани и материалите, отговарящи на това описание, при условие че тяхната стойност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Човешка кръв</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3002. Могат да бъдат използвани и материалите, отговарящи на това описание, при условие че тяхната стойност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Животинска кръв, приготвена за терапевтични или профилактични цели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3002. Могат да бъдат използвани и материалите, отговарящи на това описание, при условие че тяхната стойност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Кръвни съставки, различни от антисеруми, хемоглобин, кръвни глобулини и серумглобулини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3002. Могат да бъдат използвани и материалите, отговарящи на това описание, при условие че тяхната стойност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Хемоглобин, кръвни глобулини и серумглобулини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3002. Могат да бъдат използвани и материалите, отговарящи на това описание, при условие че тяхната стойност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Други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3002. Могат да бъдат използвани и материалите, отговарящи на това описание, при условие че тяхната стойност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 хетероциклени съединения, съдържащи само азотни хетероатоми, в чиято структура се съдържа некондензиран имидазолов пръстен (дори хидрогениран), под формата на пептиди и протеини, които участват пряко в регулацията на имунологичните процеси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позиции № 2932 и 2933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 нуклеинови киселини и техните соли, с определен или неопределен химичен състав, под формата на пептиди и протеини, които участват пряко в регулацията на имунологичните процеси; други хетероциклени съединения, под формата на пептиди и протеини, които участват пряко в регулацията на имунологичните процеси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Въпреки това стойността на всички използвани материали от позиции № 2932, 2933 и 2934 не може да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 хормони, простагландини, тромбоксани и левкотриени, естествени или възпроизведени чрез синтез, под формата на пептиди и протеини (различни от стоките от позиция № 2937), които участват пряко в регулацията на имунологичните процеси; техните производни и структурни аналози, включително верижно модифицираните полипептиди, използвани главно като хормони, под формата на пептиди и протеини (различни от стоките от позиция № 2937), които участват пряко в регулацията на имунологичните процеси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 полиетери, в първични форми, под формата на пептиди и протеини, които участват пряко в регулацията на имунологичните процеси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39 не надхвърля 20 % от цената на продукта франко завод</w:t>
            </w:r>
            <w:r>
              <w:rPr>
                <w:rStyle w:val="FootnoteReference"/>
                <w:noProof/>
              </w:rPr>
              <w:footnoteReference w:id="14"/>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3003 и 3004</w:t>
            </w:r>
          </w:p>
        </w:tc>
        <w:tc>
          <w:tcPr>
            <w:tcW w:w="0" w:type="auto"/>
          </w:tcPr>
          <w:p w:rsidR="00474CF2" w:rsidRDefault="00261A8E">
            <w:pPr>
              <w:spacing w:line="360" w:lineRule="auto"/>
              <w:jc w:val="left"/>
              <w:rPr>
                <w:rFonts w:eastAsia="Times New Roman"/>
                <w:noProof/>
                <w:szCs w:val="24"/>
              </w:rPr>
            </w:pPr>
            <w:r>
              <w:rPr>
                <w:noProof/>
              </w:rPr>
              <w:t>Медикаменти (с изключение на продуктите от позиция № 3002, 3005 или 3006):</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Получени от амикацин от позиция № 2941</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материалите от позиция № 3003 или 3004 могат да бъдат използвани, при условие че тяхната обща стойност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 Въпреки това материалите от позиция № 3003 или 3004 могат да бъдат използвани, при условие че тяхната обща стойност не надхвърля 20 %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3006</w:t>
            </w:r>
          </w:p>
        </w:tc>
        <w:tc>
          <w:tcPr>
            <w:tcW w:w="0" w:type="auto"/>
          </w:tcPr>
          <w:p w:rsidR="00474CF2" w:rsidRDefault="00261A8E">
            <w:pPr>
              <w:spacing w:line="360" w:lineRule="auto"/>
              <w:jc w:val="left"/>
              <w:rPr>
                <w:rFonts w:eastAsia="Times New Roman"/>
                <w:noProof/>
                <w:szCs w:val="24"/>
              </w:rPr>
            </w:pPr>
            <w:r>
              <w:rPr>
                <w:noProof/>
              </w:rPr>
              <w:t>Приспособления за стомия, изработени от пластмаси: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 xml:space="preserve"> </w:t>
            </w:r>
          </w:p>
        </w:tc>
        <w:tc>
          <w:tcPr>
            <w:tcW w:w="0" w:type="auto"/>
          </w:tcPr>
          <w:p w:rsidR="00474CF2" w:rsidRDefault="00261A8E">
            <w:pPr>
              <w:spacing w:line="360" w:lineRule="auto"/>
              <w:jc w:val="left"/>
              <w:rPr>
                <w:rFonts w:eastAsia="Times New Roman"/>
                <w:noProof/>
                <w:szCs w:val="24"/>
              </w:rPr>
            </w:pPr>
            <w:r>
              <w:rPr>
                <w:noProof/>
              </w:rPr>
              <w:t>- Стерилни резорбируеми конци, употребявани в хирургията или стоматологията, и стерилни средства за предотвратяване на сраствания, използвани в хирургията или стоматологията, дори резорбируеми: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Изработени от пластмаси: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1646"/>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 Плоски продукти, подложени на обработка, различна от повърхностната, или изрязани във форми, различни от правоъгълната (включително квадратната); други продукти, подложени на обработка, различна от повърхностната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39 не надхвърля 50 %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 Продукти на присъединителна хомополимеризация, при които един мономер е с тегловно съдържание над 99 % от съдържанието на целия полимер</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39 не надхвърля 20 % от цената на продукта франко завод</w:t>
            </w:r>
            <w:r>
              <w:rPr>
                <w:rStyle w:val="FootnoteReference"/>
                <w:noProof/>
              </w:rPr>
              <w:footnoteReference w:id="15"/>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39 не надхвърля 20 % от цената на продукта франко завод</w:t>
            </w:r>
            <w:r>
              <w:rPr>
                <w:rStyle w:val="FootnoteReference"/>
                <w:noProof/>
              </w:rPr>
              <w:footnoteReference w:id="16"/>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Изработени от тъкани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17"/>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300670</w:t>
            </w:r>
          </w:p>
        </w:tc>
        <w:tc>
          <w:tcPr>
            <w:tcW w:w="0" w:type="auto"/>
          </w:tcPr>
          <w:p w:rsidR="00474CF2" w:rsidRDefault="00261A8E">
            <w:pPr>
              <w:spacing w:line="360" w:lineRule="auto"/>
              <w:jc w:val="left"/>
              <w:rPr>
                <w:rFonts w:eastAsia="Times New Roman"/>
                <w:noProof/>
                <w:szCs w:val="24"/>
              </w:rPr>
            </w:pPr>
            <w:r>
              <w:rPr>
                <w:noProof/>
              </w:rPr>
              <w:t>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300692</w:t>
            </w:r>
          </w:p>
        </w:tc>
        <w:tc>
          <w:tcPr>
            <w:tcW w:w="0" w:type="auto"/>
          </w:tcPr>
          <w:p w:rsidR="00474CF2" w:rsidRDefault="00261A8E">
            <w:pPr>
              <w:spacing w:line="360" w:lineRule="auto"/>
              <w:jc w:val="left"/>
              <w:rPr>
                <w:rFonts w:eastAsia="Times New Roman"/>
                <w:noProof/>
                <w:szCs w:val="24"/>
              </w:rPr>
            </w:pPr>
            <w:r>
              <w:rPr>
                <w:noProof/>
              </w:rPr>
              <w:t>Фармацевтични отпадъци: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163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31</w:t>
            </w:r>
          </w:p>
        </w:tc>
        <w:tc>
          <w:tcPr>
            <w:tcW w:w="0" w:type="auto"/>
          </w:tcPr>
          <w:p w:rsidR="00474CF2" w:rsidRDefault="00261A8E">
            <w:pPr>
              <w:spacing w:line="360" w:lineRule="auto"/>
              <w:jc w:val="left"/>
              <w:rPr>
                <w:rFonts w:eastAsia="Times New Roman"/>
                <w:noProof/>
                <w:szCs w:val="24"/>
              </w:rPr>
            </w:pPr>
            <w:r>
              <w:rPr>
                <w:noProof/>
              </w:rPr>
              <w:t>Торове;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3105</w:t>
            </w:r>
          </w:p>
        </w:tc>
        <w:tc>
          <w:tcPr>
            <w:tcW w:w="0" w:type="auto"/>
          </w:tcPr>
          <w:p w:rsidR="00474CF2" w:rsidRDefault="00261A8E">
            <w:pPr>
              <w:spacing w:line="360" w:lineRule="auto"/>
              <w:jc w:val="left"/>
              <w:rPr>
                <w:rFonts w:eastAsia="Times New Roman"/>
                <w:noProof/>
                <w:szCs w:val="24"/>
              </w:rPr>
            </w:pPr>
            <w:r>
              <w:rPr>
                <w:noProof/>
              </w:rPr>
              <w:t>Минерали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кг, с изключение на:</w:t>
            </w:r>
          </w:p>
          <w:p w:rsidR="00474CF2" w:rsidRDefault="00261A8E">
            <w:pPr>
              <w:spacing w:line="360" w:lineRule="auto"/>
              <w:jc w:val="left"/>
              <w:rPr>
                <w:rFonts w:eastAsia="Times New Roman"/>
                <w:noProof/>
                <w:szCs w:val="24"/>
              </w:rPr>
            </w:pPr>
            <w:r>
              <w:rPr>
                <w:noProof/>
              </w:rPr>
              <w:t>- натриев нитрат</w:t>
            </w:r>
          </w:p>
          <w:p w:rsidR="00474CF2" w:rsidRDefault="00261A8E">
            <w:pPr>
              <w:spacing w:line="360" w:lineRule="auto"/>
              <w:jc w:val="left"/>
              <w:rPr>
                <w:rFonts w:eastAsia="Times New Roman"/>
                <w:noProof/>
                <w:szCs w:val="24"/>
              </w:rPr>
            </w:pPr>
            <w:r>
              <w:rPr>
                <w:noProof/>
              </w:rPr>
              <w:t>- калциев цианамид</w:t>
            </w:r>
          </w:p>
          <w:p w:rsidR="00474CF2" w:rsidRDefault="00261A8E">
            <w:pPr>
              <w:spacing w:line="360" w:lineRule="auto"/>
              <w:jc w:val="left"/>
              <w:rPr>
                <w:rFonts w:eastAsia="Times New Roman"/>
                <w:noProof/>
                <w:szCs w:val="24"/>
              </w:rPr>
            </w:pPr>
            <w:r>
              <w:rPr>
                <w:noProof/>
              </w:rPr>
              <w:t>- калиев сулфат</w:t>
            </w:r>
          </w:p>
          <w:p w:rsidR="00474CF2" w:rsidRDefault="00261A8E">
            <w:pPr>
              <w:spacing w:line="360" w:lineRule="auto"/>
              <w:jc w:val="left"/>
              <w:rPr>
                <w:rFonts w:eastAsia="Times New Roman"/>
                <w:noProof/>
                <w:szCs w:val="24"/>
              </w:rPr>
            </w:pPr>
            <w:r>
              <w:rPr>
                <w:noProof/>
              </w:rPr>
              <w:t>- калиевомагнезиев сулфат</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32</w:t>
            </w:r>
          </w:p>
        </w:tc>
        <w:tc>
          <w:tcPr>
            <w:tcW w:w="0" w:type="auto"/>
          </w:tcPr>
          <w:p w:rsidR="00474CF2" w:rsidRDefault="00261A8E">
            <w:pPr>
              <w:spacing w:line="360" w:lineRule="auto"/>
              <w:jc w:val="left"/>
              <w:rPr>
                <w:rFonts w:eastAsia="Times New Roman"/>
                <w:noProof/>
                <w:szCs w:val="24"/>
              </w:rPr>
            </w:pPr>
            <w:r>
              <w:rPr>
                <w:noProof/>
              </w:rPr>
              <w:t>Дъбилни или багрилни екстракти; танини и техните производни; пигменти и други багрилни вещества; бои и лакове; китове; мастила;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3201</w:t>
            </w:r>
          </w:p>
        </w:tc>
        <w:tc>
          <w:tcPr>
            <w:tcW w:w="0" w:type="auto"/>
          </w:tcPr>
          <w:p w:rsidR="00474CF2" w:rsidRDefault="00261A8E">
            <w:pPr>
              <w:spacing w:line="360" w:lineRule="auto"/>
              <w:jc w:val="left"/>
              <w:rPr>
                <w:rFonts w:eastAsia="Times New Roman"/>
                <w:noProof/>
                <w:szCs w:val="24"/>
              </w:rPr>
            </w:pPr>
            <w:r>
              <w:rPr>
                <w:noProof/>
              </w:rPr>
              <w:t>Танини и техните соли, етери, естери и други производни</w:t>
            </w:r>
          </w:p>
        </w:tc>
        <w:tc>
          <w:tcPr>
            <w:tcW w:w="0" w:type="auto"/>
          </w:tcPr>
          <w:p w:rsidR="00474CF2" w:rsidRDefault="00261A8E">
            <w:pPr>
              <w:spacing w:line="360" w:lineRule="auto"/>
              <w:jc w:val="left"/>
              <w:rPr>
                <w:rFonts w:eastAsia="Times New Roman"/>
                <w:noProof/>
                <w:szCs w:val="24"/>
              </w:rPr>
            </w:pPr>
            <w:r>
              <w:rPr>
                <w:noProof/>
              </w:rPr>
              <w:t>Производство от дъбилни екстракти от растителен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3205</w:t>
            </w:r>
          </w:p>
        </w:tc>
        <w:tc>
          <w:tcPr>
            <w:tcW w:w="0" w:type="auto"/>
          </w:tcPr>
          <w:p w:rsidR="00474CF2" w:rsidRDefault="00261A8E">
            <w:pPr>
              <w:spacing w:line="360" w:lineRule="auto"/>
              <w:jc w:val="left"/>
              <w:rPr>
                <w:rFonts w:eastAsia="Times New Roman"/>
                <w:noProof/>
                <w:szCs w:val="24"/>
              </w:rPr>
            </w:pPr>
            <w:r>
              <w:rPr>
                <w:noProof/>
              </w:rPr>
              <w:t>Оцветителни лакове; препарати, посочени в забележка 3 от настоящата глава, на базата на оцветителни лакове</w:t>
            </w:r>
            <w:r>
              <w:rPr>
                <w:rStyle w:val="FootnoteReference"/>
                <w:noProof/>
              </w:rPr>
              <w:footnoteReference w:id="18"/>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с изключение на позиции № 3203, 3204 и 3205. Въпреки това материалите от позиция № 3205 могат да бъдат използвани,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33</w:t>
            </w:r>
          </w:p>
        </w:tc>
        <w:tc>
          <w:tcPr>
            <w:tcW w:w="0" w:type="auto"/>
          </w:tcPr>
          <w:p w:rsidR="00474CF2" w:rsidRDefault="00261A8E">
            <w:pPr>
              <w:spacing w:line="360" w:lineRule="auto"/>
              <w:jc w:val="left"/>
              <w:rPr>
                <w:rFonts w:eastAsia="Times New Roman"/>
                <w:noProof/>
                <w:szCs w:val="24"/>
              </w:rPr>
            </w:pPr>
            <w:r>
              <w:rPr>
                <w:noProof/>
              </w:rPr>
              <w:t>Етерични масла и резиноиди; готови парфюмерийни или тоалетни продукти и козметични препарати;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3301</w:t>
            </w:r>
          </w:p>
        </w:tc>
        <w:tc>
          <w:tcPr>
            <w:tcW w:w="0" w:type="auto"/>
          </w:tcPr>
          <w:p w:rsidR="00474CF2" w:rsidRDefault="00261A8E">
            <w:pPr>
              <w:spacing w:line="360" w:lineRule="auto"/>
              <w:jc w:val="left"/>
              <w:rPr>
                <w:rFonts w:eastAsia="Times New Roman"/>
                <w:noProof/>
                <w:szCs w:val="24"/>
              </w:rPr>
            </w:pPr>
            <w:r>
              <w:rPr>
                <w:noProof/>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материали от различна „група“</w:t>
            </w:r>
            <w:r>
              <w:rPr>
                <w:rStyle w:val="FootnoteReference"/>
                <w:noProof/>
              </w:rPr>
              <w:footnoteReference w:id="19"/>
            </w:r>
            <w:r>
              <w:rPr>
                <w:noProof/>
              </w:rPr>
              <w:t xml:space="preserve"> от настоящата позиция. Въпреки това могат да бъдат използвани материали от същата група,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34</w:t>
            </w:r>
          </w:p>
        </w:tc>
        <w:tc>
          <w:tcPr>
            <w:tcW w:w="0" w:type="auto"/>
          </w:tcPr>
          <w:p w:rsidR="00474CF2" w:rsidRDefault="00261A8E">
            <w:pPr>
              <w:spacing w:line="360" w:lineRule="auto"/>
              <w:jc w:val="left"/>
              <w:rPr>
                <w:rFonts w:eastAsia="Times New Roman"/>
                <w:noProof/>
                <w:szCs w:val="24"/>
              </w:rPr>
            </w:pPr>
            <w:r>
              <w:rPr>
                <w:noProof/>
              </w:rPr>
              <w:t>Сапуни, повърхностно 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3403</w:t>
            </w:r>
          </w:p>
        </w:tc>
        <w:tc>
          <w:tcPr>
            <w:tcW w:w="0" w:type="auto"/>
          </w:tcPr>
          <w:p w:rsidR="00474CF2" w:rsidRDefault="00261A8E">
            <w:pPr>
              <w:spacing w:line="360" w:lineRule="auto"/>
              <w:jc w:val="left"/>
              <w:rPr>
                <w:rFonts w:eastAsia="Times New Roman"/>
                <w:noProof/>
                <w:szCs w:val="24"/>
              </w:rPr>
            </w:pPr>
            <w:r>
              <w:rPr>
                <w:noProof/>
              </w:rPr>
              <w:t>Смазочни препарати, съдържащи тегловно по-малко от 70 % нефтени масла или масла от битуминозни минерали</w:t>
            </w:r>
          </w:p>
        </w:tc>
        <w:tc>
          <w:tcPr>
            <w:tcW w:w="0" w:type="auto"/>
          </w:tcPr>
          <w:p w:rsidR="00474CF2" w:rsidRDefault="00261A8E">
            <w:pPr>
              <w:spacing w:line="360" w:lineRule="auto"/>
              <w:jc w:val="left"/>
              <w:rPr>
                <w:rFonts w:eastAsia="Times New Roman"/>
                <w:noProof/>
                <w:szCs w:val="24"/>
              </w:rPr>
            </w:pPr>
            <w:r>
              <w:rPr>
                <w:noProof/>
              </w:rPr>
              <w:t>Операции по рафиниране и/или една или повече специфични преработки</w:t>
            </w:r>
            <w:r>
              <w:rPr>
                <w:rStyle w:val="FootnoteReference"/>
                <w:noProof/>
              </w:rPr>
              <w:footnoteReference w:id="20"/>
            </w:r>
          </w:p>
        </w:tc>
        <w:tc>
          <w:tcPr>
            <w:tcW w:w="0" w:type="auto"/>
          </w:tcPr>
          <w:p w:rsidR="00474CF2" w:rsidRDefault="00261A8E">
            <w:pPr>
              <w:spacing w:line="360" w:lineRule="auto"/>
              <w:jc w:val="left"/>
              <w:rPr>
                <w:rFonts w:eastAsia="Times New Roman"/>
                <w:noProof/>
                <w:szCs w:val="24"/>
              </w:rPr>
            </w:pPr>
            <w:r>
              <w:rPr>
                <w:noProof/>
              </w:rPr>
              <w:t>Други операции, освен посочените в колона (3), при които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3404</w:t>
            </w:r>
          </w:p>
        </w:tc>
        <w:tc>
          <w:tcPr>
            <w:tcW w:w="0" w:type="auto"/>
          </w:tcPr>
          <w:p w:rsidR="00474CF2" w:rsidRDefault="00261A8E">
            <w:pPr>
              <w:spacing w:line="360" w:lineRule="auto"/>
              <w:jc w:val="left"/>
              <w:rPr>
                <w:rFonts w:eastAsia="Times New Roman"/>
                <w:noProof/>
                <w:szCs w:val="24"/>
              </w:rPr>
            </w:pPr>
            <w:r>
              <w:rPr>
                <w:noProof/>
              </w:rPr>
              <w:t>Изкуствени восъци и восъчни препарати: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На базата на парафин, нефтени восъци, восъци, получени от битуминозни минерали, суров парафин (</w:t>
            </w:r>
            <w:r>
              <w:rPr>
                <w:i/>
                <w:noProof/>
                <w:szCs w:val="20"/>
              </w:rPr>
              <w:t>slack wax</w:t>
            </w:r>
            <w:r>
              <w:rPr>
                <w:noProof/>
              </w:rPr>
              <w:t>) или парафинови отпадъци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3636"/>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с изключение на:</w:t>
            </w:r>
          </w:p>
          <w:p w:rsidR="00474CF2" w:rsidRDefault="00261A8E">
            <w:pPr>
              <w:spacing w:line="360" w:lineRule="auto"/>
              <w:jc w:val="left"/>
              <w:rPr>
                <w:rFonts w:eastAsia="Times New Roman"/>
                <w:noProof/>
                <w:szCs w:val="24"/>
              </w:rPr>
            </w:pPr>
            <w:r>
              <w:rPr>
                <w:noProof/>
              </w:rPr>
              <w:t>- хидрогенирани масла, притежаващи характеристиките на восъците от позиция № 1516;</w:t>
            </w:r>
          </w:p>
          <w:p w:rsidR="00474CF2" w:rsidRDefault="00261A8E">
            <w:pPr>
              <w:spacing w:line="360" w:lineRule="auto"/>
              <w:jc w:val="left"/>
              <w:rPr>
                <w:rFonts w:eastAsia="Times New Roman"/>
                <w:noProof/>
                <w:szCs w:val="24"/>
              </w:rPr>
            </w:pPr>
            <w:r>
              <w:rPr>
                <w:noProof/>
              </w:rPr>
              <w:t>- мастни киселини с неопределен химически състав или промишлени мастни алкохоли, притежаващи характеристиките на восъците от позиция № 3823;</w:t>
            </w:r>
          </w:p>
          <w:p w:rsidR="00474CF2" w:rsidRDefault="00261A8E">
            <w:pPr>
              <w:spacing w:line="360" w:lineRule="auto"/>
              <w:jc w:val="left"/>
              <w:rPr>
                <w:rFonts w:eastAsia="Times New Roman"/>
                <w:noProof/>
                <w:szCs w:val="24"/>
              </w:rPr>
            </w:pPr>
            <w:r>
              <w:rPr>
                <w:noProof/>
              </w:rPr>
              <w:t>- материали от позиция № 3404</w:t>
            </w:r>
          </w:p>
          <w:p w:rsidR="00474CF2" w:rsidRDefault="00261A8E">
            <w:pPr>
              <w:spacing w:line="360" w:lineRule="auto"/>
              <w:jc w:val="left"/>
              <w:rPr>
                <w:rFonts w:eastAsia="Times New Roman"/>
                <w:noProof/>
                <w:szCs w:val="24"/>
              </w:rPr>
            </w:pPr>
            <w:r>
              <w:rPr>
                <w:noProof/>
              </w:rPr>
              <w:t>Въпреки това тези материали могат да бъдат използвани,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35</w:t>
            </w:r>
          </w:p>
        </w:tc>
        <w:tc>
          <w:tcPr>
            <w:tcW w:w="0" w:type="auto"/>
          </w:tcPr>
          <w:p w:rsidR="00474CF2" w:rsidRDefault="00261A8E">
            <w:pPr>
              <w:spacing w:line="360" w:lineRule="auto"/>
              <w:jc w:val="left"/>
              <w:rPr>
                <w:rFonts w:eastAsia="Times New Roman"/>
                <w:noProof/>
                <w:szCs w:val="24"/>
              </w:rPr>
            </w:pPr>
            <w:r>
              <w:rPr>
                <w:noProof/>
              </w:rPr>
              <w:t>Белтъчни вещества; продукти на базата на модифицирани скорбяла или нишесте; лепила; ензими;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3505</w:t>
            </w:r>
          </w:p>
        </w:tc>
        <w:tc>
          <w:tcPr>
            <w:tcW w:w="0" w:type="auto"/>
          </w:tcPr>
          <w:p w:rsidR="00474CF2" w:rsidRDefault="00261A8E">
            <w:pPr>
              <w:spacing w:line="360" w:lineRule="auto"/>
              <w:jc w:val="left"/>
              <w:rPr>
                <w:rFonts w:eastAsia="Times New Roman"/>
                <w:noProof/>
                <w:szCs w:val="24"/>
              </w:rPr>
            </w:pPr>
            <w:r>
              <w:rPr>
                <w:noProof/>
              </w:rPr>
              <w:t>Декстрин и други модифицирани скорбяла и нишесте (например желатинирани или естерифицирани скорбяла и нишесте); лепила на базата на скорбяла или нишесте, на декстрин или на други модифицирани скорбяла или нишесте:</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Етери и естери на скорбяла или нишесте</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3505</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с изключение на тези от позиция № 1108</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3507</w:t>
            </w:r>
          </w:p>
        </w:tc>
        <w:tc>
          <w:tcPr>
            <w:tcW w:w="0" w:type="auto"/>
          </w:tcPr>
          <w:p w:rsidR="00474CF2" w:rsidRDefault="00261A8E">
            <w:pPr>
              <w:spacing w:line="360" w:lineRule="auto"/>
              <w:jc w:val="left"/>
              <w:rPr>
                <w:rFonts w:eastAsia="Times New Roman"/>
                <w:noProof/>
                <w:szCs w:val="24"/>
              </w:rPr>
            </w:pPr>
            <w:r>
              <w:rPr>
                <w:noProof/>
              </w:rPr>
              <w:t>Ензимни препарати, неупоменати, нито включени другаде</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36</w:t>
            </w:r>
          </w:p>
        </w:tc>
        <w:tc>
          <w:tcPr>
            <w:tcW w:w="0" w:type="auto"/>
          </w:tcPr>
          <w:p w:rsidR="00474CF2" w:rsidRDefault="00261A8E">
            <w:pPr>
              <w:spacing w:line="360" w:lineRule="auto"/>
              <w:jc w:val="left"/>
              <w:rPr>
                <w:rFonts w:eastAsia="Times New Roman"/>
                <w:noProof/>
                <w:szCs w:val="24"/>
              </w:rPr>
            </w:pPr>
            <w:r>
              <w:rPr>
                <w:noProof/>
              </w:rPr>
              <w:t>Барути и експлозиви; пиротехнически артикули; кибрити; пирофорни сплави; възпламенителни материали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37</w:t>
            </w:r>
          </w:p>
        </w:tc>
        <w:tc>
          <w:tcPr>
            <w:tcW w:w="0" w:type="auto"/>
          </w:tcPr>
          <w:p w:rsidR="00474CF2" w:rsidRDefault="00261A8E">
            <w:pPr>
              <w:spacing w:line="360" w:lineRule="auto"/>
              <w:jc w:val="left"/>
              <w:rPr>
                <w:rFonts w:eastAsia="Times New Roman"/>
                <w:noProof/>
                <w:szCs w:val="24"/>
              </w:rPr>
            </w:pPr>
            <w:r>
              <w:rPr>
                <w:noProof/>
              </w:rPr>
              <w:t>Фотографски или кинематографски продукти;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3701</w:t>
            </w:r>
          </w:p>
        </w:tc>
        <w:tc>
          <w:tcPr>
            <w:tcW w:w="0" w:type="auto"/>
          </w:tcPr>
          <w:p w:rsidR="00474CF2" w:rsidRDefault="00261A8E">
            <w:pPr>
              <w:spacing w:line="360" w:lineRule="auto"/>
              <w:jc w:val="left"/>
              <w:rPr>
                <w:rFonts w:eastAsia="Times New Roman"/>
                <w:noProof/>
                <w:szCs w:val="24"/>
              </w:rPr>
            </w:pPr>
            <w:r>
              <w:rPr>
                <w:noProof/>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фотографски филми за моментално проявяване и изготвяне на снимки, дори в опаковки: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Филми за моментално проявяване и изготвяне на снимки, за цветна фотография, в опаковки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позиция № 3701 или 3702. Въпреки това материалите от позиция № 3702 могат да бъдат използвани, при условие че тяхната стойност не надхвърля 30 %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позиция № 3701 или 3702. Въпреки това материалите от позиция № 3701 и 3702 могат да бъдат използвани, при условие че тяхната обща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3702</w:t>
            </w:r>
          </w:p>
        </w:tc>
        <w:tc>
          <w:tcPr>
            <w:tcW w:w="0" w:type="auto"/>
          </w:tcPr>
          <w:p w:rsidR="00474CF2" w:rsidRDefault="00261A8E">
            <w:pPr>
              <w:spacing w:line="360" w:lineRule="auto"/>
              <w:jc w:val="left"/>
              <w:rPr>
                <w:rFonts w:eastAsia="Times New Roman"/>
                <w:noProof/>
                <w:szCs w:val="24"/>
              </w:rPr>
            </w:pPr>
            <w:r>
              <w:rPr>
                <w:noProof/>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позиция № 3701 или 3702</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3704</w:t>
            </w:r>
          </w:p>
        </w:tc>
        <w:tc>
          <w:tcPr>
            <w:tcW w:w="0" w:type="auto"/>
          </w:tcPr>
          <w:p w:rsidR="00474CF2" w:rsidRDefault="00261A8E">
            <w:pPr>
              <w:spacing w:line="360" w:lineRule="auto"/>
              <w:jc w:val="left"/>
              <w:rPr>
                <w:rFonts w:eastAsia="Times New Roman"/>
                <w:noProof/>
                <w:szCs w:val="24"/>
              </w:rPr>
            </w:pPr>
            <w:r>
              <w:rPr>
                <w:noProof/>
              </w:rPr>
              <w:t>Фотографски плаки, ленти, филми, хартия, картон и текстил, експонирани, но непроявени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позиции № 3701 до 3704</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38</w:t>
            </w:r>
          </w:p>
        </w:tc>
        <w:tc>
          <w:tcPr>
            <w:tcW w:w="0" w:type="auto"/>
          </w:tcPr>
          <w:p w:rsidR="00474CF2" w:rsidRDefault="00261A8E">
            <w:pPr>
              <w:spacing w:line="360" w:lineRule="auto"/>
              <w:jc w:val="left"/>
              <w:rPr>
                <w:rFonts w:eastAsia="Times New Roman"/>
                <w:noProof/>
                <w:szCs w:val="24"/>
              </w:rPr>
            </w:pPr>
            <w:r>
              <w:rPr>
                <w:noProof/>
              </w:rPr>
              <w:t>Различни видове продукти на химическата промишленост;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3801</w:t>
            </w:r>
          </w:p>
        </w:tc>
        <w:tc>
          <w:tcPr>
            <w:tcW w:w="0" w:type="auto"/>
          </w:tcPr>
          <w:p w:rsidR="00474CF2" w:rsidRDefault="00261A8E">
            <w:pPr>
              <w:spacing w:line="360" w:lineRule="auto"/>
              <w:jc w:val="left"/>
              <w:rPr>
                <w:rFonts w:eastAsia="Times New Roman"/>
                <w:noProof/>
                <w:szCs w:val="24"/>
              </w:rPr>
            </w:pPr>
            <w:r>
              <w:rPr>
                <w:noProof/>
              </w:rPr>
              <w:t>- Колоиден графит в маслена суспензия и полуколоиден графит; въглеродни пасти за електроди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Графит под формата на паста, представляваща смес от повече от 30 % тегловно графит с минерални масла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от позиция № 3403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3803</w:t>
            </w:r>
          </w:p>
        </w:tc>
        <w:tc>
          <w:tcPr>
            <w:tcW w:w="0" w:type="auto"/>
          </w:tcPr>
          <w:p w:rsidR="00474CF2" w:rsidRDefault="00261A8E">
            <w:pPr>
              <w:spacing w:line="360" w:lineRule="auto"/>
              <w:jc w:val="left"/>
              <w:rPr>
                <w:rFonts w:eastAsia="Times New Roman"/>
                <w:noProof/>
                <w:szCs w:val="24"/>
              </w:rPr>
            </w:pPr>
            <w:r>
              <w:rPr>
                <w:noProof/>
              </w:rPr>
              <w:t>Рафинирано талово масло</w:t>
            </w:r>
          </w:p>
        </w:tc>
        <w:tc>
          <w:tcPr>
            <w:tcW w:w="0" w:type="auto"/>
          </w:tcPr>
          <w:p w:rsidR="00474CF2" w:rsidRDefault="00261A8E">
            <w:pPr>
              <w:spacing w:line="360" w:lineRule="auto"/>
              <w:jc w:val="left"/>
              <w:rPr>
                <w:rFonts w:eastAsia="Times New Roman"/>
                <w:noProof/>
                <w:szCs w:val="24"/>
              </w:rPr>
            </w:pPr>
            <w:r>
              <w:rPr>
                <w:noProof/>
              </w:rPr>
              <w:t>Рафиниране на сурово талово масло</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3805</w:t>
            </w:r>
          </w:p>
        </w:tc>
        <w:tc>
          <w:tcPr>
            <w:tcW w:w="0" w:type="auto"/>
          </w:tcPr>
          <w:p w:rsidR="00474CF2" w:rsidRDefault="00261A8E">
            <w:pPr>
              <w:spacing w:line="360" w:lineRule="auto"/>
              <w:jc w:val="left"/>
              <w:rPr>
                <w:rFonts w:eastAsia="Times New Roman"/>
                <w:noProof/>
                <w:szCs w:val="24"/>
              </w:rPr>
            </w:pPr>
            <w:r>
              <w:rPr>
                <w:noProof/>
              </w:rPr>
              <w:t>Спирт от терпентиново масло, получено при производството на целулоза по сулфатен метод, пречистен</w:t>
            </w:r>
          </w:p>
        </w:tc>
        <w:tc>
          <w:tcPr>
            <w:tcW w:w="0" w:type="auto"/>
          </w:tcPr>
          <w:p w:rsidR="00474CF2" w:rsidRDefault="00261A8E">
            <w:pPr>
              <w:spacing w:line="360" w:lineRule="auto"/>
              <w:jc w:val="left"/>
              <w:rPr>
                <w:rFonts w:eastAsia="Times New Roman"/>
                <w:noProof/>
                <w:szCs w:val="24"/>
              </w:rPr>
            </w:pPr>
            <w:r>
              <w:rPr>
                <w:noProof/>
              </w:rPr>
              <w:t>Пречистване чрез дестилация или рафиниране на суров спирт от терпентиново масло, получено при производството на целулоза по сулфатен метод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3806</w:t>
            </w:r>
          </w:p>
        </w:tc>
        <w:tc>
          <w:tcPr>
            <w:tcW w:w="0" w:type="auto"/>
          </w:tcPr>
          <w:p w:rsidR="00474CF2" w:rsidRDefault="00261A8E">
            <w:pPr>
              <w:spacing w:line="360" w:lineRule="auto"/>
              <w:jc w:val="left"/>
              <w:rPr>
                <w:rFonts w:eastAsia="Times New Roman"/>
                <w:noProof/>
                <w:szCs w:val="24"/>
              </w:rPr>
            </w:pPr>
            <w:r>
              <w:rPr>
                <w:noProof/>
              </w:rPr>
              <w:t>Естерни смоли</w:t>
            </w:r>
          </w:p>
        </w:tc>
        <w:tc>
          <w:tcPr>
            <w:tcW w:w="0" w:type="auto"/>
          </w:tcPr>
          <w:p w:rsidR="00474CF2" w:rsidRDefault="00261A8E">
            <w:pPr>
              <w:spacing w:line="360" w:lineRule="auto"/>
              <w:jc w:val="left"/>
              <w:rPr>
                <w:rFonts w:eastAsia="Times New Roman"/>
                <w:noProof/>
                <w:szCs w:val="24"/>
              </w:rPr>
            </w:pPr>
            <w:r>
              <w:rPr>
                <w:noProof/>
              </w:rPr>
              <w:t>Производство от смолни киселини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3807</w:t>
            </w:r>
          </w:p>
        </w:tc>
        <w:tc>
          <w:tcPr>
            <w:tcW w:w="0" w:type="auto"/>
          </w:tcPr>
          <w:p w:rsidR="00474CF2" w:rsidRDefault="00261A8E">
            <w:pPr>
              <w:spacing w:line="360" w:lineRule="auto"/>
              <w:jc w:val="left"/>
              <w:rPr>
                <w:rFonts w:eastAsia="Times New Roman"/>
                <w:noProof/>
                <w:szCs w:val="24"/>
              </w:rPr>
            </w:pPr>
            <w:r>
              <w:rPr>
                <w:noProof/>
              </w:rPr>
              <w:t>Дървесна смола (смола от дървесен катран)</w:t>
            </w:r>
          </w:p>
        </w:tc>
        <w:tc>
          <w:tcPr>
            <w:tcW w:w="0" w:type="auto"/>
          </w:tcPr>
          <w:p w:rsidR="00474CF2" w:rsidRDefault="00261A8E">
            <w:pPr>
              <w:spacing w:line="360" w:lineRule="auto"/>
              <w:jc w:val="left"/>
              <w:rPr>
                <w:rFonts w:eastAsia="Times New Roman"/>
                <w:noProof/>
                <w:szCs w:val="24"/>
              </w:rPr>
            </w:pPr>
            <w:r>
              <w:rPr>
                <w:noProof/>
              </w:rPr>
              <w:t>Дестилация на дървесен катран</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3808</w:t>
            </w:r>
          </w:p>
        </w:tc>
        <w:tc>
          <w:tcPr>
            <w:tcW w:w="0" w:type="auto"/>
          </w:tcPr>
          <w:p w:rsidR="00474CF2" w:rsidRDefault="00261A8E">
            <w:pPr>
              <w:spacing w:line="360" w:lineRule="auto"/>
              <w:jc w:val="left"/>
              <w:rPr>
                <w:rFonts w:eastAsia="Times New Roman"/>
                <w:noProof/>
                <w:szCs w:val="24"/>
              </w:rPr>
            </w:pPr>
            <w:r>
              <w:rPr>
                <w:noProof/>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3809</w:t>
            </w:r>
          </w:p>
        </w:tc>
        <w:tc>
          <w:tcPr>
            <w:tcW w:w="0" w:type="auto"/>
          </w:tcPr>
          <w:p w:rsidR="00474CF2" w:rsidRDefault="00261A8E">
            <w:pPr>
              <w:spacing w:line="360" w:lineRule="auto"/>
              <w:jc w:val="left"/>
              <w:rPr>
                <w:rFonts w:eastAsia="Times New Roman"/>
                <w:noProof/>
                <w:szCs w:val="24"/>
              </w:rPr>
            </w:pPr>
            <w:r>
              <w:rPr>
                <w:noProof/>
              </w:rPr>
              <w:t>Препарати за апретура 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3810</w:t>
            </w:r>
          </w:p>
        </w:tc>
        <w:tc>
          <w:tcPr>
            <w:tcW w:w="0" w:type="auto"/>
          </w:tcPr>
          <w:p w:rsidR="00474CF2" w:rsidRDefault="00261A8E">
            <w:pPr>
              <w:spacing w:line="360" w:lineRule="auto"/>
              <w:jc w:val="left"/>
              <w:rPr>
                <w:rFonts w:eastAsia="Times New Roman"/>
                <w:noProof/>
                <w:szCs w:val="24"/>
              </w:rPr>
            </w:pPr>
            <w:r>
              <w:rPr>
                <w:noProof/>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3811</w:t>
            </w:r>
          </w:p>
        </w:tc>
        <w:tc>
          <w:tcPr>
            <w:tcW w:w="0" w:type="auto"/>
          </w:tcPr>
          <w:p w:rsidR="00474CF2" w:rsidRDefault="00261A8E">
            <w:pPr>
              <w:spacing w:line="360" w:lineRule="auto"/>
              <w:jc w:val="left"/>
              <w:rPr>
                <w:rFonts w:eastAsia="Times New Roman"/>
                <w:noProof/>
                <w:szCs w:val="24"/>
              </w:rPr>
            </w:pPr>
            <w:r>
              <w:rPr>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Приготвени добавки за смазочни масла, съдържащи нефтени масла или масла от битуминозни минерали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от позиция № 3811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3812</w:t>
            </w:r>
          </w:p>
        </w:tc>
        <w:tc>
          <w:tcPr>
            <w:tcW w:w="0" w:type="auto"/>
          </w:tcPr>
          <w:p w:rsidR="00474CF2" w:rsidRDefault="00261A8E">
            <w:pPr>
              <w:spacing w:line="360" w:lineRule="auto"/>
              <w:jc w:val="left"/>
              <w:rPr>
                <w:rFonts w:eastAsia="Times New Roman"/>
                <w:noProof/>
                <w:szCs w:val="24"/>
              </w:rPr>
            </w:pPr>
            <w:r>
              <w:rPr>
                <w:noProof/>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3813</w:t>
            </w:r>
          </w:p>
        </w:tc>
        <w:tc>
          <w:tcPr>
            <w:tcW w:w="0" w:type="auto"/>
          </w:tcPr>
          <w:p w:rsidR="00474CF2" w:rsidRDefault="00261A8E">
            <w:pPr>
              <w:spacing w:line="360" w:lineRule="auto"/>
              <w:jc w:val="left"/>
              <w:rPr>
                <w:rFonts w:eastAsia="Times New Roman"/>
                <w:noProof/>
                <w:szCs w:val="24"/>
              </w:rPr>
            </w:pPr>
            <w:r>
              <w:rPr>
                <w:noProof/>
              </w:rPr>
              <w:t>Смеси и заряди за пожарогасители; пожарогасителни гранати и бомби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3814</w:t>
            </w:r>
          </w:p>
        </w:tc>
        <w:tc>
          <w:tcPr>
            <w:tcW w:w="0" w:type="auto"/>
          </w:tcPr>
          <w:p w:rsidR="00474CF2" w:rsidRDefault="00261A8E">
            <w:pPr>
              <w:spacing w:line="360" w:lineRule="auto"/>
              <w:jc w:val="left"/>
              <w:rPr>
                <w:rFonts w:eastAsia="Times New Roman"/>
                <w:noProof/>
                <w:szCs w:val="24"/>
              </w:rPr>
            </w:pPr>
            <w:r>
              <w:rPr>
                <w:noProof/>
              </w:rPr>
              <w:t>Сложни органични разтворители и разредители, неупоменати, нито включени другаде; препарати за премахване на бои или лакове</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3818</w:t>
            </w:r>
          </w:p>
        </w:tc>
        <w:tc>
          <w:tcPr>
            <w:tcW w:w="0" w:type="auto"/>
          </w:tcPr>
          <w:p w:rsidR="00474CF2" w:rsidRDefault="00261A8E">
            <w:pPr>
              <w:spacing w:line="360" w:lineRule="auto"/>
              <w:jc w:val="left"/>
              <w:rPr>
                <w:rFonts w:eastAsia="Times New Roman"/>
                <w:noProof/>
                <w:szCs w:val="24"/>
              </w:rPr>
            </w:pPr>
            <w:r>
              <w:rPr>
                <w:noProof/>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3819</w:t>
            </w:r>
          </w:p>
        </w:tc>
        <w:tc>
          <w:tcPr>
            <w:tcW w:w="0" w:type="auto"/>
          </w:tcPr>
          <w:p w:rsidR="00474CF2" w:rsidRDefault="00261A8E">
            <w:pPr>
              <w:spacing w:line="360" w:lineRule="auto"/>
              <w:jc w:val="left"/>
              <w:rPr>
                <w:rFonts w:eastAsia="Times New Roman"/>
                <w:noProof/>
                <w:szCs w:val="24"/>
              </w:rPr>
            </w:pPr>
            <w:r>
              <w:rPr>
                <w:noProof/>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3820</w:t>
            </w:r>
          </w:p>
        </w:tc>
        <w:tc>
          <w:tcPr>
            <w:tcW w:w="0" w:type="auto"/>
          </w:tcPr>
          <w:p w:rsidR="00474CF2" w:rsidRDefault="00261A8E">
            <w:pPr>
              <w:spacing w:line="360" w:lineRule="auto"/>
              <w:jc w:val="left"/>
              <w:rPr>
                <w:rFonts w:eastAsia="Times New Roman"/>
                <w:noProof/>
                <w:szCs w:val="24"/>
              </w:rPr>
            </w:pPr>
            <w:r>
              <w:rPr>
                <w:noProof/>
              </w:rPr>
              <w:t>Антифризи и препарати против заскрежаване</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3821</w:t>
            </w:r>
          </w:p>
        </w:tc>
        <w:tc>
          <w:tcPr>
            <w:tcW w:w="0" w:type="auto"/>
          </w:tcPr>
          <w:p w:rsidR="00474CF2" w:rsidRDefault="00261A8E">
            <w:pPr>
              <w:spacing w:line="360" w:lineRule="auto"/>
              <w:jc w:val="left"/>
              <w:rPr>
                <w:rFonts w:eastAsia="Times New Roman"/>
                <w:noProof/>
                <w:szCs w:val="24"/>
              </w:rPr>
            </w:pPr>
            <w:r>
              <w:rPr>
                <w:noProof/>
              </w:rPr>
              <w:t>Готови среди за съхранение на микроорганизми (включително вирусите и подобни организми) или растителни, човешки или животински клетки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3822</w:t>
            </w:r>
          </w:p>
        </w:tc>
        <w:tc>
          <w:tcPr>
            <w:tcW w:w="0" w:type="auto"/>
          </w:tcPr>
          <w:p w:rsidR="00474CF2" w:rsidRDefault="00261A8E">
            <w:pPr>
              <w:spacing w:line="360" w:lineRule="auto"/>
              <w:jc w:val="left"/>
              <w:rPr>
                <w:rFonts w:eastAsia="Times New Roman"/>
                <w:noProof/>
                <w:szCs w:val="24"/>
              </w:rPr>
            </w:pPr>
            <w:r>
              <w:rPr>
                <w:noProof/>
              </w:rPr>
              <w:t>Диагностични или лабораторни реактиви върху всякакъв носител и приготвени диагностични или лабораторни реактиви, дори представени върху носител, различни от посочените в позиция № 3002 или 3006</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3823</w:t>
            </w:r>
          </w:p>
        </w:tc>
        <w:tc>
          <w:tcPr>
            <w:tcW w:w="0" w:type="auto"/>
          </w:tcPr>
          <w:p w:rsidR="00474CF2" w:rsidRDefault="00261A8E">
            <w:pPr>
              <w:spacing w:line="360" w:lineRule="auto"/>
              <w:jc w:val="left"/>
              <w:rPr>
                <w:rFonts w:eastAsia="Times New Roman"/>
                <w:noProof/>
                <w:szCs w:val="24"/>
              </w:rPr>
            </w:pPr>
            <w:r>
              <w:rPr>
                <w:noProof/>
              </w:rPr>
              <w:t>Промишлени монокарбоксилни мастни киселини; масла, получени при рафиниране, съдържащи киселини; промишлени мастни алкохоли: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Промишлени монокарбоксилни мастни киселини; масла, получени при рафиниране, съдържащи киселини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Промишлени мастни алкохоли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3823</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Borders>
              <w:bottom w:val="single" w:sz="4" w:space="0" w:color="auto"/>
            </w:tcBorders>
          </w:tcPr>
          <w:p w:rsidR="00474CF2" w:rsidRDefault="00261A8E">
            <w:pPr>
              <w:spacing w:line="360" w:lineRule="auto"/>
              <w:jc w:val="left"/>
              <w:rPr>
                <w:rFonts w:eastAsia="Times New Roman"/>
                <w:noProof/>
                <w:szCs w:val="24"/>
              </w:rPr>
            </w:pPr>
            <w:r>
              <w:rPr>
                <w:noProof/>
              </w:rPr>
              <w:t>3824</w:t>
            </w:r>
          </w:p>
        </w:tc>
        <w:tc>
          <w:tcPr>
            <w:tcW w:w="0" w:type="auto"/>
            <w:tcBorders>
              <w:bottom w:val="single" w:sz="4" w:space="0" w:color="auto"/>
            </w:tcBorders>
          </w:tcPr>
          <w:p w:rsidR="00474CF2" w:rsidRDefault="00261A8E">
            <w:pPr>
              <w:spacing w:line="360" w:lineRule="auto"/>
              <w:jc w:val="left"/>
              <w:rPr>
                <w:rFonts w:eastAsia="Times New Roman"/>
                <w:noProof/>
                <w:szCs w:val="24"/>
              </w:rPr>
            </w:pPr>
            <w:r>
              <w:rPr>
                <w:noProof/>
              </w:rPr>
              <w:t>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отпадъчни продукти от химическата или свързани с нея промишлености, неупоменати, нито включени другаде:</w:t>
            </w:r>
          </w:p>
        </w:tc>
        <w:tc>
          <w:tcPr>
            <w:tcW w:w="0" w:type="auto"/>
            <w:tcBorders>
              <w:bottom w:val="single" w:sz="4" w:space="0" w:color="auto"/>
            </w:tcBorders>
          </w:tcPr>
          <w:p w:rsidR="00474CF2" w:rsidRDefault="00474CF2">
            <w:pPr>
              <w:spacing w:line="360" w:lineRule="auto"/>
              <w:jc w:val="left"/>
              <w:rPr>
                <w:rFonts w:eastAsia="Times New Roman"/>
                <w:noProof/>
                <w:szCs w:val="24"/>
              </w:rPr>
            </w:pPr>
          </w:p>
        </w:tc>
        <w:tc>
          <w:tcPr>
            <w:tcW w:w="0" w:type="auto"/>
            <w:tcBorders>
              <w:bottom w:val="single" w:sz="4" w:space="0" w:color="auto"/>
            </w:tcBorders>
          </w:tcPr>
          <w:p w:rsidR="00474CF2" w:rsidRDefault="00474CF2">
            <w:pPr>
              <w:spacing w:line="360" w:lineRule="auto"/>
              <w:jc w:val="left"/>
              <w:rPr>
                <w:rFonts w:eastAsia="Times New Roman"/>
                <w:noProof/>
                <w:szCs w:val="24"/>
              </w:rPr>
            </w:pPr>
          </w:p>
        </w:tc>
      </w:tr>
      <w:tr w:rsidR="00474CF2">
        <w:trPr>
          <w:trHeight w:val="4428"/>
          <w:jc w:val="center"/>
        </w:trPr>
        <w:tc>
          <w:tcPr>
            <w:tcW w:w="0" w:type="auto"/>
            <w:tcBorders>
              <w:bottom w:val="nil"/>
            </w:tcBorders>
          </w:tcPr>
          <w:p w:rsidR="00474CF2" w:rsidRDefault="00474CF2">
            <w:pPr>
              <w:spacing w:line="360" w:lineRule="auto"/>
              <w:jc w:val="left"/>
              <w:rPr>
                <w:rFonts w:eastAsia="Times New Roman"/>
                <w:noProof/>
                <w:szCs w:val="24"/>
              </w:rPr>
            </w:pPr>
          </w:p>
        </w:tc>
        <w:tc>
          <w:tcPr>
            <w:tcW w:w="0" w:type="auto"/>
            <w:tcBorders>
              <w:bottom w:val="nil"/>
            </w:tcBorders>
          </w:tcPr>
          <w:p w:rsidR="00474CF2" w:rsidRDefault="00261A8E">
            <w:pPr>
              <w:spacing w:line="360" w:lineRule="auto"/>
              <w:jc w:val="left"/>
              <w:rPr>
                <w:rFonts w:eastAsia="Times New Roman"/>
                <w:noProof/>
                <w:szCs w:val="24"/>
              </w:rPr>
            </w:pPr>
            <w:r>
              <w:rPr>
                <w:noProof/>
              </w:rPr>
              <w:t>- Следните продукти от настоящата позиция:</w:t>
            </w:r>
          </w:p>
          <w:p w:rsidR="00474CF2" w:rsidRDefault="00261A8E">
            <w:pPr>
              <w:spacing w:line="360" w:lineRule="auto"/>
              <w:jc w:val="left"/>
              <w:rPr>
                <w:rFonts w:eastAsia="Times New Roman"/>
                <w:noProof/>
                <w:szCs w:val="24"/>
              </w:rPr>
            </w:pPr>
            <w:r>
              <w:rPr>
                <w:noProof/>
              </w:rPr>
              <w:t>Свързващи препарати за леярски форми или сърца на базата на естествени смолни продукти</w:t>
            </w:r>
          </w:p>
          <w:p w:rsidR="00474CF2" w:rsidRDefault="00261A8E">
            <w:pPr>
              <w:spacing w:line="360" w:lineRule="auto"/>
              <w:jc w:val="left"/>
              <w:rPr>
                <w:rFonts w:eastAsia="Times New Roman"/>
                <w:noProof/>
                <w:szCs w:val="24"/>
              </w:rPr>
            </w:pPr>
            <w:r>
              <w:rPr>
                <w:noProof/>
              </w:rPr>
              <w:t>Нафтенови киселини, техните неразтворими във вода соли и техните естери</w:t>
            </w:r>
          </w:p>
          <w:p w:rsidR="00474CF2" w:rsidRDefault="00261A8E">
            <w:pPr>
              <w:spacing w:line="360" w:lineRule="auto"/>
              <w:jc w:val="left"/>
              <w:rPr>
                <w:rFonts w:eastAsia="Times New Roman"/>
                <w:noProof/>
                <w:szCs w:val="24"/>
              </w:rPr>
            </w:pPr>
            <w:r>
              <w:rPr>
                <w:noProof/>
              </w:rPr>
              <w:t>Сорбитол, различен от този от позиция № 2905</w:t>
            </w:r>
          </w:p>
          <w:p w:rsidR="00474CF2" w:rsidRDefault="00261A8E">
            <w:pPr>
              <w:spacing w:line="360" w:lineRule="auto"/>
              <w:jc w:val="left"/>
              <w:rPr>
                <w:rFonts w:eastAsia="Times New Roman"/>
                <w:noProof/>
                <w:szCs w:val="24"/>
              </w:rPr>
            </w:pPr>
            <w:r>
              <w:rPr>
                <w:noProof/>
              </w:rPr>
              <w:t>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p w:rsidR="00474CF2" w:rsidRDefault="00261A8E">
            <w:pPr>
              <w:spacing w:line="360" w:lineRule="auto"/>
              <w:jc w:val="left"/>
              <w:rPr>
                <w:rFonts w:eastAsia="Times New Roman"/>
                <w:noProof/>
                <w:szCs w:val="24"/>
              </w:rPr>
            </w:pPr>
            <w:r>
              <w:rPr>
                <w:noProof/>
              </w:rPr>
              <w:t>Обменители на йони</w:t>
            </w:r>
          </w:p>
          <w:p w:rsidR="00474CF2" w:rsidRDefault="00261A8E">
            <w:pPr>
              <w:spacing w:line="360" w:lineRule="auto"/>
              <w:jc w:val="left"/>
              <w:rPr>
                <w:rFonts w:eastAsia="Times New Roman"/>
                <w:noProof/>
                <w:szCs w:val="24"/>
              </w:rPr>
            </w:pPr>
            <w:r>
              <w:rPr>
                <w:noProof/>
              </w:rPr>
              <w:t>Абсорбиращи смеси за подобряване вакуума в електронни лампи или тръби</w:t>
            </w:r>
          </w:p>
        </w:tc>
        <w:tc>
          <w:tcPr>
            <w:tcW w:w="0" w:type="auto"/>
            <w:tcBorders>
              <w:bottom w:val="nil"/>
            </w:tcBorders>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Borders>
              <w:bottom w:val="nil"/>
            </w:tcBorders>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Borders>
              <w:top w:val="nil"/>
            </w:tcBorders>
          </w:tcPr>
          <w:p w:rsidR="00474CF2" w:rsidRDefault="00474CF2">
            <w:pPr>
              <w:spacing w:line="360" w:lineRule="auto"/>
              <w:jc w:val="left"/>
              <w:rPr>
                <w:rFonts w:eastAsia="Times New Roman"/>
                <w:noProof/>
                <w:szCs w:val="24"/>
              </w:rPr>
            </w:pPr>
          </w:p>
        </w:tc>
        <w:tc>
          <w:tcPr>
            <w:tcW w:w="0" w:type="auto"/>
            <w:tcBorders>
              <w:top w:val="nil"/>
            </w:tcBorders>
          </w:tcPr>
          <w:p w:rsidR="00474CF2" w:rsidRDefault="00261A8E">
            <w:pPr>
              <w:spacing w:line="360" w:lineRule="auto"/>
              <w:jc w:val="left"/>
              <w:rPr>
                <w:rFonts w:eastAsia="Times New Roman"/>
                <w:noProof/>
                <w:szCs w:val="24"/>
              </w:rPr>
            </w:pPr>
            <w:r>
              <w:rPr>
                <w:noProof/>
              </w:rPr>
              <w:t>Алкални железни оксиди за пречистване на газове</w:t>
            </w:r>
          </w:p>
          <w:p w:rsidR="00474CF2" w:rsidRDefault="00261A8E">
            <w:pPr>
              <w:spacing w:line="360" w:lineRule="auto"/>
              <w:jc w:val="left"/>
              <w:rPr>
                <w:rFonts w:eastAsia="Times New Roman"/>
                <w:noProof/>
                <w:szCs w:val="24"/>
              </w:rPr>
            </w:pPr>
            <w:r>
              <w:rPr>
                <w:noProof/>
              </w:rPr>
              <w:t>Амонячни води и суров амоняк, получени от пречистване на светилния газ (газ от каменни въглища)</w:t>
            </w:r>
          </w:p>
          <w:p w:rsidR="00474CF2" w:rsidRDefault="00261A8E">
            <w:pPr>
              <w:spacing w:line="360" w:lineRule="auto"/>
              <w:jc w:val="left"/>
              <w:rPr>
                <w:rFonts w:eastAsia="Times New Roman"/>
                <w:noProof/>
                <w:szCs w:val="24"/>
              </w:rPr>
            </w:pPr>
            <w:r>
              <w:rPr>
                <w:noProof/>
              </w:rPr>
              <w:t>Сулфонафтенови киселини, техните неразтворими във вода соли и техните естери</w:t>
            </w:r>
          </w:p>
          <w:p w:rsidR="00474CF2" w:rsidRDefault="00261A8E">
            <w:pPr>
              <w:spacing w:line="360" w:lineRule="auto"/>
              <w:jc w:val="left"/>
              <w:rPr>
                <w:rFonts w:eastAsia="Times New Roman"/>
                <w:noProof/>
                <w:szCs w:val="24"/>
              </w:rPr>
            </w:pPr>
            <w:r>
              <w:rPr>
                <w:noProof/>
              </w:rPr>
              <w:t>Фузелови масла и Дипелово масло</w:t>
            </w:r>
          </w:p>
          <w:p w:rsidR="00474CF2" w:rsidRDefault="00261A8E">
            <w:pPr>
              <w:spacing w:line="360" w:lineRule="auto"/>
              <w:jc w:val="left"/>
              <w:rPr>
                <w:rFonts w:eastAsia="Times New Roman"/>
                <w:noProof/>
                <w:szCs w:val="24"/>
              </w:rPr>
            </w:pPr>
            <w:r>
              <w:rPr>
                <w:noProof/>
              </w:rPr>
              <w:t>Смеси от соли с различни аниони</w:t>
            </w:r>
          </w:p>
          <w:p w:rsidR="00474CF2" w:rsidRDefault="00261A8E">
            <w:pPr>
              <w:spacing w:line="360" w:lineRule="auto"/>
              <w:jc w:val="left"/>
              <w:rPr>
                <w:rFonts w:eastAsia="Times New Roman"/>
                <w:noProof/>
                <w:szCs w:val="24"/>
              </w:rPr>
            </w:pPr>
            <w:r>
              <w:rPr>
                <w:noProof/>
              </w:rPr>
              <w:t>Копиращи пасти на базата на желатин, дори върху хартиена или текстилна основа</w:t>
            </w:r>
          </w:p>
        </w:tc>
        <w:tc>
          <w:tcPr>
            <w:tcW w:w="0" w:type="auto"/>
            <w:tcBorders>
              <w:top w:val="nil"/>
            </w:tcBorders>
          </w:tcPr>
          <w:p w:rsidR="00474CF2" w:rsidRDefault="00474CF2">
            <w:pPr>
              <w:spacing w:line="360" w:lineRule="auto"/>
              <w:jc w:val="left"/>
              <w:rPr>
                <w:rFonts w:eastAsia="Times New Roman"/>
                <w:noProof/>
                <w:szCs w:val="24"/>
              </w:rPr>
            </w:pPr>
          </w:p>
        </w:tc>
        <w:tc>
          <w:tcPr>
            <w:tcW w:w="0" w:type="auto"/>
            <w:tcBorders>
              <w:top w:val="nil"/>
            </w:tcBorders>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3825</w:t>
            </w:r>
          </w:p>
        </w:tc>
        <w:tc>
          <w:tcPr>
            <w:tcW w:w="0" w:type="auto"/>
          </w:tcPr>
          <w:p w:rsidR="00474CF2" w:rsidRDefault="00261A8E">
            <w:pPr>
              <w:spacing w:line="360" w:lineRule="auto"/>
              <w:jc w:val="left"/>
              <w:rPr>
                <w:rFonts w:eastAsia="Times New Roman"/>
                <w:noProof/>
                <w:szCs w:val="24"/>
              </w:rPr>
            </w:pPr>
            <w:r>
              <w:rPr>
                <w:noProof/>
              </w:rPr>
              <w:t>Отпадъчни продукти от химическата или свързани с нея промишлености, неупоменати, нито включени другаде; битови отпадъци; утайки от отпадъчни води; други отпадъци, упоменати в забележка 6 към настоящата глава:</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 xml:space="preserve"> </w:t>
            </w:r>
          </w:p>
        </w:tc>
        <w:tc>
          <w:tcPr>
            <w:tcW w:w="0" w:type="auto"/>
          </w:tcPr>
          <w:p w:rsidR="00474CF2" w:rsidRDefault="00261A8E">
            <w:pPr>
              <w:spacing w:line="360" w:lineRule="auto"/>
              <w:jc w:val="left"/>
              <w:rPr>
                <w:rFonts w:eastAsia="Times New Roman"/>
                <w:noProof/>
                <w:szCs w:val="24"/>
              </w:rPr>
            </w:pPr>
            <w:r>
              <w:rPr>
                <w:noProof/>
              </w:rPr>
              <w:t>- Вати, марли, бинтове и аналогични артикули (например превръзки, пластири, синапизми), напоени или промазани с фармацевтични субстанции или пригодени за продажба на дребно за медицински, хирургически, стоматологични или ветеринарни цели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Клинични отпадъци: хирургически ръкавици, ръкавици без пръсти и ръкавици с един пръст</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 xml:space="preserve"> </w:t>
            </w:r>
          </w:p>
        </w:tc>
        <w:tc>
          <w:tcPr>
            <w:tcW w:w="0" w:type="auto"/>
          </w:tcPr>
          <w:p w:rsidR="00474CF2" w:rsidRDefault="00261A8E">
            <w:pPr>
              <w:spacing w:line="360" w:lineRule="auto"/>
              <w:jc w:val="left"/>
              <w:rPr>
                <w:rFonts w:eastAsia="Times New Roman"/>
                <w:noProof/>
                <w:szCs w:val="24"/>
              </w:rPr>
            </w:pPr>
            <w:r>
              <w:rPr>
                <w:noProof/>
              </w:rPr>
              <w:t>- Спринцовки, игли, катетри, канюли, тръбички и подобни инструменти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3826</w:t>
            </w:r>
          </w:p>
        </w:tc>
        <w:tc>
          <w:tcPr>
            <w:tcW w:w="0" w:type="auto"/>
          </w:tcPr>
          <w:p w:rsidR="00474CF2" w:rsidRDefault="00261A8E">
            <w:pPr>
              <w:spacing w:line="360" w:lineRule="auto"/>
              <w:jc w:val="left"/>
              <w:rPr>
                <w:rFonts w:eastAsia="Times New Roman"/>
                <w:noProof/>
                <w:szCs w:val="24"/>
              </w:rPr>
            </w:pPr>
            <w:r>
              <w:rPr>
                <w:noProof/>
              </w:rPr>
              <w:t>Биодизел и смеси от биодизел, които не съдържат нефтени масла или масла от битуминозни минерали, или ги съдържат, но под 70 % тегловно</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3901 до 3915</w:t>
            </w:r>
          </w:p>
        </w:tc>
        <w:tc>
          <w:tcPr>
            <w:tcW w:w="0" w:type="auto"/>
          </w:tcPr>
          <w:p w:rsidR="00474CF2" w:rsidRDefault="00261A8E">
            <w:pPr>
              <w:spacing w:line="360" w:lineRule="auto"/>
              <w:jc w:val="left"/>
              <w:rPr>
                <w:rFonts w:eastAsia="Times New Roman"/>
                <w:noProof/>
                <w:szCs w:val="24"/>
              </w:rPr>
            </w:pPr>
            <w:r>
              <w:rPr>
                <w:noProof/>
              </w:rPr>
              <w:t>Пластмаси в първични форми, отпадъци, изрезки и остатъци от пластмаси; с изключение на позиции № ex 3907 и 3912, правилата за които са посочени по-долу:</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Продукти на присъединителна хомополимеризация, при които един мономер е с тегловно съдържание над 99 % от съдържанието на целия полимер</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39 не надхвърля 20 % от цената на продукта франко завод</w:t>
            </w:r>
            <w:r>
              <w:rPr>
                <w:rStyle w:val="FootnoteReference"/>
                <w:noProof/>
              </w:rPr>
              <w:footnoteReference w:id="21"/>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39 не надхвърля 20 % от цената на продукта франко завод</w:t>
            </w:r>
            <w:r>
              <w:rPr>
                <w:rStyle w:val="FootnoteReference"/>
                <w:noProof/>
              </w:rPr>
              <w:footnoteReference w:id="22"/>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3907</w:t>
            </w:r>
          </w:p>
        </w:tc>
        <w:tc>
          <w:tcPr>
            <w:tcW w:w="0" w:type="auto"/>
          </w:tcPr>
          <w:p w:rsidR="00474CF2" w:rsidRDefault="00261A8E">
            <w:pPr>
              <w:spacing w:line="360" w:lineRule="auto"/>
              <w:jc w:val="left"/>
              <w:rPr>
                <w:rFonts w:eastAsia="Times New Roman"/>
                <w:noProof/>
                <w:szCs w:val="24"/>
              </w:rPr>
            </w:pPr>
            <w:r>
              <w:rPr>
                <w:noProof/>
              </w:rPr>
              <w:t>Съполимери, получени от съполимери на поликарбонати и акрилонитрил-бутадиен-стиренови съполимери (ABS)</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материали, класирани в същата позиция, при условие че тяхната стойност не надхвърля 50 % от цената на продукта франко завод</w:t>
            </w:r>
            <w:r>
              <w:rPr>
                <w:rStyle w:val="FootnoteReference"/>
                <w:noProof/>
              </w:rPr>
              <w:footnoteReference w:id="23"/>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Полиестер</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39 не надхвърля 20 % от цената на продукта франко завод и/или производство от поликарбонат от тетрабромо-(бисфенол 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3912</w:t>
            </w:r>
          </w:p>
        </w:tc>
        <w:tc>
          <w:tcPr>
            <w:tcW w:w="0" w:type="auto"/>
          </w:tcPr>
          <w:p w:rsidR="00474CF2" w:rsidRDefault="00261A8E">
            <w:pPr>
              <w:spacing w:line="360" w:lineRule="auto"/>
              <w:jc w:val="left"/>
              <w:rPr>
                <w:rFonts w:eastAsia="Times New Roman"/>
                <w:noProof/>
                <w:szCs w:val="24"/>
              </w:rPr>
            </w:pPr>
            <w:r>
              <w:rPr>
                <w:noProof/>
              </w:rPr>
              <w:t>Целулоза и нейните химически производни, неупоменати, нито включени другаде, в първични форми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материалите, класирани в същата позиция като продукта,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3916 до 3921</w:t>
            </w:r>
          </w:p>
        </w:tc>
        <w:tc>
          <w:tcPr>
            <w:tcW w:w="0" w:type="auto"/>
          </w:tcPr>
          <w:p w:rsidR="00474CF2" w:rsidRDefault="00261A8E">
            <w:pPr>
              <w:spacing w:line="360" w:lineRule="auto"/>
              <w:jc w:val="left"/>
              <w:rPr>
                <w:rFonts w:eastAsia="Times New Roman"/>
                <w:noProof/>
                <w:szCs w:val="24"/>
              </w:rPr>
            </w:pPr>
            <w:r>
              <w:rPr>
                <w:noProof/>
              </w:rPr>
              <w:t>Полуготови продукти и изделия от пластмаси; с изключение на позиции № ex 3916, ex 3917, ex 3920 и ex 3921, правилата за които са посочени по-долу:</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Плоски продукти, подложени на обработка, различна от повърхностната, или изрязани във форми, различни от правоъгълната (включително квадратната); други продукти, подложени на обработка, различна от повърхностната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39 не надхвърля 50 %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br w:type="page"/>
            </w:r>
          </w:p>
        </w:tc>
        <w:tc>
          <w:tcPr>
            <w:tcW w:w="0" w:type="auto"/>
          </w:tcPr>
          <w:p w:rsidR="00474CF2" w:rsidRDefault="00261A8E">
            <w:pPr>
              <w:spacing w:line="360" w:lineRule="auto"/>
              <w:jc w:val="left"/>
              <w:rPr>
                <w:rFonts w:eastAsia="Times New Roman"/>
                <w:noProof/>
                <w:szCs w:val="24"/>
              </w:rPr>
            </w:pPr>
            <w:r>
              <w:rPr>
                <w:noProof/>
              </w:rPr>
              <w:t>- - Продукти на присъединителна хомополимеризация, при които един мономер е с тегловно съдържание над 99 % от съдържанието на целия полимер</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използваните материали от глава 39 не надхвърля 20 % от цената на продукта франко завод</w:t>
            </w:r>
            <w:r>
              <w:rPr>
                <w:rStyle w:val="FootnoteReference"/>
                <w:noProof/>
              </w:rPr>
              <w:footnoteReference w:id="24"/>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използваните материали от глава 39 не надхвърля 20 % от цената на продукта франко завод</w:t>
            </w:r>
            <w:r>
              <w:rPr>
                <w:rStyle w:val="FootnoteReference"/>
                <w:noProof/>
              </w:rPr>
              <w:footnoteReference w:id="25"/>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3916 и ex 3917</w:t>
            </w:r>
          </w:p>
        </w:tc>
        <w:tc>
          <w:tcPr>
            <w:tcW w:w="0" w:type="auto"/>
          </w:tcPr>
          <w:p w:rsidR="00474CF2" w:rsidRDefault="00261A8E">
            <w:pPr>
              <w:spacing w:line="360" w:lineRule="auto"/>
              <w:jc w:val="left"/>
              <w:rPr>
                <w:rFonts w:eastAsia="Times New Roman"/>
                <w:noProof/>
                <w:szCs w:val="24"/>
              </w:rPr>
            </w:pPr>
            <w:r>
              <w:rPr>
                <w:noProof/>
              </w:rPr>
              <w:t>Профили и тръби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материалите, класирани в същата позиция като продукта, не надхвърля 20 %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3920</w:t>
            </w:r>
          </w:p>
        </w:tc>
        <w:tc>
          <w:tcPr>
            <w:tcW w:w="0" w:type="auto"/>
          </w:tcPr>
          <w:p w:rsidR="00474CF2" w:rsidRDefault="00261A8E">
            <w:pPr>
              <w:spacing w:line="360" w:lineRule="auto"/>
              <w:jc w:val="left"/>
              <w:rPr>
                <w:rFonts w:eastAsia="Times New Roman"/>
                <w:noProof/>
                <w:szCs w:val="24"/>
              </w:rPr>
            </w:pPr>
            <w:r>
              <w:rPr>
                <w:noProof/>
              </w:rPr>
              <w:t>- Листове или фолио от йономери</w:t>
            </w:r>
          </w:p>
        </w:tc>
        <w:tc>
          <w:tcPr>
            <w:tcW w:w="0" w:type="auto"/>
          </w:tcPr>
          <w:p w:rsidR="00474CF2" w:rsidRDefault="00261A8E">
            <w:pPr>
              <w:spacing w:line="360" w:lineRule="auto"/>
              <w:jc w:val="left"/>
              <w:rPr>
                <w:rFonts w:eastAsia="Times New Roman"/>
                <w:noProof/>
                <w:szCs w:val="24"/>
              </w:rPr>
            </w:pPr>
            <w:r>
              <w:rPr>
                <w:noProof/>
              </w:rPr>
              <w:t>Производство от частична сол на термопластмаси, която е съполимер на етилен и на метакриловата киселина, частично неутрализирана с метални йони, главно на цинка или на натрия</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Листове от регенерирана целулоза, полиамиди или полиетилен</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материалите, класирани в същата позиция като продукта,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3921</w:t>
            </w:r>
          </w:p>
        </w:tc>
        <w:tc>
          <w:tcPr>
            <w:tcW w:w="0" w:type="auto"/>
          </w:tcPr>
          <w:p w:rsidR="00474CF2" w:rsidRDefault="00261A8E">
            <w:pPr>
              <w:spacing w:line="360" w:lineRule="auto"/>
              <w:jc w:val="left"/>
              <w:rPr>
                <w:rFonts w:eastAsia="Times New Roman"/>
                <w:noProof/>
                <w:szCs w:val="24"/>
              </w:rPr>
            </w:pPr>
            <w:r>
              <w:rPr>
                <w:noProof/>
              </w:rPr>
              <w:t>Фолио от метализирана пластмаса</w:t>
            </w:r>
          </w:p>
        </w:tc>
        <w:tc>
          <w:tcPr>
            <w:tcW w:w="0" w:type="auto"/>
          </w:tcPr>
          <w:p w:rsidR="00474CF2" w:rsidRDefault="00261A8E">
            <w:pPr>
              <w:spacing w:line="360" w:lineRule="auto"/>
              <w:jc w:val="left"/>
              <w:rPr>
                <w:rFonts w:eastAsia="Times New Roman"/>
                <w:noProof/>
                <w:szCs w:val="24"/>
              </w:rPr>
            </w:pPr>
            <w:r>
              <w:rPr>
                <w:noProof/>
              </w:rPr>
              <w:t>Производство от силно прозрачно полиестерно фолио с дебелина до 23 микрона</w:t>
            </w:r>
            <w:r>
              <w:rPr>
                <w:rStyle w:val="FootnoteReference"/>
                <w:noProof/>
              </w:rPr>
              <w:footnoteReference w:id="26"/>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3922 до 3926</w:t>
            </w:r>
          </w:p>
        </w:tc>
        <w:tc>
          <w:tcPr>
            <w:tcW w:w="0" w:type="auto"/>
          </w:tcPr>
          <w:p w:rsidR="00474CF2" w:rsidRDefault="00261A8E">
            <w:pPr>
              <w:spacing w:line="360" w:lineRule="auto"/>
              <w:jc w:val="left"/>
              <w:rPr>
                <w:rFonts w:eastAsia="Times New Roman"/>
                <w:noProof/>
                <w:szCs w:val="24"/>
              </w:rPr>
            </w:pPr>
            <w:r>
              <w:rPr>
                <w:noProof/>
              </w:rPr>
              <w:t>Изделия от пластмаси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40</w:t>
            </w:r>
          </w:p>
        </w:tc>
        <w:tc>
          <w:tcPr>
            <w:tcW w:w="0" w:type="auto"/>
          </w:tcPr>
          <w:p w:rsidR="00474CF2" w:rsidRDefault="00261A8E">
            <w:pPr>
              <w:spacing w:line="360" w:lineRule="auto"/>
              <w:jc w:val="left"/>
              <w:rPr>
                <w:rFonts w:eastAsia="Times New Roman"/>
                <w:noProof/>
                <w:szCs w:val="24"/>
              </w:rPr>
            </w:pPr>
            <w:r>
              <w:rPr>
                <w:noProof/>
              </w:rPr>
              <w:t>Каучук и каучукови изделия;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4001</w:t>
            </w:r>
          </w:p>
        </w:tc>
        <w:tc>
          <w:tcPr>
            <w:tcW w:w="0" w:type="auto"/>
          </w:tcPr>
          <w:p w:rsidR="00474CF2" w:rsidRDefault="00261A8E">
            <w:pPr>
              <w:spacing w:line="360" w:lineRule="auto"/>
              <w:jc w:val="left"/>
              <w:rPr>
                <w:rFonts w:eastAsia="Times New Roman"/>
                <w:noProof/>
                <w:szCs w:val="24"/>
              </w:rPr>
            </w:pPr>
            <w:r>
              <w:rPr>
                <w:noProof/>
              </w:rPr>
              <w:t>Ламинирани плочи от креп-каучук за обувки</w:t>
            </w:r>
          </w:p>
        </w:tc>
        <w:tc>
          <w:tcPr>
            <w:tcW w:w="0" w:type="auto"/>
          </w:tcPr>
          <w:p w:rsidR="00474CF2" w:rsidRDefault="00261A8E">
            <w:pPr>
              <w:spacing w:line="360" w:lineRule="auto"/>
              <w:jc w:val="left"/>
              <w:rPr>
                <w:rFonts w:eastAsia="Times New Roman"/>
                <w:noProof/>
                <w:szCs w:val="24"/>
              </w:rPr>
            </w:pPr>
            <w:r>
              <w:rPr>
                <w:noProof/>
              </w:rPr>
              <w:t>Ламиниране на листове от естествен каучук</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4005</w:t>
            </w:r>
          </w:p>
        </w:tc>
        <w:tc>
          <w:tcPr>
            <w:tcW w:w="0" w:type="auto"/>
          </w:tcPr>
          <w:p w:rsidR="00474CF2" w:rsidRDefault="00261A8E">
            <w:pPr>
              <w:spacing w:line="360" w:lineRule="auto"/>
              <w:jc w:val="left"/>
              <w:rPr>
                <w:rFonts w:eastAsia="Times New Roman"/>
                <w:noProof/>
                <w:szCs w:val="24"/>
              </w:rPr>
            </w:pPr>
            <w:r>
              <w:rPr>
                <w:noProof/>
              </w:rPr>
              <w:t>Невулканизирани каучукови смеси в първични форми или на плочи, листове или ленти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с изключение на естествения каучук,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4012</w:t>
            </w:r>
          </w:p>
        </w:tc>
        <w:tc>
          <w:tcPr>
            <w:tcW w:w="0" w:type="auto"/>
          </w:tcPr>
          <w:p w:rsidR="00474CF2" w:rsidRDefault="00261A8E">
            <w:pPr>
              <w:spacing w:line="360" w:lineRule="auto"/>
              <w:jc w:val="left"/>
              <w:rPr>
                <w:rFonts w:eastAsia="Times New Roman"/>
                <w:noProof/>
                <w:szCs w:val="24"/>
              </w:rPr>
            </w:pPr>
            <w:r>
              <w:rPr>
                <w:noProof/>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Пневматични гуми, от каучук, бандажи, плътни или кухи (полуплътни), от каучук, регенерирани</w:t>
            </w:r>
          </w:p>
        </w:tc>
        <w:tc>
          <w:tcPr>
            <w:tcW w:w="0" w:type="auto"/>
          </w:tcPr>
          <w:p w:rsidR="00474CF2" w:rsidRDefault="00261A8E">
            <w:pPr>
              <w:spacing w:line="360" w:lineRule="auto"/>
              <w:jc w:val="left"/>
              <w:rPr>
                <w:rFonts w:eastAsia="Times New Roman"/>
                <w:noProof/>
                <w:szCs w:val="24"/>
              </w:rPr>
            </w:pPr>
            <w:r>
              <w:rPr>
                <w:noProof/>
              </w:rPr>
              <w:t>Регенериране на употребявани гуми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с изключение на тези от позиции № 4011 или 4012</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4017</w:t>
            </w:r>
          </w:p>
        </w:tc>
        <w:tc>
          <w:tcPr>
            <w:tcW w:w="0" w:type="auto"/>
          </w:tcPr>
          <w:p w:rsidR="00474CF2" w:rsidRDefault="00261A8E">
            <w:pPr>
              <w:spacing w:line="360" w:lineRule="auto"/>
              <w:jc w:val="left"/>
              <w:rPr>
                <w:rFonts w:eastAsia="Times New Roman"/>
                <w:noProof/>
                <w:szCs w:val="24"/>
              </w:rPr>
            </w:pPr>
            <w:r>
              <w:rPr>
                <w:noProof/>
              </w:rPr>
              <w:t>Изделия от втвърден каучук</w:t>
            </w:r>
          </w:p>
        </w:tc>
        <w:tc>
          <w:tcPr>
            <w:tcW w:w="0" w:type="auto"/>
          </w:tcPr>
          <w:p w:rsidR="00474CF2" w:rsidRDefault="00261A8E">
            <w:pPr>
              <w:spacing w:line="360" w:lineRule="auto"/>
              <w:jc w:val="left"/>
              <w:rPr>
                <w:rFonts w:eastAsia="Times New Roman"/>
                <w:noProof/>
                <w:szCs w:val="24"/>
              </w:rPr>
            </w:pPr>
            <w:r>
              <w:rPr>
                <w:noProof/>
              </w:rPr>
              <w:t>Производство от втвърден каучук</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41</w:t>
            </w:r>
          </w:p>
        </w:tc>
        <w:tc>
          <w:tcPr>
            <w:tcW w:w="0" w:type="auto"/>
          </w:tcPr>
          <w:p w:rsidR="00474CF2" w:rsidRDefault="00261A8E">
            <w:pPr>
              <w:spacing w:line="360" w:lineRule="auto"/>
              <w:jc w:val="left"/>
              <w:rPr>
                <w:rFonts w:eastAsia="Times New Roman"/>
                <w:noProof/>
                <w:szCs w:val="24"/>
              </w:rPr>
            </w:pPr>
            <w:r>
              <w:rPr>
                <w:noProof/>
              </w:rPr>
              <w:t>Кожи (различни от кожухарските);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4102</w:t>
            </w:r>
          </w:p>
        </w:tc>
        <w:tc>
          <w:tcPr>
            <w:tcW w:w="0" w:type="auto"/>
          </w:tcPr>
          <w:p w:rsidR="00474CF2" w:rsidRDefault="00261A8E">
            <w:pPr>
              <w:spacing w:line="360" w:lineRule="auto"/>
              <w:jc w:val="left"/>
              <w:rPr>
                <w:rFonts w:eastAsia="Times New Roman"/>
                <w:noProof/>
                <w:szCs w:val="24"/>
              </w:rPr>
            </w:pPr>
            <w:r>
              <w:rPr>
                <w:noProof/>
              </w:rPr>
              <w:t>Сурови овчи кожи, обезкосмени или без вълна</w:t>
            </w:r>
          </w:p>
        </w:tc>
        <w:tc>
          <w:tcPr>
            <w:tcW w:w="0" w:type="auto"/>
          </w:tcPr>
          <w:p w:rsidR="00474CF2" w:rsidRDefault="00261A8E">
            <w:pPr>
              <w:spacing w:line="360" w:lineRule="auto"/>
              <w:jc w:val="left"/>
              <w:rPr>
                <w:rFonts w:eastAsia="Times New Roman"/>
                <w:noProof/>
                <w:szCs w:val="24"/>
              </w:rPr>
            </w:pPr>
            <w:r>
              <w:rPr>
                <w:noProof/>
              </w:rPr>
              <w:t>Премахване на вълната от овчите кожи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еx 4104 до 4106</w:t>
            </w:r>
          </w:p>
        </w:tc>
        <w:tc>
          <w:tcPr>
            <w:tcW w:w="0" w:type="auto"/>
          </w:tcPr>
          <w:p w:rsidR="00474CF2" w:rsidRDefault="00261A8E">
            <w:pPr>
              <w:spacing w:line="360" w:lineRule="auto"/>
              <w:jc w:val="left"/>
              <w:rPr>
                <w:rFonts w:eastAsia="Times New Roman"/>
                <w:noProof/>
                <w:szCs w:val="24"/>
              </w:rPr>
            </w:pPr>
            <w:r>
              <w:rPr>
                <w:noProof/>
              </w:rPr>
              <w:t>Дъбени или „crust“ кожи, обезкосмени, дори цепени, но необработени по друг начин</w:t>
            </w:r>
          </w:p>
        </w:tc>
        <w:tc>
          <w:tcPr>
            <w:tcW w:w="0" w:type="auto"/>
          </w:tcPr>
          <w:p w:rsidR="00474CF2" w:rsidRDefault="00261A8E">
            <w:pPr>
              <w:spacing w:line="360" w:lineRule="auto"/>
              <w:jc w:val="left"/>
              <w:rPr>
                <w:rFonts w:eastAsia="Times New Roman"/>
                <w:noProof/>
                <w:szCs w:val="24"/>
              </w:rPr>
            </w:pPr>
            <w:r>
              <w:rPr>
                <w:noProof/>
              </w:rPr>
              <w:t>Повторно дъбене на предварително дъбени кожи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4107</w:t>
            </w:r>
          </w:p>
        </w:tc>
        <w:tc>
          <w:tcPr>
            <w:tcW w:w="0" w:type="auto"/>
          </w:tcPr>
          <w:p w:rsidR="00474CF2" w:rsidRDefault="00261A8E">
            <w:pPr>
              <w:spacing w:line="360" w:lineRule="auto"/>
              <w:jc w:val="left"/>
              <w:rPr>
                <w:rFonts w:eastAsia="Times New Roman"/>
                <w:noProof/>
                <w:szCs w:val="24"/>
              </w:rPr>
            </w:pPr>
            <w:r>
              <w:rPr>
                <w:noProof/>
              </w:rPr>
              <w:t>Дъбени или „crust“ кожи, допълнително обработени, включително пергаментирани кожи, от едър рогат добитък (включително биволските) и от еднокопитни, обезкосмени, дори цепени, различни от тези от позиция № 4114:</w:t>
            </w:r>
          </w:p>
        </w:tc>
        <w:tc>
          <w:tcPr>
            <w:tcW w:w="0" w:type="auto"/>
          </w:tcPr>
          <w:p w:rsidR="00474CF2" w:rsidRDefault="00261A8E">
            <w:pPr>
              <w:spacing w:line="360" w:lineRule="auto"/>
              <w:jc w:val="left"/>
              <w:rPr>
                <w:rFonts w:eastAsia="Times New Roman"/>
                <w:noProof/>
                <w:szCs w:val="24"/>
              </w:rPr>
            </w:pPr>
            <w:r>
              <w:rPr>
                <w:noProof/>
              </w:rPr>
              <w:t>Повторно дъбене на предварително дъбени кожи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4114</w:t>
            </w:r>
          </w:p>
        </w:tc>
        <w:tc>
          <w:tcPr>
            <w:tcW w:w="0" w:type="auto"/>
          </w:tcPr>
          <w:p w:rsidR="00474CF2" w:rsidRDefault="00261A8E">
            <w:pPr>
              <w:spacing w:line="360" w:lineRule="auto"/>
              <w:jc w:val="left"/>
              <w:rPr>
                <w:rFonts w:eastAsia="Times New Roman"/>
                <w:noProof/>
                <w:szCs w:val="24"/>
              </w:rPr>
            </w:pPr>
            <w:r>
              <w:rPr>
                <w:noProof/>
              </w:rPr>
              <w:t>Кожи с лаково или друго покритие; метализирани кожи</w:t>
            </w:r>
          </w:p>
        </w:tc>
        <w:tc>
          <w:tcPr>
            <w:tcW w:w="0" w:type="auto"/>
          </w:tcPr>
          <w:p w:rsidR="00474CF2" w:rsidRDefault="00261A8E">
            <w:pPr>
              <w:spacing w:line="360" w:lineRule="auto"/>
              <w:jc w:val="left"/>
              <w:rPr>
                <w:rFonts w:eastAsia="Times New Roman"/>
                <w:noProof/>
                <w:szCs w:val="24"/>
              </w:rPr>
            </w:pPr>
            <w:r>
              <w:rPr>
                <w:noProof/>
              </w:rPr>
              <w:t>Производство от кожи от позиции № 4104 до 4107, 4112 или 4113, при условие че тяхната стойност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42</w:t>
            </w:r>
          </w:p>
        </w:tc>
        <w:tc>
          <w:tcPr>
            <w:tcW w:w="0" w:type="auto"/>
          </w:tcPr>
          <w:p w:rsidR="00474CF2" w:rsidRDefault="00261A8E">
            <w:pPr>
              <w:spacing w:line="360" w:lineRule="auto"/>
              <w:jc w:val="left"/>
              <w:rPr>
                <w:rFonts w:eastAsia="Times New Roman"/>
                <w:noProof/>
                <w:szCs w:val="24"/>
              </w:rPr>
            </w:pPr>
            <w:r>
              <w:rPr>
                <w:noProof/>
              </w:rPr>
              <w:t>Кожени изделия; седларски или сарашки артикули; пътнически артикули, ръчни чанти и други подобни; изделия от черва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43</w:t>
            </w:r>
          </w:p>
        </w:tc>
        <w:tc>
          <w:tcPr>
            <w:tcW w:w="0" w:type="auto"/>
          </w:tcPr>
          <w:p w:rsidR="00474CF2" w:rsidRDefault="00261A8E">
            <w:pPr>
              <w:spacing w:line="360" w:lineRule="auto"/>
              <w:jc w:val="left"/>
              <w:rPr>
                <w:rFonts w:eastAsia="Times New Roman"/>
                <w:noProof/>
                <w:szCs w:val="24"/>
              </w:rPr>
            </w:pPr>
            <w:r>
              <w:rPr>
                <w:noProof/>
              </w:rPr>
              <w:t>Кожухарски кожи и облекла от тях; изкуствени кожухарски кожи;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4302</w:t>
            </w:r>
          </w:p>
        </w:tc>
        <w:tc>
          <w:tcPr>
            <w:tcW w:w="0" w:type="auto"/>
          </w:tcPr>
          <w:p w:rsidR="00474CF2" w:rsidRDefault="00261A8E">
            <w:pPr>
              <w:spacing w:line="360" w:lineRule="auto"/>
              <w:jc w:val="left"/>
              <w:rPr>
                <w:rFonts w:eastAsia="Times New Roman"/>
                <w:noProof/>
                <w:szCs w:val="24"/>
              </w:rPr>
            </w:pPr>
            <w:r>
              <w:rPr>
                <w:noProof/>
              </w:rPr>
              <w:t>Дъбени или апретирани кожухарски кожи, съединени: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На платна, на кръстове и други подобни форми</w:t>
            </w:r>
          </w:p>
        </w:tc>
        <w:tc>
          <w:tcPr>
            <w:tcW w:w="0" w:type="auto"/>
          </w:tcPr>
          <w:p w:rsidR="00474CF2" w:rsidRDefault="00261A8E">
            <w:pPr>
              <w:spacing w:line="360" w:lineRule="auto"/>
              <w:jc w:val="left"/>
              <w:rPr>
                <w:rFonts w:eastAsia="Times New Roman"/>
                <w:noProof/>
                <w:szCs w:val="24"/>
              </w:rPr>
            </w:pPr>
            <w:r>
              <w:rPr>
                <w:noProof/>
              </w:rPr>
              <w:t>Избелване или боядисване, в допълнение към рязането и съединяването на несъединени дъбени или апретирани кожухарски кожи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несъединени дъбени или апретирани кожухарски кожи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4303</w:t>
            </w:r>
          </w:p>
        </w:tc>
        <w:tc>
          <w:tcPr>
            <w:tcW w:w="0" w:type="auto"/>
          </w:tcPr>
          <w:p w:rsidR="00474CF2" w:rsidRDefault="00261A8E">
            <w:pPr>
              <w:spacing w:line="360" w:lineRule="auto"/>
              <w:jc w:val="left"/>
              <w:rPr>
                <w:rFonts w:eastAsia="Times New Roman"/>
                <w:noProof/>
                <w:szCs w:val="24"/>
              </w:rPr>
            </w:pPr>
            <w:r>
              <w:rPr>
                <w:noProof/>
              </w:rPr>
              <w:t>Облекла, допълнения към облеклото и други артикули от кожухарски кожи</w:t>
            </w:r>
          </w:p>
        </w:tc>
        <w:tc>
          <w:tcPr>
            <w:tcW w:w="0" w:type="auto"/>
          </w:tcPr>
          <w:p w:rsidR="00474CF2" w:rsidRDefault="00261A8E">
            <w:pPr>
              <w:spacing w:line="360" w:lineRule="auto"/>
              <w:jc w:val="left"/>
              <w:rPr>
                <w:rFonts w:eastAsia="Times New Roman"/>
                <w:noProof/>
                <w:szCs w:val="24"/>
              </w:rPr>
            </w:pPr>
            <w:r>
              <w:rPr>
                <w:noProof/>
              </w:rPr>
              <w:t>Производство от несъединени дъбени или апретирани кожухарски кожи от позиция № 4302</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44</w:t>
            </w:r>
          </w:p>
        </w:tc>
        <w:tc>
          <w:tcPr>
            <w:tcW w:w="0" w:type="auto"/>
          </w:tcPr>
          <w:p w:rsidR="00474CF2" w:rsidRDefault="00261A8E">
            <w:pPr>
              <w:spacing w:line="360" w:lineRule="auto"/>
              <w:jc w:val="left"/>
              <w:rPr>
                <w:rFonts w:eastAsia="Times New Roman"/>
                <w:noProof/>
                <w:szCs w:val="24"/>
              </w:rPr>
            </w:pPr>
            <w:r>
              <w:rPr>
                <w:noProof/>
              </w:rPr>
              <w:t>Дървен материал и изделия от дървен материал; дървени въглища;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4403</w:t>
            </w:r>
          </w:p>
        </w:tc>
        <w:tc>
          <w:tcPr>
            <w:tcW w:w="0" w:type="auto"/>
          </w:tcPr>
          <w:p w:rsidR="00474CF2" w:rsidRDefault="00261A8E">
            <w:pPr>
              <w:spacing w:line="360" w:lineRule="auto"/>
              <w:jc w:val="left"/>
              <w:rPr>
                <w:rFonts w:eastAsia="Times New Roman"/>
                <w:noProof/>
                <w:szCs w:val="24"/>
              </w:rPr>
            </w:pPr>
            <w:r>
              <w:rPr>
                <w:noProof/>
              </w:rPr>
              <w:t>Дървен материал, двустранно или четиристранно грубо издялан, с приблизителна форма на квадрат или правоъгълник</w:t>
            </w:r>
          </w:p>
        </w:tc>
        <w:tc>
          <w:tcPr>
            <w:tcW w:w="0" w:type="auto"/>
          </w:tcPr>
          <w:p w:rsidR="00474CF2" w:rsidRDefault="00261A8E">
            <w:pPr>
              <w:spacing w:line="360" w:lineRule="auto"/>
              <w:jc w:val="left"/>
              <w:rPr>
                <w:rFonts w:eastAsia="Times New Roman"/>
                <w:noProof/>
                <w:szCs w:val="24"/>
              </w:rPr>
            </w:pPr>
            <w:r>
              <w:rPr>
                <w:noProof/>
              </w:rPr>
              <w:t>Производство от необработен дървен материал, дори с обелена кора или само грубо издялан</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4407</w:t>
            </w:r>
          </w:p>
        </w:tc>
        <w:tc>
          <w:tcPr>
            <w:tcW w:w="0" w:type="auto"/>
          </w:tcPr>
          <w:p w:rsidR="00474CF2" w:rsidRDefault="00261A8E">
            <w:pPr>
              <w:spacing w:line="360" w:lineRule="auto"/>
              <w:jc w:val="left"/>
              <w:rPr>
                <w:rFonts w:eastAsia="Times New Roman"/>
                <w:noProof/>
                <w:szCs w:val="24"/>
              </w:rPr>
            </w:pPr>
            <w:r>
              <w:rPr>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0" w:type="auto"/>
          </w:tcPr>
          <w:p w:rsidR="00474CF2" w:rsidRDefault="00261A8E">
            <w:pPr>
              <w:spacing w:line="360" w:lineRule="auto"/>
              <w:jc w:val="left"/>
              <w:rPr>
                <w:rFonts w:eastAsia="Times New Roman"/>
                <w:noProof/>
                <w:szCs w:val="24"/>
              </w:rPr>
            </w:pPr>
            <w:r>
              <w:rPr>
                <w:noProof/>
              </w:rPr>
              <w:t>Рендосване, шлифоване или клинозъбно съединяване</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4408</w:t>
            </w:r>
          </w:p>
        </w:tc>
        <w:tc>
          <w:tcPr>
            <w:tcW w:w="0" w:type="auto"/>
          </w:tcPr>
          <w:p w:rsidR="00474CF2" w:rsidRDefault="00261A8E">
            <w:pPr>
              <w:spacing w:line="360" w:lineRule="auto"/>
              <w:jc w:val="left"/>
              <w:rPr>
                <w:rFonts w:eastAsia="Times New Roman"/>
                <w:noProof/>
                <w:szCs w:val="24"/>
              </w:rPr>
            </w:pPr>
            <w:r>
              <w:rPr>
                <w:noProof/>
              </w:rPr>
              <w:t>Фурнирни листове и развиван фурнир за шперплат, с дебелина, непревишаваща 6 mm, челно съединени, и друг надлъжно нарязан дървен материал, нацепен или кръгообразно развит, с дебелина, непревишаваща 6 mm, рендосан, шлифован или клинозъбно съединен</w:t>
            </w:r>
          </w:p>
        </w:tc>
        <w:tc>
          <w:tcPr>
            <w:tcW w:w="0" w:type="auto"/>
          </w:tcPr>
          <w:p w:rsidR="00474CF2" w:rsidRDefault="00261A8E">
            <w:pPr>
              <w:spacing w:line="360" w:lineRule="auto"/>
              <w:jc w:val="left"/>
              <w:rPr>
                <w:rFonts w:eastAsia="Times New Roman"/>
                <w:noProof/>
                <w:szCs w:val="24"/>
              </w:rPr>
            </w:pPr>
            <w:r>
              <w:rPr>
                <w:noProof/>
              </w:rPr>
              <w:t>Цепене, рендосване, шлифоване или клинозъбно съединяване</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4409</w:t>
            </w:r>
          </w:p>
        </w:tc>
        <w:tc>
          <w:tcPr>
            <w:tcW w:w="0" w:type="auto"/>
          </w:tcPr>
          <w:p w:rsidR="00474CF2" w:rsidRDefault="00261A8E">
            <w:pPr>
              <w:spacing w:line="360" w:lineRule="auto"/>
              <w:jc w:val="left"/>
              <w:rPr>
                <w:rFonts w:eastAsia="Times New Roman"/>
                <w:noProof/>
                <w:szCs w:val="24"/>
              </w:rPr>
            </w:pPr>
            <w:r>
              <w:rPr>
                <w:noProof/>
              </w:rPr>
              <w:t>Дървен материал, профилиран по дължината на един или на няколко ръбове или страни, дори рендосан, шлифован или клинозъбно съединен:</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Шлифован или клинозъбно съединен</w:t>
            </w:r>
          </w:p>
        </w:tc>
        <w:tc>
          <w:tcPr>
            <w:tcW w:w="0" w:type="auto"/>
          </w:tcPr>
          <w:p w:rsidR="00474CF2" w:rsidRDefault="00261A8E">
            <w:pPr>
              <w:spacing w:line="360" w:lineRule="auto"/>
              <w:jc w:val="left"/>
              <w:rPr>
                <w:rFonts w:eastAsia="Times New Roman"/>
                <w:noProof/>
                <w:szCs w:val="24"/>
              </w:rPr>
            </w:pPr>
            <w:r>
              <w:rPr>
                <w:noProof/>
              </w:rPr>
              <w:t>Шлифоване или клинозъбно съединяване</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Пръчки и дървени профили</w:t>
            </w:r>
          </w:p>
        </w:tc>
        <w:tc>
          <w:tcPr>
            <w:tcW w:w="0" w:type="auto"/>
          </w:tcPr>
          <w:p w:rsidR="00474CF2" w:rsidRDefault="00261A8E">
            <w:pPr>
              <w:spacing w:line="360" w:lineRule="auto"/>
              <w:jc w:val="left"/>
              <w:rPr>
                <w:rFonts w:eastAsia="Times New Roman"/>
                <w:noProof/>
                <w:szCs w:val="24"/>
              </w:rPr>
            </w:pPr>
            <w:r>
              <w:rPr>
                <w:noProof/>
              </w:rPr>
              <w:t>Преработка във форма на пръчки или дървени профили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4410 до ex 4413</w:t>
            </w:r>
          </w:p>
        </w:tc>
        <w:tc>
          <w:tcPr>
            <w:tcW w:w="0" w:type="auto"/>
          </w:tcPr>
          <w:p w:rsidR="00474CF2" w:rsidRDefault="00261A8E">
            <w:pPr>
              <w:spacing w:line="360" w:lineRule="auto"/>
              <w:jc w:val="left"/>
              <w:rPr>
                <w:rFonts w:eastAsia="Times New Roman"/>
                <w:noProof/>
                <w:szCs w:val="24"/>
              </w:rPr>
            </w:pPr>
            <w:r>
              <w:rPr>
                <w:noProof/>
              </w:rPr>
              <w:t>Пръчки и дървени профили, включително обработени первази и други подобни обработени елементи</w:t>
            </w:r>
          </w:p>
        </w:tc>
        <w:tc>
          <w:tcPr>
            <w:tcW w:w="0" w:type="auto"/>
          </w:tcPr>
          <w:p w:rsidR="00474CF2" w:rsidRDefault="00261A8E">
            <w:pPr>
              <w:spacing w:line="360" w:lineRule="auto"/>
              <w:jc w:val="left"/>
              <w:rPr>
                <w:rFonts w:eastAsia="Times New Roman"/>
                <w:noProof/>
                <w:szCs w:val="24"/>
              </w:rPr>
            </w:pPr>
            <w:r>
              <w:rPr>
                <w:noProof/>
              </w:rPr>
              <w:t>Преработка във форма на пръчки или дървени профили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4415</w:t>
            </w:r>
          </w:p>
        </w:tc>
        <w:tc>
          <w:tcPr>
            <w:tcW w:w="0" w:type="auto"/>
          </w:tcPr>
          <w:p w:rsidR="00474CF2" w:rsidRDefault="00261A8E">
            <w:pPr>
              <w:spacing w:line="360" w:lineRule="auto"/>
              <w:jc w:val="left"/>
              <w:rPr>
                <w:rFonts w:eastAsia="Times New Roman"/>
                <w:noProof/>
                <w:szCs w:val="24"/>
              </w:rPr>
            </w:pPr>
            <w:r>
              <w:rPr>
                <w:noProof/>
              </w:rPr>
              <w:t>Каси, касетки, щайги, барабани и подобни амбалажи от дървен материал</w:t>
            </w:r>
          </w:p>
        </w:tc>
        <w:tc>
          <w:tcPr>
            <w:tcW w:w="0" w:type="auto"/>
          </w:tcPr>
          <w:p w:rsidR="00474CF2" w:rsidRDefault="00261A8E">
            <w:pPr>
              <w:spacing w:line="360" w:lineRule="auto"/>
              <w:jc w:val="left"/>
              <w:rPr>
                <w:rFonts w:eastAsia="Times New Roman"/>
                <w:noProof/>
                <w:szCs w:val="24"/>
              </w:rPr>
            </w:pPr>
            <w:r>
              <w:rPr>
                <w:noProof/>
              </w:rPr>
              <w:t>Производство от дъски, неизрязани по размер</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4416</w:t>
            </w:r>
          </w:p>
        </w:tc>
        <w:tc>
          <w:tcPr>
            <w:tcW w:w="0" w:type="auto"/>
          </w:tcPr>
          <w:p w:rsidR="00474CF2" w:rsidRDefault="00261A8E">
            <w:pPr>
              <w:spacing w:line="360" w:lineRule="auto"/>
              <w:jc w:val="left"/>
              <w:rPr>
                <w:rFonts w:eastAsia="Times New Roman"/>
                <w:noProof/>
                <w:szCs w:val="24"/>
              </w:rPr>
            </w:pPr>
            <w:r>
              <w:rPr>
                <w:noProof/>
              </w:rPr>
              <w:t>Бъчви, каци, качета и други бъчварски изделия и техните части, от дървен материал</w:t>
            </w:r>
          </w:p>
        </w:tc>
        <w:tc>
          <w:tcPr>
            <w:tcW w:w="0" w:type="auto"/>
          </w:tcPr>
          <w:p w:rsidR="00474CF2" w:rsidRDefault="00261A8E">
            <w:pPr>
              <w:spacing w:line="360" w:lineRule="auto"/>
              <w:jc w:val="left"/>
              <w:rPr>
                <w:rFonts w:eastAsia="Times New Roman"/>
                <w:noProof/>
                <w:szCs w:val="24"/>
              </w:rPr>
            </w:pPr>
            <w:r>
              <w:rPr>
                <w:noProof/>
              </w:rPr>
              <w:t>Производство от разцепени дъги, само нарязани с трион по двете главни повърхности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4418</w:t>
            </w:r>
          </w:p>
        </w:tc>
        <w:tc>
          <w:tcPr>
            <w:tcW w:w="0" w:type="auto"/>
          </w:tcPr>
          <w:p w:rsidR="00474CF2" w:rsidRDefault="00261A8E">
            <w:pPr>
              <w:spacing w:line="360" w:lineRule="auto"/>
              <w:jc w:val="left"/>
              <w:rPr>
                <w:rFonts w:eastAsia="Times New Roman"/>
                <w:noProof/>
                <w:szCs w:val="24"/>
              </w:rPr>
            </w:pPr>
            <w:r>
              <w:rPr>
                <w:noProof/>
              </w:rPr>
              <w:t>- Дърводелски изделия и части за конструкции от дърво</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порести дървесни плочи и покривни шиндри („</w:t>
            </w:r>
            <w:r>
              <w:rPr>
                <w:i/>
                <w:noProof/>
                <w:szCs w:val="20"/>
              </w:rPr>
              <w:t>shingles</w:t>
            </w:r>
            <w:r>
              <w:rPr>
                <w:noProof/>
              </w:rPr>
              <w:t>“ и „</w:t>
            </w:r>
            <w:r>
              <w:rPr>
                <w:i/>
                <w:noProof/>
                <w:szCs w:val="20"/>
              </w:rPr>
              <w:t>shakes</w:t>
            </w:r>
            <w:r>
              <w:rPr>
                <w:noProof/>
              </w:rPr>
              <w:t>“)</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Пръчки и дървени профили</w:t>
            </w:r>
          </w:p>
        </w:tc>
        <w:tc>
          <w:tcPr>
            <w:tcW w:w="0" w:type="auto"/>
          </w:tcPr>
          <w:p w:rsidR="00474CF2" w:rsidRDefault="00261A8E">
            <w:pPr>
              <w:spacing w:line="360" w:lineRule="auto"/>
              <w:jc w:val="left"/>
              <w:rPr>
                <w:rFonts w:eastAsia="Times New Roman"/>
                <w:noProof/>
                <w:szCs w:val="24"/>
              </w:rPr>
            </w:pPr>
            <w:r>
              <w:rPr>
                <w:noProof/>
              </w:rPr>
              <w:t>Преработка във форма на пръчки или дървени профили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4421</w:t>
            </w:r>
          </w:p>
        </w:tc>
        <w:tc>
          <w:tcPr>
            <w:tcW w:w="0" w:type="auto"/>
          </w:tcPr>
          <w:p w:rsidR="00474CF2" w:rsidRDefault="00261A8E">
            <w:pPr>
              <w:spacing w:line="360" w:lineRule="auto"/>
              <w:jc w:val="left"/>
              <w:rPr>
                <w:rFonts w:eastAsia="Times New Roman"/>
                <w:noProof/>
                <w:szCs w:val="24"/>
              </w:rPr>
            </w:pPr>
            <w:r>
              <w:rPr>
                <w:noProof/>
              </w:rPr>
              <w:t>Дървен материал, приготвен за кибритени клечки; дървени клечки или щифтове за обувки</w:t>
            </w:r>
          </w:p>
        </w:tc>
        <w:tc>
          <w:tcPr>
            <w:tcW w:w="0" w:type="auto"/>
          </w:tcPr>
          <w:p w:rsidR="00474CF2" w:rsidRDefault="00261A8E">
            <w:pPr>
              <w:spacing w:line="360" w:lineRule="auto"/>
              <w:jc w:val="left"/>
              <w:rPr>
                <w:rFonts w:eastAsia="Times New Roman"/>
                <w:noProof/>
                <w:szCs w:val="24"/>
              </w:rPr>
            </w:pPr>
            <w:r>
              <w:rPr>
                <w:noProof/>
              </w:rPr>
              <w:t>Производство от дървен материал от всяка позиция, с изключение на профилирания дървен материал от позиция № 4409</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45</w:t>
            </w:r>
          </w:p>
        </w:tc>
        <w:tc>
          <w:tcPr>
            <w:tcW w:w="0" w:type="auto"/>
          </w:tcPr>
          <w:p w:rsidR="00474CF2" w:rsidRDefault="00261A8E">
            <w:pPr>
              <w:spacing w:line="360" w:lineRule="auto"/>
              <w:jc w:val="left"/>
              <w:rPr>
                <w:rFonts w:eastAsia="Times New Roman"/>
                <w:noProof/>
                <w:szCs w:val="24"/>
              </w:rPr>
            </w:pPr>
            <w:r>
              <w:rPr>
                <w:noProof/>
              </w:rPr>
              <w:t>Корк и коркови изделия;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4503</w:t>
            </w:r>
          </w:p>
        </w:tc>
        <w:tc>
          <w:tcPr>
            <w:tcW w:w="0" w:type="auto"/>
          </w:tcPr>
          <w:p w:rsidR="00474CF2" w:rsidRDefault="00261A8E">
            <w:pPr>
              <w:spacing w:line="360" w:lineRule="auto"/>
              <w:jc w:val="left"/>
              <w:rPr>
                <w:rFonts w:eastAsia="Times New Roman"/>
                <w:noProof/>
                <w:szCs w:val="24"/>
              </w:rPr>
            </w:pPr>
            <w:r>
              <w:rPr>
                <w:noProof/>
              </w:rPr>
              <w:t>Изделия от естествен корк</w:t>
            </w:r>
          </w:p>
        </w:tc>
        <w:tc>
          <w:tcPr>
            <w:tcW w:w="0" w:type="auto"/>
          </w:tcPr>
          <w:p w:rsidR="00474CF2" w:rsidRDefault="00261A8E">
            <w:pPr>
              <w:spacing w:line="360" w:lineRule="auto"/>
              <w:jc w:val="left"/>
              <w:rPr>
                <w:rFonts w:eastAsia="Times New Roman"/>
                <w:noProof/>
                <w:szCs w:val="24"/>
              </w:rPr>
            </w:pPr>
            <w:r>
              <w:rPr>
                <w:noProof/>
              </w:rPr>
              <w:t>Производство от корк от позиция № 4501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46</w:t>
            </w:r>
          </w:p>
        </w:tc>
        <w:tc>
          <w:tcPr>
            <w:tcW w:w="0" w:type="auto"/>
          </w:tcPr>
          <w:p w:rsidR="00474CF2" w:rsidRDefault="00261A8E">
            <w:pPr>
              <w:spacing w:line="360" w:lineRule="auto"/>
              <w:jc w:val="left"/>
              <w:rPr>
                <w:rFonts w:eastAsia="Times New Roman"/>
                <w:noProof/>
                <w:szCs w:val="24"/>
              </w:rPr>
            </w:pPr>
            <w:r>
              <w:rPr>
                <w:noProof/>
              </w:rPr>
              <w:t>Тръстикови или кошничарски изделия</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47</w:t>
            </w:r>
          </w:p>
        </w:tc>
        <w:tc>
          <w:tcPr>
            <w:tcW w:w="0" w:type="auto"/>
          </w:tcPr>
          <w:p w:rsidR="00474CF2" w:rsidRDefault="00261A8E">
            <w:pPr>
              <w:spacing w:line="360" w:lineRule="auto"/>
              <w:jc w:val="left"/>
              <w:rPr>
                <w:rFonts w:eastAsia="Times New Roman"/>
                <w:noProof/>
                <w:szCs w:val="24"/>
              </w:rPr>
            </w:pPr>
            <w:r>
              <w:rPr>
                <w:noProof/>
              </w:rPr>
              <w:t>Дървесна маса или маса от други влакнести целулозни материали; хартия или картон за рециклиране (отпадъци и остатъци)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48</w:t>
            </w:r>
          </w:p>
        </w:tc>
        <w:tc>
          <w:tcPr>
            <w:tcW w:w="0" w:type="auto"/>
          </w:tcPr>
          <w:p w:rsidR="00474CF2" w:rsidRDefault="00261A8E">
            <w:pPr>
              <w:spacing w:line="360" w:lineRule="auto"/>
              <w:jc w:val="left"/>
              <w:rPr>
                <w:rFonts w:eastAsia="Times New Roman"/>
                <w:noProof/>
                <w:szCs w:val="24"/>
              </w:rPr>
            </w:pPr>
            <w:r>
              <w:rPr>
                <w:noProof/>
              </w:rPr>
              <w:t>Хартии и картони; изделия от целулозна маса, от хартия или от картон;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4811</w:t>
            </w:r>
          </w:p>
        </w:tc>
        <w:tc>
          <w:tcPr>
            <w:tcW w:w="0" w:type="auto"/>
          </w:tcPr>
          <w:p w:rsidR="00474CF2" w:rsidRDefault="00261A8E">
            <w:pPr>
              <w:spacing w:line="360" w:lineRule="auto"/>
              <w:jc w:val="left"/>
              <w:rPr>
                <w:rFonts w:eastAsia="Times New Roman"/>
                <w:noProof/>
                <w:szCs w:val="24"/>
              </w:rPr>
            </w:pPr>
            <w:r>
              <w:rPr>
                <w:noProof/>
              </w:rPr>
              <w:t>Хартии и картони, само разчертани, линирани или карирани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за производство на хартия от глава 47</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4816</w:t>
            </w:r>
          </w:p>
        </w:tc>
        <w:tc>
          <w:tcPr>
            <w:tcW w:w="0" w:type="auto"/>
          </w:tcPr>
          <w:p w:rsidR="00474CF2" w:rsidRDefault="00261A8E">
            <w:pPr>
              <w:spacing w:line="360" w:lineRule="auto"/>
              <w:jc w:val="left"/>
              <w:rPr>
                <w:rFonts w:eastAsia="Times New Roman"/>
                <w:noProof/>
                <w:szCs w:val="24"/>
              </w:rPr>
            </w:pPr>
            <w:r>
              <w:rPr>
                <w:noProof/>
              </w:rPr>
              <w:t>Индиго, хартии, наречени „автокопирни“, и други хартии за копиране или типографска хартия (различни от включените в позиция № 4809), комплекти от восъчни (циклостилни) листове и офсетни плаки от хартия, дори в кутии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за производство на хартия от глава 47</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4817</w:t>
            </w:r>
          </w:p>
        </w:tc>
        <w:tc>
          <w:tcPr>
            <w:tcW w:w="0" w:type="auto"/>
          </w:tcPr>
          <w:p w:rsidR="00474CF2" w:rsidRDefault="00261A8E">
            <w:pPr>
              <w:spacing w:line="360" w:lineRule="auto"/>
              <w:jc w:val="left"/>
              <w:rPr>
                <w:rFonts w:eastAsia="Times New Roman"/>
                <w:noProof/>
                <w:szCs w:val="24"/>
              </w:rPr>
            </w:pPr>
            <w:r>
              <w:rPr>
                <w:noProof/>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4818</w:t>
            </w:r>
          </w:p>
        </w:tc>
        <w:tc>
          <w:tcPr>
            <w:tcW w:w="0" w:type="auto"/>
          </w:tcPr>
          <w:p w:rsidR="00474CF2" w:rsidRDefault="00261A8E">
            <w:pPr>
              <w:spacing w:line="360" w:lineRule="auto"/>
              <w:jc w:val="left"/>
              <w:rPr>
                <w:rFonts w:eastAsia="Times New Roman"/>
                <w:noProof/>
                <w:szCs w:val="24"/>
              </w:rPr>
            </w:pPr>
            <w:r>
              <w:rPr>
                <w:noProof/>
              </w:rPr>
              <w:t>Тоалетна хартия</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за производство на хартия от глава 47</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4819</w:t>
            </w:r>
          </w:p>
        </w:tc>
        <w:tc>
          <w:tcPr>
            <w:tcW w:w="0" w:type="auto"/>
          </w:tcPr>
          <w:p w:rsidR="00474CF2" w:rsidRDefault="00261A8E">
            <w:pPr>
              <w:spacing w:line="360" w:lineRule="auto"/>
              <w:jc w:val="left"/>
              <w:rPr>
                <w:rFonts w:eastAsia="Times New Roman"/>
                <w:noProof/>
                <w:szCs w:val="24"/>
              </w:rPr>
            </w:pPr>
            <w:r>
              <w:rPr>
                <w:noProof/>
              </w:rPr>
              <w:t>Кутии, торби, пликове, кесии и други опаковки, от хартия, картон, целулозна вата или платна от целулозни влакна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4820</w:t>
            </w:r>
          </w:p>
        </w:tc>
        <w:tc>
          <w:tcPr>
            <w:tcW w:w="0" w:type="auto"/>
          </w:tcPr>
          <w:p w:rsidR="00474CF2" w:rsidRDefault="00261A8E">
            <w:pPr>
              <w:spacing w:line="360" w:lineRule="auto"/>
              <w:jc w:val="left"/>
              <w:rPr>
                <w:rFonts w:eastAsia="Times New Roman"/>
                <w:noProof/>
                <w:szCs w:val="24"/>
              </w:rPr>
            </w:pPr>
            <w:r>
              <w:rPr>
                <w:noProof/>
              </w:rPr>
              <w:t>Блокове от листове за писма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4823</w:t>
            </w:r>
          </w:p>
        </w:tc>
        <w:tc>
          <w:tcPr>
            <w:tcW w:w="0" w:type="auto"/>
          </w:tcPr>
          <w:p w:rsidR="00474CF2" w:rsidRDefault="00261A8E">
            <w:pPr>
              <w:spacing w:line="360" w:lineRule="auto"/>
              <w:jc w:val="left"/>
              <w:rPr>
                <w:rFonts w:eastAsia="Times New Roman"/>
                <w:noProof/>
                <w:szCs w:val="24"/>
              </w:rPr>
            </w:pPr>
            <w:r>
              <w:rPr>
                <w:noProof/>
              </w:rPr>
              <w:t>Други хартии, картони, целулозна вата и платна от целулозни влакна, изрязани на формати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за производство на хартия от глава 47</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49</w:t>
            </w:r>
          </w:p>
        </w:tc>
        <w:tc>
          <w:tcPr>
            <w:tcW w:w="0" w:type="auto"/>
          </w:tcPr>
          <w:p w:rsidR="00474CF2" w:rsidRDefault="00261A8E">
            <w:pPr>
              <w:spacing w:line="360" w:lineRule="auto"/>
              <w:jc w:val="left"/>
              <w:rPr>
                <w:rFonts w:eastAsia="Times New Roman"/>
                <w:noProof/>
                <w:szCs w:val="24"/>
              </w:rPr>
            </w:pPr>
            <w:r>
              <w:rPr>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4909</w:t>
            </w:r>
          </w:p>
        </w:tc>
        <w:tc>
          <w:tcPr>
            <w:tcW w:w="0" w:type="auto"/>
          </w:tcPr>
          <w:p w:rsidR="00474CF2" w:rsidRDefault="00261A8E">
            <w:pPr>
              <w:spacing w:line="360" w:lineRule="auto"/>
              <w:jc w:val="left"/>
              <w:rPr>
                <w:rFonts w:eastAsia="Times New Roman"/>
                <w:noProof/>
                <w:szCs w:val="24"/>
              </w:rPr>
            </w:pPr>
            <w:r>
              <w:rPr>
                <w:noProof/>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некласирани в позиции № 4909 или 4911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4910</w:t>
            </w:r>
          </w:p>
        </w:tc>
        <w:tc>
          <w:tcPr>
            <w:tcW w:w="0" w:type="auto"/>
          </w:tcPr>
          <w:p w:rsidR="00474CF2" w:rsidRDefault="00261A8E">
            <w:pPr>
              <w:spacing w:line="360" w:lineRule="auto"/>
              <w:jc w:val="left"/>
              <w:rPr>
                <w:rFonts w:eastAsia="Times New Roman"/>
                <w:noProof/>
                <w:szCs w:val="24"/>
              </w:rPr>
            </w:pPr>
            <w:r>
              <w:rPr>
                <w:noProof/>
              </w:rPr>
              <w:t>Календари от всякакъв вид, напечатани, включително календари във вид на блокове с откъсващи се листове:</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Календари от вида „вечни“ или със заменяеми блокове, монтирани върху основа, различна от хартия или картон</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некласирани в позиции № 4909 или 4911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50</w:t>
            </w:r>
          </w:p>
        </w:tc>
        <w:tc>
          <w:tcPr>
            <w:tcW w:w="0" w:type="auto"/>
          </w:tcPr>
          <w:p w:rsidR="00474CF2" w:rsidRDefault="00261A8E">
            <w:pPr>
              <w:spacing w:line="360" w:lineRule="auto"/>
              <w:jc w:val="left"/>
              <w:rPr>
                <w:rFonts w:eastAsia="Times New Roman"/>
                <w:noProof/>
                <w:szCs w:val="24"/>
              </w:rPr>
            </w:pPr>
            <w:r>
              <w:rPr>
                <w:noProof/>
              </w:rPr>
              <w:t>Естествена коприна;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5003</w:t>
            </w:r>
          </w:p>
        </w:tc>
        <w:tc>
          <w:tcPr>
            <w:tcW w:w="0" w:type="auto"/>
          </w:tcPr>
          <w:p w:rsidR="00474CF2" w:rsidRDefault="00261A8E">
            <w:pPr>
              <w:spacing w:line="360" w:lineRule="auto"/>
              <w:jc w:val="left"/>
              <w:rPr>
                <w:rFonts w:eastAsia="Times New Roman"/>
                <w:noProof/>
                <w:szCs w:val="24"/>
              </w:rPr>
            </w:pPr>
            <w:r>
              <w:rPr>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0" w:type="auto"/>
          </w:tcPr>
          <w:p w:rsidR="00474CF2" w:rsidRDefault="00261A8E">
            <w:pPr>
              <w:spacing w:line="360" w:lineRule="auto"/>
              <w:jc w:val="left"/>
              <w:rPr>
                <w:rFonts w:eastAsia="Times New Roman"/>
                <w:noProof/>
                <w:szCs w:val="24"/>
              </w:rPr>
            </w:pPr>
            <w:r>
              <w:rPr>
                <w:noProof/>
              </w:rPr>
              <w:t>Кардиране или пениране на отпадъци от естествена коприна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5004 до ex 5006</w:t>
            </w:r>
          </w:p>
        </w:tc>
        <w:tc>
          <w:tcPr>
            <w:tcW w:w="0" w:type="auto"/>
          </w:tcPr>
          <w:p w:rsidR="00474CF2" w:rsidRDefault="00261A8E">
            <w:pPr>
              <w:spacing w:line="360" w:lineRule="auto"/>
              <w:jc w:val="left"/>
              <w:rPr>
                <w:rFonts w:eastAsia="Times New Roman"/>
                <w:noProof/>
                <w:szCs w:val="24"/>
              </w:rPr>
            </w:pPr>
            <w:r>
              <w:rPr>
                <w:noProof/>
              </w:rPr>
              <w:t>Прежди от естествена коприна и прежди от отпадъци от естествена коприна</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27"/>
            </w:r>
            <w:r>
              <w:rPr>
                <w:noProof/>
              </w:rPr>
              <w:t>:</w:t>
            </w:r>
          </w:p>
          <w:p w:rsidR="00474CF2" w:rsidRDefault="00261A8E">
            <w:pPr>
              <w:spacing w:line="360" w:lineRule="auto"/>
              <w:jc w:val="left"/>
              <w:rPr>
                <w:rFonts w:eastAsia="Times New Roman"/>
                <w:noProof/>
                <w:szCs w:val="24"/>
              </w:rPr>
            </w:pPr>
            <w:r>
              <w:rPr>
                <w:noProof/>
              </w:rPr>
              <w:t>- сурова коприна (греж) или отпадъци от естествена коприна, кардирани или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други естествени влакна, некардирани, нито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химически материали или предилна маса, или</w:t>
            </w:r>
          </w:p>
          <w:p w:rsidR="00474CF2" w:rsidRDefault="00261A8E">
            <w:pPr>
              <w:spacing w:line="360" w:lineRule="auto"/>
              <w:jc w:val="left"/>
              <w:rPr>
                <w:rFonts w:eastAsia="Times New Roman"/>
                <w:noProof/>
                <w:szCs w:val="24"/>
              </w:rPr>
            </w:pPr>
            <w:r>
              <w:rPr>
                <w:noProof/>
              </w:rPr>
              <w:t>- материали за производство на хартия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5007</w:t>
            </w:r>
          </w:p>
        </w:tc>
        <w:tc>
          <w:tcPr>
            <w:tcW w:w="0" w:type="auto"/>
          </w:tcPr>
          <w:p w:rsidR="00474CF2" w:rsidRDefault="00261A8E">
            <w:pPr>
              <w:spacing w:line="360" w:lineRule="auto"/>
              <w:jc w:val="left"/>
              <w:rPr>
                <w:rFonts w:eastAsia="Times New Roman"/>
                <w:noProof/>
                <w:szCs w:val="24"/>
              </w:rPr>
            </w:pPr>
            <w:r>
              <w:rPr>
                <w:noProof/>
              </w:rPr>
              <w:t>Тъкани от естествена коприна или от отпадъци от естествена коприна:</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28"/>
            </w:r>
          </w:p>
        </w:tc>
        <w:tc>
          <w:tcPr>
            <w:tcW w:w="0" w:type="auto"/>
          </w:tcPr>
          <w:p w:rsidR="00474CF2" w:rsidRDefault="00261A8E">
            <w:pPr>
              <w:spacing w:line="360" w:lineRule="auto"/>
              <w:jc w:val="left"/>
              <w:rPr>
                <w:rFonts w:eastAsia="Times New Roman"/>
                <w:noProof/>
                <w:szCs w:val="24"/>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51</w:t>
            </w:r>
          </w:p>
        </w:tc>
        <w:tc>
          <w:tcPr>
            <w:tcW w:w="0" w:type="auto"/>
          </w:tcPr>
          <w:p w:rsidR="00474CF2" w:rsidRDefault="00261A8E">
            <w:pPr>
              <w:spacing w:line="360" w:lineRule="auto"/>
              <w:jc w:val="left"/>
              <w:rPr>
                <w:rFonts w:eastAsia="Times New Roman"/>
                <w:noProof/>
                <w:szCs w:val="24"/>
              </w:rPr>
            </w:pPr>
            <w:r>
              <w:rPr>
                <w:noProof/>
              </w:rPr>
              <w:t>Вълна, фини и груби животински косми; прежди и тъкани от конски косми;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5106 до 5110</w:t>
            </w:r>
          </w:p>
        </w:tc>
        <w:tc>
          <w:tcPr>
            <w:tcW w:w="0" w:type="auto"/>
          </w:tcPr>
          <w:p w:rsidR="00474CF2" w:rsidRDefault="00261A8E">
            <w:pPr>
              <w:spacing w:line="360" w:lineRule="auto"/>
              <w:jc w:val="left"/>
              <w:rPr>
                <w:rFonts w:eastAsia="Times New Roman"/>
                <w:noProof/>
                <w:szCs w:val="24"/>
              </w:rPr>
            </w:pPr>
            <w:r>
              <w:rPr>
                <w:noProof/>
              </w:rPr>
              <w:t>Прежди от вълна, от фини или груби животински косми или от конски косми</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29"/>
            </w:r>
            <w:r>
              <w:rPr>
                <w:noProof/>
              </w:rPr>
              <w:t>:</w:t>
            </w:r>
          </w:p>
          <w:p w:rsidR="00474CF2" w:rsidRDefault="00261A8E">
            <w:pPr>
              <w:spacing w:line="360" w:lineRule="auto"/>
              <w:jc w:val="left"/>
              <w:rPr>
                <w:rFonts w:eastAsia="Times New Roman"/>
                <w:noProof/>
                <w:szCs w:val="24"/>
              </w:rPr>
            </w:pPr>
            <w:r>
              <w:rPr>
                <w:noProof/>
              </w:rPr>
              <w:t>- сурова коприна (греж) или отпадъци от естествена коприна, кардирани или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естествени влакна, некардирани, нито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химически материали или предилна маса, или</w:t>
            </w:r>
          </w:p>
          <w:p w:rsidR="00474CF2" w:rsidRDefault="00261A8E">
            <w:pPr>
              <w:spacing w:line="360" w:lineRule="auto"/>
              <w:jc w:val="left"/>
              <w:rPr>
                <w:rFonts w:eastAsia="Times New Roman"/>
                <w:noProof/>
                <w:szCs w:val="24"/>
              </w:rPr>
            </w:pPr>
            <w:r>
              <w:rPr>
                <w:noProof/>
              </w:rPr>
              <w:t>- материали за производство на хартия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5111 до 5113</w:t>
            </w:r>
          </w:p>
        </w:tc>
        <w:tc>
          <w:tcPr>
            <w:tcW w:w="0" w:type="auto"/>
          </w:tcPr>
          <w:p w:rsidR="00474CF2" w:rsidRDefault="00261A8E">
            <w:pPr>
              <w:spacing w:line="360" w:lineRule="auto"/>
              <w:jc w:val="left"/>
              <w:rPr>
                <w:rFonts w:eastAsia="Times New Roman"/>
                <w:noProof/>
                <w:szCs w:val="24"/>
              </w:rPr>
            </w:pPr>
            <w:r>
              <w:rPr>
                <w:noProof/>
              </w:rPr>
              <w:t>Тъкани от вълна, от фини или груби животински косми или от конски косми: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30"/>
            </w:r>
          </w:p>
        </w:tc>
        <w:tc>
          <w:tcPr>
            <w:tcW w:w="0" w:type="auto"/>
          </w:tcPr>
          <w:p w:rsidR="00474CF2" w:rsidRDefault="00261A8E">
            <w:pPr>
              <w:spacing w:line="360" w:lineRule="auto"/>
              <w:jc w:val="left"/>
              <w:rPr>
                <w:rFonts w:eastAsia="Times New Roman"/>
                <w:noProof/>
                <w:szCs w:val="24"/>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52</w:t>
            </w:r>
          </w:p>
        </w:tc>
        <w:tc>
          <w:tcPr>
            <w:tcW w:w="0" w:type="auto"/>
          </w:tcPr>
          <w:p w:rsidR="00474CF2" w:rsidRDefault="00261A8E">
            <w:pPr>
              <w:spacing w:line="360" w:lineRule="auto"/>
              <w:jc w:val="left"/>
              <w:rPr>
                <w:rFonts w:eastAsia="Times New Roman"/>
                <w:noProof/>
                <w:szCs w:val="24"/>
              </w:rPr>
            </w:pPr>
            <w:r>
              <w:rPr>
                <w:noProof/>
              </w:rPr>
              <w:t>Памук;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5204 до 5207</w:t>
            </w:r>
          </w:p>
        </w:tc>
        <w:tc>
          <w:tcPr>
            <w:tcW w:w="0" w:type="auto"/>
          </w:tcPr>
          <w:p w:rsidR="00474CF2" w:rsidRDefault="00261A8E">
            <w:pPr>
              <w:spacing w:line="360" w:lineRule="auto"/>
              <w:jc w:val="left"/>
              <w:rPr>
                <w:rFonts w:eastAsia="Times New Roman"/>
                <w:noProof/>
                <w:szCs w:val="24"/>
              </w:rPr>
            </w:pPr>
            <w:r>
              <w:rPr>
                <w:noProof/>
              </w:rPr>
              <w:t>Прежди и конци от памук</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31"/>
            </w:r>
            <w:r>
              <w:rPr>
                <w:noProof/>
              </w:rPr>
              <w:t>:</w:t>
            </w:r>
          </w:p>
          <w:p w:rsidR="00474CF2" w:rsidRDefault="00261A8E">
            <w:pPr>
              <w:spacing w:line="360" w:lineRule="auto"/>
              <w:jc w:val="left"/>
              <w:rPr>
                <w:rFonts w:eastAsia="Times New Roman"/>
                <w:noProof/>
                <w:szCs w:val="24"/>
              </w:rPr>
            </w:pPr>
            <w:r>
              <w:rPr>
                <w:noProof/>
              </w:rPr>
              <w:t>- сурова коприна (греж) или отпадъци от естествена коприна, кардирани или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естествени влакна, некардирани, нито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химически материали или предилна маса, или</w:t>
            </w:r>
          </w:p>
          <w:p w:rsidR="00474CF2" w:rsidRDefault="00261A8E">
            <w:pPr>
              <w:spacing w:line="360" w:lineRule="auto"/>
              <w:jc w:val="left"/>
              <w:rPr>
                <w:rFonts w:eastAsia="Times New Roman"/>
                <w:noProof/>
                <w:szCs w:val="24"/>
              </w:rPr>
            </w:pPr>
            <w:r>
              <w:rPr>
                <w:noProof/>
              </w:rPr>
              <w:t>- материали за производство на хартия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5208 до 5212</w:t>
            </w:r>
          </w:p>
        </w:tc>
        <w:tc>
          <w:tcPr>
            <w:tcW w:w="0" w:type="auto"/>
          </w:tcPr>
          <w:p w:rsidR="00474CF2" w:rsidRDefault="00261A8E">
            <w:pPr>
              <w:spacing w:line="360" w:lineRule="auto"/>
              <w:jc w:val="left"/>
              <w:rPr>
                <w:rFonts w:eastAsia="Times New Roman"/>
                <w:noProof/>
                <w:szCs w:val="24"/>
              </w:rPr>
            </w:pPr>
            <w:r>
              <w:rPr>
                <w:noProof/>
              </w:rPr>
              <w:t>Памучни тъкани: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32"/>
            </w:r>
          </w:p>
        </w:tc>
        <w:tc>
          <w:tcPr>
            <w:tcW w:w="0" w:type="auto"/>
          </w:tcPr>
          <w:p w:rsidR="00474CF2" w:rsidRDefault="00261A8E">
            <w:pPr>
              <w:spacing w:line="360" w:lineRule="auto"/>
              <w:jc w:val="left"/>
              <w:rPr>
                <w:rFonts w:eastAsia="Times New Roman"/>
                <w:noProof/>
                <w:szCs w:val="24"/>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53</w:t>
            </w:r>
          </w:p>
        </w:tc>
        <w:tc>
          <w:tcPr>
            <w:tcW w:w="0" w:type="auto"/>
          </w:tcPr>
          <w:p w:rsidR="00474CF2" w:rsidRDefault="00261A8E">
            <w:pPr>
              <w:spacing w:line="360" w:lineRule="auto"/>
              <w:jc w:val="left"/>
              <w:rPr>
                <w:rFonts w:eastAsia="Times New Roman"/>
                <w:noProof/>
                <w:szCs w:val="24"/>
              </w:rPr>
            </w:pPr>
            <w:r>
              <w:rPr>
                <w:noProof/>
              </w:rPr>
              <w:t>Други растителни текстилни влакна; хартиена прежда и тъкани от хартиена прежда;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5306 до 5308</w:t>
            </w:r>
          </w:p>
        </w:tc>
        <w:tc>
          <w:tcPr>
            <w:tcW w:w="0" w:type="auto"/>
          </w:tcPr>
          <w:p w:rsidR="00474CF2" w:rsidRDefault="00261A8E">
            <w:pPr>
              <w:spacing w:line="360" w:lineRule="auto"/>
              <w:jc w:val="left"/>
              <w:rPr>
                <w:rFonts w:eastAsia="Times New Roman"/>
                <w:noProof/>
                <w:szCs w:val="24"/>
              </w:rPr>
            </w:pPr>
            <w:r>
              <w:rPr>
                <w:noProof/>
              </w:rPr>
              <w:t>Прежди от други растителни текстилни влакна; хартиени прежди</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33"/>
            </w:r>
            <w:r>
              <w:rPr>
                <w:noProof/>
              </w:rPr>
              <w:t>:</w:t>
            </w:r>
          </w:p>
          <w:p w:rsidR="00474CF2" w:rsidRDefault="00261A8E">
            <w:pPr>
              <w:spacing w:line="360" w:lineRule="auto"/>
              <w:jc w:val="left"/>
              <w:rPr>
                <w:rFonts w:eastAsia="Times New Roman"/>
                <w:noProof/>
                <w:szCs w:val="24"/>
              </w:rPr>
            </w:pPr>
            <w:r>
              <w:rPr>
                <w:noProof/>
              </w:rPr>
              <w:t>- сурова коприна (греж) или отпадъци от естествена коприна, кардирани или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естествени влакна, некардирани, нито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химически материали или предилна маса, или</w:t>
            </w:r>
          </w:p>
          <w:p w:rsidR="00474CF2" w:rsidRDefault="00261A8E">
            <w:pPr>
              <w:spacing w:line="360" w:lineRule="auto"/>
              <w:jc w:val="left"/>
              <w:rPr>
                <w:rFonts w:eastAsia="Times New Roman"/>
                <w:noProof/>
                <w:szCs w:val="24"/>
              </w:rPr>
            </w:pPr>
            <w:r>
              <w:rPr>
                <w:noProof/>
              </w:rPr>
              <w:t>- материали за производство на хартия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5309 до 5311</w:t>
            </w:r>
          </w:p>
        </w:tc>
        <w:tc>
          <w:tcPr>
            <w:tcW w:w="0" w:type="auto"/>
          </w:tcPr>
          <w:p w:rsidR="00474CF2" w:rsidRDefault="00261A8E">
            <w:pPr>
              <w:spacing w:line="360" w:lineRule="auto"/>
              <w:jc w:val="left"/>
              <w:rPr>
                <w:rFonts w:eastAsia="Times New Roman"/>
                <w:noProof/>
                <w:szCs w:val="24"/>
              </w:rPr>
            </w:pPr>
            <w:r>
              <w:rPr>
                <w:noProof/>
              </w:rPr>
              <w:t>Тъкани от други растителни текстилни влакна; тъкани от хартиени прежди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34"/>
            </w:r>
          </w:p>
        </w:tc>
        <w:tc>
          <w:tcPr>
            <w:tcW w:w="0" w:type="auto"/>
          </w:tcPr>
          <w:p w:rsidR="00474CF2" w:rsidRDefault="00261A8E">
            <w:pPr>
              <w:spacing w:line="360" w:lineRule="auto"/>
              <w:jc w:val="left"/>
              <w:rPr>
                <w:rFonts w:eastAsia="Times New Roman"/>
                <w:noProof/>
                <w:szCs w:val="24"/>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5401 до 5406</w:t>
            </w:r>
          </w:p>
        </w:tc>
        <w:tc>
          <w:tcPr>
            <w:tcW w:w="0" w:type="auto"/>
          </w:tcPr>
          <w:p w:rsidR="00474CF2" w:rsidRDefault="00261A8E">
            <w:pPr>
              <w:spacing w:line="360" w:lineRule="auto"/>
              <w:jc w:val="left"/>
              <w:rPr>
                <w:rFonts w:eastAsia="Times New Roman"/>
                <w:noProof/>
                <w:szCs w:val="24"/>
              </w:rPr>
            </w:pPr>
            <w:r>
              <w:rPr>
                <w:noProof/>
              </w:rPr>
              <w:t>Прежди, монофиламенти и конци от синтетични или изкуствени нишки</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35"/>
            </w:r>
            <w:r>
              <w:rPr>
                <w:noProof/>
              </w:rPr>
              <w:t>:</w:t>
            </w:r>
          </w:p>
          <w:p w:rsidR="00474CF2" w:rsidRDefault="00261A8E">
            <w:pPr>
              <w:spacing w:line="360" w:lineRule="auto"/>
              <w:jc w:val="left"/>
              <w:rPr>
                <w:rFonts w:eastAsia="Times New Roman"/>
                <w:noProof/>
                <w:szCs w:val="24"/>
              </w:rPr>
            </w:pPr>
            <w:r>
              <w:rPr>
                <w:noProof/>
              </w:rPr>
              <w:t>- сурова коприна (греж) или отпадъци от естествена коприна, кардирани или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естествени влакна, некардирани, нито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химически материали или предилна маса, или</w:t>
            </w:r>
          </w:p>
          <w:p w:rsidR="00474CF2" w:rsidRDefault="00261A8E">
            <w:pPr>
              <w:spacing w:line="360" w:lineRule="auto"/>
              <w:jc w:val="left"/>
              <w:rPr>
                <w:rFonts w:eastAsia="Times New Roman"/>
                <w:noProof/>
                <w:szCs w:val="24"/>
              </w:rPr>
            </w:pPr>
            <w:r>
              <w:rPr>
                <w:noProof/>
              </w:rPr>
              <w:t>- материали за производство на хартия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5407 и 5408</w:t>
            </w:r>
          </w:p>
        </w:tc>
        <w:tc>
          <w:tcPr>
            <w:tcW w:w="0" w:type="auto"/>
          </w:tcPr>
          <w:p w:rsidR="00474CF2" w:rsidRDefault="00261A8E">
            <w:pPr>
              <w:spacing w:line="360" w:lineRule="auto"/>
              <w:jc w:val="left"/>
              <w:rPr>
                <w:rFonts w:eastAsia="Times New Roman"/>
                <w:noProof/>
                <w:szCs w:val="24"/>
              </w:rPr>
            </w:pPr>
            <w:r>
              <w:rPr>
                <w:noProof/>
              </w:rPr>
              <w:t>Тъкани от прежди от синтетични или изкуствени нишки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36"/>
            </w:r>
          </w:p>
        </w:tc>
        <w:tc>
          <w:tcPr>
            <w:tcW w:w="0" w:type="auto"/>
          </w:tcPr>
          <w:p w:rsidR="00474CF2" w:rsidRDefault="00261A8E">
            <w:pPr>
              <w:spacing w:line="360" w:lineRule="auto"/>
              <w:jc w:val="left"/>
              <w:rPr>
                <w:rFonts w:eastAsia="Times New Roman"/>
                <w:noProof/>
                <w:szCs w:val="24"/>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5501 до 5507</w:t>
            </w:r>
          </w:p>
        </w:tc>
        <w:tc>
          <w:tcPr>
            <w:tcW w:w="0" w:type="auto"/>
          </w:tcPr>
          <w:p w:rsidR="00474CF2" w:rsidRDefault="00261A8E">
            <w:pPr>
              <w:spacing w:line="360" w:lineRule="auto"/>
              <w:jc w:val="left"/>
              <w:rPr>
                <w:rFonts w:eastAsia="Times New Roman"/>
                <w:noProof/>
                <w:szCs w:val="24"/>
              </w:rPr>
            </w:pPr>
            <w:r>
              <w:rPr>
                <w:noProof/>
              </w:rPr>
              <w:t>Щапелни синтетични или изкуствени влакна</w:t>
            </w:r>
          </w:p>
        </w:tc>
        <w:tc>
          <w:tcPr>
            <w:tcW w:w="0" w:type="auto"/>
          </w:tcPr>
          <w:p w:rsidR="00474CF2" w:rsidRDefault="00261A8E">
            <w:pPr>
              <w:spacing w:line="360" w:lineRule="auto"/>
              <w:jc w:val="left"/>
              <w:rPr>
                <w:rFonts w:eastAsia="Times New Roman"/>
                <w:noProof/>
                <w:szCs w:val="24"/>
              </w:rPr>
            </w:pPr>
            <w:r>
              <w:rPr>
                <w:noProof/>
              </w:rPr>
              <w:t>Производство от химически материали или от предилна маса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5508 до 5511</w:t>
            </w:r>
          </w:p>
        </w:tc>
        <w:tc>
          <w:tcPr>
            <w:tcW w:w="0" w:type="auto"/>
          </w:tcPr>
          <w:p w:rsidR="00474CF2" w:rsidRDefault="00261A8E">
            <w:pPr>
              <w:spacing w:line="360" w:lineRule="auto"/>
              <w:jc w:val="left"/>
              <w:rPr>
                <w:rFonts w:eastAsia="Times New Roman"/>
                <w:noProof/>
                <w:szCs w:val="24"/>
              </w:rPr>
            </w:pPr>
            <w:r>
              <w:rPr>
                <w:noProof/>
              </w:rPr>
              <w:t>Прежди и шевни конци от синтетични или изкуствени щапелни влакна</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37"/>
            </w:r>
            <w:r>
              <w:rPr>
                <w:noProof/>
              </w:rPr>
              <w:t>:</w:t>
            </w:r>
          </w:p>
          <w:p w:rsidR="00474CF2" w:rsidRDefault="00261A8E">
            <w:pPr>
              <w:spacing w:line="360" w:lineRule="auto"/>
              <w:jc w:val="left"/>
              <w:rPr>
                <w:rFonts w:eastAsia="Times New Roman"/>
                <w:noProof/>
                <w:szCs w:val="24"/>
              </w:rPr>
            </w:pPr>
            <w:r>
              <w:rPr>
                <w:noProof/>
              </w:rPr>
              <w:t>- сурова коприна (греж) или отпадъци от естествена коприна, кардирани или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естествени влакна, некардирани, нито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химически материали или предилна маса, или</w:t>
            </w:r>
          </w:p>
          <w:p w:rsidR="00474CF2" w:rsidRDefault="00261A8E">
            <w:pPr>
              <w:spacing w:line="360" w:lineRule="auto"/>
              <w:jc w:val="left"/>
              <w:rPr>
                <w:rFonts w:eastAsia="Times New Roman"/>
                <w:noProof/>
                <w:szCs w:val="24"/>
              </w:rPr>
            </w:pPr>
            <w:r>
              <w:rPr>
                <w:noProof/>
              </w:rPr>
              <w:t>- материали за производство на хартия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5512 до 5516</w:t>
            </w:r>
          </w:p>
        </w:tc>
        <w:tc>
          <w:tcPr>
            <w:tcW w:w="0" w:type="auto"/>
          </w:tcPr>
          <w:p w:rsidR="00474CF2" w:rsidRDefault="00261A8E">
            <w:pPr>
              <w:spacing w:line="360" w:lineRule="auto"/>
              <w:jc w:val="left"/>
              <w:rPr>
                <w:rFonts w:eastAsia="Times New Roman"/>
                <w:noProof/>
                <w:szCs w:val="24"/>
              </w:rPr>
            </w:pPr>
            <w:r>
              <w:rPr>
                <w:noProof/>
              </w:rPr>
              <w:t>Тъкани от щапелни синтетични или изкуствени влакна</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38"/>
            </w:r>
          </w:p>
        </w:tc>
        <w:tc>
          <w:tcPr>
            <w:tcW w:w="0" w:type="auto"/>
          </w:tcPr>
          <w:p w:rsidR="00474CF2" w:rsidRDefault="00261A8E">
            <w:pPr>
              <w:spacing w:line="360" w:lineRule="auto"/>
              <w:jc w:val="left"/>
              <w:rPr>
                <w:rFonts w:eastAsia="Times New Roman"/>
                <w:noProof/>
                <w:szCs w:val="24"/>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56</w:t>
            </w:r>
          </w:p>
        </w:tc>
        <w:tc>
          <w:tcPr>
            <w:tcW w:w="0" w:type="auto"/>
          </w:tcPr>
          <w:p w:rsidR="00474CF2" w:rsidRDefault="00261A8E">
            <w:pPr>
              <w:spacing w:line="360" w:lineRule="auto"/>
              <w:jc w:val="left"/>
              <w:rPr>
                <w:rFonts w:eastAsia="Times New Roman"/>
                <w:noProof/>
                <w:szCs w:val="24"/>
              </w:rPr>
            </w:pPr>
            <w:r>
              <w:rPr>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39"/>
            </w:r>
            <w:r>
              <w:rPr>
                <w:noProof/>
              </w:rPr>
              <w:t>:</w:t>
            </w:r>
          </w:p>
          <w:p w:rsidR="00474CF2" w:rsidRDefault="00261A8E">
            <w:pPr>
              <w:spacing w:line="360" w:lineRule="auto"/>
              <w:jc w:val="left"/>
              <w:rPr>
                <w:rFonts w:eastAsia="Times New Roman"/>
                <w:noProof/>
                <w:szCs w:val="24"/>
              </w:rPr>
            </w:pPr>
            <w:r>
              <w:rPr>
                <w:noProof/>
              </w:rPr>
              <w:t>- прежди от кокосови влакна,</w:t>
            </w:r>
          </w:p>
          <w:p w:rsidR="00474CF2" w:rsidRDefault="00261A8E">
            <w:pPr>
              <w:spacing w:line="360" w:lineRule="auto"/>
              <w:jc w:val="left"/>
              <w:rPr>
                <w:rFonts w:eastAsia="Times New Roman"/>
                <w:noProof/>
                <w:szCs w:val="24"/>
              </w:rPr>
            </w:pPr>
            <w:r>
              <w:rPr>
                <w:noProof/>
              </w:rPr>
              <w:t>- естествени влакна,</w:t>
            </w:r>
          </w:p>
          <w:p w:rsidR="00474CF2" w:rsidRDefault="00261A8E">
            <w:pPr>
              <w:spacing w:line="360" w:lineRule="auto"/>
              <w:jc w:val="left"/>
              <w:rPr>
                <w:rFonts w:eastAsia="Times New Roman"/>
                <w:noProof/>
                <w:szCs w:val="24"/>
              </w:rPr>
            </w:pPr>
            <w:r>
              <w:rPr>
                <w:noProof/>
              </w:rPr>
              <w:t>- химически материали или предилна маса, или</w:t>
            </w:r>
          </w:p>
          <w:p w:rsidR="00474CF2" w:rsidRDefault="00261A8E">
            <w:pPr>
              <w:spacing w:line="360" w:lineRule="auto"/>
              <w:jc w:val="left"/>
              <w:rPr>
                <w:rFonts w:eastAsia="Times New Roman"/>
                <w:noProof/>
                <w:szCs w:val="24"/>
              </w:rPr>
            </w:pPr>
            <w:r>
              <w:rPr>
                <w:noProof/>
              </w:rPr>
              <w:t>- материали за производство на хартия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5602</w:t>
            </w:r>
          </w:p>
        </w:tc>
        <w:tc>
          <w:tcPr>
            <w:tcW w:w="0" w:type="auto"/>
          </w:tcPr>
          <w:p w:rsidR="00474CF2" w:rsidRDefault="00261A8E">
            <w:pPr>
              <w:spacing w:line="360" w:lineRule="auto"/>
              <w:jc w:val="left"/>
              <w:rPr>
                <w:rFonts w:eastAsia="Times New Roman"/>
                <w:noProof/>
                <w:szCs w:val="24"/>
              </w:rPr>
            </w:pPr>
            <w:r>
              <w:rPr>
                <w:noProof/>
              </w:rPr>
              <w:t>Филцове, дори импрегнирани, промазани, покрити или ламинирани: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Иглонабити филцове</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40"/>
            </w:r>
            <w:r>
              <w:rPr>
                <w:noProof/>
              </w:rPr>
              <w:t>:</w:t>
            </w:r>
          </w:p>
          <w:p w:rsidR="00474CF2" w:rsidRDefault="00261A8E">
            <w:pPr>
              <w:spacing w:line="360" w:lineRule="auto"/>
              <w:jc w:val="left"/>
              <w:rPr>
                <w:rFonts w:eastAsia="Times New Roman"/>
                <w:noProof/>
                <w:szCs w:val="24"/>
              </w:rPr>
            </w:pPr>
            <w:r>
              <w:rPr>
                <w:noProof/>
              </w:rPr>
              <w:t>- естествени влакна,</w:t>
            </w:r>
          </w:p>
          <w:p w:rsidR="00474CF2" w:rsidRDefault="00261A8E">
            <w:pPr>
              <w:spacing w:line="360" w:lineRule="auto"/>
              <w:jc w:val="left"/>
              <w:rPr>
                <w:rFonts w:eastAsia="Times New Roman"/>
                <w:noProof/>
                <w:szCs w:val="24"/>
              </w:rPr>
            </w:pPr>
            <w:r>
              <w:rPr>
                <w:noProof/>
              </w:rPr>
              <w:t>- химически материали или предилна маса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41"/>
            </w:r>
            <w:r>
              <w:rPr>
                <w:noProof/>
              </w:rPr>
              <w:t>:</w:t>
            </w:r>
          </w:p>
          <w:p w:rsidR="00474CF2" w:rsidRDefault="00261A8E">
            <w:pPr>
              <w:spacing w:line="360" w:lineRule="auto"/>
              <w:jc w:val="left"/>
              <w:rPr>
                <w:rFonts w:eastAsia="Times New Roman"/>
                <w:noProof/>
                <w:szCs w:val="24"/>
              </w:rPr>
            </w:pPr>
            <w:r>
              <w:rPr>
                <w:noProof/>
              </w:rPr>
              <w:t>- естествени влакна,</w:t>
            </w:r>
          </w:p>
          <w:p w:rsidR="00474CF2" w:rsidRDefault="00261A8E">
            <w:pPr>
              <w:spacing w:line="360" w:lineRule="auto"/>
              <w:jc w:val="left"/>
              <w:rPr>
                <w:rFonts w:eastAsia="Times New Roman"/>
                <w:noProof/>
                <w:szCs w:val="24"/>
              </w:rPr>
            </w:pPr>
            <w:r>
              <w:rPr>
                <w:noProof/>
              </w:rPr>
              <w:t>- щапелни синтетични или изкуствени влакна, или</w:t>
            </w:r>
          </w:p>
          <w:p w:rsidR="00474CF2" w:rsidRDefault="00261A8E">
            <w:pPr>
              <w:spacing w:line="360" w:lineRule="auto"/>
              <w:jc w:val="left"/>
              <w:rPr>
                <w:rFonts w:eastAsia="Times New Roman"/>
                <w:noProof/>
                <w:szCs w:val="24"/>
              </w:rPr>
            </w:pPr>
            <w:r>
              <w:rPr>
                <w:noProof/>
              </w:rPr>
              <w:t>- химически материали или предилна маса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5604</w:t>
            </w:r>
          </w:p>
        </w:tc>
        <w:tc>
          <w:tcPr>
            <w:tcW w:w="0" w:type="auto"/>
          </w:tcPr>
          <w:p w:rsidR="00474CF2" w:rsidRDefault="00261A8E">
            <w:pPr>
              <w:spacing w:line="360" w:lineRule="auto"/>
              <w:jc w:val="left"/>
              <w:rPr>
                <w:rFonts w:eastAsia="Times New Roman"/>
                <w:noProof/>
                <w:szCs w:val="24"/>
              </w:rPr>
            </w:pPr>
            <w:r>
              <w:rPr>
                <w:noProof/>
              </w:rPr>
              <w:t>Нишки и въжета от каучук, покрити с текстил; текстилни прежди, ленти и подобни форми от позиция № 5404 или 5405, импрегнирани, промазани, покрити или обвити с каучук или с пластмаси: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Нишки и въжета от каучук, покрити с текстил</w:t>
            </w:r>
          </w:p>
        </w:tc>
        <w:tc>
          <w:tcPr>
            <w:tcW w:w="0" w:type="auto"/>
          </w:tcPr>
          <w:p w:rsidR="00474CF2" w:rsidRDefault="00261A8E">
            <w:pPr>
              <w:spacing w:line="360" w:lineRule="auto"/>
              <w:jc w:val="left"/>
              <w:rPr>
                <w:rFonts w:eastAsia="Times New Roman"/>
                <w:noProof/>
                <w:szCs w:val="24"/>
              </w:rPr>
            </w:pPr>
            <w:r>
              <w:rPr>
                <w:noProof/>
              </w:rPr>
              <w:t>Производство от нишки или въжета от каучук, непокрити с текстил</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42"/>
            </w:r>
            <w:r>
              <w:rPr>
                <w:noProof/>
              </w:rPr>
              <w:t>:</w:t>
            </w:r>
          </w:p>
          <w:p w:rsidR="00474CF2" w:rsidRDefault="00261A8E">
            <w:pPr>
              <w:spacing w:line="360" w:lineRule="auto"/>
              <w:jc w:val="left"/>
              <w:rPr>
                <w:rFonts w:eastAsia="Times New Roman"/>
                <w:noProof/>
                <w:szCs w:val="24"/>
              </w:rPr>
            </w:pPr>
            <w:r>
              <w:rPr>
                <w:noProof/>
              </w:rPr>
              <w:t>- естествени влакна, некардирани, нито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химически материали или предилна маса, или</w:t>
            </w:r>
          </w:p>
          <w:p w:rsidR="00474CF2" w:rsidRDefault="00261A8E">
            <w:pPr>
              <w:spacing w:line="360" w:lineRule="auto"/>
              <w:jc w:val="left"/>
              <w:rPr>
                <w:rFonts w:eastAsia="Times New Roman"/>
                <w:noProof/>
                <w:szCs w:val="24"/>
              </w:rPr>
            </w:pPr>
            <w:r>
              <w:rPr>
                <w:noProof/>
              </w:rPr>
              <w:t>- материали за производство на хартия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5605</w:t>
            </w:r>
          </w:p>
        </w:tc>
        <w:tc>
          <w:tcPr>
            <w:tcW w:w="0" w:type="auto"/>
          </w:tcPr>
          <w:p w:rsidR="00474CF2" w:rsidRDefault="00261A8E">
            <w:pPr>
              <w:spacing w:line="360" w:lineRule="auto"/>
              <w:jc w:val="left"/>
              <w:rPr>
                <w:rFonts w:eastAsia="Times New Roman"/>
                <w:noProof/>
                <w:szCs w:val="24"/>
              </w:rPr>
            </w:pPr>
            <w:r>
              <w:rPr>
                <w:noProof/>
              </w:rPr>
              <w:t>Метални и метализирани прежди, дори обвити, съставени от текстилни прежди, от ленти или от подобни форми от позиция № 5404 или 5405, комбинирани с метал под формата на конци, ленти или прах или покрити с метал</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43"/>
            </w:r>
            <w:r>
              <w:rPr>
                <w:noProof/>
              </w:rPr>
              <w:t>:</w:t>
            </w:r>
          </w:p>
          <w:p w:rsidR="00474CF2" w:rsidRDefault="00261A8E">
            <w:pPr>
              <w:spacing w:line="360" w:lineRule="auto"/>
              <w:jc w:val="left"/>
              <w:rPr>
                <w:rFonts w:eastAsia="Times New Roman"/>
                <w:noProof/>
                <w:szCs w:val="24"/>
              </w:rPr>
            </w:pPr>
            <w:r>
              <w:rPr>
                <w:noProof/>
              </w:rPr>
              <w:t>- естествени влакна,</w:t>
            </w:r>
          </w:p>
          <w:p w:rsidR="00474CF2" w:rsidRDefault="00261A8E">
            <w:pPr>
              <w:spacing w:line="360" w:lineRule="auto"/>
              <w:jc w:val="left"/>
              <w:rPr>
                <w:rFonts w:eastAsia="Times New Roman"/>
                <w:noProof/>
                <w:szCs w:val="24"/>
              </w:rPr>
            </w:pPr>
            <w:r>
              <w:rPr>
                <w:noProof/>
              </w:rPr>
              <w:t>- щапелни синтетични или изкуствени влакна, некардирани, нито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химически материали или предилна маса, или</w:t>
            </w:r>
          </w:p>
          <w:p w:rsidR="00474CF2" w:rsidRDefault="00261A8E">
            <w:pPr>
              <w:spacing w:line="360" w:lineRule="auto"/>
              <w:jc w:val="left"/>
              <w:rPr>
                <w:rFonts w:eastAsia="Times New Roman"/>
                <w:noProof/>
                <w:szCs w:val="24"/>
              </w:rPr>
            </w:pPr>
            <w:r>
              <w:rPr>
                <w:noProof/>
              </w:rPr>
              <w:t>- материали за производство на хартия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5606</w:t>
            </w:r>
          </w:p>
        </w:tc>
        <w:tc>
          <w:tcPr>
            <w:tcW w:w="0" w:type="auto"/>
          </w:tcPr>
          <w:p w:rsidR="00474CF2" w:rsidRDefault="00261A8E">
            <w:pPr>
              <w:spacing w:line="360" w:lineRule="auto"/>
              <w:jc w:val="left"/>
              <w:rPr>
                <w:rFonts w:eastAsia="Times New Roman"/>
                <w:noProof/>
                <w:szCs w:val="24"/>
              </w:rPr>
            </w:pPr>
            <w:r>
              <w:rPr>
                <w:noProof/>
              </w:rPr>
              <w:t>Обвити прежди, обвити ленти и подобни форми от позиция № 5404 или 5405, различни от тези от позиция № 5605 и различни от обвитите прежди от конски косми; шенилна прежда; прежди, наречени „във верижка“</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44"/>
            </w:r>
            <w:r>
              <w:rPr>
                <w:noProof/>
              </w:rPr>
              <w:t>:</w:t>
            </w:r>
          </w:p>
          <w:p w:rsidR="00474CF2" w:rsidRDefault="00261A8E">
            <w:pPr>
              <w:spacing w:line="360" w:lineRule="auto"/>
              <w:jc w:val="left"/>
              <w:rPr>
                <w:rFonts w:eastAsia="Times New Roman"/>
                <w:noProof/>
                <w:szCs w:val="24"/>
              </w:rPr>
            </w:pPr>
            <w:r>
              <w:rPr>
                <w:noProof/>
              </w:rPr>
              <w:t>- естествени влакна,</w:t>
            </w:r>
          </w:p>
          <w:p w:rsidR="00474CF2" w:rsidRDefault="00261A8E">
            <w:pPr>
              <w:spacing w:line="360" w:lineRule="auto"/>
              <w:jc w:val="left"/>
              <w:rPr>
                <w:rFonts w:eastAsia="Times New Roman"/>
                <w:noProof/>
                <w:szCs w:val="24"/>
              </w:rPr>
            </w:pPr>
            <w:r>
              <w:rPr>
                <w:noProof/>
              </w:rPr>
              <w:t>- щапелни синтетични или изкуствени влакна, некардирани, нито пенирани или обработени по друг начин за предене,</w:t>
            </w:r>
          </w:p>
          <w:p w:rsidR="00474CF2" w:rsidRDefault="00261A8E">
            <w:pPr>
              <w:spacing w:line="360" w:lineRule="auto"/>
              <w:jc w:val="left"/>
              <w:rPr>
                <w:rFonts w:eastAsia="Times New Roman"/>
                <w:noProof/>
                <w:szCs w:val="24"/>
              </w:rPr>
            </w:pPr>
            <w:r>
              <w:rPr>
                <w:noProof/>
              </w:rPr>
              <w:t>- химически материали или предилна маса, или</w:t>
            </w:r>
          </w:p>
          <w:p w:rsidR="00474CF2" w:rsidRDefault="00261A8E">
            <w:pPr>
              <w:spacing w:line="360" w:lineRule="auto"/>
              <w:jc w:val="left"/>
              <w:rPr>
                <w:rFonts w:eastAsia="Times New Roman"/>
                <w:noProof/>
                <w:szCs w:val="24"/>
              </w:rPr>
            </w:pPr>
            <w:r>
              <w:rPr>
                <w:noProof/>
              </w:rPr>
              <w:t>- материали за производство на хартия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57</w:t>
            </w:r>
          </w:p>
        </w:tc>
        <w:tc>
          <w:tcPr>
            <w:tcW w:w="0" w:type="auto"/>
          </w:tcPr>
          <w:p w:rsidR="00474CF2" w:rsidRDefault="00261A8E">
            <w:pPr>
              <w:spacing w:line="360" w:lineRule="auto"/>
              <w:jc w:val="left"/>
              <w:rPr>
                <w:rFonts w:eastAsia="Times New Roman"/>
                <w:noProof/>
                <w:szCs w:val="24"/>
              </w:rPr>
            </w:pPr>
            <w:r>
              <w:rPr>
                <w:noProof/>
              </w:rPr>
              <w:t>Килими и други подови настилки от текстилни материали: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От иглонабити филцове</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45"/>
            </w:r>
            <w:r>
              <w:rPr>
                <w:noProof/>
              </w:rPr>
              <w:t>:</w:t>
            </w:r>
          </w:p>
          <w:p w:rsidR="00474CF2" w:rsidRDefault="00261A8E">
            <w:pPr>
              <w:spacing w:line="360" w:lineRule="auto"/>
              <w:jc w:val="left"/>
              <w:rPr>
                <w:rFonts w:eastAsia="Times New Roman"/>
                <w:noProof/>
                <w:szCs w:val="24"/>
              </w:rPr>
            </w:pPr>
            <w:r>
              <w:rPr>
                <w:noProof/>
              </w:rPr>
              <w:t>- естествени влакна, или</w:t>
            </w:r>
          </w:p>
          <w:p w:rsidR="00474CF2" w:rsidRDefault="00261A8E">
            <w:pPr>
              <w:spacing w:line="360" w:lineRule="auto"/>
              <w:jc w:val="left"/>
              <w:rPr>
                <w:rFonts w:eastAsia="Times New Roman"/>
                <w:noProof/>
                <w:szCs w:val="24"/>
              </w:rPr>
            </w:pPr>
            <w:r>
              <w:rPr>
                <w:noProof/>
              </w:rPr>
              <w:t>- химически материали или предилна маса</w:t>
            </w:r>
          </w:p>
          <w:p w:rsidR="00474CF2" w:rsidRDefault="00261A8E">
            <w:pPr>
              <w:spacing w:line="360" w:lineRule="auto"/>
              <w:jc w:val="left"/>
              <w:rPr>
                <w:rFonts w:eastAsia="Times New Roman"/>
                <w:noProof/>
                <w:szCs w:val="24"/>
              </w:rPr>
            </w:pPr>
            <w:r>
              <w:rPr>
                <w:noProof/>
              </w:rPr>
              <w:t>Въпреки това като основа могат да бъдат използвани тъкани от юта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От други филцове</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46"/>
            </w:r>
            <w:r>
              <w:rPr>
                <w:noProof/>
              </w:rPr>
              <w:t>:</w:t>
            </w:r>
          </w:p>
          <w:p w:rsidR="00474CF2" w:rsidRDefault="00261A8E">
            <w:pPr>
              <w:spacing w:line="360" w:lineRule="auto"/>
              <w:jc w:val="left"/>
              <w:rPr>
                <w:rFonts w:eastAsia="Times New Roman"/>
                <w:noProof/>
                <w:szCs w:val="24"/>
              </w:rPr>
            </w:pPr>
            <w:r>
              <w:rPr>
                <w:noProof/>
              </w:rPr>
              <w:t>- естествени влакна, некардирани, нито пенирани или обработени по друг начин за предене, или</w:t>
            </w:r>
          </w:p>
          <w:p w:rsidR="00474CF2" w:rsidRDefault="00261A8E">
            <w:pPr>
              <w:spacing w:line="360" w:lineRule="auto"/>
              <w:jc w:val="left"/>
              <w:rPr>
                <w:rFonts w:eastAsia="Times New Roman"/>
                <w:noProof/>
                <w:szCs w:val="24"/>
              </w:rPr>
            </w:pPr>
            <w:r>
              <w:rPr>
                <w:noProof/>
              </w:rPr>
              <w:t>- химически материали или предилна маса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47"/>
            </w:r>
            <w:r>
              <w:rPr>
                <w:noProof/>
              </w:rPr>
              <w:t>.</w:t>
            </w:r>
          </w:p>
          <w:p w:rsidR="00474CF2" w:rsidRDefault="00261A8E">
            <w:pPr>
              <w:spacing w:line="360" w:lineRule="auto"/>
              <w:jc w:val="left"/>
              <w:rPr>
                <w:rFonts w:eastAsia="Times New Roman"/>
                <w:noProof/>
                <w:szCs w:val="24"/>
              </w:rPr>
            </w:pPr>
            <w:r>
              <w:rPr>
                <w:noProof/>
              </w:rPr>
              <w:t>Въпреки това като основа могат да бъдат използвани тъкани от юта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58</w:t>
            </w:r>
          </w:p>
        </w:tc>
        <w:tc>
          <w:tcPr>
            <w:tcW w:w="0" w:type="auto"/>
          </w:tcPr>
          <w:p w:rsidR="00474CF2" w:rsidRDefault="00261A8E">
            <w:pPr>
              <w:spacing w:line="360" w:lineRule="auto"/>
              <w:jc w:val="left"/>
              <w:rPr>
                <w:rFonts w:eastAsia="Times New Roman"/>
                <w:noProof/>
                <w:szCs w:val="24"/>
              </w:rPr>
            </w:pPr>
            <w:r>
              <w:rPr>
                <w:noProof/>
              </w:rPr>
              <w:t>Специални тъкани; тъфтинг изделия; дантели; гоблени; пасмантерия; бродерии;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48"/>
            </w:r>
          </w:p>
        </w:tc>
        <w:tc>
          <w:tcPr>
            <w:tcW w:w="0" w:type="auto"/>
          </w:tcPr>
          <w:p w:rsidR="00474CF2" w:rsidRDefault="00261A8E">
            <w:pPr>
              <w:spacing w:line="360" w:lineRule="auto"/>
              <w:jc w:val="left"/>
              <w:rPr>
                <w:rFonts w:eastAsia="Times New Roman"/>
                <w:noProof/>
                <w:szCs w:val="24"/>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5805</w:t>
            </w:r>
          </w:p>
        </w:tc>
        <w:tc>
          <w:tcPr>
            <w:tcW w:w="0" w:type="auto"/>
          </w:tcPr>
          <w:p w:rsidR="00474CF2" w:rsidRDefault="00261A8E">
            <w:pPr>
              <w:spacing w:line="360" w:lineRule="auto"/>
              <w:jc w:val="left"/>
              <w:rPr>
                <w:rFonts w:eastAsia="Times New Roman"/>
                <w:noProof/>
                <w:szCs w:val="24"/>
              </w:rPr>
            </w:pPr>
            <w:r>
              <w:rPr>
                <w:noProof/>
              </w:rPr>
              <w:t>Ръчно тъкàни гоблени (тип „</w:t>
            </w:r>
            <w:r>
              <w:rPr>
                <w:i/>
                <w:noProof/>
                <w:szCs w:val="20"/>
              </w:rPr>
              <w:t>Gobelins</w:t>
            </w:r>
            <w:r>
              <w:rPr>
                <w:noProof/>
              </w:rPr>
              <w:t>“, „</w:t>
            </w:r>
            <w:r>
              <w:rPr>
                <w:i/>
                <w:noProof/>
                <w:szCs w:val="20"/>
              </w:rPr>
              <w:t>Flandres</w:t>
            </w:r>
            <w:r>
              <w:rPr>
                <w:noProof/>
              </w:rPr>
              <w:t>“, „</w:t>
            </w:r>
            <w:r>
              <w:rPr>
                <w:i/>
                <w:noProof/>
                <w:szCs w:val="20"/>
              </w:rPr>
              <w:t>Aubusson</w:t>
            </w:r>
            <w:r>
              <w:rPr>
                <w:noProof/>
              </w:rPr>
              <w:t>“, „</w:t>
            </w:r>
            <w:r>
              <w:rPr>
                <w:i/>
                <w:noProof/>
                <w:szCs w:val="20"/>
              </w:rPr>
              <w:t>Beauvais</w:t>
            </w:r>
            <w:r>
              <w:rPr>
                <w:noProof/>
              </w:rPr>
              <w:t>“ и други подобни) и ръчно бродирани гоблени (например с полегат бод, с кръстосан бод), дори конфекционирани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5810</w:t>
            </w:r>
          </w:p>
        </w:tc>
        <w:tc>
          <w:tcPr>
            <w:tcW w:w="0" w:type="auto"/>
          </w:tcPr>
          <w:p w:rsidR="00474CF2" w:rsidRDefault="00261A8E">
            <w:pPr>
              <w:spacing w:line="360" w:lineRule="auto"/>
              <w:jc w:val="left"/>
              <w:rPr>
                <w:rFonts w:eastAsia="Times New Roman"/>
                <w:noProof/>
                <w:szCs w:val="24"/>
              </w:rPr>
            </w:pPr>
            <w:r>
              <w:rPr>
                <w:noProof/>
              </w:rPr>
              <w:t>Бродерии на парче, на ленти или на мотиви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5901</w:t>
            </w:r>
          </w:p>
        </w:tc>
        <w:tc>
          <w:tcPr>
            <w:tcW w:w="0" w:type="auto"/>
          </w:tcPr>
          <w:p w:rsidR="00474CF2" w:rsidRDefault="00261A8E">
            <w:pPr>
              <w:spacing w:line="360" w:lineRule="auto"/>
              <w:jc w:val="left"/>
              <w:rPr>
                <w:rFonts w:eastAsia="Times New Roman"/>
                <w:noProof/>
                <w:szCs w:val="24"/>
              </w:rPr>
            </w:pPr>
            <w:r>
              <w:rPr>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5902</w:t>
            </w:r>
          </w:p>
        </w:tc>
        <w:tc>
          <w:tcPr>
            <w:tcW w:w="0" w:type="auto"/>
          </w:tcPr>
          <w:p w:rsidR="00474CF2" w:rsidRDefault="00261A8E">
            <w:pPr>
              <w:spacing w:line="360" w:lineRule="auto"/>
              <w:jc w:val="left"/>
              <w:rPr>
                <w:rFonts w:eastAsia="Times New Roman"/>
                <w:noProof/>
                <w:szCs w:val="24"/>
              </w:rPr>
            </w:pPr>
            <w:r>
              <w:rPr>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5903</w:t>
            </w:r>
          </w:p>
        </w:tc>
        <w:tc>
          <w:tcPr>
            <w:tcW w:w="0" w:type="auto"/>
          </w:tcPr>
          <w:p w:rsidR="00474CF2" w:rsidRDefault="00261A8E">
            <w:pPr>
              <w:spacing w:line="360" w:lineRule="auto"/>
              <w:jc w:val="left"/>
              <w:rPr>
                <w:rFonts w:eastAsia="Times New Roman"/>
                <w:noProof/>
                <w:szCs w:val="24"/>
              </w:rPr>
            </w:pPr>
            <w:r>
              <w:rPr>
                <w:noProof/>
              </w:rPr>
              <w:t>Тъкани, импрегнирани, промазани, покрити или ламинирани с пластмаси, различни от тези от позиция № 5902</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p>
        </w:tc>
        <w:tc>
          <w:tcPr>
            <w:tcW w:w="0" w:type="auto"/>
          </w:tcPr>
          <w:p w:rsidR="00474CF2" w:rsidRDefault="00261A8E">
            <w:pPr>
              <w:spacing w:line="360" w:lineRule="auto"/>
              <w:jc w:val="left"/>
              <w:rPr>
                <w:rFonts w:eastAsia="Times New Roman"/>
                <w:noProof/>
                <w:szCs w:val="24"/>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5904</w:t>
            </w:r>
          </w:p>
        </w:tc>
        <w:tc>
          <w:tcPr>
            <w:tcW w:w="0" w:type="auto"/>
          </w:tcPr>
          <w:p w:rsidR="00474CF2" w:rsidRDefault="00261A8E">
            <w:pPr>
              <w:spacing w:line="360" w:lineRule="auto"/>
              <w:jc w:val="left"/>
              <w:rPr>
                <w:rFonts w:eastAsia="Times New Roman"/>
                <w:noProof/>
                <w:szCs w:val="24"/>
              </w:rPr>
            </w:pPr>
            <w:r>
              <w:rPr>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49"/>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5905</w:t>
            </w:r>
          </w:p>
        </w:tc>
        <w:tc>
          <w:tcPr>
            <w:tcW w:w="0" w:type="auto"/>
          </w:tcPr>
          <w:p w:rsidR="00474CF2" w:rsidRDefault="00261A8E">
            <w:pPr>
              <w:spacing w:line="360" w:lineRule="auto"/>
              <w:jc w:val="left"/>
              <w:rPr>
                <w:rFonts w:eastAsia="Times New Roman"/>
                <w:noProof/>
                <w:szCs w:val="24"/>
              </w:rPr>
            </w:pPr>
            <w:r>
              <w:rPr>
                <w:noProof/>
              </w:rPr>
              <w:t>Стенни облицовки от текстилни материали: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p>
        </w:tc>
        <w:tc>
          <w:tcPr>
            <w:tcW w:w="0" w:type="auto"/>
          </w:tcPr>
          <w:p w:rsidR="00474CF2" w:rsidRDefault="00261A8E">
            <w:pPr>
              <w:spacing w:line="360" w:lineRule="auto"/>
              <w:jc w:val="left"/>
              <w:rPr>
                <w:rFonts w:eastAsia="Times New Roman"/>
                <w:noProof/>
                <w:szCs w:val="24"/>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5906</w:t>
            </w:r>
          </w:p>
        </w:tc>
        <w:tc>
          <w:tcPr>
            <w:tcW w:w="0" w:type="auto"/>
          </w:tcPr>
          <w:p w:rsidR="00474CF2" w:rsidRDefault="00261A8E">
            <w:pPr>
              <w:spacing w:line="360" w:lineRule="auto"/>
              <w:jc w:val="left"/>
              <w:rPr>
                <w:rFonts w:eastAsia="Times New Roman"/>
                <w:noProof/>
                <w:szCs w:val="24"/>
              </w:rPr>
            </w:pPr>
            <w:r>
              <w:rPr>
                <w:noProof/>
              </w:rPr>
              <w:t>Гумирани тъкани, различни от тези от позиция № 5902:</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5907</w:t>
            </w:r>
          </w:p>
        </w:tc>
        <w:tc>
          <w:tcPr>
            <w:tcW w:w="0" w:type="auto"/>
          </w:tcPr>
          <w:p w:rsidR="00474CF2" w:rsidRDefault="00261A8E">
            <w:pPr>
              <w:spacing w:line="360" w:lineRule="auto"/>
              <w:jc w:val="left"/>
              <w:rPr>
                <w:rFonts w:eastAsia="Times New Roman"/>
                <w:noProof/>
                <w:szCs w:val="24"/>
              </w:rPr>
            </w:pPr>
            <w:r>
              <w:rPr>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p>
        </w:tc>
        <w:tc>
          <w:tcPr>
            <w:tcW w:w="0" w:type="auto"/>
          </w:tcPr>
          <w:p w:rsidR="00474CF2" w:rsidRDefault="00261A8E">
            <w:pPr>
              <w:spacing w:line="360" w:lineRule="auto"/>
              <w:jc w:val="left"/>
              <w:rPr>
                <w:rFonts w:eastAsia="Times New Roman"/>
                <w:noProof/>
                <w:szCs w:val="24"/>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5908</w:t>
            </w:r>
          </w:p>
        </w:tc>
        <w:tc>
          <w:tcPr>
            <w:tcW w:w="0" w:type="auto"/>
          </w:tcPr>
          <w:p w:rsidR="00474CF2" w:rsidRDefault="00261A8E">
            <w:pPr>
              <w:spacing w:line="360" w:lineRule="auto"/>
              <w:jc w:val="left"/>
              <w:rPr>
                <w:rFonts w:eastAsia="Times New Roman"/>
                <w:noProof/>
                <w:szCs w:val="24"/>
              </w:rPr>
            </w:pPr>
            <w:r>
              <w:rPr>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Нажежаващи се чорапчета, импрегнирани</w:t>
            </w:r>
          </w:p>
        </w:tc>
        <w:tc>
          <w:tcPr>
            <w:tcW w:w="0" w:type="auto"/>
          </w:tcPr>
          <w:p w:rsidR="00474CF2" w:rsidRDefault="00261A8E">
            <w:pPr>
              <w:spacing w:line="360" w:lineRule="auto"/>
              <w:jc w:val="left"/>
              <w:rPr>
                <w:rFonts w:eastAsia="Times New Roman"/>
                <w:noProof/>
                <w:szCs w:val="24"/>
              </w:rPr>
            </w:pPr>
            <w:r>
              <w:rPr>
                <w:noProof/>
              </w:rPr>
              <w:t>Производство от тръбовидни плетени платове</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5909 до 5911</w:t>
            </w:r>
          </w:p>
        </w:tc>
        <w:tc>
          <w:tcPr>
            <w:tcW w:w="0" w:type="auto"/>
          </w:tcPr>
          <w:p w:rsidR="00474CF2" w:rsidRDefault="00261A8E">
            <w:pPr>
              <w:spacing w:line="360" w:lineRule="auto"/>
              <w:jc w:val="left"/>
              <w:rPr>
                <w:rFonts w:eastAsia="Times New Roman"/>
                <w:noProof/>
                <w:szCs w:val="24"/>
              </w:rPr>
            </w:pPr>
            <w:r>
              <w:rPr>
                <w:noProof/>
              </w:rPr>
              <w:t>Текстилни артикули от вид, подходящ за промишлено приложение:</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Полиращи дискове или пръстени, различни от тези от филц от позиция № 5911</w:t>
            </w:r>
          </w:p>
        </w:tc>
        <w:tc>
          <w:tcPr>
            <w:tcW w:w="0" w:type="auto"/>
          </w:tcPr>
          <w:p w:rsidR="00474CF2" w:rsidRDefault="00261A8E">
            <w:pPr>
              <w:spacing w:line="360" w:lineRule="auto"/>
              <w:jc w:val="left"/>
              <w:rPr>
                <w:rFonts w:eastAsia="Times New Roman"/>
                <w:noProof/>
                <w:szCs w:val="24"/>
              </w:rPr>
            </w:pPr>
            <w:r>
              <w:rPr>
                <w:noProof/>
              </w:rPr>
              <w:t>Производство от прежди или отпадъци от тъкани или парцали от позиция № 6310</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позиция № 5911</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50"/>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51"/>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60</w:t>
            </w:r>
          </w:p>
        </w:tc>
        <w:tc>
          <w:tcPr>
            <w:tcW w:w="0" w:type="auto"/>
          </w:tcPr>
          <w:p w:rsidR="00474CF2" w:rsidRDefault="00261A8E">
            <w:pPr>
              <w:spacing w:line="360" w:lineRule="auto"/>
              <w:jc w:val="left"/>
              <w:rPr>
                <w:rFonts w:eastAsia="Times New Roman"/>
                <w:noProof/>
                <w:szCs w:val="24"/>
              </w:rPr>
            </w:pPr>
            <w:r>
              <w:rPr>
                <w:noProof/>
              </w:rPr>
              <w:t>Трикотажни платове</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52"/>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61</w:t>
            </w:r>
          </w:p>
        </w:tc>
        <w:tc>
          <w:tcPr>
            <w:tcW w:w="0" w:type="auto"/>
          </w:tcPr>
          <w:p w:rsidR="00474CF2" w:rsidRDefault="00261A8E">
            <w:pPr>
              <w:spacing w:line="360" w:lineRule="auto"/>
              <w:jc w:val="left"/>
              <w:rPr>
                <w:rFonts w:eastAsia="Times New Roman"/>
                <w:noProof/>
                <w:szCs w:val="24"/>
              </w:rPr>
            </w:pPr>
            <w:r>
              <w:rPr>
                <w:noProof/>
              </w:rPr>
              <w:t>Облекла и допълнения за облекла, трикотажни или плетени: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0" w:type="auto"/>
          </w:tcPr>
          <w:p w:rsidR="00474CF2" w:rsidRDefault="00261A8E">
            <w:pPr>
              <w:spacing w:line="360" w:lineRule="auto"/>
              <w:jc w:val="left"/>
              <w:rPr>
                <w:rFonts w:eastAsia="Times New Roman"/>
                <w:noProof/>
                <w:szCs w:val="24"/>
              </w:rPr>
            </w:pPr>
            <w:r>
              <w:rPr>
                <w:noProof/>
              </w:rPr>
              <w:t>Производство от тъкани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53"/>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62</w:t>
            </w:r>
          </w:p>
        </w:tc>
        <w:tc>
          <w:tcPr>
            <w:tcW w:w="0" w:type="auto"/>
          </w:tcPr>
          <w:p w:rsidR="00474CF2" w:rsidRDefault="00261A8E">
            <w:pPr>
              <w:spacing w:line="360" w:lineRule="auto"/>
              <w:jc w:val="left"/>
              <w:rPr>
                <w:rFonts w:eastAsia="Times New Roman"/>
                <w:noProof/>
                <w:szCs w:val="24"/>
              </w:rPr>
            </w:pPr>
            <w:r>
              <w:rPr>
                <w:noProof/>
              </w:rPr>
              <w:t>Облекла и допълнения за облеклата, различни от трикотажните или плетените;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от тъкани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6213 и 6214</w:t>
            </w:r>
          </w:p>
        </w:tc>
        <w:tc>
          <w:tcPr>
            <w:tcW w:w="0" w:type="auto"/>
          </w:tcPr>
          <w:p w:rsidR="00474CF2" w:rsidRDefault="00261A8E">
            <w:pPr>
              <w:spacing w:line="360" w:lineRule="auto"/>
              <w:jc w:val="left"/>
              <w:rPr>
                <w:rFonts w:eastAsia="Times New Roman"/>
                <w:noProof/>
                <w:szCs w:val="24"/>
              </w:rPr>
            </w:pPr>
            <w:r>
              <w:rPr>
                <w:noProof/>
              </w:rPr>
              <w:t>Носни кърпи и джобни кърпички, шалове, ешарпи, кърпи за глава, шалчета, мантили, була и воалетки и подобни артикули: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Бродирани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54"/>
            </w:r>
            <w:r>
              <w:rPr>
                <w:rStyle w:val="FootnoteReference"/>
                <w:noProof/>
              </w:rPr>
              <w:footnoteReference w:id="55"/>
            </w:r>
          </w:p>
        </w:tc>
        <w:tc>
          <w:tcPr>
            <w:tcW w:w="0" w:type="auto"/>
          </w:tcPr>
          <w:p w:rsidR="00474CF2" w:rsidRDefault="00261A8E">
            <w:pPr>
              <w:spacing w:line="360" w:lineRule="auto"/>
              <w:jc w:val="left"/>
              <w:rPr>
                <w:rFonts w:eastAsia="Times New Roman"/>
                <w:noProof/>
                <w:szCs w:val="24"/>
              </w:rPr>
            </w:pPr>
            <w:r>
              <w:rPr>
                <w:noProof/>
              </w:rPr>
              <w:t>Производство от небродирани тъкани, при условие че стойността на използваните небродирани тъкани не надхвърля 40 % от цената на продукта франко завод</w:t>
            </w:r>
            <w:r>
              <w:rPr>
                <w:rStyle w:val="FootnoteReference"/>
                <w:noProof/>
              </w:rPr>
              <w:footnoteReference w:id="56"/>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57"/>
            </w:r>
            <w:r>
              <w:rPr>
                <w:rStyle w:val="FootnoteReference"/>
                <w:noProof/>
              </w:rPr>
              <w:footnoteReference w:id="58"/>
            </w:r>
          </w:p>
        </w:tc>
        <w:tc>
          <w:tcPr>
            <w:tcW w:w="0" w:type="auto"/>
          </w:tcPr>
          <w:p w:rsidR="00474CF2" w:rsidRDefault="00261A8E">
            <w:pPr>
              <w:spacing w:line="360" w:lineRule="auto"/>
              <w:jc w:val="left"/>
              <w:rPr>
                <w:rFonts w:eastAsia="Times New Roman"/>
                <w:noProof/>
                <w:szCs w:val="24"/>
              </w:rPr>
            </w:pPr>
            <w:r>
              <w:rPr>
                <w:noProof/>
              </w:rPr>
              <w:t>Конфекциониране, последвано от 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използваните непечатани стоки от позиции № 6213 и 6214 не надхвърля 47,5 %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6217</w:t>
            </w:r>
          </w:p>
        </w:tc>
        <w:tc>
          <w:tcPr>
            <w:tcW w:w="0" w:type="auto"/>
          </w:tcPr>
          <w:p w:rsidR="00474CF2" w:rsidRDefault="00261A8E">
            <w:pPr>
              <w:spacing w:line="360" w:lineRule="auto"/>
              <w:jc w:val="left"/>
              <w:rPr>
                <w:rFonts w:eastAsia="Times New Roman"/>
                <w:noProof/>
                <w:szCs w:val="24"/>
              </w:rPr>
            </w:pPr>
            <w:r>
              <w:rPr>
                <w:noProof/>
              </w:rPr>
              <w:t>Други конфекционирани допълнения за облекла; части за облекла или за допълнения за облекла, различни от тези от позиция № 6212:</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Бродирани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59"/>
            </w:r>
          </w:p>
        </w:tc>
        <w:tc>
          <w:tcPr>
            <w:tcW w:w="0" w:type="auto"/>
          </w:tcPr>
          <w:p w:rsidR="00474CF2" w:rsidRDefault="00261A8E">
            <w:pPr>
              <w:spacing w:line="360" w:lineRule="auto"/>
              <w:jc w:val="left"/>
              <w:rPr>
                <w:rFonts w:eastAsia="Times New Roman"/>
                <w:noProof/>
                <w:szCs w:val="24"/>
              </w:rPr>
            </w:pPr>
            <w:r>
              <w:rPr>
                <w:noProof/>
              </w:rPr>
              <w:t>Производство от небродирани тъкани, при условие че стойността на използваните небродирани тъкани не надхвърля 40 % от цената на продукта франко завод</w:t>
            </w:r>
            <w:r>
              <w:rPr>
                <w:rStyle w:val="FootnoteReference"/>
                <w:noProof/>
              </w:rPr>
              <w:footnoteReference w:id="60"/>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Огнеустойчива екипировка от тъкани, покрити с фолио от алуминизиран полиестер</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61"/>
            </w:r>
          </w:p>
        </w:tc>
        <w:tc>
          <w:tcPr>
            <w:tcW w:w="0" w:type="auto"/>
          </w:tcPr>
          <w:p w:rsidR="00474CF2" w:rsidRDefault="00261A8E">
            <w:pPr>
              <w:spacing w:line="360" w:lineRule="auto"/>
              <w:jc w:val="left"/>
              <w:rPr>
                <w:rFonts w:eastAsia="Times New Roman"/>
                <w:noProof/>
                <w:szCs w:val="24"/>
              </w:rPr>
            </w:pPr>
            <w:r>
              <w:rPr>
                <w:noProof/>
              </w:rPr>
              <w:t>Производство от непромазани тъкани, при условие че стойността на използваните непромазани тъкани не надхвърля 40 % от цената на продукта франко завод</w:t>
            </w:r>
            <w:r>
              <w:rPr>
                <w:rStyle w:val="FootnoteReference"/>
                <w:noProof/>
              </w:rPr>
              <w:footnoteReference w:id="62"/>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Междинна подплата за яки и ръкавели, изрязана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63</w:t>
            </w:r>
          </w:p>
        </w:tc>
        <w:tc>
          <w:tcPr>
            <w:tcW w:w="0" w:type="auto"/>
          </w:tcPr>
          <w:p w:rsidR="00474CF2" w:rsidRDefault="00261A8E">
            <w:pPr>
              <w:spacing w:line="360" w:lineRule="auto"/>
              <w:jc w:val="left"/>
              <w:rPr>
                <w:rFonts w:eastAsia="Times New Roman"/>
                <w:noProof/>
                <w:szCs w:val="24"/>
              </w:rPr>
            </w:pPr>
            <w:r>
              <w:rPr>
                <w:noProof/>
              </w:rPr>
              <w:t>Други конфекционирани текстилни артикули; асортименти; парцали и употребявани облекла и текстилни артикули;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6301 до 6304</w:t>
            </w:r>
          </w:p>
        </w:tc>
        <w:tc>
          <w:tcPr>
            <w:tcW w:w="0" w:type="auto"/>
          </w:tcPr>
          <w:p w:rsidR="00474CF2" w:rsidRDefault="00261A8E">
            <w:pPr>
              <w:spacing w:line="360" w:lineRule="auto"/>
              <w:jc w:val="left"/>
              <w:rPr>
                <w:rFonts w:eastAsia="Times New Roman"/>
                <w:noProof/>
                <w:szCs w:val="24"/>
              </w:rPr>
            </w:pPr>
            <w:r>
              <w:rPr>
                <w:noProof/>
              </w:rPr>
              <w:t>Одеяла, спално бельо и т.н.; пердета и т.н.; други артикули за обзавеждане:</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От филц, от нетъкан текстил</w:t>
            </w:r>
          </w:p>
        </w:tc>
        <w:tc>
          <w:tcPr>
            <w:tcW w:w="0" w:type="auto"/>
          </w:tcPr>
          <w:p w:rsidR="00474CF2" w:rsidRDefault="00261A8E">
            <w:pPr>
              <w:spacing w:line="360" w:lineRule="auto"/>
              <w:jc w:val="left"/>
              <w:rPr>
                <w:rFonts w:eastAsia="Times New Roman"/>
                <w:noProof/>
                <w:szCs w:val="24"/>
              </w:rPr>
            </w:pPr>
            <w:r>
              <w:rPr>
                <w:noProof/>
              </w:rPr>
              <w:t>Производство от</w:t>
            </w:r>
            <w:r>
              <w:rPr>
                <w:rStyle w:val="FootnoteReference"/>
                <w:noProof/>
              </w:rPr>
              <w:footnoteReference w:id="63"/>
            </w:r>
          </w:p>
          <w:p w:rsidR="00474CF2" w:rsidRDefault="00261A8E">
            <w:pPr>
              <w:spacing w:line="360" w:lineRule="auto"/>
              <w:jc w:val="left"/>
              <w:rPr>
                <w:rFonts w:eastAsia="Times New Roman"/>
                <w:noProof/>
                <w:szCs w:val="24"/>
              </w:rPr>
            </w:pPr>
            <w:r>
              <w:rPr>
                <w:noProof/>
              </w:rPr>
              <w:t>- влакна, или</w:t>
            </w:r>
          </w:p>
          <w:p w:rsidR="00474CF2" w:rsidRDefault="00261A8E">
            <w:pPr>
              <w:spacing w:line="360" w:lineRule="auto"/>
              <w:jc w:val="left"/>
              <w:rPr>
                <w:rFonts w:eastAsia="Times New Roman"/>
                <w:noProof/>
                <w:szCs w:val="24"/>
              </w:rPr>
            </w:pPr>
            <w:r>
              <w:rPr>
                <w:noProof/>
              </w:rPr>
              <w:t>- химически материали или предилна маса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Бродирани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64"/>
            </w:r>
            <w:r>
              <w:rPr>
                <w:rStyle w:val="FootnoteReference"/>
                <w:noProof/>
              </w:rPr>
              <w:footnoteReference w:id="65"/>
            </w:r>
          </w:p>
        </w:tc>
        <w:tc>
          <w:tcPr>
            <w:tcW w:w="0" w:type="auto"/>
          </w:tcPr>
          <w:p w:rsidR="00474CF2" w:rsidRDefault="00261A8E">
            <w:pPr>
              <w:spacing w:line="360" w:lineRule="auto"/>
              <w:jc w:val="left"/>
              <w:rPr>
                <w:rFonts w:eastAsia="Times New Roman"/>
                <w:noProof/>
                <w:szCs w:val="24"/>
              </w:rPr>
            </w:pPr>
            <w:r>
              <w:rPr>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Други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66"/>
            </w:r>
            <w:r>
              <w:rPr>
                <w:rStyle w:val="FootnoteReference"/>
                <w:noProof/>
              </w:rPr>
              <w:footnoteReference w:id="67"/>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6305</w:t>
            </w:r>
          </w:p>
        </w:tc>
        <w:tc>
          <w:tcPr>
            <w:tcW w:w="0" w:type="auto"/>
          </w:tcPr>
          <w:p w:rsidR="00474CF2" w:rsidRDefault="00261A8E">
            <w:pPr>
              <w:spacing w:line="360" w:lineRule="auto"/>
              <w:jc w:val="left"/>
              <w:rPr>
                <w:rFonts w:eastAsia="Times New Roman"/>
                <w:noProof/>
                <w:szCs w:val="24"/>
              </w:rPr>
            </w:pPr>
            <w:r>
              <w:rPr>
                <w:noProof/>
              </w:rPr>
              <w:t>Амбалажни чували и торбички</w:t>
            </w:r>
          </w:p>
        </w:tc>
        <w:tc>
          <w:tcPr>
            <w:tcW w:w="0" w:type="auto"/>
          </w:tcPr>
          <w:p w:rsidR="00474CF2" w:rsidRDefault="00261A8E">
            <w:pPr>
              <w:spacing w:line="360" w:lineRule="auto"/>
              <w:jc w:val="left"/>
              <w:rPr>
                <w:rFonts w:eastAsia="Times New Roman"/>
                <w:noProof/>
                <w:szCs w:val="24"/>
              </w:rPr>
            </w:pPr>
            <w:r>
              <w:rPr>
                <w:noProof/>
              </w:rPr>
              <w:t>Производство от прежди</w:t>
            </w:r>
            <w:r>
              <w:rPr>
                <w:rStyle w:val="FootnoteReference"/>
                <w:noProof/>
              </w:rPr>
              <w:footnoteReference w:id="68"/>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6306</w:t>
            </w:r>
          </w:p>
        </w:tc>
        <w:tc>
          <w:tcPr>
            <w:tcW w:w="0" w:type="auto"/>
          </w:tcPr>
          <w:p w:rsidR="00474CF2" w:rsidRDefault="00261A8E">
            <w:pPr>
              <w:spacing w:line="360" w:lineRule="auto"/>
              <w:jc w:val="left"/>
              <w:rPr>
                <w:rFonts w:eastAsia="Times New Roman"/>
                <w:noProof/>
                <w:szCs w:val="24"/>
              </w:rPr>
            </w:pPr>
            <w:r>
              <w:rPr>
                <w:noProof/>
              </w:rPr>
              <w:t>Покривала и външни щори; палатки; платна за лодки, сърфове или сухопътни ветроходи; артикули за къмпинг</w:t>
            </w:r>
          </w:p>
        </w:tc>
        <w:tc>
          <w:tcPr>
            <w:tcW w:w="0" w:type="auto"/>
          </w:tcPr>
          <w:p w:rsidR="00474CF2" w:rsidRDefault="00261A8E">
            <w:pPr>
              <w:spacing w:line="360" w:lineRule="auto"/>
              <w:jc w:val="left"/>
              <w:rPr>
                <w:rFonts w:eastAsia="Times New Roman"/>
                <w:noProof/>
                <w:szCs w:val="24"/>
              </w:rPr>
            </w:pPr>
            <w:r>
              <w:rPr>
                <w:noProof/>
              </w:rPr>
              <w:t>Производство от тъкани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6307</w:t>
            </w:r>
          </w:p>
        </w:tc>
        <w:tc>
          <w:tcPr>
            <w:tcW w:w="0" w:type="auto"/>
          </w:tcPr>
          <w:p w:rsidR="00474CF2" w:rsidRDefault="00261A8E">
            <w:pPr>
              <w:spacing w:line="360" w:lineRule="auto"/>
              <w:jc w:val="left"/>
              <w:rPr>
                <w:rFonts w:eastAsia="Times New Roman"/>
                <w:noProof/>
                <w:szCs w:val="24"/>
              </w:rPr>
            </w:pPr>
            <w:r>
              <w:rPr>
                <w:noProof/>
              </w:rPr>
              <w:t>Други конфекционирани артикули, включително шаблоните за облекла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6308</w:t>
            </w:r>
          </w:p>
        </w:tc>
        <w:tc>
          <w:tcPr>
            <w:tcW w:w="0" w:type="auto"/>
          </w:tcPr>
          <w:p w:rsidR="00474CF2" w:rsidRDefault="00261A8E">
            <w:pPr>
              <w:spacing w:line="360" w:lineRule="auto"/>
              <w:jc w:val="left"/>
              <w:rPr>
                <w:rFonts w:eastAsia="Times New Roman"/>
                <w:noProof/>
                <w:szCs w:val="24"/>
              </w:rPr>
            </w:pPr>
            <w:r>
              <w:rPr>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0" w:type="auto"/>
          </w:tcPr>
          <w:p w:rsidR="00474CF2" w:rsidRDefault="00261A8E">
            <w:pPr>
              <w:spacing w:line="360" w:lineRule="auto"/>
              <w:jc w:val="left"/>
              <w:rPr>
                <w:rFonts w:eastAsia="Times New Roman"/>
                <w:noProof/>
                <w:szCs w:val="24"/>
              </w:rPr>
            </w:pPr>
            <w:r>
              <w:rPr>
                <w:noProof/>
              </w:rPr>
              <w:t>Всеки артикул в асортимента трябва да отговаря на правилото, което би се прилагало спрямо него, ако той не беше включен в асортимента. Въпреки това могат да бъдат включени артикули без произход, при условие че тяхната обща стойност не надхвърля 25 % от цената на асортимента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64</w:t>
            </w:r>
          </w:p>
        </w:tc>
        <w:tc>
          <w:tcPr>
            <w:tcW w:w="0" w:type="auto"/>
          </w:tcPr>
          <w:p w:rsidR="00474CF2" w:rsidRDefault="00261A8E">
            <w:pPr>
              <w:spacing w:line="360" w:lineRule="auto"/>
              <w:jc w:val="left"/>
              <w:rPr>
                <w:rFonts w:eastAsia="Times New Roman"/>
                <w:noProof/>
                <w:szCs w:val="24"/>
              </w:rPr>
            </w:pPr>
            <w:r>
              <w:rPr>
                <w:noProof/>
              </w:rPr>
              <w:t>Обувки, гети и подобни артикули;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 от позиция № 6406</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6406</w:t>
            </w:r>
          </w:p>
        </w:tc>
        <w:tc>
          <w:tcPr>
            <w:tcW w:w="0" w:type="auto"/>
          </w:tcPr>
          <w:p w:rsidR="00474CF2" w:rsidRDefault="00261A8E">
            <w:pPr>
              <w:spacing w:line="360" w:lineRule="auto"/>
              <w:jc w:val="left"/>
              <w:rPr>
                <w:rFonts w:eastAsia="Times New Roman"/>
                <w:noProof/>
                <w:szCs w:val="24"/>
              </w:rPr>
            </w:pPr>
            <w:r>
              <w:rPr>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65</w:t>
            </w:r>
          </w:p>
        </w:tc>
        <w:tc>
          <w:tcPr>
            <w:tcW w:w="0" w:type="auto"/>
          </w:tcPr>
          <w:p w:rsidR="00474CF2" w:rsidRDefault="00261A8E">
            <w:pPr>
              <w:spacing w:line="360" w:lineRule="auto"/>
              <w:jc w:val="left"/>
              <w:rPr>
                <w:rFonts w:eastAsia="Times New Roman"/>
                <w:noProof/>
                <w:szCs w:val="24"/>
              </w:rPr>
            </w:pPr>
            <w:r>
              <w:rPr>
                <w:noProof/>
              </w:rPr>
              <w:t>Шапки и части за шапки,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6505</w:t>
            </w:r>
          </w:p>
        </w:tc>
        <w:tc>
          <w:tcPr>
            <w:tcW w:w="0" w:type="auto"/>
          </w:tcPr>
          <w:p w:rsidR="00474CF2" w:rsidRDefault="00261A8E">
            <w:pPr>
              <w:spacing w:line="360" w:lineRule="auto"/>
              <w:jc w:val="left"/>
              <w:rPr>
                <w:rFonts w:eastAsia="Times New Roman"/>
                <w:noProof/>
                <w:szCs w:val="24"/>
              </w:rPr>
            </w:pPr>
            <w:r>
              <w:rPr>
                <w:noProof/>
              </w:rPr>
              <w:t>Шапки от трикотаж или конфекционирани от дантели, филц или други текстилни продукти, на парчета (но не на ленти), дори гарнирани; мрежи и филета за коса от всякакви материали, дори гарнирани</w:t>
            </w:r>
          </w:p>
        </w:tc>
        <w:tc>
          <w:tcPr>
            <w:tcW w:w="0" w:type="auto"/>
          </w:tcPr>
          <w:p w:rsidR="00474CF2" w:rsidRDefault="00261A8E">
            <w:pPr>
              <w:spacing w:line="360" w:lineRule="auto"/>
              <w:jc w:val="left"/>
              <w:rPr>
                <w:rFonts w:eastAsia="Times New Roman"/>
                <w:noProof/>
                <w:szCs w:val="24"/>
              </w:rPr>
            </w:pPr>
            <w:r>
              <w:rPr>
                <w:noProof/>
              </w:rPr>
              <w:t>Производство от прежди или текстилни влакна</w:t>
            </w:r>
            <w:r>
              <w:rPr>
                <w:rStyle w:val="FootnoteReference"/>
                <w:noProof/>
              </w:rPr>
              <w:footnoteReference w:id="69"/>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66</w:t>
            </w:r>
          </w:p>
        </w:tc>
        <w:tc>
          <w:tcPr>
            <w:tcW w:w="0" w:type="auto"/>
          </w:tcPr>
          <w:p w:rsidR="00474CF2" w:rsidRDefault="00261A8E">
            <w:pPr>
              <w:spacing w:line="360" w:lineRule="auto"/>
              <w:jc w:val="left"/>
              <w:rPr>
                <w:rFonts w:eastAsia="Times New Roman"/>
                <w:noProof/>
                <w:szCs w:val="24"/>
              </w:rPr>
            </w:pPr>
            <w:r>
              <w:rPr>
                <w:noProof/>
              </w:rPr>
              <w:t>Чадъри, слънчобрани, бастуни, бастуни-столове, камшици, бичове и техните части;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6601</w:t>
            </w:r>
          </w:p>
        </w:tc>
        <w:tc>
          <w:tcPr>
            <w:tcW w:w="0" w:type="auto"/>
          </w:tcPr>
          <w:p w:rsidR="00474CF2" w:rsidRDefault="00261A8E">
            <w:pPr>
              <w:spacing w:line="360" w:lineRule="auto"/>
              <w:jc w:val="left"/>
              <w:rPr>
                <w:rFonts w:eastAsia="Times New Roman"/>
                <w:noProof/>
                <w:szCs w:val="24"/>
              </w:rPr>
            </w:pPr>
            <w:r>
              <w:rPr>
                <w:noProof/>
              </w:rPr>
              <w:t>Чадъри и слънчобрани (включително чадърите бастуни, плажните чадъри, градинските чадъри и подобни артикули)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67</w:t>
            </w:r>
          </w:p>
        </w:tc>
        <w:tc>
          <w:tcPr>
            <w:tcW w:w="0" w:type="auto"/>
          </w:tcPr>
          <w:p w:rsidR="00474CF2" w:rsidRDefault="00261A8E">
            <w:pPr>
              <w:spacing w:line="360" w:lineRule="auto"/>
              <w:jc w:val="left"/>
              <w:rPr>
                <w:rFonts w:eastAsia="Times New Roman"/>
                <w:noProof/>
                <w:szCs w:val="24"/>
              </w:rPr>
            </w:pPr>
            <w:r>
              <w:rPr>
                <w:noProof/>
              </w:rPr>
              <w:t>Апретирани пера и пух и артикули от пера и пух; изкуствени цветя; изделия от човешки коси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68</w:t>
            </w:r>
          </w:p>
        </w:tc>
        <w:tc>
          <w:tcPr>
            <w:tcW w:w="0" w:type="auto"/>
          </w:tcPr>
          <w:p w:rsidR="00474CF2" w:rsidRDefault="00261A8E">
            <w:pPr>
              <w:spacing w:line="360" w:lineRule="auto"/>
              <w:jc w:val="left"/>
              <w:rPr>
                <w:rFonts w:eastAsia="Times New Roman"/>
                <w:noProof/>
                <w:szCs w:val="24"/>
              </w:rPr>
            </w:pPr>
            <w:r>
              <w:rPr>
                <w:noProof/>
              </w:rPr>
              <w:t>Изделия от камъни, гипс, цимент, азбест, слюда или аналогични материали;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6803</w:t>
            </w:r>
          </w:p>
        </w:tc>
        <w:tc>
          <w:tcPr>
            <w:tcW w:w="0" w:type="auto"/>
          </w:tcPr>
          <w:p w:rsidR="00474CF2" w:rsidRDefault="00261A8E">
            <w:pPr>
              <w:spacing w:line="360" w:lineRule="auto"/>
              <w:jc w:val="left"/>
              <w:rPr>
                <w:rFonts w:eastAsia="Times New Roman"/>
                <w:noProof/>
                <w:szCs w:val="24"/>
              </w:rPr>
            </w:pPr>
            <w:r>
              <w:rPr>
                <w:noProof/>
              </w:rPr>
              <w:t>Изделия от естествени или агломерирани шисти</w:t>
            </w:r>
          </w:p>
        </w:tc>
        <w:tc>
          <w:tcPr>
            <w:tcW w:w="0" w:type="auto"/>
          </w:tcPr>
          <w:p w:rsidR="00474CF2" w:rsidRDefault="00261A8E">
            <w:pPr>
              <w:spacing w:line="360" w:lineRule="auto"/>
              <w:jc w:val="left"/>
              <w:rPr>
                <w:rFonts w:eastAsia="Times New Roman"/>
                <w:noProof/>
                <w:szCs w:val="24"/>
              </w:rPr>
            </w:pPr>
            <w:r>
              <w:rPr>
                <w:noProof/>
              </w:rPr>
              <w:t>Производство от обработени шисти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6812</w:t>
            </w:r>
          </w:p>
        </w:tc>
        <w:tc>
          <w:tcPr>
            <w:tcW w:w="0" w:type="auto"/>
          </w:tcPr>
          <w:p w:rsidR="00474CF2" w:rsidRDefault="00261A8E">
            <w:pPr>
              <w:spacing w:line="360" w:lineRule="auto"/>
              <w:jc w:val="left"/>
              <w:rPr>
                <w:rFonts w:eastAsia="Times New Roman"/>
                <w:noProof/>
                <w:szCs w:val="24"/>
              </w:rPr>
            </w:pPr>
            <w:r>
              <w:rPr>
                <w:noProof/>
              </w:rPr>
              <w:t>Изделия от азбест; изделия от смеси на базата на азбест или на базата на азбест и на магнезиев карбонат</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6814</w:t>
            </w:r>
          </w:p>
        </w:tc>
        <w:tc>
          <w:tcPr>
            <w:tcW w:w="0" w:type="auto"/>
          </w:tcPr>
          <w:p w:rsidR="00474CF2" w:rsidRDefault="00261A8E">
            <w:pPr>
              <w:spacing w:line="360" w:lineRule="auto"/>
              <w:jc w:val="left"/>
              <w:rPr>
                <w:rFonts w:eastAsia="Times New Roman"/>
                <w:noProof/>
                <w:szCs w:val="24"/>
              </w:rPr>
            </w:pPr>
            <w:r>
              <w:rPr>
                <w:noProof/>
              </w:rPr>
              <w:t>Изделия от слюда, включително агломерирана или възстановена слюда, върху подложка от хартия, от картон или от други материали</w:t>
            </w:r>
          </w:p>
        </w:tc>
        <w:tc>
          <w:tcPr>
            <w:tcW w:w="0" w:type="auto"/>
          </w:tcPr>
          <w:p w:rsidR="00474CF2" w:rsidRDefault="00261A8E">
            <w:pPr>
              <w:spacing w:line="360" w:lineRule="auto"/>
              <w:jc w:val="left"/>
              <w:rPr>
                <w:rFonts w:eastAsia="Times New Roman"/>
                <w:noProof/>
                <w:szCs w:val="24"/>
              </w:rPr>
            </w:pPr>
            <w:r>
              <w:rPr>
                <w:noProof/>
              </w:rPr>
              <w:t>Производство от обработена слюда (включително агломерирана или възстановена слюда)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69</w:t>
            </w:r>
          </w:p>
        </w:tc>
        <w:tc>
          <w:tcPr>
            <w:tcW w:w="0" w:type="auto"/>
          </w:tcPr>
          <w:p w:rsidR="00474CF2" w:rsidRDefault="00261A8E">
            <w:pPr>
              <w:spacing w:line="360" w:lineRule="auto"/>
              <w:jc w:val="left"/>
              <w:rPr>
                <w:rFonts w:eastAsia="Times New Roman"/>
                <w:noProof/>
                <w:szCs w:val="24"/>
              </w:rPr>
            </w:pPr>
            <w:r>
              <w:rPr>
                <w:noProof/>
              </w:rPr>
              <w:t>Керамични продукти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70</w:t>
            </w:r>
          </w:p>
        </w:tc>
        <w:tc>
          <w:tcPr>
            <w:tcW w:w="0" w:type="auto"/>
          </w:tcPr>
          <w:p w:rsidR="00474CF2" w:rsidRDefault="00261A8E">
            <w:pPr>
              <w:spacing w:line="360" w:lineRule="auto"/>
              <w:jc w:val="left"/>
              <w:rPr>
                <w:rFonts w:eastAsia="Times New Roman"/>
                <w:noProof/>
                <w:szCs w:val="24"/>
              </w:rPr>
            </w:pPr>
            <w:r>
              <w:rPr>
                <w:noProof/>
              </w:rPr>
              <w:t>Стъкло и изделия от стъкло;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 xml:space="preserve">ex 7003, ex 7004 и ex 7005 </w:t>
            </w:r>
          </w:p>
        </w:tc>
        <w:tc>
          <w:tcPr>
            <w:tcW w:w="0" w:type="auto"/>
          </w:tcPr>
          <w:p w:rsidR="00474CF2" w:rsidRDefault="00261A8E">
            <w:pPr>
              <w:spacing w:line="360" w:lineRule="auto"/>
              <w:jc w:val="left"/>
              <w:rPr>
                <w:rFonts w:eastAsia="Times New Roman"/>
                <w:noProof/>
                <w:szCs w:val="24"/>
              </w:rPr>
            </w:pPr>
            <w:r>
              <w:rPr>
                <w:noProof/>
              </w:rPr>
              <w:t>Стъкло с неотразяващ слой</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позиция № 7001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7006</w:t>
            </w:r>
          </w:p>
        </w:tc>
        <w:tc>
          <w:tcPr>
            <w:tcW w:w="0" w:type="auto"/>
          </w:tcPr>
          <w:p w:rsidR="00474CF2" w:rsidRDefault="00261A8E">
            <w:pPr>
              <w:spacing w:line="360" w:lineRule="auto"/>
              <w:jc w:val="left"/>
              <w:rPr>
                <w:rFonts w:eastAsia="Times New Roman"/>
                <w:noProof/>
                <w:szCs w:val="24"/>
              </w:rPr>
            </w:pPr>
            <w:r>
              <w:rPr>
                <w:noProof/>
              </w:rPr>
              <w:t>Стъкло от позиция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Стъклени плаки, покрити с тънък диелектричен слой, полупроводници, съгласно стандартите на SEMII</w:t>
            </w:r>
            <w:r>
              <w:rPr>
                <w:rStyle w:val="FootnoteReference"/>
                <w:noProof/>
              </w:rPr>
              <w:footnoteReference w:id="70"/>
            </w:r>
          </w:p>
        </w:tc>
        <w:tc>
          <w:tcPr>
            <w:tcW w:w="0" w:type="auto"/>
          </w:tcPr>
          <w:p w:rsidR="00474CF2" w:rsidRDefault="00261A8E">
            <w:pPr>
              <w:spacing w:line="360" w:lineRule="auto"/>
              <w:jc w:val="left"/>
              <w:rPr>
                <w:rFonts w:eastAsia="Times New Roman"/>
                <w:noProof/>
                <w:szCs w:val="24"/>
              </w:rPr>
            </w:pPr>
            <w:r>
              <w:rPr>
                <w:noProof/>
              </w:rPr>
              <w:t>Производство от непокрити стъклени плаки от позиция № 7006</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позиция № 7001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7007</w:t>
            </w:r>
          </w:p>
        </w:tc>
        <w:tc>
          <w:tcPr>
            <w:tcW w:w="0" w:type="auto"/>
          </w:tcPr>
          <w:p w:rsidR="00474CF2" w:rsidRDefault="00261A8E">
            <w:pPr>
              <w:spacing w:line="360" w:lineRule="auto"/>
              <w:jc w:val="left"/>
              <w:rPr>
                <w:rFonts w:eastAsia="Times New Roman"/>
                <w:noProof/>
                <w:szCs w:val="24"/>
              </w:rPr>
            </w:pPr>
            <w:r>
              <w:rPr>
                <w:noProof/>
              </w:rPr>
              <w:t>Предпазно стъкло, състоящо се от закалено (темперирано) стъкло или формирано от залепени листове (слоесто стъкло)</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позиция № 7001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7008</w:t>
            </w:r>
          </w:p>
        </w:tc>
        <w:tc>
          <w:tcPr>
            <w:tcW w:w="0" w:type="auto"/>
          </w:tcPr>
          <w:p w:rsidR="00474CF2" w:rsidRDefault="00261A8E">
            <w:pPr>
              <w:spacing w:line="360" w:lineRule="auto"/>
              <w:jc w:val="left"/>
              <w:rPr>
                <w:rFonts w:eastAsia="Times New Roman"/>
                <w:noProof/>
                <w:szCs w:val="24"/>
              </w:rPr>
            </w:pPr>
            <w:r>
              <w:rPr>
                <w:noProof/>
              </w:rPr>
              <w:t>Изолиращи стъкла за сгради, многослоести (стъклопакети)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позиция № 7001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7009</w:t>
            </w:r>
          </w:p>
        </w:tc>
        <w:tc>
          <w:tcPr>
            <w:tcW w:w="0" w:type="auto"/>
          </w:tcPr>
          <w:p w:rsidR="00474CF2" w:rsidRDefault="00261A8E">
            <w:pPr>
              <w:spacing w:line="360" w:lineRule="auto"/>
              <w:jc w:val="left"/>
              <w:rPr>
                <w:rFonts w:eastAsia="Times New Roman"/>
                <w:noProof/>
                <w:szCs w:val="24"/>
              </w:rPr>
            </w:pPr>
            <w:r>
              <w:rPr>
                <w:noProof/>
              </w:rPr>
              <w:t>Огледала от стъкло, дори в рамки, включително огледалата за обратно виждане</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позиция № 7001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7010</w:t>
            </w:r>
          </w:p>
        </w:tc>
        <w:tc>
          <w:tcPr>
            <w:tcW w:w="0" w:type="auto"/>
          </w:tcPr>
          <w:p w:rsidR="00474CF2" w:rsidRDefault="00261A8E">
            <w:pPr>
              <w:spacing w:line="360" w:lineRule="auto"/>
              <w:jc w:val="left"/>
              <w:rPr>
                <w:rFonts w:eastAsia="Times New Roman"/>
                <w:noProof/>
                <w:szCs w:val="24"/>
              </w:rPr>
            </w:pPr>
            <w:r>
              <w:rPr>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261A8E">
            <w:pPr>
              <w:spacing w:line="360" w:lineRule="auto"/>
              <w:jc w:val="left"/>
              <w:rPr>
                <w:rFonts w:eastAsia="Times New Roman"/>
                <w:noProof/>
                <w:szCs w:val="24"/>
              </w:rPr>
            </w:pPr>
            <w:r>
              <w:rPr>
                <w:noProof/>
              </w:rPr>
              <w:t>Рязане на изделия от стъкло, при условие че стойността на ненарязаните изделия от стъкло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7013</w:t>
            </w:r>
          </w:p>
        </w:tc>
        <w:tc>
          <w:tcPr>
            <w:tcW w:w="0" w:type="auto"/>
          </w:tcPr>
          <w:p w:rsidR="00474CF2" w:rsidRDefault="00261A8E">
            <w:pPr>
              <w:spacing w:line="360" w:lineRule="auto"/>
              <w:jc w:val="left"/>
              <w:rPr>
                <w:rFonts w:eastAsia="Times New Roman"/>
                <w:noProof/>
                <w:szCs w:val="24"/>
              </w:rPr>
            </w:pPr>
            <w:r>
              <w:rPr>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 7010 или 7018</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261A8E">
            <w:pPr>
              <w:spacing w:line="360" w:lineRule="auto"/>
              <w:jc w:val="left"/>
              <w:rPr>
                <w:rFonts w:eastAsia="Times New Roman"/>
                <w:noProof/>
                <w:szCs w:val="24"/>
              </w:rPr>
            </w:pPr>
            <w:r>
              <w:rPr>
                <w:noProof/>
              </w:rPr>
              <w:t>Рязане на изделия от стъкло, при условие че стойността на ненарязаните изделия от стъкло не надхвърля 50 % от цената на продукта франко завод</w:t>
            </w:r>
          </w:p>
          <w:p w:rsidR="00474CF2" w:rsidRDefault="00261A8E">
            <w:pPr>
              <w:spacing w:line="360" w:lineRule="auto"/>
              <w:jc w:val="left"/>
              <w:rPr>
                <w:rFonts w:eastAsia="Times New Roman"/>
                <w:noProof/>
                <w:szCs w:val="24"/>
              </w:rPr>
            </w:pPr>
            <w:r>
              <w:rPr>
                <w:noProof/>
              </w:rPr>
              <w:t>или</w:t>
            </w:r>
          </w:p>
          <w:p w:rsidR="00474CF2" w:rsidRDefault="00261A8E">
            <w:pPr>
              <w:spacing w:line="360" w:lineRule="auto"/>
              <w:jc w:val="left"/>
              <w:rPr>
                <w:rFonts w:eastAsia="Times New Roman"/>
                <w:noProof/>
                <w:szCs w:val="24"/>
              </w:rPr>
            </w:pPr>
            <w:r>
              <w:rPr>
                <w:noProof/>
              </w:rPr>
              <w:t>Ръчно украсяване (с изключение на ситопечат) на ръчно издухани изделия от стъкло, при условие че стойността на ръчно издуханите изделия от стъкло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7019</w:t>
            </w:r>
          </w:p>
        </w:tc>
        <w:tc>
          <w:tcPr>
            <w:tcW w:w="0" w:type="auto"/>
          </w:tcPr>
          <w:p w:rsidR="00474CF2" w:rsidRDefault="00261A8E">
            <w:pPr>
              <w:spacing w:line="360" w:lineRule="auto"/>
              <w:jc w:val="left"/>
              <w:rPr>
                <w:rFonts w:eastAsia="Times New Roman"/>
                <w:noProof/>
                <w:szCs w:val="24"/>
              </w:rPr>
            </w:pPr>
            <w:r>
              <w:rPr>
                <w:noProof/>
              </w:rPr>
              <w:t>Изделия от стъклени влакна (различни от прежди)</w:t>
            </w:r>
          </w:p>
        </w:tc>
        <w:tc>
          <w:tcPr>
            <w:tcW w:w="0" w:type="auto"/>
          </w:tcPr>
          <w:p w:rsidR="00474CF2" w:rsidRDefault="00261A8E">
            <w:pPr>
              <w:spacing w:line="360" w:lineRule="auto"/>
              <w:jc w:val="left"/>
              <w:rPr>
                <w:rFonts w:eastAsia="Times New Roman"/>
                <w:noProof/>
                <w:szCs w:val="24"/>
              </w:rPr>
            </w:pPr>
            <w:r>
              <w:rPr>
                <w:noProof/>
              </w:rPr>
              <w:t>Производство от:</w:t>
            </w:r>
          </w:p>
          <w:p w:rsidR="00474CF2" w:rsidRDefault="00261A8E">
            <w:pPr>
              <w:spacing w:line="360" w:lineRule="auto"/>
              <w:jc w:val="left"/>
              <w:rPr>
                <w:rFonts w:eastAsia="Times New Roman"/>
                <w:noProof/>
                <w:szCs w:val="24"/>
              </w:rPr>
            </w:pPr>
            <w:r>
              <w:rPr>
                <w:noProof/>
              </w:rPr>
              <w:t>- неоцветени снопчета, ровинг, влакна и прежди, нарязани или не, или</w:t>
            </w:r>
          </w:p>
          <w:p w:rsidR="00474CF2" w:rsidRDefault="00261A8E">
            <w:pPr>
              <w:spacing w:line="360" w:lineRule="auto"/>
              <w:jc w:val="left"/>
              <w:rPr>
                <w:rFonts w:eastAsia="Times New Roman"/>
                <w:noProof/>
                <w:szCs w:val="24"/>
              </w:rPr>
            </w:pPr>
            <w:r>
              <w:rPr>
                <w:noProof/>
              </w:rPr>
              <w:t>- стъклена вата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71</w:t>
            </w:r>
          </w:p>
        </w:tc>
        <w:tc>
          <w:tcPr>
            <w:tcW w:w="0" w:type="auto"/>
          </w:tcPr>
          <w:p w:rsidR="00474CF2" w:rsidRDefault="00261A8E">
            <w:pPr>
              <w:spacing w:line="360" w:lineRule="auto"/>
              <w:jc w:val="left"/>
              <w:rPr>
                <w:rFonts w:eastAsia="Times New Roman"/>
                <w:noProof/>
                <w:szCs w:val="24"/>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7101</w:t>
            </w:r>
          </w:p>
        </w:tc>
        <w:tc>
          <w:tcPr>
            <w:tcW w:w="0" w:type="auto"/>
          </w:tcPr>
          <w:p w:rsidR="00474CF2" w:rsidRDefault="00261A8E">
            <w:pPr>
              <w:spacing w:line="360" w:lineRule="auto"/>
              <w:jc w:val="left"/>
              <w:rPr>
                <w:rFonts w:eastAsia="Times New Roman"/>
                <w:noProof/>
                <w:szCs w:val="24"/>
              </w:rPr>
            </w:pPr>
            <w:r>
              <w:rPr>
                <w:noProof/>
              </w:rPr>
              <w:t>Естествени или култивирани перли, подбрани и временно нанизани за улесняване на транспортирането им</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7102, ex 7103 и ex 7104</w:t>
            </w:r>
          </w:p>
        </w:tc>
        <w:tc>
          <w:tcPr>
            <w:tcW w:w="0" w:type="auto"/>
          </w:tcPr>
          <w:p w:rsidR="00474CF2" w:rsidRDefault="00261A8E">
            <w:pPr>
              <w:spacing w:line="360" w:lineRule="auto"/>
              <w:jc w:val="left"/>
              <w:rPr>
                <w:rFonts w:eastAsia="Times New Roman"/>
                <w:noProof/>
                <w:szCs w:val="24"/>
              </w:rPr>
            </w:pPr>
            <w:r>
              <w:rPr>
                <w:noProof/>
              </w:rPr>
              <w:t>Обработени скъпоценни или полускъпоценни камъни (естествени, синтетични или възстановени)</w:t>
            </w:r>
          </w:p>
        </w:tc>
        <w:tc>
          <w:tcPr>
            <w:tcW w:w="0" w:type="auto"/>
          </w:tcPr>
          <w:p w:rsidR="00474CF2" w:rsidRDefault="00261A8E">
            <w:pPr>
              <w:spacing w:line="360" w:lineRule="auto"/>
              <w:jc w:val="left"/>
              <w:rPr>
                <w:rFonts w:eastAsia="Times New Roman"/>
                <w:noProof/>
                <w:szCs w:val="24"/>
              </w:rPr>
            </w:pPr>
            <w:r>
              <w:rPr>
                <w:noProof/>
              </w:rPr>
              <w:t>Производство от необработени скъпоценни или полускъпоценни камъни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7106, 7108 и 7110</w:t>
            </w:r>
          </w:p>
        </w:tc>
        <w:tc>
          <w:tcPr>
            <w:tcW w:w="0" w:type="auto"/>
          </w:tcPr>
          <w:p w:rsidR="00474CF2" w:rsidRDefault="00261A8E">
            <w:pPr>
              <w:spacing w:line="360" w:lineRule="auto"/>
              <w:jc w:val="left"/>
              <w:rPr>
                <w:rFonts w:eastAsia="Times New Roman"/>
                <w:noProof/>
                <w:szCs w:val="24"/>
              </w:rPr>
            </w:pPr>
            <w:r>
              <w:rPr>
                <w:noProof/>
              </w:rPr>
              <w:t>Благородни метали: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В необработени форми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некласирани в позиция № 7106, 7108 или 7110</w:t>
            </w:r>
          </w:p>
        </w:tc>
        <w:tc>
          <w:tcPr>
            <w:tcW w:w="0" w:type="auto"/>
          </w:tcPr>
          <w:p w:rsidR="00474CF2" w:rsidRDefault="00261A8E">
            <w:pPr>
              <w:spacing w:line="360" w:lineRule="auto"/>
              <w:jc w:val="left"/>
              <w:rPr>
                <w:rFonts w:eastAsia="Times New Roman"/>
                <w:noProof/>
                <w:szCs w:val="24"/>
              </w:rPr>
            </w:pPr>
            <w:r>
              <w:rPr>
                <w:noProof/>
              </w:rPr>
              <w:t>Електролитно, термично или химично разделяне на благородни метали от позиция № 7106, 7108 или 7110</w:t>
            </w:r>
          </w:p>
          <w:p w:rsidR="00474CF2" w:rsidRDefault="00261A8E">
            <w:pPr>
              <w:spacing w:line="360" w:lineRule="auto"/>
              <w:jc w:val="left"/>
              <w:rPr>
                <w:rFonts w:eastAsia="Times New Roman"/>
                <w:noProof/>
                <w:szCs w:val="24"/>
              </w:rPr>
            </w:pPr>
            <w:r>
              <w:rPr>
                <w:noProof/>
              </w:rPr>
              <w:t>или</w:t>
            </w:r>
          </w:p>
          <w:p w:rsidR="00474CF2" w:rsidRDefault="00261A8E">
            <w:pPr>
              <w:spacing w:line="360" w:lineRule="auto"/>
              <w:jc w:val="left"/>
              <w:rPr>
                <w:rFonts w:eastAsia="Times New Roman"/>
                <w:noProof/>
                <w:szCs w:val="24"/>
              </w:rPr>
            </w:pPr>
            <w:r>
              <w:rPr>
                <w:noProof/>
              </w:rPr>
              <w:t>Сплавяне на благородни метали от позиция № 7106, 7108 или 7110 един с друг или с неблагородни метали</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В полуобработени форми или на прах</w:t>
            </w:r>
          </w:p>
        </w:tc>
        <w:tc>
          <w:tcPr>
            <w:tcW w:w="0" w:type="auto"/>
          </w:tcPr>
          <w:p w:rsidR="00474CF2" w:rsidRDefault="00261A8E">
            <w:pPr>
              <w:spacing w:line="360" w:lineRule="auto"/>
              <w:jc w:val="left"/>
              <w:rPr>
                <w:rFonts w:eastAsia="Times New Roman"/>
                <w:noProof/>
                <w:szCs w:val="24"/>
              </w:rPr>
            </w:pPr>
            <w:r>
              <w:rPr>
                <w:noProof/>
              </w:rPr>
              <w:t>Производство от благородни метали в необработени форми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7107, ex 7109 и ex 7111</w:t>
            </w:r>
          </w:p>
        </w:tc>
        <w:tc>
          <w:tcPr>
            <w:tcW w:w="0" w:type="auto"/>
          </w:tcPr>
          <w:p w:rsidR="00474CF2" w:rsidRDefault="00261A8E">
            <w:pPr>
              <w:spacing w:line="360" w:lineRule="auto"/>
              <w:jc w:val="left"/>
              <w:rPr>
                <w:rFonts w:eastAsia="Times New Roman"/>
                <w:noProof/>
                <w:szCs w:val="24"/>
              </w:rPr>
            </w:pPr>
            <w:r>
              <w:rPr>
                <w:noProof/>
              </w:rPr>
              <w:t>Плакета или дублета от благородни метали върху метали, в полуобработени форми</w:t>
            </w:r>
          </w:p>
        </w:tc>
        <w:tc>
          <w:tcPr>
            <w:tcW w:w="0" w:type="auto"/>
          </w:tcPr>
          <w:p w:rsidR="00474CF2" w:rsidRDefault="00261A8E">
            <w:pPr>
              <w:spacing w:line="360" w:lineRule="auto"/>
              <w:jc w:val="left"/>
              <w:rPr>
                <w:rFonts w:eastAsia="Times New Roman"/>
                <w:noProof/>
                <w:szCs w:val="24"/>
              </w:rPr>
            </w:pPr>
            <w:r>
              <w:rPr>
                <w:noProof/>
              </w:rPr>
              <w:t>Производство от плакета или дублета от благородни метали върху метали, в необработени форми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7116</w:t>
            </w:r>
          </w:p>
        </w:tc>
        <w:tc>
          <w:tcPr>
            <w:tcW w:w="0" w:type="auto"/>
          </w:tcPr>
          <w:p w:rsidR="00474CF2" w:rsidRDefault="00261A8E">
            <w:pPr>
              <w:spacing w:line="360" w:lineRule="auto"/>
              <w:jc w:val="left"/>
              <w:rPr>
                <w:rFonts w:eastAsia="Times New Roman"/>
                <w:noProof/>
                <w:szCs w:val="24"/>
              </w:rPr>
            </w:pPr>
            <w:r>
              <w:rPr>
                <w:noProof/>
              </w:rPr>
              <w:t>Изделия от естествени или от култивирани перли, от скъпоценни и от полускъпоценни камъни (естествени, синтетични или възстановени)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7117</w:t>
            </w:r>
          </w:p>
        </w:tc>
        <w:tc>
          <w:tcPr>
            <w:tcW w:w="0" w:type="auto"/>
          </w:tcPr>
          <w:p w:rsidR="00474CF2" w:rsidRDefault="00261A8E">
            <w:pPr>
              <w:spacing w:line="360" w:lineRule="auto"/>
              <w:jc w:val="left"/>
              <w:rPr>
                <w:rFonts w:eastAsia="Times New Roman"/>
                <w:noProof/>
                <w:szCs w:val="24"/>
              </w:rPr>
            </w:pPr>
            <w:r>
              <w:rPr>
                <w:noProof/>
              </w:rPr>
              <w:t>Бижутерийна имитация</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261A8E">
            <w:pPr>
              <w:spacing w:line="360" w:lineRule="auto"/>
              <w:jc w:val="left"/>
              <w:rPr>
                <w:rFonts w:eastAsia="Times New Roman"/>
                <w:noProof/>
                <w:szCs w:val="24"/>
              </w:rPr>
            </w:pPr>
            <w:r>
              <w:rPr>
                <w:noProof/>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надхвърля 50 %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72</w:t>
            </w:r>
          </w:p>
        </w:tc>
        <w:tc>
          <w:tcPr>
            <w:tcW w:w="0" w:type="auto"/>
          </w:tcPr>
          <w:p w:rsidR="00474CF2" w:rsidRDefault="00261A8E">
            <w:pPr>
              <w:spacing w:line="360" w:lineRule="auto"/>
              <w:jc w:val="left"/>
              <w:rPr>
                <w:rFonts w:eastAsia="Times New Roman"/>
                <w:noProof/>
                <w:szCs w:val="24"/>
              </w:rPr>
            </w:pPr>
            <w:r>
              <w:rPr>
                <w:noProof/>
              </w:rPr>
              <w:t>Чугун, желязо и стомана;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7207</w:t>
            </w:r>
          </w:p>
        </w:tc>
        <w:tc>
          <w:tcPr>
            <w:tcW w:w="0" w:type="auto"/>
          </w:tcPr>
          <w:p w:rsidR="00474CF2" w:rsidRDefault="00261A8E">
            <w:pPr>
              <w:spacing w:line="360" w:lineRule="auto"/>
              <w:jc w:val="left"/>
              <w:rPr>
                <w:rFonts w:eastAsia="Times New Roman"/>
                <w:noProof/>
                <w:szCs w:val="24"/>
              </w:rPr>
            </w:pPr>
            <w:r>
              <w:rPr>
                <w:noProof/>
              </w:rPr>
              <w:t>Полупродукти от желязо или от нелегирани стомани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позиция № 7201, 7202, 7203, 7204 или 7205</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7208 до 7216</w:t>
            </w:r>
          </w:p>
        </w:tc>
        <w:tc>
          <w:tcPr>
            <w:tcW w:w="0" w:type="auto"/>
          </w:tcPr>
          <w:p w:rsidR="00474CF2" w:rsidRDefault="00261A8E">
            <w:pPr>
              <w:spacing w:line="360" w:lineRule="auto"/>
              <w:jc w:val="left"/>
              <w:rPr>
                <w:rFonts w:eastAsia="Times New Roman"/>
                <w:noProof/>
                <w:szCs w:val="24"/>
              </w:rPr>
            </w:pPr>
            <w:r>
              <w:rPr>
                <w:noProof/>
              </w:rPr>
              <w:t>Плосковалцувани продукти, пръти и профили от желязо или от нелегирани стомани</w:t>
            </w:r>
          </w:p>
        </w:tc>
        <w:tc>
          <w:tcPr>
            <w:tcW w:w="0" w:type="auto"/>
          </w:tcPr>
          <w:p w:rsidR="00474CF2" w:rsidRDefault="00261A8E">
            <w:pPr>
              <w:spacing w:line="360" w:lineRule="auto"/>
              <w:jc w:val="left"/>
              <w:rPr>
                <w:rFonts w:eastAsia="Times New Roman"/>
                <w:noProof/>
                <w:szCs w:val="24"/>
              </w:rPr>
            </w:pPr>
            <w:r>
              <w:rPr>
                <w:noProof/>
              </w:rPr>
              <w:t>Производство от блокове или други първични форми или полупродукти от позиции № 7206 или 7207</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7217</w:t>
            </w:r>
          </w:p>
        </w:tc>
        <w:tc>
          <w:tcPr>
            <w:tcW w:w="0" w:type="auto"/>
          </w:tcPr>
          <w:p w:rsidR="00474CF2" w:rsidRDefault="00261A8E">
            <w:pPr>
              <w:spacing w:line="360" w:lineRule="auto"/>
              <w:jc w:val="left"/>
              <w:rPr>
                <w:rFonts w:eastAsia="Times New Roman"/>
                <w:noProof/>
                <w:szCs w:val="24"/>
              </w:rPr>
            </w:pPr>
            <w:r>
              <w:rPr>
                <w:noProof/>
              </w:rPr>
              <w:t>Телове от желязо или от нелегирани стомани</w:t>
            </w:r>
          </w:p>
        </w:tc>
        <w:tc>
          <w:tcPr>
            <w:tcW w:w="0" w:type="auto"/>
          </w:tcPr>
          <w:p w:rsidR="00474CF2" w:rsidRDefault="00261A8E">
            <w:pPr>
              <w:spacing w:line="360" w:lineRule="auto"/>
              <w:jc w:val="left"/>
              <w:rPr>
                <w:rFonts w:eastAsia="Times New Roman"/>
                <w:noProof/>
                <w:szCs w:val="24"/>
              </w:rPr>
            </w:pPr>
            <w:r>
              <w:rPr>
                <w:noProof/>
              </w:rPr>
              <w:t>Производство от полупродукти от позиция № 7207</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7218</w:t>
            </w:r>
          </w:p>
        </w:tc>
        <w:tc>
          <w:tcPr>
            <w:tcW w:w="0" w:type="auto"/>
          </w:tcPr>
          <w:p w:rsidR="00474CF2" w:rsidRDefault="00261A8E">
            <w:pPr>
              <w:spacing w:line="360" w:lineRule="auto"/>
              <w:jc w:val="left"/>
              <w:rPr>
                <w:rFonts w:eastAsia="Times New Roman"/>
                <w:noProof/>
                <w:szCs w:val="24"/>
              </w:rPr>
            </w:pPr>
            <w:r>
              <w:rPr>
                <w:noProof/>
              </w:rPr>
              <w:t>Полупродукти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позиции № 7201, 7202, 7203, 7204 или 7205</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7219 до 7222</w:t>
            </w:r>
          </w:p>
        </w:tc>
        <w:tc>
          <w:tcPr>
            <w:tcW w:w="0" w:type="auto"/>
          </w:tcPr>
          <w:p w:rsidR="00474CF2" w:rsidRDefault="00261A8E">
            <w:pPr>
              <w:spacing w:line="360" w:lineRule="auto"/>
              <w:jc w:val="left"/>
              <w:rPr>
                <w:rFonts w:eastAsia="Times New Roman"/>
                <w:noProof/>
                <w:szCs w:val="24"/>
              </w:rPr>
            </w:pPr>
            <w:r>
              <w:rPr>
                <w:noProof/>
              </w:rPr>
              <w:t>Плосковалцувани продукти, пръти и профили от неръждаеми стомани</w:t>
            </w:r>
          </w:p>
        </w:tc>
        <w:tc>
          <w:tcPr>
            <w:tcW w:w="0" w:type="auto"/>
          </w:tcPr>
          <w:p w:rsidR="00474CF2" w:rsidRDefault="00261A8E">
            <w:pPr>
              <w:spacing w:line="360" w:lineRule="auto"/>
              <w:jc w:val="left"/>
              <w:rPr>
                <w:rFonts w:eastAsia="Times New Roman"/>
                <w:noProof/>
                <w:szCs w:val="24"/>
              </w:rPr>
            </w:pPr>
            <w:r>
              <w:rPr>
                <w:noProof/>
              </w:rPr>
              <w:t>Производство от блокове или други първични форми или полупродукти от позиция № 7218</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7223</w:t>
            </w:r>
          </w:p>
        </w:tc>
        <w:tc>
          <w:tcPr>
            <w:tcW w:w="0" w:type="auto"/>
          </w:tcPr>
          <w:p w:rsidR="00474CF2" w:rsidRDefault="00261A8E">
            <w:pPr>
              <w:spacing w:line="360" w:lineRule="auto"/>
              <w:jc w:val="left"/>
              <w:rPr>
                <w:rFonts w:eastAsia="Times New Roman"/>
                <w:noProof/>
                <w:szCs w:val="24"/>
              </w:rPr>
            </w:pPr>
            <w:r>
              <w:rPr>
                <w:noProof/>
              </w:rPr>
              <w:t>Телове от неръждаема стомана</w:t>
            </w:r>
          </w:p>
        </w:tc>
        <w:tc>
          <w:tcPr>
            <w:tcW w:w="0" w:type="auto"/>
          </w:tcPr>
          <w:p w:rsidR="00474CF2" w:rsidRDefault="00261A8E">
            <w:pPr>
              <w:spacing w:line="360" w:lineRule="auto"/>
              <w:jc w:val="left"/>
              <w:rPr>
                <w:rFonts w:eastAsia="Times New Roman"/>
                <w:noProof/>
                <w:szCs w:val="24"/>
              </w:rPr>
            </w:pPr>
            <w:r>
              <w:rPr>
                <w:noProof/>
              </w:rPr>
              <w:t>Производство от полупродукти от позиция № 7218</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7224</w:t>
            </w:r>
          </w:p>
        </w:tc>
        <w:tc>
          <w:tcPr>
            <w:tcW w:w="0" w:type="auto"/>
          </w:tcPr>
          <w:p w:rsidR="00474CF2" w:rsidRDefault="00261A8E">
            <w:pPr>
              <w:spacing w:line="360" w:lineRule="auto"/>
              <w:jc w:val="left"/>
              <w:rPr>
                <w:rFonts w:eastAsia="Times New Roman"/>
                <w:noProof/>
                <w:szCs w:val="24"/>
              </w:rPr>
            </w:pPr>
            <w:r>
              <w:rPr>
                <w:noProof/>
              </w:rPr>
              <w:t>Полупродукти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позиции № 7201, 7202, 7203, 7204 или 7205</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7225 до 7228</w:t>
            </w:r>
          </w:p>
        </w:tc>
        <w:tc>
          <w:tcPr>
            <w:tcW w:w="0" w:type="auto"/>
          </w:tcPr>
          <w:p w:rsidR="00474CF2" w:rsidRDefault="00261A8E">
            <w:pPr>
              <w:spacing w:line="360" w:lineRule="auto"/>
              <w:jc w:val="left"/>
              <w:rPr>
                <w:rFonts w:eastAsia="Times New Roman"/>
                <w:noProof/>
                <w:szCs w:val="24"/>
              </w:rPr>
            </w:pPr>
            <w:r>
              <w:rPr>
                <w:noProof/>
              </w:rPr>
              <w:t>Плосковалцувани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0" w:type="auto"/>
          </w:tcPr>
          <w:p w:rsidR="00474CF2" w:rsidRDefault="00261A8E">
            <w:pPr>
              <w:spacing w:line="360" w:lineRule="auto"/>
              <w:jc w:val="left"/>
              <w:rPr>
                <w:rFonts w:eastAsia="Times New Roman"/>
                <w:noProof/>
                <w:szCs w:val="24"/>
              </w:rPr>
            </w:pPr>
            <w:r>
              <w:rPr>
                <w:noProof/>
              </w:rPr>
              <w:t>Производство от блокове или други първични форми или полупродукти от позиции № 7206, 7207, 7218 или 7224</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7229</w:t>
            </w:r>
          </w:p>
        </w:tc>
        <w:tc>
          <w:tcPr>
            <w:tcW w:w="0" w:type="auto"/>
          </w:tcPr>
          <w:p w:rsidR="00474CF2" w:rsidRDefault="00261A8E">
            <w:pPr>
              <w:spacing w:line="360" w:lineRule="auto"/>
              <w:jc w:val="left"/>
              <w:rPr>
                <w:rFonts w:eastAsia="Times New Roman"/>
                <w:noProof/>
                <w:szCs w:val="24"/>
              </w:rPr>
            </w:pPr>
            <w:r>
              <w:rPr>
                <w:noProof/>
              </w:rPr>
              <w:t>Телове от други легирани стомани</w:t>
            </w:r>
          </w:p>
        </w:tc>
        <w:tc>
          <w:tcPr>
            <w:tcW w:w="0" w:type="auto"/>
          </w:tcPr>
          <w:p w:rsidR="00474CF2" w:rsidRDefault="00261A8E">
            <w:pPr>
              <w:spacing w:line="360" w:lineRule="auto"/>
              <w:jc w:val="left"/>
              <w:rPr>
                <w:rFonts w:eastAsia="Times New Roman"/>
                <w:noProof/>
                <w:szCs w:val="24"/>
              </w:rPr>
            </w:pPr>
            <w:r>
              <w:rPr>
                <w:noProof/>
              </w:rPr>
              <w:t>Производство от полупродукти от позиция № 7224</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73</w:t>
            </w:r>
          </w:p>
        </w:tc>
        <w:tc>
          <w:tcPr>
            <w:tcW w:w="0" w:type="auto"/>
          </w:tcPr>
          <w:p w:rsidR="00474CF2" w:rsidRDefault="00261A8E">
            <w:pPr>
              <w:spacing w:line="360" w:lineRule="auto"/>
              <w:jc w:val="left"/>
              <w:rPr>
                <w:rFonts w:eastAsia="Times New Roman"/>
                <w:noProof/>
                <w:szCs w:val="24"/>
              </w:rPr>
            </w:pPr>
            <w:r>
              <w:rPr>
                <w:noProof/>
              </w:rPr>
              <w:t>Изделия от чугун, желязо или стомана;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7301</w:t>
            </w:r>
          </w:p>
        </w:tc>
        <w:tc>
          <w:tcPr>
            <w:tcW w:w="0" w:type="auto"/>
          </w:tcPr>
          <w:p w:rsidR="00474CF2" w:rsidRDefault="00261A8E">
            <w:pPr>
              <w:spacing w:line="360" w:lineRule="auto"/>
              <w:jc w:val="left"/>
              <w:rPr>
                <w:rFonts w:eastAsia="Times New Roman"/>
                <w:noProof/>
                <w:szCs w:val="24"/>
              </w:rPr>
            </w:pPr>
            <w:r>
              <w:rPr>
                <w:noProof/>
              </w:rPr>
              <w:t>Шпунтови прегради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позиция № 7206</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7302</w:t>
            </w:r>
          </w:p>
        </w:tc>
        <w:tc>
          <w:tcPr>
            <w:tcW w:w="0" w:type="auto"/>
          </w:tcPr>
          <w:p w:rsidR="00474CF2" w:rsidRDefault="00261A8E">
            <w:pPr>
              <w:spacing w:line="360" w:lineRule="auto"/>
              <w:jc w:val="left"/>
              <w:rPr>
                <w:rFonts w:eastAsia="Times New Roman"/>
                <w:noProof/>
                <w:szCs w:val="24"/>
              </w:rPr>
            </w:pPr>
            <w:r>
              <w:rPr>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позиция № 7206</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7304, 7305 и 7306</w:t>
            </w:r>
          </w:p>
        </w:tc>
        <w:tc>
          <w:tcPr>
            <w:tcW w:w="0" w:type="auto"/>
          </w:tcPr>
          <w:p w:rsidR="00474CF2" w:rsidRDefault="00261A8E">
            <w:pPr>
              <w:spacing w:line="360" w:lineRule="auto"/>
              <w:jc w:val="left"/>
              <w:rPr>
                <w:rFonts w:eastAsia="Times New Roman"/>
                <w:noProof/>
                <w:szCs w:val="24"/>
              </w:rPr>
            </w:pPr>
            <w:r>
              <w:rPr>
                <w:noProof/>
              </w:rPr>
              <w:t>Тръби и кухи профили, от желязо или стомана</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позиции № 7206, 7207, 7218 или 7224</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7307</w:t>
            </w:r>
          </w:p>
        </w:tc>
        <w:tc>
          <w:tcPr>
            <w:tcW w:w="0" w:type="auto"/>
          </w:tcPr>
          <w:p w:rsidR="00474CF2" w:rsidRDefault="00261A8E">
            <w:pPr>
              <w:spacing w:line="360" w:lineRule="auto"/>
              <w:jc w:val="left"/>
              <w:rPr>
                <w:rFonts w:eastAsia="Times New Roman"/>
                <w:noProof/>
                <w:szCs w:val="24"/>
              </w:rPr>
            </w:pPr>
            <w:r>
              <w:rPr>
                <w:noProof/>
              </w:rPr>
              <w:t>Принадлежности за тръбопроводи от неръждаема стомана (ISO № X5CrNiMo 1712), състоящи се от няколко части</w:t>
            </w:r>
          </w:p>
        </w:tc>
        <w:tc>
          <w:tcPr>
            <w:tcW w:w="0" w:type="auto"/>
          </w:tcPr>
          <w:p w:rsidR="00474CF2" w:rsidRDefault="00261A8E">
            <w:pPr>
              <w:spacing w:line="360" w:lineRule="auto"/>
              <w:jc w:val="left"/>
              <w:rPr>
                <w:rFonts w:eastAsia="Times New Roman"/>
                <w:noProof/>
                <w:szCs w:val="24"/>
              </w:rPr>
            </w:pPr>
            <w:r>
              <w:rPr>
                <w:noProof/>
              </w:rPr>
              <w:t>Струговане, пробиване, райбероване (зенковане), нарязване на резба, почистване на чеплъци и мустаци, песъкоструйно почистване на ковани заготовки, стойността на които не надхвърля 35 %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7308</w:t>
            </w:r>
          </w:p>
        </w:tc>
        <w:tc>
          <w:tcPr>
            <w:tcW w:w="0" w:type="auto"/>
          </w:tcPr>
          <w:p w:rsidR="00474CF2" w:rsidRDefault="00261A8E">
            <w:pPr>
              <w:spacing w:line="360" w:lineRule="auto"/>
              <w:jc w:val="left"/>
              <w:rPr>
                <w:rFonts w:eastAsia="Times New Roman"/>
                <w:noProof/>
                <w:szCs w:val="24"/>
              </w:rPr>
            </w:pPr>
            <w:r>
              <w:rPr>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 9406; ламарини, пръти, профили, тръби и други подобни, от чугун, желязо или стомана, изработени с оглед тяхното използване в конструкцията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не могат да бъдат използвани профили, получени чрез заваряване, от позиция № 7301</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7315</w:t>
            </w:r>
          </w:p>
        </w:tc>
        <w:tc>
          <w:tcPr>
            <w:tcW w:w="0" w:type="auto"/>
          </w:tcPr>
          <w:p w:rsidR="00474CF2" w:rsidRDefault="00261A8E">
            <w:pPr>
              <w:spacing w:line="360" w:lineRule="auto"/>
              <w:jc w:val="left"/>
              <w:rPr>
                <w:rFonts w:eastAsia="Times New Roman"/>
                <w:noProof/>
                <w:szCs w:val="24"/>
              </w:rPr>
            </w:pPr>
            <w:r>
              <w:rPr>
                <w:noProof/>
              </w:rPr>
              <w:t>Вериги за сняг</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от позиция № 7315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74</w:t>
            </w:r>
          </w:p>
        </w:tc>
        <w:tc>
          <w:tcPr>
            <w:tcW w:w="0" w:type="auto"/>
          </w:tcPr>
          <w:p w:rsidR="00474CF2" w:rsidRDefault="00261A8E">
            <w:pPr>
              <w:spacing w:line="360" w:lineRule="auto"/>
              <w:jc w:val="left"/>
              <w:rPr>
                <w:rFonts w:eastAsia="Times New Roman"/>
                <w:noProof/>
                <w:szCs w:val="24"/>
              </w:rPr>
            </w:pPr>
            <w:r>
              <w:rPr>
                <w:noProof/>
              </w:rPr>
              <w:t>Мед и изделия от мед;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7401</w:t>
            </w:r>
          </w:p>
        </w:tc>
        <w:tc>
          <w:tcPr>
            <w:tcW w:w="0" w:type="auto"/>
          </w:tcPr>
          <w:p w:rsidR="00474CF2" w:rsidRDefault="00261A8E">
            <w:pPr>
              <w:spacing w:line="360" w:lineRule="auto"/>
              <w:jc w:val="left"/>
              <w:rPr>
                <w:rFonts w:eastAsia="Times New Roman"/>
                <w:noProof/>
                <w:szCs w:val="24"/>
              </w:rPr>
            </w:pPr>
            <w:r>
              <w:rPr>
                <w:noProof/>
              </w:rPr>
              <w:t>Меден камък; циментна мед (медна утайка)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7402</w:t>
            </w:r>
          </w:p>
        </w:tc>
        <w:tc>
          <w:tcPr>
            <w:tcW w:w="0" w:type="auto"/>
          </w:tcPr>
          <w:p w:rsidR="00474CF2" w:rsidRDefault="00261A8E">
            <w:pPr>
              <w:spacing w:line="360" w:lineRule="auto"/>
              <w:jc w:val="left"/>
              <w:rPr>
                <w:rFonts w:eastAsia="Times New Roman"/>
                <w:noProof/>
                <w:szCs w:val="24"/>
              </w:rPr>
            </w:pPr>
            <w:r>
              <w:rPr>
                <w:noProof/>
              </w:rPr>
              <w:t>Нерафинирана мед; аноди от мед за електролитно рафиниране</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7403</w:t>
            </w:r>
          </w:p>
        </w:tc>
        <w:tc>
          <w:tcPr>
            <w:tcW w:w="0" w:type="auto"/>
          </w:tcPr>
          <w:p w:rsidR="00474CF2" w:rsidRDefault="00261A8E">
            <w:pPr>
              <w:spacing w:line="360" w:lineRule="auto"/>
              <w:jc w:val="left"/>
              <w:rPr>
                <w:rFonts w:eastAsia="Times New Roman"/>
                <w:noProof/>
                <w:szCs w:val="24"/>
              </w:rPr>
            </w:pPr>
            <w:r>
              <w:rPr>
                <w:noProof/>
              </w:rPr>
              <w:t>Рафинирана мед и медни сплави в необработен вид:</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Рафинирана мед</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Медни сплави и рафинирана мед, съдържащи други елементи</w:t>
            </w:r>
          </w:p>
        </w:tc>
        <w:tc>
          <w:tcPr>
            <w:tcW w:w="0" w:type="auto"/>
          </w:tcPr>
          <w:p w:rsidR="00474CF2" w:rsidRDefault="00261A8E">
            <w:pPr>
              <w:spacing w:line="360" w:lineRule="auto"/>
              <w:jc w:val="left"/>
              <w:rPr>
                <w:rFonts w:eastAsia="Times New Roman"/>
                <w:noProof/>
                <w:szCs w:val="24"/>
              </w:rPr>
            </w:pPr>
            <w:r>
              <w:rPr>
                <w:noProof/>
              </w:rPr>
              <w:t>Производство от рафинирана мед, в необработен вид, или от отпадъци и отломки от мед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7404</w:t>
            </w:r>
          </w:p>
        </w:tc>
        <w:tc>
          <w:tcPr>
            <w:tcW w:w="0" w:type="auto"/>
          </w:tcPr>
          <w:p w:rsidR="00474CF2" w:rsidRDefault="00261A8E">
            <w:pPr>
              <w:spacing w:line="360" w:lineRule="auto"/>
              <w:jc w:val="left"/>
              <w:rPr>
                <w:rFonts w:eastAsia="Times New Roman"/>
                <w:noProof/>
                <w:szCs w:val="24"/>
              </w:rPr>
            </w:pPr>
            <w:r>
              <w:rPr>
                <w:noProof/>
              </w:rPr>
              <w:t>Отпадъци и отломки от мед</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7405</w:t>
            </w:r>
          </w:p>
        </w:tc>
        <w:tc>
          <w:tcPr>
            <w:tcW w:w="0" w:type="auto"/>
          </w:tcPr>
          <w:p w:rsidR="00474CF2" w:rsidRDefault="00261A8E">
            <w:pPr>
              <w:spacing w:line="360" w:lineRule="auto"/>
              <w:jc w:val="left"/>
              <w:rPr>
                <w:rFonts w:eastAsia="Times New Roman"/>
                <w:noProof/>
                <w:szCs w:val="24"/>
              </w:rPr>
            </w:pPr>
            <w:r>
              <w:rPr>
                <w:noProof/>
              </w:rPr>
              <w:t>Матерни медни сплави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75</w:t>
            </w:r>
          </w:p>
        </w:tc>
        <w:tc>
          <w:tcPr>
            <w:tcW w:w="0" w:type="auto"/>
          </w:tcPr>
          <w:p w:rsidR="00474CF2" w:rsidRDefault="00261A8E">
            <w:pPr>
              <w:spacing w:line="360" w:lineRule="auto"/>
              <w:jc w:val="left"/>
              <w:rPr>
                <w:rFonts w:eastAsia="Times New Roman"/>
                <w:noProof/>
                <w:szCs w:val="24"/>
              </w:rPr>
            </w:pPr>
            <w:r>
              <w:rPr>
                <w:noProof/>
              </w:rPr>
              <w:t>Никел и изделия от никел;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7501 до 7503</w:t>
            </w:r>
          </w:p>
        </w:tc>
        <w:tc>
          <w:tcPr>
            <w:tcW w:w="0" w:type="auto"/>
          </w:tcPr>
          <w:p w:rsidR="00474CF2" w:rsidRDefault="00261A8E">
            <w:pPr>
              <w:spacing w:line="360" w:lineRule="auto"/>
              <w:jc w:val="left"/>
              <w:rPr>
                <w:rFonts w:eastAsia="Times New Roman"/>
                <w:noProof/>
                <w:szCs w:val="24"/>
              </w:rPr>
            </w:pPr>
            <w:r>
              <w:rPr>
                <w:noProof/>
              </w:rPr>
              <w:t>Никелов камък, шлаки от никелови оксиди и други междинни продукти на никеловата металургия; необработен никел; отпадъци и отломки от никел</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76</w:t>
            </w:r>
          </w:p>
        </w:tc>
        <w:tc>
          <w:tcPr>
            <w:tcW w:w="0" w:type="auto"/>
          </w:tcPr>
          <w:p w:rsidR="00474CF2" w:rsidRDefault="00261A8E">
            <w:pPr>
              <w:spacing w:line="360" w:lineRule="auto"/>
              <w:jc w:val="left"/>
              <w:rPr>
                <w:rFonts w:eastAsia="Times New Roman"/>
                <w:noProof/>
                <w:szCs w:val="24"/>
              </w:rPr>
            </w:pPr>
            <w:r>
              <w:rPr>
                <w:noProof/>
              </w:rPr>
              <w:t>Алуминий и изделия от алуминий;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7601</w:t>
            </w:r>
          </w:p>
        </w:tc>
        <w:tc>
          <w:tcPr>
            <w:tcW w:w="0" w:type="auto"/>
          </w:tcPr>
          <w:p w:rsidR="00474CF2" w:rsidRDefault="00261A8E">
            <w:pPr>
              <w:spacing w:line="360" w:lineRule="auto"/>
              <w:jc w:val="left"/>
              <w:rPr>
                <w:rFonts w:eastAsia="Times New Roman"/>
                <w:noProof/>
                <w:szCs w:val="24"/>
              </w:rPr>
            </w:pPr>
            <w:r>
              <w:rPr>
                <w:noProof/>
              </w:rPr>
              <w:t>Необработен алуминий</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 и</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чрез термична или електролитна обработка от несплавен алуминий или от отпадъци и отломки от алуминий</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7602</w:t>
            </w:r>
          </w:p>
        </w:tc>
        <w:tc>
          <w:tcPr>
            <w:tcW w:w="0" w:type="auto"/>
          </w:tcPr>
          <w:p w:rsidR="00474CF2" w:rsidRDefault="00261A8E">
            <w:pPr>
              <w:spacing w:line="360" w:lineRule="auto"/>
              <w:jc w:val="left"/>
              <w:rPr>
                <w:rFonts w:eastAsia="Times New Roman"/>
                <w:noProof/>
                <w:szCs w:val="24"/>
              </w:rPr>
            </w:pPr>
            <w:r>
              <w:rPr>
                <w:noProof/>
              </w:rPr>
              <w:t>Отпадъци и отломки от алуминий</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7616</w:t>
            </w:r>
          </w:p>
        </w:tc>
        <w:tc>
          <w:tcPr>
            <w:tcW w:w="0" w:type="auto"/>
          </w:tcPr>
          <w:p w:rsidR="00474CF2" w:rsidRDefault="00261A8E">
            <w:pPr>
              <w:spacing w:line="360" w:lineRule="auto"/>
              <w:jc w:val="left"/>
              <w:rPr>
                <w:rFonts w:eastAsia="Times New Roman"/>
                <w:noProof/>
                <w:szCs w:val="24"/>
              </w:rPr>
            </w:pPr>
            <w:r>
              <w:rPr>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 Въпреки това могат да бъдат използвани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77</w:t>
            </w:r>
          </w:p>
        </w:tc>
        <w:tc>
          <w:tcPr>
            <w:tcW w:w="0" w:type="auto"/>
          </w:tcPr>
          <w:p w:rsidR="00474CF2" w:rsidRDefault="00261A8E">
            <w:pPr>
              <w:spacing w:line="360" w:lineRule="auto"/>
              <w:jc w:val="left"/>
              <w:rPr>
                <w:rFonts w:eastAsia="Times New Roman"/>
                <w:noProof/>
                <w:szCs w:val="24"/>
              </w:rPr>
            </w:pPr>
            <w:r>
              <w:rPr>
                <w:noProof/>
              </w:rPr>
              <w:t>Запазена за възможно използване в бъдеще в ХС</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78</w:t>
            </w:r>
          </w:p>
        </w:tc>
        <w:tc>
          <w:tcPr>
            <w:tcW w:w="0" w:type="auto"/>
          </w:tcPr>
          <w:p w:rsidR="00474CF2" w:rsidRDefault="00261A8E">
            <w:pPr>
              <w:spacing w:line="360" w:lineRule="auto"/>
              <w:jc w:val="left"/>
              <w:rPr>
                <w:rFonts w:eastAsia="Times New Roman"/>
                <w:noProof/>
                <w:szCs w:val="24"/>
              </w:rPr>
            </w:pPr>
            <w:r>
              <w:rPr>
                <w:noProof/>
              </w:rPr>
              <w:t>Олово и изделия от олово;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7801</w:t>
            </w:r>
          </w:p>
        </w:tc>
        <w:tc>
          <w:tcPr>
            <w:tcW w:w="0" w:type="auto"/>
          </w:tcPr>
          <w:p w:rsidR="00474CF2" w:rsidRDefault="00261A8E">
            <w:pPr>
              <w:spacing w:line="360" w:lineRule="auto"/>
              <w:jc w:val="left"/>
              <w:rPr>
                <w:rFonts w:eastAsia="Times New Roman"/>
                <w:noProof/>
                <w:szCs w:val="24"/>
              </w:rPr>
            </w:pPr>
            <w:r>
              <w:rPr>
                <w:noProof/>
              </w:rPr>
              <w:t>Необработено олово:</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Рафинирано олово</w:t>
            </w:r>
          </w:p>
        </w:tc>
        <w:tc>
          <w:tcPr>
            <w:tcW w:w="0" w:type="auto"/>
          </w:tcPr>
          <w:p w:rsidR="00474CF2" w:rsidRDefault="00261A8E">
            <w:pPr>
              <w:spacing w:line="360" w:lineRule="auto"/>
              <w:jc w:val="left"/>
              <w:rPr>
                <w:rFonts w:eastAsia="Times New Roman"/>
                <w:noProof/>
                <w:szCs w:val="24"/>
              </w:rPr>
            </w:pPr>
            <w:r>
              <w:rPr>
                <w:noProof/>
              </w:rPr>
              <w:t>Производство от нерафинирано олово (олово за преработка)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Друго</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отпадъците и отломките от позиция № 7802 не могат да бъдат използвани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7802</w:t>
            </w:r>
          </w:p>
        </w:tc>
        <w:tc>
          <w:tcPr>
            <w:tcW w:w="0" w:type="auto"/>
          </w:tcPr>
          <w:p w:rsidR="00474CF2" w:rsidRDefault="00261A8E">
            <w:pPr>
              <w:spacing w:line="360" w:lineRule="auto"/>
              <w:jc w:val="left"/>
              <w:rPr>
                <w:rFonts w:eastAsia="Times New Roman"/>
                <w:noProof/>
                <w:szCs w:val="24"/>
              </w:rPr>
            </w:pPr>
            <w:r>
              <w:rPr>
                <w:noProof/>
              </w:rPr>
              <w:t>Отпадъци и отломки от олово</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79</w:t>
            </w:r>
          </w:p>
        </w:tc>
        <w:tc>
          <w:tcPr>
            <w:tcW w:w="0" w:type="auto"/>
          </w:tcPr>
          <w:p w:rsidR="00474CF2" w:rsidRDefault="00261A8E">
            <w:pPr>
              <w:spacing w:line="360" w:lineRule="auto"/>
              <w:jc w:val="left"/>
              <w:rPr>
                <w:rFonts w:eastAsia="Times New Roman"/>
                <w:noProof/>
                <w:szCs w:val="24"/>
              </w:rPr>
            </w:pPr>
            <w:r>
              <w:rPr>
                <w:noProof/>
              </w:rPr>
              <w:t>Цинк и изделия от цинк;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7901</w:t>
            </w:r>
          </w:p>
        </w:tc>
        <w:tc>
          <w:tcPr>
            <w:tcW w:w="0" w:type="auto"/>
          </w:tcPr>
          <w:p w:rsidR="00474CF2" w:rsidRDefault="00261A8E">
            <w:pPr>
              <w:spacing w:line="360" w:lineRule="auto"/>
              <w:jc w:val="left"/>
              <w:rPr>
                <w:rFonts w:eastAsia="Times New Roman"/>
                <w:noProof/>
                <w:szCs w:val="24"/>
              </w:rPr>
            </w:pPr>
            <w:r>
              <w:rPr>
                <w:noProof/>
              </w:rPr>
              <w:t>Необработен цинк</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отпадъците и отломките от позиция № 7902 не могат да бъдат използвани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7902</w:t>
            </w:r>
          </w:p>
        </w:tc>
        <w:tc>
          <w:tcPr>
            <w:tcW w:w="0" w:type="auto"/>
          </w:tcPr>
          <w:p w:rsidR="00474CF2" w:rsidRDefault="00261A8E">
            <w:pPr>
              <w:spacing w:line="360" w:lineRule="auto"/>
              <w:jc w:val="left"/>
              <w:rPr>
                <w:rFonts w:eastAsia="Times New Roman"/>
                <w:noProof/>
                <w:szCs w:val="24"/>
              </w:rPr>
            </w:pPr>
            <w:r>
              <w:rPr>
                <w:noProof/>
              </w:rPr>
              <w:t>Отпадъци и отломки от цинк</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80</w:t>
            </w:r>
          </w:p>
        </w:tc>
        <w:tc>
          <w:tcPr>
            <w:tcW w:w="0" w:type="auto"/>
          </w:tcPr>
          <w:p w:rsidR="00474CF2" w:rsidRDefault="00261A8E">
            <w:pPr>
              <w:spacing w:line="360" w:lineRule="auto"/>
              <w:jc w:val="left"/>
              <w:rPr>
                <w:rFonts w:eastAsia="Times New Roman"/>
                <w:noProof/>
                <w:szCs w:val="24"/>
              </w:rPr>
            </w:pPr>
            <w:r>
              <w:rPr>
                <w:noProof/>
              </w:rPr>
              <w:t>Калай и изделия от калай;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8001</w:t>
            </w:r>
          </w:p>
        </w:tc>
        <w:tc>
          <w:tcPr>
            <w:tcW w:w="0" w:type="auto"/>
          </w:tcPr>
          <w:p w:rsidR="00474CF2" w:rsidRDefault="00261A8E">
            <w:pPr>
              <w:spacing w:line="360" w:lineRule="auto"/>
              <w:jc w:val="left"/>
              <w:rPr>
                <w:rFonts w:eastAsia="Times New Roman"/>
                <w:noProof/>
                <w:szCs w:val="24"/>
              </w:rPr>
            </w:pPr>
            <w:r>
              <w:rPr>
                <w:noProof/>
              </w:rPr>
              <w:t>Необработен калай</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отпадъците и отломките от позиция № 8002 не могат да бъдат използвани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8002 и ex 8007</w:t>
            </w:r>
          </w:p>
        </w:tc>
        <w:tc>
          <w:tcPr>
            <w:tcW w:w="0" w:type="auto"/>
          </w:tcPr>
          <w:p w:rsidR="00474CF2" w:rsidRDefault="00261A8E">
            <w:pPr>
              <w:spacing w:line="360" w:lineRule="auto"/>
              <w:jc w:val="left"/>
              <w:rPr>
                <w:rFonts w:eastAsia="Times New Roman"/>
                <w:noProof/>
                <w:szCs w:val="24"/>
              </w:rPr>
            </w:pPr>
            <w:r>
              <w:rPr>
                <w:noProof/>
              </w:rPr>
              <w:t>Отпадъци и отломки от калай; други изделия от калай</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81</w:t>
            </w:r>
          </w:p>
        </w:tc>
        <w:tc>
          <w:tcPr>
            <w:tcW w:w="0" w:type="auto"/>
          </w:tcPr>
          <w:p w:rsidR="00474CF2" w:rsidRDefault="00261A8E">
            <w:pPr>
              <w:spacing w:line="360" w:lineRule="auto"/>
              <w:jc w:val="left"/>
              <w:rPr>
                <w:rFonts w:eastAsia="Times New Roman"/>
                <w:noProof/>
                <w:szCs w:val="24"/>
              </w:rPr>
            </w:pPr>
            <w:r>
              <w:rPr>
                <w:noProof/>
              </w:rPr>
              <w:t>Други неблагородни метали; металокерамики; изделия от тези материали: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 неблагородни метали, обработени; изделия от тези материали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класирани в същата позиция като продукта,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82</w:t>
            </w:r>
          </w:p>
        </w:tc>
        <w:tc>
          <w:tcPr>
            <w:tcW w:w="0" w:type="auto"/>
          </w:tcPr>
          <w:p w:rsidR="00474CF2" w:rsidRDefault="00261A8E">
            <w:pPr>
              <w:spacing w:line="360" w:lineRule="auto"/>
              <w:jc w:val="left"/>
              <w:rPr>
                <w:rFonts w:eastAsia="Times New Roman"/>
                <w:noProof/>
                <w:szCs w:val="24"/>
              </w:rPr>
            </w:pPr>
            <w:r>
              <w:rPr>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8206</w:t>
            </w:r>
          </w:p>
        </w:tc>
        <w:tc>
          <w:tcPr>
            <w:tcW w:w="0" w:type="auto"/>
          </w:tcPr>
          <w:p w:rsidR="00474CF2" w:rsidRDefault="00261A8E">
            <w:pPr>
              <w:spacing w:line="360" w:lineRule="auto"/>
              <w:jc w:val="left"/>
              <w:rPr>
                <w:rFonts w:eastAsia="Times New Roman"/>
                <w:noProof/>
                <w:szCs w:val="24"/>
              </w:rPr>
            </w:pPr>
            <w:r>
              <w:rPr>
                <w:noProof/>
              </w:rPr>
              <w:t>Комплекти, пригодени за продажба на дребно, съставени най-малко от два инструмента от позиции № 8202 до 8205</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позиции № 8202 до 8205. Въпреки това инструментите от позиции № 8202 до 8205 могат да бъдат включени в комплекта, при условие че тяхната стойност не надхвърля 15 % от цената на комплекта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8207</w:t>
            </w:r>
          </w:p>
        </w:tc>
        <w:tc>
          <w:tcPr>
            <w:tcW w:w="0" w:type="auto"/>
          </w:tcPr>
          <w:p w:rsidR="00474CF2" w:rsidRDefault="00261A8E">
            <w:pPr>
              <w:spacing w:line="360" w:lineRule="auto"/>
              <w:jc w:val="left"/>
              <w:rPr>
                <w:rFonts w:eastAsia="Times New Roman"/>
                <w:noProof/>
                <w:szCs w:val="24"/>
              </w:rPr>
            </w:pPr>
            <w:r>
              <w:rPr>
                <w:noProof/>
              </w:rPr>
              <w:t>Сменяеми инструменти за ръчни сечива, механични или не, или за инструментални машини (например за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8208</w:t>
            </w:r>
          </w:p>
        </w:tc>
        <w:tc>
          <w:tcPr>
            <w:tcW w:w="0" w:type="auto"/>
          </w:tcPr>
          <w:p w:rsidR="00474CF2" w:rsidRDefault="00261A8E">
            <w:pPr>
              <w:spacing w:line="360" w:lineRule="auto"/>
              <w:jc w:val="left"/>
              <w:rPr>
                <w:rFonts w:eastAsia="Times New Roman"/>
                <w:noProof/>
                <w:szCs w:val="24"/>
              </w:rPr>
            </w:pPr>
            <w:r>
              <w:rPr>
                <w:noProof/>
              </w:rPr>
              <w:t>Ножове и режещи остриета за машини или за механични уреди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8211</w:t>
            </w:r>
          </w:p>
        </w:tc>
        <w:tc>
          <w:tcPr>
            <w:tcW w:w="0" w:type="auto"/>
          </w:tcPr>
          <w:p w:rsidR="00474CF2" w:rsidRDefault="00261A8E">
            <w:pPr>
              <w:spacing w:line="360" w:lineRule="auto"/>
              <w:jc w:val="left"/>
              <w:rPr>
                <w:rFonts w:eastAsia="Times New Roman"/>
                <w:noProof/>
                <w:szCs w:val="24"/>
              </w:rPr>
            </w:pPr>
            <w:r>
              <w:rPr>
                <w:noProof/>
              </w:rPr>
              <w:t>Ножове (различни от тези от позиция № 8208), с режещо острие или назъбени, включително и малките затварящи се косери за градинарството</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остриета и дръжки на ножове от неблагородни метали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8214</w:t>
            </w:r>
          </w:p>
        </w:tc>
        <w:tc>
          <w:tcPr>
            <w:tcW w:w="0" w:type="auto"/>
          </w:tcPr>
          <w:p w:rsidR="00474CF2" w:rsidRDefault="00261A8E">
            <w:pPr>
              <w:spacing w:line="360" w:lineRule="auto"/>
              <w:jc w:val="left"/>
              <w:rPr>
                <w:rFonts w:eastAsia="Times New Roman"/>
                <w:noProof/>
                <w:szCs w:val="24"/>
              </w:rPr>
            </w:pPr>
            <w:r>
              <w:rPr>
                <w:noProof/>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дръжки от неблагородни метали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8215</w:t>
            </w:r>
          </w:p>
        </w:tc>
        <w:tc>
          <w:tcPr>
            <w:tcW w:w="0" w:type="auto"/>
          </w:tcPr>
          <w:p w:rsidR="00474CF2" w:rsidRDefault="00261A8E">
            <w:pPr>
              <w:spacing w:line="360" w:lineRule="auto"/>
              <w:jc w:val="left"/>
              <w:rPr>
                <w:rFonts w:eastAsia="Times New Roman"/>
                <w:noProof/>
                <w:szCs w:val="24"/>
              </w:rPr>
            </w:pPr>
            <w:r>
              <w:rPr>
                <w:noProof/>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дръжки от неблагородни метали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83</w:t>
            </w:r>
          </w:p>
        </w:tc>
        <w:tc>
          <w:tcPr>
            <w:tcW w:w="0" w:type="auto"/>
          </w:tcPr>
          <w:p w:rsidR="00474CF2" w:rsidRDefault="00261A8E">
            <w:pPr>
              <w:spacing w:line="360" w:lineRule="auto"/>
              <w:jc w:val="left"/>
              <w:rPr>
                <w:rFonts w:eastAsia="Times New Roman"/>
                <w:noProof/>
                <w:szCs w:val="24"/>
              </w:rPr>
            </w:pPr>
            <w:r>
              <w:rPr>
                <w:noProof/>
              </w:rPr>
              <w:t>Различни изделия от неблагородни метали;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8302</w:t>
            </w:r>
          </w:p>
        </w:tc>
        <w:tc>
          <w:tcPr>
            <w:tcW w:w="0" w:type="auto"/>
          </w:tcPr>
          <w:p w:rsidR="00474CF2" w:rsidRDefault="00261A8E">
            <w:pPr>
              <w:spacing w:line="360" w:lineRule="auto"/>
              <w:jc w:val="left"/>
              <w:rPr>
                <w:rFonts w:eastAsia="Times New Roman"/>
                <w:noProof/>
                <w:szCs w:val="24"/>
              </w:rPr>
            </w:pPr>
            <w:r>
              <w:rPr>
                <w:noProof/>
              </w:rPr>
              <w:t>Други гарнитури, обкови и подобни артикули за сгради, и приспособления за автоматично затваряне на врати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другите материали от позиция № 8302 могат да бъдат използвани, при условие че тяхната стойност не надхвърля 20 %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8306</w:t>
            </w:r>
          </w:p>
        </w:tc>
        <w:tc>
          <w:tcPr>
            <w:tcW w:w="0" w:type="auto"/>
          </w:tcPr>
          <w:p w:rsidR="00474CF2" w:rsidRDefault="00261A8E">
            <w:pPr>
              <w:spacing w:line="360" w:lineRule="auto"/>
              <w:jc w:val="left"/>
              <w:rPr>
                <w:rFonts w:eastAsia="Times New Roman"/>
                <w:noProof/>
                <w:szCs w:val="24"/>
              </w:rPr>
            </w:pPr>
            <w:r>
              <w:rPr>
                <w:noProof/>
              </w:rPr>
              <w:t>Статуетки и други предмети за украса, от неблагородни метали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другите материали от позиция № 8306 могат да бъдат използвани, при условие че тяхната стойност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84</w:t>
            </w:r>
          </w:p>
        </w:tc>
        <w:tc>
          <w:tcPr>
            <w:tcW w:w="0" w:type="auto"/>
          </w:tcPr>
          <w:p w:rsidR="00474CF2" w:rsidRDefault="00261A8E">
            <w:pPr>
              <w:spacing w:line="360" w:lineRule="auto"/>
              <w:jc w:val="left"/>
              <w:rPr>
                <w:rFonts w:eastAsia="Times New Roman"/>
                <w:noProof/>
                <w:szCs w:val="24"/>
              </w:rPr>
            </w:pPr>
            <w:r>
              <w:rPr>
                <w:noProof/>
              </w:rPr>
              <w:t>Ядрени реактори, котли, машини, апарати и механизми; части за тези машини или апарати;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8401</w:t>
            </w:r>
          </w:p>
        </w:tc>
        <w:tc>
          <w:tcPr>
            <w:tcW w:w="0" w:type="auto"/>
          </w:tcPr>
          <w:p w:rsidR="00474CF2" w:rsidRDefault="00261A8E">
            <w:pPr>
              <w:spacing w:line="360" w:lineRule="auto"/>
              <w:jc w:val="left"/>
              <w:rPr>
                <w:rFonts w:eastAsia="Times New Roman"/>
                <w:noProof/>
                <w:szCs w:val="24"/>
              </w:rPr>
            </w:pPr>
            <w:r>
              <w:rPr>
                <w:noProof/>
              </w:rPr>
              <w:t>Ядрени топлоотделящи елементи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крайния продукт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8402</w:t>
            </w:r>
          </w:p>
        </w:tc>
        <w:tc>
          <w:tcPr>
            <w:tcW w:w="0" w:type="auto"/>
          </w:tcPr>
          <w:p w:rsidR="00474CF2" w:rsidRDefault="00261A8E">
            <w:pPr>
              <w:spacing w:line="360" w:lineRule="auto"/>
              <w:jc w:val="left"/>
              <w:rPr>
                <w:rFonts w:eastAsia="Times New Roman"/>
                <w:noProof/>
                <w:szCs w:val="24"/>
              </w:rPr>
            </w:pPr>
            <w:r>
              <w:rPr>
                <w:noProof/>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 xml:space="preserve">Производство, при което стойността на всички използвани материали не надхвърля 25 % от цената на продукта франко завод </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8403 и ex 8404</w:t>
            </w:r>
          </w:p>
        </w:tc>
        <w:tc>
          <w:tcPr>
            <w:tcW w:w="0" w:type="auto"/>
          </w:tcPr>
          <w:p w:rsidR="00474CF2" w:rsidRDefault="00261A8E">
            <w:pPr>
              <w:spacing w:line="360" w:lineRule="auto"/>
              <w:jc w:val="left"/>
              <w:rPr>
                <w:rFonts w:eastAsia="Times New Roman"/>
                <w:noProof/>
                <w:szCs w:val="24"/>
              </w:rPr>
            </w:pPr>
            <w:r>
              <w:rPr>
                <w:noProof/>
              </w:rPr>
              <w:t>Котли за централно отопление, различни от тези от позиция № 8402, и спомагателни устройства за котлите за централно отопление</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позиция № 8403 или 8404</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8406</w:t>
            </w:r>
          </w:p>
        </w:tc>
        <w:tc>
          <w:tcPr>
            <w:tcW w:w="0" w:type="auto"/>
          </w:tcPr>
          <w:p w:rsidR="00474CF2" w:rsidRDefault="00261A8E">
            <w:pPr>
              <w:spacing w:line="360" w:lineRule="auto"/>
              <w:jc w:val="left"/>
              <w:rPr>
                <w:rFonts w:eastAsia="Times New Roman"/>
                <w:noProof/>
                <w:szCs w:val="24"/>
              </w:rPr>
            </w:pPr>
            <w:r>
              <w:rPr>
                <w:noProof/>
              </w:rPr>
              <w:t>Парни турбини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8407</w:t>
            </w:r>
          </w:p>
        </w:tc>
        <w:tc>
          <w:tcPr>
            <w:tcW w:w="0" w:type="auto"/>
          </w:tcPr>
          <w:p w:rsidR="00474CF2" w:rsidRDefault="00261A8E">
            <w:pPr>
              <w:spacing w:line="360" w:lineRule="auto"/>
              <w:jc w:val="left"/>
              <w:rPr>
                <w:rFonts w:eastAsia="Times New Roman"/>
                <w:noProof/>
                <w:szCs w:val="24"/>
              </w:rPr>
            </w:pPr>
            <w:r>
              <w:rPr>
                <w:noProof/>
              </w:rPr>
              <w:t>Бутални двигатели с възвратно-постъпателно или ротационно действие (Ванкел), с искрово запалване</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8408</w:t>
            </w:r>
          </w:p>
        </w:tc>
        <w:tc>
          <w:tcPr>
            <w:tcW w:w="0" w:type="auto"/>
          </w:tcPr>
          <w:p w:rsidR="00474CF2" w:rsidRDefault="00261A8E">
            <w:pPr>
              <w:spacing w:line="360" w:lineRule="auto"/>
              <w:jc w:val="left"/>
              <w:rPr>
                <w:rFonts w:eastAsia="Times New Roman"/>
                <w:noProof/>
                <w:szCs w:val="24"/>
              </w:rPr>
            </w:pPr>
            <w:r>
              <w:rPr>
                <w:noProof/>
              </w:rPr>
              <w:t>Бутални двигатели със запалване чрез компресия (дизелов двигател или дизелов двигател с термостартер)</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8409</w:t>
            </w:r>
          </w:p>
        </w:tc>
        <w:tc>
          <w:tcPr>
            <w:tcW w:w="0" w:type="auto"/>
          </w:tcPr>
          <w:p w:rsidR="00474CF2" w:rsidRDefault="00261A8E">
            <w:pPr>
              <w:spacing w:line="360" w:lineRule="auto"/>
              <w:jc w:val="left"/>
              <w:rPr>
                <w:rFonts w:eastAsia="Times New Roman"/>
                <w:noProof/>
                <w:szCs w:val="24"/>
              </w:rPr>
            </w:pPr>
            <w:r>
              <w:rPr>
                <w:noProof/>
              </w:rPr>
              <w:t>Части, изключително или главно предназначени за двигателите от позиция № 8407 или 8408</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8411</w:t>
            </w:r>
          </w:p>
        </w:tc>
        <w:tc>
          <w:tcPr>
            <w:tcW w:w="0" w:type="auto"/>
          </w:tcPr>
          <w:p w:rsidR="00474CF2" w:rsidRDefault="00261A8E">
            <w:pPr>
              <w:spacing w:line="360" w:lineRule="auto"/>
              <w:jc w:val="left"/>
              <w:rPr>
                <w:rFonts w:eastAsia="Times New Roman"/>
                <w:noProof/>
                <w:szCs w:val="24"/>
              </w:rPr>
            </w:pPr>
            <w:r>
              <w:rPr>
                <w:noProof/>
              </w:rPr>
              <w:t>Турбореактивни двигатели, турбовитлови двигатели и други газови турбини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8412</w:t>
            </w:r>
          </w:p>
        </w:tc>
        <w:tc>
          <w:tcPr>
            <w:tcW w:w="0" w:type="auto"/>
          </w:tcPr>
          <w:p w:rsidR="00474CF2" w:rsidRDefault="00261A8E">
            <w:pPr>
              <w:spacing w:line="360" w:lineRule="auto"/>
              <w:jc w:val="left"/>
              <w:rPr>
                <w:rFonts w:eastAsia="Times New Roman"/>
                <w:noProof/>
                <w:szCs w:val="24"/>
              </w:rPr>
            </w:pPr>
            <w:r>
              <w:rPr>
                <w:noProof/>
              </w:rPr>
              <w:t>Други двигатели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8413</w:t>
            </w:r>
          </w:p>
        </w:tc>
        <w:tc>
          <w:tcPr>
            <w:tcW w:w="0" w:type="auto"/>
          </w:tcPr>
          <w:p w:rsidR="00474CF2" w:rsidRDefault="00261A8E">
            <w:pPr>
              <w:spacing w:line="360" w:lineRule="auto"/>
              <w:jc w:val="left"/>
              <w:rPr>
                <w:rFonts w:eastAsia="Times New Roman"/>
                <w:noProof/>
                <w:szCs w:val="24"/>
              </w:rPr>
            </w:pPr>
            <w:r>
              <w:rPr>
                <w:noProof/>
              </w:rPr>
              <w:t>Обемни ротационни помпи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8414</w:t>
            </w:r>
          </w:p>
        </w:tc>
        <w:tc>
          <w:tcPr>
            <w:tcW w:w="0" w:type="auto"/>
          </w:tcPr>
          <w:p w:rsidR="00474CF2" w:rsidRDefault="00261A8E">
            <w:pPr>
              <w:spacing w:line="360" w:lineRule="auto"/>
              <w:jc w:val="left"/>
              <w:rPr>
                <w:rFonts w:eastAsia="Times New Roman"/>
                <w:noProof/>
                <w:szCs w:val="24"/>
              </w:rPr>
            </w:pPr>
            <w:r>
              <w:rPr>
                <w:noProof/>
              </w:rPr>
              <w:t>Промишлени вентилатори и подобни на тях устройства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8415</w:t>
            </w:r>
          </w:p>
        </w:tc>
        <w:tc>
          <w:tcPr>
            <w:tcW w:w="0" w:type="auto"/>
          </w:tcPr>
          <w:p w:rsidR="00474CF2" w:rsidRDefault="00261A8E">
            <w:pPr>
              <w:spacing w:line="360" w:lineRule="auto"/>
              <w:jc w:val="left"/>
              <w:rPr>
                <w:rFonts w:eastAsia="Times New Roman"/>
                <w:noProof/>
                <w:szCs w:val="24"/>
              </w:rPr>
            </w:pPr>
            <w:r>
              <w:rPr>
                <w:noProof/>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8418</w:t>
            </w:r>
          </w:p>
        </w:tc>
        <w:tc>
          <w:tcPr>
            <w:tcW w:w="0" w:type="auto"/>
          </w:tcPr>
          <w:p w:rsidR="00474CF2" w:rsidRDefault="00261A8E">
            <w:pPr>
              <w:spacing w:line="360" w:lineRule="auto"/>
              <w:jc w:val="left"/>
              <w:rPr>
                <w:rFonts w:eastAsia="Times New Roman"/>
                <w:noProof/>
                <w:szCs w:val="24"/>
              </w:rPr>
            </w:pPr>
            <w:r>
              <w:rPr>
                <w:noProof/>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позиция № 8415</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8419</w:t>
            </w:r>
          </w:p>
        </w:tc>
        <w:tc>
          <w:tcPr>
            <w:tcW w:w="0" w:type="auto"/>
          </w:tcPr>
          <w:p w:rsidR="00474CF2" w:rsidRDefault="00261A8E">
            <w:pPr>
              <w:spacing w:line="360" w:lineRule="auto"/>
              <w:jc w:val="left"/>
              <w:rPr>
                <w:rFonts w:eastAsia="Times New Roman"/>
                <w:noProof/>
                <w:szCs w:val="24"/>
              </w:rPr>
            </w:pPr>
            <w:r>
              <w:rPr>
                <w:noProof/>
              </w:rPr>
              <w:t>Машини, използвани в дървообработващата и целулозно-хартиената промишленост</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8420</w:t>
            </w:r>
          </w:p>
        </w:tc>
        <w:tc>
          <w:tcPr>
            <w:tcW w:w="0" w:type="auto"/>
          </w:tcPr>
          <w:p w:rsidR="00474CF2" w:rsidRDefault="00261A8E">
            <w:pPr>
              <w:spacing w:line="360" w:lineRule="auto"/>
              <w:jc w:val="left"/>
              <w:rPr>
                <w:rFonts w:eastAsia="Times New Roman"/>
                <w:noProof/>
                <w:szCs w:val="24"/>
              </w:rPr>
            </w:pPr>
            <w:r>
              <w:rPr>
                <w:noProof/>
              </w:rPr>
              <w:t>Каландри и валци, различни от тези за метали или стъкло, и цилиндри за тези машини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8423</w:t>
            </w:r>
          </w:p>
        </w:tc>
        <w:tc>
          <w:tcPr>
            <w:tcW w:w="0" w:type="auto"/>
          </w:tcPr>
          <w:p w:rsidR="00474CF2" w:rsidRDefault="00261A8E">
            <w:pPr>
              <w:spacing w:line="360" w:lineRule="auto"/>
              <w:jc w:val="left"/>
              <w:rPr>
                <w:rFonts w:eastAsia="Times New Roman"/>
                <w:noProof/>
                <w:szCs w:val="24"/>
              </w:rPr>
            </w:pPr>
            <w:r>
              <w:rPr>
                <w:noProof/>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8425 до 8428</w:t>
            </w:r>
          </w:p>
        </w:tc>
        <w:tc>
          <w:tcPr>
            <w:tcW w:w="0" w:type="auto"/>
          </w:tcPr>
          <w:p w:rsidR="00474CF2" w:rsidRDefault="00261A8E">
            <w:pPr>
              <w:spacing w:line="360" w:lineRule="auto"/>
              <w:jc w:val="left"/>
              <w:rPr>
                <w:rFonts w:eastAsia="Times New Roman"/>
                <w:noProof/>
                <w:szCs w:val="24"/>
              </w:rPr>
            </w:pPr>
            <w:r>
              <w:rPr>
                <w:noProof/>
              </w:rPr>
              <w:t>Машини и устройства за повдигане, товарене, разтоварване или пренасяне на товари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8431,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8429</w:t>
            </w:r>
          </w:p>
        </w:tc>
        <w:tc>
          <w:tcPr>
            <w:tcW w:w="0" w:type="auto"/>
          </w:tcPr>
          <w:p w:rsidR="00474CF2" w:rsidRDefault="00261A8E">
            <w:pPr>
              <w:spacing w:line="360" w:lineRule="auto"/>
              <w:jc w:val="left"/>
              <w:rPr>
                <w:rFonts w:eastAsia="Times New Roman"/>
                <w:noProof/>
                <w:szCs w:val="24"/>
              </w:rPr>
            </w:pPr>
            <w:r>
              <w:rPr>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Пътни валяци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8431,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8430</w:t>
            </w:r>
          </w:p>
        </w:tc>
        <w:tc>
          <w:tcPr>
            <w:tcW w:w="0" w:type="auto"/>
          </w:tcPr>
          <w:p w:rsidR="00474CF2" w:rsidRDefault="00261A8E">
            <w:pPr>
              <w:spacing w:line="360" w:lineRule="auto"/>
              <w:jc w:val="left"/>
              <w:rPr>
                <w:rFonts w:eastAsia="Times New Roman"/>
                <w:noProof/>
                <w:szCs w:val="24"/>
              </w:rPr>
            </w:pPr>
            <w:r>
              <w:rPr>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8431,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8431</w:t>
            </w:r>
          </w:p>
        </w:tc>
        <w:tc>
          <w:tcPr>
            <w:tcW w:w="0" w:type="auto"/>
          </w:tcPr>
          <w:p w:rsidR="00474CF2" w:rsidRDefault="00261A8E">
            <w:pPr>
              <w:spacing w:line="360" w:lineRule="auto"/>
              <w:jc w:val="left"/>
              <w:rPr>
                <w:rFonts w:eastAsia="Times New Roman"/>
                <w:noProof/>
                <w:szCs w:val="24"/>
              </w:rPr>
            </w:pPr>
            <w:r>
              <w:rPr>
                <w:noProof/>
              </w:rPr>
              <w:t>Части, изключително или главно предназначени за пътни валяци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8439</w:t>
            </w:r>
          </w:p>
        </w:tc>
        <w:tc>
          <w:tcPr>
            <w:tcW w:w="0" w:type="auto"/>
          </w:tcPr>
          <w:p w:rsidR="00474CF2" w:rsidRDefault="00261A8E">
            <w:pPr>
              <w:spacing w:line="360" w:lineRule="auto"/>
              <w:jc w:val="left"/>
              <w:rPr>
                <w:rFonts w:eastAsia="Times New Roman"/>
                <w:noProof/>
                <w:szCs w:val="24"/>
              </w:rPr>
            </w:pPr>
            <w:r>
              <w:rPr>
                <w:noProof/>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8441</w:t>
            </w:r>
          </w:p>
        </w:tc>
        <w:tc>
          <w:tcPr>
            <w:tcW w:w="0" w:type="auto"/>
          </w:tcPr>
          <w:p w:rsidR="00474CF2" w:rsidRDefault="00261A8E">
            <w:pPr>
              <w:spacing w:line="360" w:lineRule="auto"/>
              <w:jc w:val="left"/>
              <w:rPr>
                <w:rFonts w:eastAsia="Times New Roman"/>
                <w:noProof/>
                <w:szCs w:val="24"/>
              </w:rPr>
            </w:pPr>
            <w:r>
              <w:rPr>
                <w:noProof/>
              </w:rPr>
              <w:t>Други машини и устройства за обработка на хартиена маса, на хартия или картон, включително машините от всички видове за рязане на хартия</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8443</w:t>
            </w:r>
          </w:p>
        </w:tc>
        <w:tc>
          <w:tcPr>
            <w:tcW w:w="0" w:type="auto"/>
          </w:tcPr>
          <w:p w:rsidR="00474CF2" w:rsidRDefault="00261A8E">
            <w:pPr>
              <w:spacing w:line="360" w:lineRule="auto"/>
              <w:jc w:val="left"/>
              <w:rPr>
                <w:rFonts w:eastAsia="Times New Roman"/>
                <w:noProof/>
                <w:szCs w:val="24"/>
              </w:rPr>
            </w:pPr>
            <w:r>
              <w:rPr>
                <w:noProof/>
              </w:rPr>
              <w:t>Канцеларски машини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8444 до 8447</w:t>
            </w:r>
          </w:p>
        </w:tc>
        <w:tc>
          <w:tcPr>
            <w:tcW w:w="0" w:type="auto"/>
          </w:tcPr>
          <w:p w:rsidR="00474CF2" w:rsidRDefault="00261A8E">
            <w:pPr>
              <w:spacing w:line="360" w:lineRule="auto"/>
              <w:jc w:val="left"/>
              <w:rPr>
                <w:rFonts w:eastAsia="Times New Roman"/>
                <w:noProof/>
                <w:szCs w:val="24"/>
              </w:rPr>
            </w:pPr>
            <w:r>
              <w:rPr>
                <w:noProof/>
              </w:rPr>
              <w:t>Машини от тези позиции, използвани в текстилната промишленост</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8448</w:t>
            </w:r>
          </w:p>
        </w:tc>
        <w:tc>
          <w:tcPr>
            <w:tcW w:w="0" w:type="auto"/>
          </w:tcPr>
          <w:p w:rsidR="00474CF2" w:rsidRDefault="00261A8E">
            <w:pPr>
              <w:spacing w:line="360" w:lineRule="auto"/>
              <w:jc w:val="left"/>
              <w:rPr>
                <w:rFonts w:eastAsia="Times New Roman"/>
                <w:noProof/>
                <w:szCs w:val="24"/>
              </w:rPr>
            </w:pPr>
            <w:r>
              <w:rPr>
                <w:noProof/>
              </w:rPr>
              <w:t>Спомагателни машини и устройства за машините от позиции № 8444 и 8445</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8452</w:t>
            </w:r>
          </w:p>
        </w:tc>
        <w:tc>
          <w:tcPr>
            <w:tcW w:w="0" w:type="auto"/>
          </w:tcPr>
          <w:p w:rsidR="00474CF2" w:rsidRDefault="00261A8E">
            <w:pPr>
              <w:spacing w:line="360" w:lineRule="auto"/>
              <w:jc w:val="left"/>
              <w:rPr>
                <w:rFonts w:eastAsia="Times New Roman"/>
                <w:noProof/>
                <w:szCs w:val="24"/>
              </w:rPr>
            </w:pPr>
            <w:r>
              <w:rPr>
                <w:noProof/>
              </w:rPr>
              <w:t>Шевни машини, различни от машините за зашиване на листове от позиция № 8440; мебели, поставки и капаци, специално предназначени за шевни машини; игли за шевни машини: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Шевни машини само за совалков бод, чиято глава тежи най-много 16 kg без двигател или 17 kg с двигател</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всички материали без произход, използвани за сглобяване на главата (без двигател), не надхвърля стойността на използваните материали с произход;</w:t>
            </w:r>
          </w:p>
          <w:p w:rsidR="00474CF2" w:rsidRDefault="00261A8E">
            <w:pPr>
              <w:spacing w:line="360" w:lineRule="auto"/>
              <w:jc w:val="left"/>
              <w:rPr>
                <w:rFonts w:eastAsia="Times New Roman"/>
                <w:noProof/>
                <w:szCs w:val="24"/>
              </w:rPr>
            </w:pPr>
            <w:r>
              <w:rPr>
                <w:noProof/>
              </w:rPr>
              <w:t>- механизмите за изтегляне (обтягане) на конеца, плетене и зигзаг са вече с произход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8456, от 8457 до 8465 и ex 8466</w:t>
            </w:r>
          </w:p>
        </w:tc>
        <w:tc>
          <w:tcPr>
            <w:tcW w:w="0" w:type="auto"/>
          </w:tcPr>
          <w:p w:rsidR="00474CF2" w:rsidRDefault="00261A8E">
            <w:pPr>
              <w:spacing w:line="360" w:lineRule="auto"/>
              <w:jc w:val="left"/>
              <w:rPr>
                <w:rFonts w:eastAsia="Times New Roman"/>
                <w:noProof/>
                <w:szCs w:val="24"/>
              </w:rPr>
            </w:pPr>
            <w:r>
              <w:rPr>
                <w:noProof/>
              </w:rPr>
              <w:t>Инструментални машини и машини и техните части и принадлежности от позиции № 8456 до 8466,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машини за водоструйно рязане;</w:t>
            </w:r>
          </w:p>
          <w:p w:rsidR="00474CF2" w:rsidRDefault="00261A8E">
            <w:pPr>
              <w:spacing w:line="360" w:lineRule="auto"/>
              <w:jc w:val="left"/>
              <w:rPr>
                <w:rFonts w:eastAsia="Times New Roman"/>
                <w:noProof/>
                <w:szCs w:val="24"/>
              </w:rPr>
            </w:pPr>
            <w:r>
              <w:rPr>
                <w:noProof/>
              </w:rPr>
              <w:t>- части и принадлежности за машини за водоструйно рязане</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от 8469 до 8472</w:t>
            </w:r>
          </w:p>
        </w:tc>
        <w:tc>
          <w:tcPr>
            <w:tcW w:w="0" w:type="auto"/>
          </w:tcPr>
          <w:p w:rsidR="00474CF2" w:rsidRDefault="00261A8E">
            <w:pPr>
              <w:spacing w:line="360" w:lineRule="auto"/>
              <w:jc w:val="left"/>
              <w:rPr>
                <w:rFonts w:eastAsia="Times New Roman"/>
                <w:noProof/>
                <w:szCs w:val="24"/>
              </w:rPr>
            </w:pPr>
            <w:r>
              <w:rPr>
                <w:noProof/>
              </w:rPr>
              <w:t>Канцеларски машини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8480</w:t>
            </w:r>
          </w:p>
        </w:tc>
        <w:tc>
          <w:tcPr>
            <w:tcW w:w="0" w:type="auto"/>
          </w:tcPr>
          <w:p w:rsidR="00474CF2" w:rsidRDefault="00261A8E">
            <w:pPr>
              <w:spacing w:line="360" w:lineRule="auto"/>
              <w:jc w:val="left"/>
              <w:rPr>
                <w:rFonts w:eastAsia="Times New Roman"/>
                <w:noProof/>
                <w:szCs w:val="24"/>
              </w:rPr>
            </w:pPr>
            <w:r>
              <w:rPr>
                <w:noProof/>
              </w:rPr>
              <w:t>Формовъчни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8482</w:t>
            </w:r>
          </w:p>
        </w:tc>
        <w:tc>
          <w:tcPr>
            <w:tcW w:w="0" w:type="auto"/>
          </w:tcPr>
          <w:p w:rsidR="00474CF2" w:rsidRDefault="00261A8E">
            <w:pPr>
              <w:spacing w:line="360" w:lineRule="auto"/>
              <w:jc w:val="left"/>
              <w:rPr>
                <w:rFonts w:eastAsia="Times New Roman"/>
                <w:noProof/>
                <w:szCs w:val="24"/>
              </w:rPr>
            </w:pPr>
            <w:r>
              <w:rPr>
                <w:noProof/>
              </w:rPr>
              <w:t>Сачмени, ролкови или иглени лагери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 xml:space="preserve">Производство, при което стойността на всички използвани материали не надхвърля 25 % от цената на продукта франко завод </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8484</w:t>
            </w:r>
          </w:p>
        </w:tc>
        <w:tc>
          <w:tcPr>
            <w:tcW w:w="0" w:type="auto"/>
          </w:tcPr>
          <w:p w:rsidR="00474CF2" w:rsidRDefault="00261A8E">
            <w:pPr>
              <w:spacing w:line="360" w:lineRule="auto"/>
              <w:jc w:val="left"/>
              <w:rPr>
                <w:rFonts w:eastAsia="Times New Roman"/>
                <w:noProof/>
                <w:szCs w:val="24"/>
              </w:rPr>
            </w:pPr>
            <w:r>
              <w:rPr>
                <w:noProof/>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8486</w:t>
            </w:r>
          </w:p>
        </w:tc>
        <w:tc>
          <w:tcPr>
            <w:tcW w:w="0" w:type="auto"/>
          </w:tcPr>
          <w:p w:rsidR="00474CF2" w:rsidRDefault="00261A8E">
            <w:pPr>
              <w:spacing w:line="360" w:lineRule="auto"/>
              <w:jc w:val="left"/>
              <w:rPr>
                <w:rFonts w:eastAsia="Times New Roman"/>
                <w:noProof/>
                <w:szCs w:val="24"/>
              </w:rPr>
            </w:pPr>
            <w:r>
              <w:rPr>
                <w:noProof/>
              </w:rPr>
              <w:t>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техните части и принадлежности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Инструментални машини (включително пресите) за обработка на метали чрез навиване, огъване, прегъване, изправяне; техните части и принадлежности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 техните части и принадлежности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Инструменти за трасиране от вида на шаблонните инструменти, предназначени за производството на маски или решетки от подложки, покрити с фоточувствителни смоли; техните части и принадлежности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Леярски форми за леене под налягане или формоване чрез пресоване</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Машини и устройства за повдигане, товарене, разтоварване или пренасяне на товари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8431,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8487</w:t>
            </w:r>
          </w:p>
        </w:tc>
        <w:tc>
          <w:tcPr>
            <w:tcW w:w="0" w:type="auto"/>
          </w:tcPr>
          <w:p w:rsidR="00474CF2" w:rsidRDefault="00261A8E">
            <w:pPr>
              <w:spacing w:line="360" w:lineRule="auto"/>
              <w:jc w:val="left"/>
              <w:rPr>
                <w:rFonts w:eastAsia="Times New Roman"/>
                <w:noProof/>
                <w:szCs w:val="24"/>
              </w:rPr>
            </w:pPr>
            <w:r>
              <w:rPr>
                <w:noProof/>
              </w:rPr>
              <w:t>Части за машини или апарати, неупоменати, нито включени другаде в настоящата глава, несъдържащи електрически конектори, електрически изолирани части, намотки, контакти, нито други електрически части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85</w:t>
            </w:r>
          </w:p>
        </w:tc>
        <w:tc>
          <w:tcPr>
            <w:tcW w:w="0" w:type="auto"/>
          </w:tcPr>
          <w:p w:rsidR="00474CF2" w:rsidRDefault="00261A8E">
            <w:pPr>
              <w:spacing w:line="360" w:lineRule="auto"/>
              <w:jc w:val="left"/>
              <w:rPr>
                <w:rFonts w:eastAsia="Times New Roman"/>
                <w:noProof/>
                <w:szCs w:val="24"/>
              </w:rPr>
            </w:pPr>
            <w:r>
              <w:rPr>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8501</w:t>
            </w:r>
          </w:p>
        </w:tc>
        <w:tc>
          <w:tcPr>
            <w:tcW w:w="0" w:type="auto"/>
          </w:tcPr>
          <w:p w:rsidR="00474CF2" w:rsidRDefault="00261A8E">
            <w:pPr>
              <w:spacing w:line="360" w:lineRule="auto"/>
              <w:jc w:val="left"/>
              <w:rPr>
                <w:rFonts w:eastAsia="Times New Roman"/>
                <w:noProof/>
                <w:szCs w:val="24"/>
              </w:rPr>
            </w:pPr>
            <w:r>
              <w:rPr>
                <w:noProof/>
              </w:rPr>
              <w:t>Електрически двигатели и генератори, с изключение на електрогенериращите агрегати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8503,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8502</w:t>
            </w:r>
          </w:p>
        </w:tc>
        <w:tc>
          <w:tcPr>
            <w:tcW w:w="0" w:type="auto"/>
          </w:tcPr>
          <w:p w:rsidR="00474CF2" w:rsidRDefault="00261A8E">
            <w:pPr>
              <w:spacing w:line="360" w:lineRule="auto"/>
              <w:jc w:val="left"/>
              <w:rPr>
                <w:rFonts w:eastAsia="Times New Roman"/>
                <w:noProof/>
                <w:szCs w:val="24"/>
              </w:rPr>
            </w:pPr>
            <w:r>
              <w:rPr>
                <w:noProof/>
              </w:rPr>
              <w:t>Електрогенериращи агрегати и електрически ротационни преобразуватели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8501 или 8503, взети заедно,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8504</w:t>
            </w:r>
          </w:p>
        </w:tc>
        <w:tc>
          <w:tcPr>
            <w:tcW w:w="0" w:type="auto"/>
          </w:tcPr>
          <w:p w:rsidR="00474CF2" w:rsidRDefault="00261A8E">
            <w:pPr>
              <w:spacing w:line="360" w:lineRule="auto"/>
              <w:jc w:val="left"/>
              <w:rPr>
                <w:rFonts w:eastAsia="Times New Roman"/>
                <w:noProof/>
                <w:szCs w:val="24"/>
              </w:rPr>
            </w:pPr>
            <w:r>
              <w:rPr>
                <w:noProof/>
              </w:rPr>
              <w:t>Агрегати за електрическо захранване на автоматични машини за обработка на информация</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8517</w:t>
            </w:r>
          </w:p>
        </w:tc>
        <w:tc>
          <w:tcPr>
            <w:tcW w:w="0" w:type="auto"/>
          </w:tcPr>
          <w:p w:rsidR="00474CF2" w:rsidRDefault="00261A8E">
            <w:pPr>
              <w:spacing w:line="360" w:lineRule="auto"/>
              <w:jc w:val="left"/>
              <w:rPr>
                <w:rFonts w:eastAsia="Times New Roman"/>
                <w:noProof/>
                <w:szCs w:val="24"/>
              </w:rPr>
            </w:pPr>
            <w:r>
              <w:rPr>
                <w:noProof/>
              </w:rPr>
              <w:t>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позиции № 8443, 8525, 8527 или № 8528;</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8518</w:t>
            </w:r>
          </w:p>
        </w:tc>
        <w:tc>
          <w:tcPr>
            <w:tcW w:w="0" w:type="auto"/>
          </w:tcPr>
          <w:p w:rsidR="00474CF2" w:rsidRDefault="00261A8E">
            <w:pPr>
              <w:spacing w:line="360" w:lineRule="auto"/>
              <w:jc w:val="left"/>
              <w:rPr>
                <w:rFonts w:eastAsia="Times New Roman"/>
                <w:noProof/>
                <w:szCs w:val="24"/>
              </w:rPr>
            </w:pPr>
            <w:r>
              <w:rPr>
                <w:noProof/>
              </w:rPr>
              <w:t>Микрофони и техните стойки; високоговорители, дори монтирани в кутиите им; аудиочестотни електрически усилватели; електрически апарати за усилване на звука</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8519</w:t>
            </w:r>
          </w:p>
        </w:tc>
        <w:tc>
          <w:tcPr>
            <w:tcW w:w="0" w:type="auto"/>
          </w:tcPr>
          <w:p w:rsidR="00474CF2" w:rsidRDefault="00261A8E">
            <w:pPr>
              <w:spacing w:line="360" w:lineRule="auto"/>
              <w:jc w:val="left"/>
              <w:rPr>
                <w:rFonts w:eastAsia="Times New Roman"/>
                <w:noProof/>
                <w:szCs w:val="24"/>
              </w:rPr>
            </w:pPr>
            <w:r>
              <w:rPr>
                <w:noProof/>
              </w:rPr>
              <w:t>Апарати за записване или възпроизвеждане на звук;</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8521</w:t>
            </w:r>
          </w:p>
        </w:tc>
        <w:tc>
          <w:tcPr>
            <w:tcW w:w="0" w:type="auto"/>
          </w:tcPr>
          <w:p w:rsidR="00474CF2" w:rsidRDefault="00261A8E">
            <w:pPr>
              <w:spacing w:line="360" w:lineRule="auto"/>
              <w:jc w:val="left"/>
              <w:rPr>
                <w:rFonts w:eastAsia="Times New Roman"/>
                <w:noProof/>
                <w:szCs w:val="24"/>
              </w:rPr>
            </w:pPr>
            <w:r>
              <w:rPr>
                <w:noProof/>
              </w:rPr>
              <w:t>Апарати за записване или възпроизвеждане на образ и звук, дори с вграден приемател на образ и звук (видеотунер)</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8522</w:t>
            </w:r>
          </w:p>
        </w:tc>
        <w:tc>
          <w:tcPr>
            <w:tcW w:w="0" w:type="auto"/>
          </w:tcPr>
          <w:p w:rsidR="00474CF2" w:rsidRDefault="00261A8E">
            <w:pPr>
              <w:spacing w:line="360" w:lineRule="auto"/>
              <w:jc w:val="left"/>
              <w:rPr>
                <w:rFonts w:eastAsia="Times New Roman"/>
                <w:noProof/>
                <w:szCs w:val="24"/>
              </w:rPr>
            </w:pPr>
            <w:r>
              <w:rPr>
                <w:noProof/>
              </w:rPr>
              <w:t>Части и принадлежности, изключително или главно предназначени за апаратите от позиция № 8519 или 8521</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8523</w:t>
            </w:r>
          </w:p>
        </w:tc>
        <w:tc>
          <w:tcPr>
            <w:tcW w:w="0" w:type="auto"/>
          </w:tcPr>
          <w:p w:rsidR="00474CF2" w:rsidRDefault="00261A8E">
            <w:pPr>
              <w:spacing w:line="360" w:lineRule="auto"/>
              <w:jc w:val="left"/>
              <w:rPr>
                <w:rFonts w:eastAsia="Times New Roman"/>
                <w:noProof/>
                <w:szCs w:val="24"/>
              </w:rPr>
            </w:pPr>
            <w:r>
              <w:rPr>
                <w:noProof/>
              </w:rPr>
              <w:t>Дискове, ленти, носители за запаметяване на данни чрез полупроводникови елементи, „</w:t>
            </w:r>
            <w:r>
              <w:rPr>
                <w:i/>
                <w:noProof/>
                <w:szCs w:val="20"/>
              </w:rPr>
              <w:t>smart</w:t>
            </w:r>
            <w:r>
              <w:rPr>
                <w:noProof/>
              </w:rPr>
              <w:t xml:space="preserve"> карти“ и други носители за записване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Дискове, ленти, носители за запаметяване на данни чрез полупроводникови елементи и други носители за записване на звук или за аналогични записвания, без запис, с изключение на продуктите от глава 37</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Дискове, ленти, носители за запаметяване на данни чрез полупроводникови елементи и други носители за записване на звук или за аналогични записвания, със запис, с изключение на продуктите от глава 37</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8523,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Галванични матрици и форми за производство на дискове, с изключение на продуктите от глава 37</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w:t>
            </w:r>
            <w:r>
              <w:rPr>
                <w:i/>
                <w:noProof/>
                <w:szCs w:val="20"/>
              </w:rPr>
              <w:t>Smart</w:t>
            </w:r>
            <w:r>
              <w:rPr>
                <w:noProof/>
              </w:rPr>
              <w:t xml:space="preserve"> карти“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8541 или 8542, взети заедно,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8525</w:t>
            </w:r>
          </w:p>
        </w:tc>
        <w:tc>
          <w:tcPr>
            <w:tcW w:w="0" w:type="auto"/>
          </w:tcPr>
          <w:p w:rsidR="00474CF2" w:rsidRDefault="00261A8E">
            <w:pPr>
              <w:spacing w:line="360" w:lineRule="auto"/>
              <w:jc w:val="left"/>
              <w:rPr>
                <w:rFonts w:eastAsia="Times New Roman"/>
                <w:noProof/>
                <w:szCs w:val="24"/>
              </w:rPr>
            </w:pPr>
            <w:r>
              <w:rPr>
                <w:noProof/>
              </w:rPr>
              <w:t>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8526</w:t>
            </w:r>
          </w:p>
        </w:tc>
        <w:tc>
          <w:tcPr>
            <w:tcW w:w="0" w:type="auto"/>
          </w:tcPr>
          <w:p w:rsidR="00474CF2" w:rsidRDefault="00261A8E">
            <w:pPr>
              <w:spacing w:line="360" w:lineRule="auto"/>
              <w:jc w:val="left"/>
              <w:rPr>
                <w:rFonts w:eastAsia="Times New Roman"/>
                <w:noProof/>
                <w:szCs w:val="24"/>
              </w:rPr>
            </w:pPr>
            <w:r>
              <w:rPr>
                <w:noProof/>
              </w:rPr>
              <w:t>Апарати за радиозасичане и радиосондиране (радари), радионавигационни апарати и апарати за радиотелеуправление</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8527</w:t>
            </w:r>
          </w:p>
        </w:tc>
        <w:tc>
          <w:tcPr>
            <w:tcW w:w="0" w:type="auto"/>
          </w:tcPr>
          <w:p w:rsidR="00474CF2" w:rsidRDefault="00261A8E">
            <w:pPr>
              <w:spacing w:line="360" w:lineRule="auto"/>
              <w:jc w:val="left"/>
              <w:rPr>
                <w:rFonts w:eastAsia="Times New Roman"/>
                <w:noProof/>
                <w:szCs w:val="24"/>
              </w:rPr>
            </w:pPr>
            <w:r>
              <w:rPr>
                <w:noProof/>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8528</w:t>
            </w:r>
          </w:p>
        </w:tc>
        <w:tc>
          <w:tcPr>
            <w:tcW w:w="0" w:type="auto"/>
          </w:tcPr>
          <w:p w:rsidR="00474CF2" w:rsidRDefault="00261A8E">
            <w:pPr>
              <w:spacing w:line="360" w:lineRule="auto"/>
              <w:jc w:val="left"/>
              <w:rPr>
                <w:rFonts w:eastAsia="Times New Roman"/>
                <w:noProof/>
                <w:szCs w:val="24"/>
              </w:rPr>
            </w:pPr>
            <w:r>
              <w:rPr>
                <w:noProof/>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 8471</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8529</w:t>
            </w:r>
          </w:p>
        </w:tc>
        <w:tc>
          <w:tcPr>
            <w:tcW w:w="0" w:type="auto"/>
          </w:tcPr>
          <w:p w:rsidR="00474CF2" w:rsidRDefault="00261A8E">
            <w:pPr>
              <w:spacing w:line="360" w:lineRule="auto"/>
              <w:jc w:val="left"/>
              <w:rPr>
                <w:rFonts w:eastAsia="Times New Roman"/>
                <w:noProof/>
                <w:szCs w:val="24"/>
              </w:rPr>
            </w:pPr>
            <w:r>
              <w:rPr>
                <w:noProof/>
              </w:rPr>
              <w:t>Части, изключително или главно предназначени за апаратите от позиция № 8525 до 8528:</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Изключително или главно предназначени за апаратите за записване или възпроизвеждане на образ</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Изключително или главно предназначени за мониторите и прожекционните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 8471</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 xml:space="preserve">8535 </w:t>
            </w:r>
          </w:p>
        </w:tc>
        <w:tc>
          <w:tcPr>
            <w:tcW w:w="0" w:type="auto"/>
          </w:tcPr>
          <w:p w:rsidR="00474CF2" w:rsidRDefault="00261A8E">
            <w:pPr>
              <w:spacing w:line="360" w:lineRule="auto"/>
              <w:jc w:val="left"/>
              <w:rPr>
                <w:rFonts w:eastAsia="Times New Roman"/>
                <w:noProof/>
                <w:szCs w:val="24"/>
              </w:rPr>
            </w:pPr>
            <w:r>
              <w:rPr>
                <w:noProof/>
              </w:rPr>
              <w:t>Апаратура за прекъсване, разединяване, защита, разклоняване, включване или свързване на електрически вериги, за напрежение, превишаващо 1000 V</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8538,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8536</w:t>
            </w:r>
          </w:p>
        </w:tc>
        <w:tc>
          <w:tcPr>
            <w:tcW w:w="0" w:type="auto"/>
          </w:tcPr>
          <w:p w:rsidR="00474CF2" w:rsidRDefault="00261A8E">
            <w:pPr>
              <w:spacing w:line="360" w:lineRule="auto"/>
              <w:jc w:val="left"/>
              <w:rPr>
                <w:rFonts w:eastAsia="Times New Roman"/>
                <w:noProof/>
                <w:szCs w:val="24"/>
              </w:rPr>
            </w:pPr>
            <w:r>
              <w:rPr>
                <w:noProof/>
              </w:rPr>
              <w:t>Апаратура за прекъсване, разединяване, защита, разклоняване, включване или свързване на електрически вериги, за напрежение, непревишаващо 1000 V; конектори за оптични влакна, снопове или кабели от оптични влакна:</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Апаратура за прекъсване, разединяване, защита, разклоняване, включване или свързване на електрически вериги, за напрежение, непревишаващо 1000 V</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8538,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Конектори за оптични влакна, снопове или кабели от оптични влакна:</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от пластмаси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от керамика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от мед</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8537</w:t>
            </w:r>
          </w:p>
        </w:tc>
        <w:tc>
          <w:tcPr>
            <w:tcW w:w="0" w:type="auto"/>
          </w:tcPr>
          <w:p w:rsidR="00474CF2" w:rsidRDefault="00261A8E">
            <w:pPr>
              <w:spacing w:line="360" w:lineRule="auto"/>
              <w:jc w:val="left"/>
              <w:rPr>
                <w:rFonts w:eastAsia="Times New Roman"/>
                <w:noProof/>
                <w:szCs w:val="24"/>
              </w:rPr>
            </w:pPr>
            <w:r>
              <w:rPr>
                <w:noProof/>
              </w:rPr>
              <w:t>Табла, панели, конзоли, пултове, шкафове и други подобни, оборудвани с два или повече уреда от позиция №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позиция № 8517</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8538,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8541</w:t>
            </w:r>
          </w:p>
        </w:tc>
        <w:tc>
          <w:tcPr>
            <w:tcW w:w="0" w:type="auto"/>
          </w:tcPr>
          <w:p w:rsidR="00474CF2" w:rsidRDefault="00261A8E">
            <w:pPr>
              <w:spacing w:line="360" w:lineRule="auto"/>
              <w:jc w:val="left"/>
              <w:rPr>
                <w:rFonts w:eastAsia="Times New Roman"/>
                <w:noProof/>
                <w:szCs w:val="24"/>
              </w:rPr>
            </w:pPr>
            <w:r>
              <w:rPr>
                <w:noProof/>
              </w:rPr>
              <w:t>Диоди, транзистори и подобни полупроводникови елементи, с изключение на полупроводникoви пластини (</w:t>
            </w:r>
            <w:r>
              <w:rPr>
                <w:i/>
                <w:noProof/>
                <w:szCs w:val="20"/>
              </w:rPr>
              <w:t>wafers</w:t>
            </w:r>
            <w:r>
              <w:rPr>
                <w:noProof/>
              </w:rPr>
              <w:t>), още ненарязани на чипове</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8542</w:t>
            </w:r>
          </w:p>
        </w:tc>
        <w:tc>
          <w:tcPr>
            <w:tcW w:w="0" w:type="auto"/>
          </w:tcPr>
          <w:p w:rsidR="00474CF2" w:rsidRDefault="00261A8E">
            <w:pPr>
              <w:spacing w:line="360" w:lineRule="auto"/>
              <w:jc w:val="left"/>
              <w:rPr>
                <w:rFonts w:eastAsia="Times New Roman"/>
                <w:noProof/>
                <w:szCs w:val="24"/>
              </w:rPr>
            </w:pPr>
            <w:r>
              <w:rPr>
                <w:noProof/>
              </w:rPr>
              <w:t>Електронни интегрални схеми: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Монолитни интегрални схеми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8541 или 8542, взети заедно,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„Мultichip“ интегрални схеми, които са части за машини или апарати, неупоменати, нито включени другаде в настоящата глава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8541 или 8542, взети заедно,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8544</w:t>
            </w:r>
          </w:p>
        </w:tc>
        <w:tc>
          <w:tcPr>
            <w:tcW w:w="0" w:type="auto"/>
          </w:tcPr>
          <w:p w:rsidR="00474CF2" w:rsidRDefault="00261A8E">
            <w:pPr>
              <w:spacing w:line="360" w:lineRule="auto"/>
              <w:jc w:val="left"/>
              <w:rPr>
                <w:rFonts w:eastAsia="Times New Roman"/>
                <w:noProof/>
                <w:szCs w:val="24"/>
              </w:rPr>
            </w:pPr>
            <w:r>
              <w:rPr>
                <w:noProof/>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8545</w:t>
            </w:r>
          </w:p>
        </w:tc>
        <w:tc>
          <w:tcPr>
            <w:tcW w:w="0" w:type="auto"/>
          </w:tcPr>
          <w:p w:rsidR="00474CF2" w:rsidRDefault="00261A8E">
            <w:pPr>
              <w:spacing w:line="360" w:lineRule="auto"/>
              <w:jc w:val="left"/>
              <w:rPr>
                <w:rFonts w:eastAsia="Times New Roman"/>
                <w:noProof/>
                <w:szCs w:val="24"/>
              </w:rPr>
            </w:pPr>
            <w:r>
              <w:rPr>
                <w:noProof/>
              </w:rPr>
              <w:t>Графитни електроди, графитни четки, въглени за лампи или батерии и други артикули от графит или от други форми на въглерода, със или без метал, за електрически приложения</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8546</w:t>
            </w:r>
          </w:p>
        </w:tc>
        <w:tc>
          <w:tcPr>
            <w:tcW w:w="0" w:type="auto"/>
          </w:tcPr>
          <w:p w:rsidR="00474CF2" w:rsidRDefault="00261A8E">
            <w:pPr>
              <w:spacing w:line="360" w:lineRule="auto"/>
              <w:jc w:val="left"/>
              <w:rPr>
                <w:rFonts w:eastAsia="Times New Roman"/>
                <w:noProof/>
                <w:szCs w:val="24"/>
              </w:rPr>
            </w:pPr>
            <w:r>
              <w:rPr>
                <w:noProof/>
              </w:rPr>
              <w:t>Изолатори за електричество от всякакви материали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8547</w:t>
            </w:r>
          </w:p>
        </w:tc>
        <w:tc>
          <w:tcPr>
            <w:tcW w:w="0" w:type="auto"/>
          </w:tcPr>
          <w:p w:rsidR="00474CF2" w:rsidRDefault="00261A8E">
            <w:pPr>
              <w:spacing w:line="360" w:lineRule="auto"/>
              <w:jc w:val="left"/>
              <w:rPr>
                <w:rFonts w:eastAsia="Times New Roman"/>
                <w:noProof/>
                <w:szCs w:val="24"/>
              </w:rPr>
            </w:pPr>
            <w:r>
              <w:rPr>
                <w:noProof/>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позиция № 8546; изолационни тръби и техните части за свързване, от неблагородни метали с вътрешна изолация</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8548</w:t>
            </w:r>
          </w:p>
        </w:tc>
        <w:tc>
          <w:tcPr>
            <w:tcW w:w="0" w:type="auto"/>
          </w:tcPr>
          <w:p w:rsidR="00474CF2" w:rsidRDefault="00261A8E">
            <w:pPr>
              <w:spacing w:line="360" w:lineRule="auto"/>
              <w:jc w:val="left"/>
              <w:rPr>
                <w:rFonts w:eastAsia="Times New Roman"/>
                <w:noProof/>
                <w:szCs w:val="24"/>
              </w:rPr>
            </w:pPr>
            <w:r>
              <w:rPr>
                <w:noProof/>
              </w:rPr>
              <w:t>Остатъци и отпадъци от батерии, съставени от един или от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Електронни микросглобки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 и</w:t>
            </w:r>
          </w:p>
          <w:p w:rsidR="00474CF2" w:rsidRDefault="00261A8E">
            <w:pPr>
              <w:spacing w:line="360" w:lineRule="auto"/>
              <w:jc w:val="left"/>
              <w:rPr>
                <w:rFonts w:eastAsia="Times New Roman"/>
                <w:noProof/>
                <w:szCs w:val="24"/>
              </w:rPr>
            </w:pPr>
            <w:r>
              <w:rPr>
                <w:noProof/>
              </w:rPr>
              <w:t>- в рамките на горното ограничение стойността на всички използвани материали от позиции № 8541 и 8542 не надхвърля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86</w:t>
            </w:r>
          </w:p>
        </w:tc>
        <w:tc>
          <w:tcPr>
            <w:tcW w:w="0" w:type="auto"/>
          </w:tcPr>
          <w:p w:rsidR="00474CF2" w:rsidRDefault="00261A8E">
            <w:pPr>
              <w:spacing w:line="360" w:lineRule="auto"/>
              <w:jc w:val="left"/>
              <w:rPr>
                <w:rFonts w:eastAsia="Times New Roman"/>
                <w:noProof/>
                <w:szCs w:val="24"/>
              </w:rPr>
            </w:pPr>
            <w:r>
              <w:rPr>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8608</w:t>
            </w:r>
          </w:p>
        </w:tc>
        <w:tc>
          <w:tcPr>
            <w:tcW w:w="0" w:type="auto"/>
          </w:tcPr>
          <w:p w:rsidR="00474CF2" w:rsidRDefault="00261A8E">
            <w:pPr>
              <w:spacing w:line="360" w:lineRule="auto"/>
              <w:jc w:val="left"/>
              <w:rPr>
                <w:rFonts w:eastAsia="Times New Roman"/>
                <w:noProof/>
                <w:szCs w:val="24"/>
              </w:rPr>
            </w:pPr>
            <w:r>
              <w:rPr>
                <w:noProof/>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87</w:t>
            </w:r>
          </w:p>
        </w:tc>
        <w:tc>
          <w:tcPr>
            <w:tcW w:w="0" w:type="auto"/>
          </w:tcPr>
          <w:p w:rsidR="00474CF2" w:rsidRDefault="00261A8E">
            <w:pPr>
              <w:spacing w:line="360" w:lineRule="auto"/>
              <w:jc w:val="left"/>
              <w:rPr>
                <w:rFonts w:eastAsia="Times New Roman"/>
                <w:noProof/>
                <w:szCs w:val="24"/>
              </w:rPr>
            </w:pPr>
            <w:r>
              <w:rPr>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8709</w:t>
            </w:r>
          </w:p>
        </w:tc>
        <w:tc>
          <w:tcPr>
            <w:tcW w:w="0" w:type="auto"/>
          </w:tcPr>
          <w:p w:rsidR="00474CF2" w:rsidRDefault="00261A8E">
            <w:pPr>
              <w:spacing w:line="360" w:lineRule="auto"/>
              <w:jc w:val="left"/>
              <w:rPr>
                <w:rFonts w:eastAsia="Times New Roman"/>
                <w:noProof/>
                <w:szCs w:val="24"/>
              </w:rPr>
            </w:pPr>
            <w:r>
              <w:rPr>
                <w:noProof/>
              </w:rPr>
              <w:t>Кари, самоходни,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техните части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8710</w:t>
            </w:r>
          </w:p>
        </w:tc>
        <w:tc>
          <w:tcPr>
            <w:tcW w:w="0" w:type="auto"/>
          </w:tcPr>
          <w:p w:rsidR="00474CF2" w:rsidRDefault="00261A8E">
            <w:pPr>
              <w:spacing w:line="360" w:lineRule="auto"/>
              <w:jc w:val="left"/>
              <w:rPr>
                <w:rFonts w:eastAsia="Times New Roman"/>
                <w:noProof/>
                <w:szCs w:val="24"/>
              </w:rPr>
            </w:pPr>
            <w:r>
              <w:rPr>
                <w:noProof/>
              </w:rPr>
              <w:t>Танкове и бронирани бойни автомобили, със или без оръжие; техните части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8711</w:t>
            </w:r>
          </w:p>
        </w:tc>
        <w:tc>
          <w:tcPr>
            <w:tcW w:w="0" w:type="auto"/>
          </w:tcPr>
          <w:p w:rsidR="00474CF2" w:rsidRDefault="00261A8E">
            <w:pPr>
              <w:spacing w:line="360" w:lineRule="auto"/>
              <w:jc w:val="left"/>
              <w:rPr>
                <w:rFonts w:eastAsia="Times New Roman"/>
                <w:noProof/>
                <w:szCs w:val="24"/>
              </w:rPr>
            </w:pPr>
            <w:r>
              <w:rPr>
                <w:noProof/>
              </w:rPr>
              <w:t>Мотоциклети (включително мотопедите) и велосипеди със спомагателен двигател, със или без кош; кошове:</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С бутален двигател, с работен обем:</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Непревишаващ 50 cm</w:t>
            </w:r>
            <w:r>
              <w:rPr>
                <w:noProof/>
                <w:vertAlign w:val="superscript"/>
              </w:rPr>
              <w:t>3</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 Превишаващ 50 cm</w:t>
            </w:r>
            <w:r>
              <w:rPr>
                <w:noProof/>
                <w:vertAlign w:val="superscript"/>
              </w:rPr>
              <w:t>3</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8712</w:t>
            </w:r>
          </w:p>
        </w:tc>
        <w:tc>
          <w:tcPr>
            <w:tcW w:w="0" w:type="auto"/>
          </w:tcPr>
          <w:p w:rsidR="00474CF2" w:rsidRDefault="00261A8E">
            <w:pPr>
              <w:spacing w:line="360" w:lineRule="auto"/>
              <w:jc w:val="left"/>
              <w:rPr>
                <w:rFonts w:eastAsia="Times New Roman"/>
                <w:noProof/>
                <w:szCs w:val="24"/>
              </w:rPr>
            </w:pPr>
            <w:r>
              <w:rPr>
                <w:noProof/>
              </w:rPr>
              <w:t>Велосипеди без сачмени лагери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некласирани в позиция № 8714</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8715</w:t>
            </w:r>
          </w:p>
        </w:tc>
        <w:tc>
          <w:tcPr>
            <w:tcW w:w="0" w:type="auto"/>
          </w:tcPr>
          <w:p w:rsidR="00474CF2" w:rsidRDefault="00261A8E">
            <w:pPr>
              <w:spacing w:line="360" w:lineRule="auto"/>
              <w:jc w:val="left"/>
              <w:rPr>
                <w:rFonts w:eastAsia="Times New Roman"/>
                <w:noProof/>
                <w:szCs w:val="24"/>
              </w:rPr>
            </w:pPr>
            <w:r>
              <w:rPr>
                <w:noProof/>
              </w:rPr>
              <w:t>Бебешки и детски колички и техните части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8716</w:t>
            </w:r>
          </w:p>
        </w:tc>
        <w:tc>
          <w:tcPr>
            <w:tcW w:w="0" w:type="auto"/>
          </w:tcPr>
          <w:p w:rsidR="00474CF2" w:rsidRDefault="00261A8E">
            <w:pPr>
              <w:spacing w:line="360" w:lineRule="auto"/>
              <w:jc w:val="left"/>
              <w:rPr>
                <w:rFonts w:eastAsia="Times New Roman"/>
                <w:noProof/>
                <w:szCs w:val="24"/>
              </w:rPr>
            </w:pPr>
            <w:r>
              <w:rPr>
                <w:noProof/>
              </w:rPr>
              <w:t>Ремаркета и полуремаркета за всякакви превозни средства; други неавтомобилни превозни средства; техните части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88</w:t>
            </w:r>
          </w:p>
        </w:tc>
        <w:tc>
          <w:tcPr>
            <w:tcW w:w="0" w:type="auto"/>
          </w:tcPr>
          <w:p w:rsidR="00474CF2" w:rsidRDefault="00261A8E">
            <w:pPr>
              <w:spacing w:line="360" w:lineRule="auto"/>
              <w:jc w:val="left"/>
              <w:rPr>
                <w:rFonts w:eastAsia="Times New Roman"/>
                <w:noProof/>
                <w:szCs w:val="24"/>
              </w:rPr>
            </w:pPr>
            <w:r>
              <w:rPr>
                <w:noProof/>
              </w:rPr>
              <w:t>Въздухоплаване и космонавтика;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8804</w:t>
            </w:r>
          </w:p>
        </w:tc>
        <w:tc>
          <w:tcPr>
            <w:tcW w:w="0" w:type="auto"/>
          </w:tcPr>
          <w:p w:rsidR="00474CF2" w:rsidRDefault="00261A8E">
            <w:pPr>
              <w:spacing w:line="360" w:lineRule="auto"/>
              <w:jc w:val="left"/>
              <w:rPr>
                <w:rFonts w:eastAsia="Times New Roman"/>
                <w:noProof/>
                <w:szCs w:val="24"/>
              </w:rPr>
            </w:pPr>
            <w:r>
              <w:rPr>
                <w:noProof/>
              </w:rPr>
              <w:t>Ротошути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8804</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8805</w:t>
            </w:r>
          </w:p>
        </w:tc>
        <w:tc>
          <w:tcPr>
            <w:tcW w:w="0" w:type="auto"/>
          </w:tcPr>
          <w:p w:rsidR="00474CF2" w:rsidRDefault="00261A8E">
            <w:pPr>
              <w:spacing w:line="360" w:lineRule="auto"/>
              <w:jc w:val="left"/>
              <w:rPr>
                <w:rFonts w:eastAsia="Times New Roman"/>
                <w:noProof/>
                <w:szCs w:val="24"/>
              </w:rPr>
            </w:pPr>
            <w:r>
              <w:rPr>
                <w:noProof/>
              </w:rPr>
              <w:t>Апарати и устройства за изстрелване на въздухоплавателни превозни средства; спирачни апарати и устройства за улесняване приземяването на въздухоплавателни превозни средства и подобни апарати и устройства; наземни авиотренажори; техните части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89</w:t>
            </w:r>
          </w:p>
        </w:tc>
        <w:tc>
          <w:tcPr>
            <w:tcW w:w="0" w:type="auto"/>
          </w:tcPr>
          <w:p w:rsidR="00474CF2" w:rsidRDefault="00261A8E">
            <w:pPr>
              <w:spacing w:line="360" w:lineRule="auto"/>
              <w:jc w:val="left"/>
              <w:rPr>
                <w:rFonts w:eastAsia="Times New Roman"/>
                <w:noProof/>
                <w:szCs w:val="24"/>
              </w:rPr>
            </w:pPr>
            <w:r>
              <w:rPr>
                <w:noProof/>
              </w:rPr>
              <w:t>Морско или речно корабоплаване</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не могат да бъдат използвани корпуси от позиция № 8906</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90</w:t>
            </w:r>
          </w:p>
        </w:tc>
        <w:tc>
          <w:tcPr>
            <w:tcW w:w="0" w:type="auto"/>
          </w:tcPr>
          <w:p w:rsidR="00474CF2" w:rsidRDefault="00261A8E">
            <w:pPr>
              <w:spacing w:line="360" w:lineRule="auto"/>
              <w:jc w:val="left"/>
              <w:rPr>
                <w:rFonts w:eastAsia="Times New Roman"/>
                <w:noProof/>
                <w:szCs w:val="24"/>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9001</w:t>
            </w:r>
          </w:p>
        </w:tc>
        <w:tc>
          <w:tcPr>
            <w:tcW w:w="0" w:type="auto"/>
          </w:tcPr>
          <w:p w:rsidR="00474CF2" w:rsidRDefault="00261A8E">
            <w:pPr>
              <w:spacing w:line="360" w:lineRule="auto"/>
              <w:jc w:val="left"/>
              <w:rPr>
                <w:rFonts w:eastAsia="Times New Roman"/>
                <w:noProof/>
                <w:szCs w:val="24"/>
              </w:rPr>
            </w:pPr>
            <w:r>
              <w:rPr>
                <w:noProof/>
              </w:rPr>
              <w:t>Оптични влакна и снопове от оптични влакна; кабели от оптични влакна, различни от тези от позиция №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9002</w:t>
            </w:r>
          </w:p>
        </w:tc>
        <w:tc>
          <w:tcPr>
            <w:tcW w:w="0" w:type="auto"/>
          </w:tcPr>
          <w:p w:rsidR="00474CF2" w:rsidRDefault="00261A8E">
            <w:pPr>
              <w:spacing w:line="360" w:lineRule="auto"/>
              <w:jc w:val="left"/>
              <w:rPr>
                <w:rFonts w:eastAsia="Times New Roman"/>
                <w:noProof/>
                <w:szCs w:val="24"/>
              </w:rPr>
            </w:pPr>
            <w:r>
              <w:rPr>
                <w:noProof/>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9004</w:t>
            </w:r>
          </w:p>
        </w:tc>
        <w:tc>
          <w:tcPr>
            <w:tcW w:w="0" w:type="auto"/>
          </w:tcPr>
          <w:p w:rsidR="00474CF2" w:rsidRDefault="00261A8E">
            <w:pPr>
              <w:spacing w:line="360" w:lineRule="auto"/>
              <w:jc w:val="left"/>
              <w:rPr>
                <w:rFonts w:eastAsia="Times New Roman"/>
                <w:noProof/>
                <w:szCs w:val="24"/>
              </w:rPr>
            </w:pPr>
            <w:r>
              <w:rPr>
                <w:noProof/>
              </w:rPr>
              <w:t>Очила (коригиращи, защитни или други) и подобни артикули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9005</w:t>
            </w:r>
          </w:p>
        </w:tc>
        <w:tc>
          <w:tcPr>
            <w:tcW w:w="0" w:type="auto"/>
          </w:tcPr>
          <w:p w:rsidR="00474CF2" w:rsidRDefault="00261A8E">
            <w:pPr>
              <w:spacing w:line="360" w:lineRule="auto"/>
              <w:jc w:val="left"/>
              <w:rPr>
                <w:rFonts w:eastAsia="Times New Roman"/>
                <w:noProof/>
                <w:szCs w:val="24"/>
              </w:rPr>
            </w:pPr>
            <w:r>
              <w:rPr>
                <w:noProof/>
              </w:rPr>
              <w:t>Бинокли, далекогледи, астрономически далекогледи, оптични телескопи и техните корпуси, с изключение на астрономическите рефракторни телескопи и техните корпуси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9006</w:t>
            </w:r>
          </w:p>
        </w:tc>
        <w:tc>
          <w:tcPr>
            <w:tcW w:w="0" w:type="auto"/>
          </w:tcPr>
          <w:p w:rsidR="00474CF2" w:rsidRDefault="00261A8E">
            <w:pPr>
              <w:spacing w:line="360" w:lineRule="auto"/>
              <w:jc w:val="left"/>
              <w:rPr>
                <w:rFonts w:eastAsia="Times New Roman"/>
                <w:noProof/>
                <w:szCs w:val="24"/>
              </w:rPr>
            </w:pPr>
            <w:r>
              <w:rPr>
                <w:noProof/>
              </w:rPr>
              <w:t>Фотоапарати; апарати и устройства, включително лампите за светкавици във фотографията, с изключение на лампите с електрическо запалване</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9007</w:t>
            </w:r>
          </w:p>
        </w:tc>
        <w:tc>
          <w:tcPr>
            <w:tcW w:w="0" w:type="auto"/>
          </w:tcPr>
          <w:p w:rsidR="00474CF2" w:rsidRDefault="00261A8E">
            <w:pPr>
              <w:spacing w:line="360" w:lineRule="auto"/>
              <w:jc w:val="left"/>
              <w:rPr>
                <w:rFonts w:eastAsia="Times New Roman"/>
                <w:noProof/>
                <w:szCs w:val="24"/>
              </w:rPr>
            </w:pPr>
            <w:r>
              <w:rPr>
                <w:noProof/>
              </w:rPr>
              <w:t>Кинокамери и кинопрожекционни апарати, дори с вградени апарати за запис или възпроизвеждане на звук</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9011</w:t>
            </w:r>
          </w:p>
        </w:tc>
        <w:tc>
          <w:tcPr>
            <w:tcW w:w="0" w:type="auto"/>
          </w:tcPr>
          <w:p w:rsidR="00474CF2" w:rsidRDefault="00261A8E">
            <w:pPr>
              <w:spacing w:line="360" w:lineRule="auto"/>
              <w:jc w:val="left"/>
              <w:rPr>
                <w:rFonts w:eastAsia="Times New Roman"/>
                <w:noProof/>
                <w:szCs w:val="24"/>
              </w:rPr>
            </w:pPr>
            <w:r>
              <w:rPr>
                <w:noProof/>
              </w:rPr>
              <w:t>Оптични микроскопи, включително микроскопите за микрофотография, микрокинематография или микропрожекция</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9014</w:t>
            </w:r>
          </w:p>
        </w:tc>
        <w:tc>
          <w:tcPr>
            <w:tcW w:w="0" w:type="auto"/>
          </w:tcPr>
          <w:p w:rsidR="00474CF2" w:rsidRDefault="00261A8E">
            <w:pPr>
              <w:spacing w:line="360" w:lineRule="auto"/>
              <w:jc w:val="left"/>
              <w:rPr>
                <w:rFonts w:eastAsia="Times New Roman"/>
                <w:noProof/>
                <w:szCs w:val="24"/>
              </w:rPr>
            </w:pPr>
            <w:r>
              <w:rPr>
                <w:noProof/>
              </w:rPr>
              <w:t>Други инструменти и апарати за навигация</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9015</w:t>
            </w:r>
          </w:p>
        </w:tc>
        <w:tc>
          <w:tcPr>
            <w:tcW w:w="0" w:type="auto"/>
          </w:tcPr>
          <w:p w:rsidR="00474CF2" w:rsidRDefault="00261A8E">
            <w:pPr>
              <w:spacing w:line="360" w:lineRule="auto"/>
              <w:jc w:val="left"/>
              <w:rPr>
                <w:rFonts w:eastAsia="Times New Roman"/>
                <w:noProof/>
                <w:szCs w:val="24"/>
              </w:rPr>
            </w:pPr>
            <w:r>
              <w:rPr>
                <w:noProof/>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9016</w:t>
            </w:r>
          </w:p>
        </w:tc>
        <w:tc>
          <w:tcPr>
            <w:tcW w:w="0" w:type="auto"/>
          </w:tcPr>
          <w:p w:rsidR="00474CF2" w:rsidRDefault="00261A8E">
            <w:pPr>
              <w:spacing w:line="360" w:lineRule="auto"/>
              <w:jc w:val="left"/>
              <w:rPr>
                <w:rFonts w:eastAsia="Times New Roman"/>
                <w:noProof/>
                <w:szCs w:val="24"/>
              </w:rPr>
            </w:pPr>
            <w:r>
              <w:rPr>
                <w:noProof/>
              </w:rPr>
              <w:t>Везни с чувствителност 5 cg или по-голяма, със или без теглилки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9017</w:t>
            </w:r>
          </w:p>
        </w:tc>
        <w:tc>
          <w:tcPr>
            <w:tcW w:w="0" w:type="auto"/>
          </w:tcPr>
          <w:p w:rsidR="00474CF2" w:rsidRDefault="00261A8E">
            <w:pPr>
              <w:spacing w:line="360" w:lineRule="auto"/>
              <w:jc w:val="left"/>
              <w:rPr>
                <w:rFonts w:eastAsia="Times New Roman"/>
                <w:noProof/>
                <w:szCs w:val="24"/>
              </w:rPr>
            </w:pPr>
            <w:r>
              <w:rPr>
                <w:noProof/>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9018</w:t>
            </w:r>
          </w:p>
        </w:tc>
        <w:tc>
          <w:tcPr>
            <w:tcW w:w="0" w:type="auto"/>
          </w:tcPr>
          <w:p w:rsidR="00474CF2" w:rsidRDefault="00261A8E">
            <w:pPr>
              <w:spacing w:line="360" w:lineRule="auto"/>
              <w:jc w:val="left"/>
              <w:rPr>
                <w:rFonts w:eastAsia="Times New Roman"/>
                <w:noProof/>
                <w:szCs w:val="24"/>
              </w:rPr>
            </w:pPr>
            <w:r>
              <w:rPr>
                <w:noProof/>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Зъболекарски столове с вградени апарати за зъболечение, както и плювалниците за зъболекарски кабинети</w:t>
            </w:r>
          </w:p>
        </w:tc>
        <w:tc>
          <w:tcPr>
            <w:tcW w:w="0" w:type="auto"/>
          </w:tcPr>
          <w:p w:rsidR="00474CF2" w:rsidRDefault="00261A8E">
            <w:pPr>
              <w:spacing w:line="360" w:lineRule="auto"/>
              <w:jc w:val="left"/>
              <w:rPr>
                <w:rFonts w:eastAsia="Times New Roman"/>
                <w:noProof/>
                <w:szCs w:val="24"/>
              </w:rPr>
            </w:pPr>
            <w:r>
              <w:rPr>
                <w:noProof/>
              </w:rPr>
              <w:t>Производство от материали от всяка позиция, включително от другите материали от позиция № 9018</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9019</w:t>
            </w:r>
          </w:p>
        </w:tc>
        <w:tc>
          <w:tcPr>
            <w:tcW w:w="0" w:type="auto"/>
          </w:tcPr>
          <w:p w:rsidR="00474CF2" w:rsidRDefault="00261A8E">
            <w:pPr>
              <w:spacing w:line="360" w:lineRule="auto"/>
              <w:jc w:val="left"/>
              <w:rPr>
                <w:rFonts w:eastAsia="Times New Roman"/>
                <w:noProof/>
                <w:szCs w:val="24"/>
              </w:rPr>
            </w:pPr>
            <w:r>
              <w:rPr>
                <w:noProof/>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9020</w:t>
            </w:r>
          </w:p>
        </w:tc>
        <w:tc>
          <w:tcPr>
            <w:tcW w:w="0" w:type="auto"/>
          </w:tcPr>
          <w:p w:rsidR="00474CF2" w:rsidRDefault="00261A8E">
            <w:pPr>
              <w:spacing w:line="360" w:lineRule="auto"/>
              <w:jc w:val="left"/>
              <w:rPr>
                <w:rFonts w:eastAsia="Times New Roman"/>
                <w:noProof/>
                <w:szCs w:val="24"/>
              </w:rPr>
            </w:pPr>
            <w:r>
              <w:rPr>
                <w:noProof/>
              </w:rPr>
              <w:t>Други дихателни апарати и газови маски, с изключение на защитните маски без механизъм и без сменяем филтриращ елемент</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25 %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9024</w:t>
            </w:r>
          </w:p>
        </w:tc>
        <w:tc>
          <w:tcPr>
            <w:tcW w:w="0" w:type="auto"/>
          </w:tcPr>
          <w:p w:rsidR="00474CF2" w:rsidRDefault="00261A8E">
            <w:pPr>
              <w:spacing w:line="360" w:lineRule="auto"/>
              <w:jc w:val="left"/>
              <w:rPr>
                <w:rFonts w:eastAsia="Times New Roman"/>
                <w:noProof/>
                <w:szCs w:val="24"/>
              </w:rPr>
            </w:pPr>
            <w:r>
              <w:rPr>
                <w:noProof/>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9025</w:t>
            </w:r>
          </w:p>
        </w:tc>
        <w:tc>
          <w:tcPr>
            <w:tcW w:w="0" w:type="auto"/>
          </w:tcPr>
          <w:p w:rsidR="00474CF2" w:rsidRDefault="00261A8E">
            <w:pPr>
              <w:spacing w:line="360" w:lineRule="auto"/>
              <w:jc w:val="left"/>
              <w:rPr>
                <w:rFonts w:eastAsia="Times New Roman"/>
                <w:noProof/>
                <w:szCs w:val="24"/>
              </w:rPr>
            </w:pPr>
            <w:r>
              <w:rPr>
                <w:noProof/>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9026</w:t>
            </w:r>
          </w:p>
        </w:tc>
        <w:tc>
          <w:tcPr>
            <w:tcW w:w="0" w:type="auto"/>
          </w:tcPr>
          <w:p w:rsidR="00474CF2" w:rsidRDefault="00261A8E">
            <w:pPr>
              <w:spacing w:line="360" w:lineRule="auto"/>
              <w:jc w:val="left"/>
              <w:rPr>
                <w:rFonts w:eastAsia="Times New Roman"/>
                <w:noProof/>
                <w:szCs w:val="24"/>
              </w:rPr>
            </w:pPr>
            <w:r>
              <w:rPr>
                <w:noProof/>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позиция № 9014, 9015, 9028 или 9032</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9027</w:t>
            </w:r>
          </w:p>
        </w:tc>
        <w:tc>
          <w:tcPr>
            <w:tcW w:w="0" w:type="auto"/>
          </w:tcPr>
          <w:p w:rsidR="00474CF2" w:rsidRDefault="00261A8E">
            <w:pPr>
              <w:spacing w:line="360" w:lineRule="auto"/>
              <w:jc w:val="left"/>
              <w:rPr>
                <w:rFonts w:eastAsia="Times New Roman"/>
                <w:noProof/>
                <w:szCs w:val="24"/>
              </w:rPr>
            </w:pPr>
            <w:r>
              <w:rPr>
                <w:noProof/>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или за калориметрични, акустични или фотометрични измервания (включително експозиметрите); микротоми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9028</w:t>
            </w:r>
          </w:p>
        </w:tc>
        <w:tc>
          <w:tcPr>
            <w:tcW w:w="0" w:type="auto"/>
          </w:tcPr>
          <w:p w:rsidR="00474CF2" w:rsidRDefault="00261A8E">
            <w:pPr>
              <w:spacing w:line="360" w:lineRule="auto"/>
              <w:jc w:val="left"/>
              <w:rPr>
                <w:rFonts w:eastAsia="Times New Roman"/>
                <w:noProof/>
                <w:szCs w:val="24"/>
              </w:rPr>
            </w:pPr>
            <w:r>
              <w:rPr>
                <w:noProof/>
              </w:rPr>
              <w:t>Броячи за газове, течности или електричество, включително броячите за тяхното еталониране:</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Части и принадлежности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9029</w:t>
            </w:r>
          </w:p>
        </w:tc>
        <w:tc>
          <w:tcPr>
            <w:tcW w:w="0" w:type="auto"/>
          </w:tcPr>
          <w:p w:rsidR="00474CF2" w:rsidRDefault="00261A8E">
            <w:pPr>
              <w:spacing w:line="360" w:lineRule="auto"/>
              <w:jc w:val="left"/>
              <w:rPr>
                <w:rFonts w:eastAsia="Times New Roman"/>
                <w:noProof/>
                <w:szCs w:val="24"/>
              </w:rPr>
            </w:pPr>
            <w:r>
              <w:rPr>
                <w:noProof/>
              </w:rPr>
              <w:t>Други броячи (например броячи на обороти, броячи на продукция, таксиметри, броячи за изминато разстояние, крачкомери), скоростомери и тахометри, различни от тези от позиция № 9014 или 9015; стробоскопи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9030</w:t>
            </w:r>
          </w:p>
        </w:tc>
        <w:tc>
          <w:tcPr>
            <w:tcW w:w="0" w:type="auto"/>
          </w:tcPr>
          <w:p w:rsidR="00474CF2" w:rsidRDefault="00261A8E">
            <w:pPr>
              <w:spacing w:line="360" w:lineRule="auto"/>
              <w:jc w:val="left"/>
              <w:rPr>
                <w:rFonts w:eastAsia="Times New Roman"/>
                <w:noProof/>
                <w:szCs w:val="24"/>
              </w:rPr>
            </w:pPr>
            <w:r>
              <w:rPr>
                <w:noProof/>
              </w:rPr>
              <w:t>Осцилоскопи, спектрални анализатори и други инструменти и апарати за измерване или контрол на електрическите величини; инструменти и апарати за измерване или откриване на алфа, бета, гама, рентгенови, космически или други йонизиращи лъчения</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9031</w:t>
            </w:r>
          </w:p>
        </w:tc>
        <w:tc>
          <w:tcPr>
            <w:tcW w:w="0" w:type="auto"/>
          </w:tcPr>
          <w:p w:rsidR="00474CF2" w:rsidRDefault="00261A8E">
            <w:pPr>
              <w:spacing w:line="360" w:lineRule="auto"/>
              <w:jc w:val="left"/>
              <w:rPr>
                <w:rFonts w:eastAsia="Times New Roman"/>
                <w:noProof/>
                <w:szCs w:val="24"/>
              </w:rPr>
            </w:pPr>
            <w:r>
              <w:rPr>
                <w:noProof/>
              </w:rPr>
              <w:t>Инструменти, апарати и машини за измерване или контрол, неупоменати, нито включени другаде в настоящата глава; профилпроектори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9032</w:t>
            </w:r>
          </w:p>
        </w:tc>
        <w:tc>
          <w:tcPr>
            <w:tcW w:w="0" w:type="auto"/>
          </w:tcPr>
          <w:p w:rsidR="00474CF2" w:rsidRDefault="00261A8E">
            <w:pPr>
              <w:spacing w:line="360" w:lineRule="auto"/>
              <w:jc w:val="left"/>
              <w:rPr>
                <w:rFonts w:eastAsia="Times New Roman"/>
                <w:noProof/>
                <w:szCs w:val="24"/>
              </w:rPr>
            </w:pPr>
            <w:r>
              <w:rPr>
                <w:noProof/>
              </w:rPr>
              <w:t>Инструменти и апарати за автоматично регулиране или контрол</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9033</w:t>
            </w:r>
          </w:p>
        </w:tc>
        <w:tc>
          <w:tcPr>
            <w:tcW w:w="0" w:type="auto"/>
          </w:tcPr>
          <w:p w:rsidR="00474CF2" w:rsidRDefault="00261A8E">
            <w:pPr>
              <w:spacing w:line="360" w:lineRule="auto"/>
              <w:jc w:val="left"/>
              <w:rPr>
                <w:rFonts w:eastAsia="Times New Roman"/>
                <w:noProof/>
                <w:szCs w:val="24"/>
              </w:rPr>
            </w:pPr>
            <w:r>
              <w:rPr>
                <w:noProof/>
              </w:rPr>
              <w:t>Части и принадлежности, неупоменати, нито включени другаде в настоящата глава, за машини, апарати, инструменти или артикули от глава 90</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91</w:t>
            </w:r>
          </w:p>
        </w:tc>
        <w:tc>
          <w:tcPr>
            <w:tcW w:w="0" w:type="auto"/>
          </w:tcPr>
          <w:p w:rsidR="00474CF2" w:rsidRDefault="00261A8E">
            <w:pPr>
              <w:spacing w:line="360" w:lineRule="auto"/>
              <w:jc w:val="left"/>
              <w:rPr>
                <w:rFonts w:eastAsia="Times New Roman"/>
                <w:noProof/>
                <w:szCs w:val="24"/>
              </w:rPr>
            </w:pPr>
            <w:r>
              <w:rPr>
                <w:noProof/>
              </w:rPr>
              <w:t>Часовникарски изделия;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9105</w:t>
            </w:r>
          </w:p>
        </w:tc>
        <w:tc>
          <w:tcPr>
            <w:tcW w:w="0" w:type="auto"/>
          </w:tcPr>
          <w:p w:rsidR="00474CF2" w:rsidRDefault="00261A8E">
            <w:pPr>
              <w:spacing w:line="360" w:lineRule="auto"/>
              <w:jc w:val="left"/>
              <w:rPr>
                <w:rFonts w:eastAsia="Times New Roman"/>
                <w:noProof/>
                <w:szCs w:val="24"/>
              </w:rPr>
            </w:pPr>
            <w:r>
              <w:rPr>
                <w:noProof/>
              </w:rPr>
              <w:t>Будилници и други часовници, с часовников механизъм, неотговарящ на определението в забележка 3 от настоящата глава</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9109</w:t>
            </w:r>
          </w:p>
        </w:tc>
        <w:tc>
          <w:tcPr>
            <w:tcW w:w="0" w:type="auto"/>
          </w:tcPr>
          <w:p w:rsidR="00474CF2" w:rsidRDefault="00261A8E">
            <w:pPr>
              <w:spacing w:line="360" w:lineRule="auto"/>
              <w:jc w:val="left"/>
              <w:rPr>
                <w:rFonts w:eastAsia="Times New Roman"/>
                <w:noProof/>
                <w:szCs w:val="24"/>
              </w:rPr>
            </w:pPr>
            <w:r>
              <w:rPr>
                <w:noProof/>
              </w:rPr>
              <w:t>Часовникови механизми, различни от тези с малък обем, комплектувани и сглобени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без произход не надхвърля стойността на използваните материали с произход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9110</w:t>
            </w:r>
          </w:p>
        </w:tc>
        <w:tc>
          <w:tcPr>
            <w:tcW w:w="0" w:type="auto"/>
          </w:tcPr>
          <w:p w:rsidR="00474CF2" w:rsidRDefault="00261A8E">
            <w:pPr>
              <w:spacing w:line="360" w:lineRule="auto"/>
              <w:jc w:val="left"/>
              <w:rPr>
                <w:rFonts w:eastAsia="Times New Roman"/>
                <w:noProof/>
                <w:szCs w:val="24"/>
              </w:rPr>
            </w:pPr>
            <w:r>
              <w:rPr>
                <w:noProof/>
              </w:rPr>
              <w:t>Комплектувани часовникови механизми, несглобени или частично сглобени (шаблони); некомплектувани часовникови механизми, сглобени; заготовки за часовникови механизми</w:t>
            </w:r>
          </w:p>
        </w:tc>
        <w:tc>
          <w:tcPr>
            <w:tcW w:w="0" w:type="auto"/>
          </w:tcPr>
          <w:p w:rsidR="00474CF2" w:rsidRDefault="00261A8E">
            <w:pPr>
              <w:spacing w:line="360" w:lineRule="auto"/>
              <w:jc w:val="left"/>
              <w:rPr>
                <w:rFonts w:eastAsia="Times New Roman"/>
                <w:noProof/>
                <w:szCs w:val="24"/>
              </w:rPr>
            </w:pPr>
            <w:r>
              <w:rPr>
                <w:noProof/>
              </w:rPr>
              <w:t>Производство:</w:t>
            </w:r>
          </w:p>
          <w:p w:rsidR="00474CF2" w:rsidRDefault="00261A8E">
            <w:pPr>
              <w:spacing w:line="360" w:lineRule="auto"/>
              <w:jc w:val="left"/>
              <w:rPr>
                <w:rFonts w:eastAsia="Times New Roman"/>
                <w:noProof/>
                <w:szCs w:val="24"/>
              </w:rPr>
            </w:pPr>
            <w:r>
              <w:rPr>
                <w:noProof/>
              </w:rPr>
              <w:t>- при което стойността на всички използвани материали не надхвърля 40 % от цената на продукта франко завод;</w:t>
            </w:r>
          </w:p>
          <w:p w:rsidR="00474CF2" w:rsidRDefault="00261A8E">
            <w:pPr>
              <w:spacing w:line="360" w:lineRule="auto"/>
              <w:jc w:val="left"/>
              <w:rPr>
                <w:rFonts w:eastAsia="Times New Roman"/>
                <w:noProof/>
                <w:szCs w:val="24"/>
              </w:rPr>
            </w:pPr>
            <w:r>
              <w:rPr>
                <w:noProof/>
              </w:rPr>
              <w:t>- при което в рамките на горното ограничение материалите, класирани в позиция № 9114, са използвани само до стойност, равняваща се на 10 %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9111</w:t>
            </w:r>
          </w:p>
        </w:tc>
        <w:tc>
          <w:tcPr>
            <w:tcW w:w="0" w:type="auto"/>
          </w:tcPr>
          <w:p w:rsidR="00474CF2" w:rsidRDefault="00261A8E">
            <w:pPr>
              <w:spacing w:line="360" w:lineRule="auto"/>
              <w:jc w:val="left"/>
              <w:rPr>
                <w:rFonts w:eastAsia="Times New Roman"/>
                <w:noProof/>
                <w:szCs w:val="24"/>
              </w:rPr>
            </w:pPr>
            <w:r>
              <w:rPr>
                <w:noProof/>
              </w:rPr>
              <w:t>Корпуси за часовниците от позиция № 9101 или 9102 и техните части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9112</w:t>
            </w:r>
          </w:p>
        </w:tc>
        <w:tc>
          <w:tcPr>
            <w:tcW w:w="0" w:type="auto"/>
          </w:tcPr>
          <w:p w:rsidR="00474CF2" w:rsidRDefault="00261A8E">
            <w:pPr>
              <w:spacing w:line="360" w:lineRule="auto"/>
              <w:jc w:val="left"/>
              <w:rPr>
                <w:rFonts w:eastAsia="Times New Roman"/>
                <w:noProof/>
                <w:szCs w:val="24"/>
              </w:rPr>
            </w:pPr>
            <w:r>
              <w:rPr>
                <w:noProof/>
              </w:rPr>
              <w:t>Кутии и шкафове за часовникови апарати и техните части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40 % от цената на продукта франко завод</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30 % от цената на продукта франко завод</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9113</w:t>
            </w:r>
          </w:p>
        </w:tc>
        <w:tc>
          <w:tcPr>
            <w:tcW w:w="0" w:type="auto"/>
          </w:tcPr>
          <w:p w:rsidR="00474CF2" w:rsidRDefault="00261A8E">
            <w:pPr>
              <w:spacing w:line="360" w:lineRule="auto"/>
              <w:jc w:val="left"/>
              <w:rPr>
                <w:rFonts w:eastAsia="Times New Roman"/>
                <w:noProof/>
                <w:szCs w:val="24"/>
              </w:rPr>
            </w:pPr>
            <w:r>
              <w:rPr>
                <w:noProof/>
              </w:rPr>
              <w:t>Верижки и каишки за ръчни часовници и техните части:</w:t>
            </w:r>
          </w:p>
        </w:tc>
        <w:tc>
          <w:tcPr>
            <w:tcW w:w="0" w:type="auto"/>
          </w:tcPr>
          <w:p w:rsidR="00474CF2" w:rsidRDefault="00474CF2">
            <w:pPr>
              <w:spacing w:line="360" w:lineRule="auto"/>
              <w:jc w:val="left"/>
              <w:rPr>
                <w:rFonts w:eastAsia="Times New Roman"/>
                <w:noProof/>
                <w:szCs w:val="24"/>
              </w:rPr>
            </w:pP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От неблагородни метали, дори позлатени или посребрени, или от плакета или дублета от благородни метали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474CF2">
            <w:pPr>
              <w:spacing w:line="360" w:lineRule="auto"/>
              <w:jc w:val="left"/>
              <w:rPr>
                <w:rFonts w:eastAsia="Times New Roman"/>
                <w:noProof/>
                <w:szCs w:val="24"/>
              </w:rPr>
            </w:pPr>
          </w:p>
        </w:tc>
        <w:tc>
          <w:tcPr>
            <w:tcW w:w="0" w:type="auto"/>
          </w:tcPr>
          <w:p w:rsidR="00474CF2" w:rsidRDefault="00261A8E">
            <w:pPr>
              <w:spacing w:line="360" w:lineRule="auto"/>
              <w:jc w:val="left"/>
              <w:rPr>
                <w:rFonts w:eastAsia="Times New Roman"/>
                <w:noProof/>
                <w:szCs w:val="24"/>
              </w:rPr>
            </w:pPr>
            <w:r>
              <w:rPr>
                <w:noProof/>
              </w:rPr>
              <w:t>- Други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92</w:t>
            </w:r>
          </w:p>
        </w:tc>
        <w:tc>
          <w:tcPr>
            <w:tcW w:w="0" w:type="auto"/>
          </w:tcPr>
          <w:p w:rsidR="00474CF2" w:rsidRDefault="00261A8E">
            <w:pPr>
              <w:spacing w:line="360" w:lineRule="auto"/>
              <w:jc w:val="left"/>
              <w:rPr>
                <w:rFonts w:eastAsia="Times New Roman"/>
                <w:noProof/>
                <w:szCs w:val="24"/>
              </w:rPr>
            </w:pPr>
            <w:r>
              <w:rPr>
                <w:noProof/>
              </w:rPr>
              <w:t>Музикални инструменти; части и принадлежности за тези инструменти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93</w:t>
            </w:r>
          </w:p>
        </w:tc>
        <w:tc>
          <w:tcPr>
            <w:tcW w:w="0" w:type="auto"/>
          </w:tcPr>
          <w:p w:rsidR="00474CF2" w:rsidRDefault="00261A8E">
            <w:pPr>
              <w:spacing w:line="360" w:lineRule="auto"/>
              <w:jc w:val="left"/>
              <w:rPr>
                <w:rFonts w:eastAsia="Times New Roman"/>
                <w:noProof/>
                <w:szCs w:val="24"/>
              </w:rPr>
            </w:pPr>
            <w:r>
              <w:rPr>
                <w:noProof/>
              </w:rPr>
              <w:t>Оръжия, муниции и техните части и принадлежности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94</w:t>
            </w:r>
          </w:p>
        </w:tc>
        <w:tc>
          <w:tcPr>
            <w:tcW w:w="0" w:type="auto"/>
          </w:tcPr>
          <w:p w:rsidR="00474CF2" w:rsidRDefault="00261A8E">
            <w:pPr>
              <w:spacing w:line="360" w:lineRule="auto"/>
              <w:jc w:val="left"/>
              <w:rPr>
                <w:rFonts w:eastAsia="Times New Roman"/>
                <w:noProof/>
                <w:szCs w:val="24"/>
              </w:rPr>
            </w:pPr>
            <w:r>
              <w:rPr>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w:t>
            </w:r>
          </w:p>
        </w:tc>
      </w:tr>
      <w:tr w:rsidR="00474CF2">
        <w:trPr>
          <w:trHeight w:val="20"/>
          <w:jc w:val="center"/>
        </w:trPr>
        <w:tc>
          <w:tcPr>
            <w:tcW w:w="0" w:type="auto"/>
            <w:tcBorders>
              <w:bottom w:val="single" w:sz="4" w:space="0" w:color="auto"/>
            </w:tcBorders>
          </w:tcPr>
          <w:p w:rsidR="00474CF2" w:rsidRDefault="00261A8E">
            <w:pPr>
              <w:spacing w:line="360" w:lineRule="auto"/>
              <w:jc w:val="left"/>
              <w:rPr>
                <w:rFonts w:eastAsia="Times New Roman"/>
                <w:noProof/>
                <w:szCs w:val="24"/>
              </w:rPr>
            </w:pPr>
            <w:r>
              <w:rPr>
                <w:noProof/>
              </w:rPr>
              <w:t>ex 9401 и ex 9403</w:t>
            </w:r>
          </w:p>
        </w:tc>
        <w:tc>
          <w:tcPr>
            <w:tcW w:w="0" w:type="auto"/>
            <w:tcBorders>
              <w:bottom w:val="single" w:sz="4" w:space="0" w:color="auto"/>
            </w:tcBorders>
          </w:tcPr>
          <w:p w:rsidR="00474CF2" w:rsidRDefault="00261A8E">
            <w:pPr>
              <w:spacing w:line="360" w:lineRule="auto"/>
              <w:jc w:val="left"/>
              <w:rPr>
                <w:rFonts w:eastAsia="Times New Roman"/>
                <w:noProof/>
                <w:szCs w:val="24"/>
              </w:rPr>
            </w:pPr>
            <w:r>
              <w:rPr>
                <w:noProof/>
              </w:rPr>
              <w:t>Мебели от неблагородни метали, съдържащи непълнени памучни тъкани с тегло до 300 g/m</w:t>
            </w:r>
            <w:r>
              <w:rPr>
                <w:noProof/>
                <w:szCs w:val="24"/>
                <w:vertAlign w:val="superscript"/>
              </w:rPr>
              <w:t>2</w:t>
            </w:r>
          </w:p>
        </w:tc>
        <w:tc>
          <w:tcPr>
            <w:tcW w:w="0" w:type="auto"/>
            <w:tcBorders>
              <w:bottom w:val="single" w:sz="4" w:space="0" w:color="auto"/>
            </w:tcBorders>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или</w:t>
            </w:r>
          </w:p>
          <w:p w:rsidR="00474CF2" w:rsidRDefault="00261A8E">
            <w:pPr>
              <w:spacing w:line="360" w:lineRule="auto"/>
              <w:jc w:val="left"/>
              <w:rPr>
                <w:rFonts w:eastAsia="Times New Roman"/>
                <w:noProof/>
                <w:szCs w:val="24"/>
              </w:rPr>
            </w:pPr>
            <w:r>
              <w:rPr>
                <w:noProof/>
              </w:rPr>
              <w:t>Производство от памучни тъкани, вече конфекционирани във форма, готова за употреба, от позиция № 9401 или 9403, при условие че:</w:t>
            </w:r>
          </w:p>
          <w:p w:rsidR="00474CF2" w:rsidRDefault="00261A8E">
            <w:pPr>
              <w:spacing w:line="360" w:lineRule="auto"/>
              <w:jc w:val="left"/>
              <w:rPr>
                <w:rFonts w:eastAsia="Times New Roman"/>
                <w:noProof/>
                <w:szCs w:val="24"/>
              </w:rPr>
            </w:pPr>
            <w:r>
              <w:rPr>
                <w:noProof/>
              </w:rPr>
              <w:t>- стойността им не надхвърля 25 % от цената на продукта франко завод;</w:t>
            </w:r>
          </w:p>
          <w:p w:rsidR="00474CF2" w:rsidRDefault="00261A8E">
            <w:pPr>
              <w:spacing w:line="360" w:lineRule="auto"/>
              <w:jc w:val="left"/>
              <w:rPr>
                <w:rFonts w:eastAsia="Times New Roman"/>
                <w:noProof/>
                <w:szCs w:val="24"/>
              </w:rPr>
            </w:pPr>
            <w:r>
              <w:rPr>
                <w:noProof/>
              </w:rPr>
              <w:t>- всички други използвани материали са вече с произход и са класирани в позиция, различна от позиция № 9401 или 9403</w:t>
            </w:r>
          </w:p>
        </w:tc>
        <w:tc>
          <w:tcPr>
            <w:tcW w:w="0" w:type="auto"/>
            <w:tcBorders>
              <w:bottom w:val="single" w:sz="4" w:space="0" w:color="auto"/>
            </w:tcBorders>
          </w:tcPr>
          <w:p w:rsidR="00474CF2" w:rsidRDefault="00261A8E">
            <w:pPr>
              <w:spacing w:line="360" w:lineRule="auto"/>
              <w:jc w:val="left"/>
              <w:rPr>
                <w:rFonts w:eastAsia="Times New Roman"/>
                <w:noProof/>
                <w:szCs w:val="24"/>
              </w:rPr>
            </w:pPr>
            <w:r>
              <w:rPr>
                <w:noProof/>
              </w:rPr>
              <w:t xml:space="preserve">Производство, при което стойността на всички използвани материали не надхвърля 40 % от цената на продукта франко завод </w:t>
            </w: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9405</w:t>
            </w:r>
          </w:p>
        </w:tc>
        <w:tc>
          <w:tcPr>
            <w:tcW w:w="0" w:type="auto"/>
          </w:tcPr>
          <w:p w:rsidR="00474CF2" w:rsidRDefault="00261A8E">
            <w:pPr>
              <w:spacing w:line="360" w:lineRule="auto"/>
              <w:jc w:val="left"/>
              <w:rPr>
                <w:rFonts w:eastAsia="Times New Roman"/>
                <w:noProof/>
                <w:szCs w:val="24"/>
              </w:rPr>
            </w:pPr>
            <w:r>
              <w:rPr>
                <w:noProof/>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9406</w:t>
            </w:r>
          </w:p>
        </w:tc>
        <w:tc>
          <w:tcPr>
            <w:tcW w:w="0" w:type="auto"/>
          </w:tcPr>
          <w:p w:rsidR="00474CF2" w:rsidRDefault="00261A8E">
            <w:pPr>
              <w:spacing w:line="360" w:lineRule="auto"/>
              <w:jc w:val="left"/>
              <w:rPr>
                <w:rFonts w:eastAsia="Times New Roman"/>
                <w:noProof/>
                <w:szCs w:val="24"/>
              </w:rPr>
            </w:pPr>
            <w:r>
              <w:rPr>
                <w:noProof/>
              </w:rPr>
              <w:t>Сглобяеми конструкции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95</w:t>
            </w:r>
          </w:p>
        </w:tc>
        <w:tc>
          <w:tcPr>
            <w:tcW w:w="0" w:type="auto"/>
          </w:tcPr>
          <w:p w:rsidR="00474CF2" w:rsidRDefault="00261A8E">
            <w:pPr>
              <w:spacing w:line="360" w:lineRule="auto"/>
              <w:jc w:val="left"/>
              <w:rPr>
                <w:rFonts w:eastAsia="Times New Roman"/>
                <w:noProof/>
                <w:szCs w:val="24"/>
              </w:rPr>
            </w:pPr>
            <w:r>
              <w:rPr>
                <w:noProof/>
              </w:rPr>
              <w:t>Играчки, игри, артикули за забавление или за спорт; техните части и принадлежности;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9503</w:t>
            </w:r>
          </w:p>
        </w:tc>
        <w:tc>
          <w:tcPr>
            <w:tcW w:w="0" w:type="auto"/>
          </w:tcPr>
          <w:p w:rsidR="00474CF2" w:rsidRDefault="00261A8E">
            <w:pPr>
              <w:spacing w:line="360" w:lineRule="auto"/>
              <w:jc w:val="left"/>
              <w:rPr>
                <w:rFonts w:eastAsia="Times New Roman"/>
                <w:noProof/>
                <w:szCs w:val="24"/>
              </w:rPr>
            </w:pPr>
            <w:r>
              <w:rPr>
                <w:noProof/>
              </w:rPr>
              <w:t>Други играчки; умалени модели и подобни модели за забавление, със или без механизъм; пъзели (картинни мозайки) от всякакъв вид</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9506</w:t>
            </w:r>
          </w:p>
        </w:tc>
        <w:tc>
          <w:tcPr>
            <w:tcW w:w="0" w:type="auto"/>
          </w:tcPr>
          <w:p w:rsidR="00474CF2" w:rsidRDefault="00261A8E">
            <w:pPr>
              <w:spacing w:line="360" w:lineRule="auto"/>
              <w:jc w:val="left"/>
              <w:rPr>
                <w:rFonts w:eastAsia="Times New Roman"/>
                <w:noProof/>
                <w:szCs w:val="24"/>
              </w:rPr>
            </w:pPr>
            <w:r>
              <w:rPr>
                <w:noProof/>
              </w:rPr>
              <w:t>Стикове за голф и части за тях</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 Въпреки това могат да бъдат използвани грубо оформени заготовки за изработка на глави за стикове за голф</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ех Глава 96</w:t>
            </w:r>
          </w:p>
        </w:tc>
        <w:tc>
          <w:tcPr>
            <w:tcW w:w="0" w:type="auto"/>
          </w:tcPr>
          <w:p w:rsidR="00474CF2" w:rsidRDefault="00261A8E">
            <w:pPr>
              <w:spacing w:line="360" w:lineRule="auto"/>
              <w:jc w:val="left"/>
              <w:rPr>
                <w:rFonts w:eastAsia="Times New Roman"/>
                <w:noProof/>
                <w:szCs w:val="24"/>
              </w:rPr>
            </w:pPr>
            <w:r>
              <w:rPr>
                <w:noProof/>
              </w:rPr>
              <w:t>Разни видове изделия; с изключение на:</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9601 и ex 9602</w:t>
            </w:r>
          </w:p>
        </w:tc>
        <w:tc>
          <w:tcPr>
            <w:tcW w:w="0" w:type="auto"/>
          </w:tcPr>
          <w:p w:rsidR="00474CF2" w:rsidRDefault="00261A8E">
            <w:pPr>
              <w:spacing w:line="360" w:lineRule="auto"/>
              <w:jc w:val="left"/>
              <w:rPr>
                <w:rFonts w:eastAsia="Times New Roman"/>
                <w:noProof/>
                <w:szCs w:val="24"/>
              </w:rPr>
            </w:pPr>
            <w:r>
              <w:rPr>
                <w:noProof/>
              </w:rPr>
              <w:t>Изделия от животински, растителни или минерални материали за резбарство</w:t>
            </w:r>
          </w:p>
        </w:tc>
        <w:tc>
          <w:tcPr>
            <w:tcW w:w="0" w:type="auto"/>
          </w:tcPr>
          <w:p w:rsidR="00474CF2" w:rsidRDefault="00261A8E">
            <w:pPr>
              <w:spacing w:line="360" w:lineRule="auto"/>
              <w:jc w:val="left"/>
              <w:rPr>
                <w:rFonts w:eastAsia="Times New Roman"/>
                <w:noProof/>
                <w:szCs w:val="24"/>
              </w:rPr>
            </w:pPr>
            <w:r>
              <w:rPr>
                <w:noProof/>
              </w:rPr>
              <w:t>Производство от обработени материали за резбарство от същата позиция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9603</w:t>
            </w:r>
          </w:p>
        </w:tc>
        <w:tc>
          <w:tcPr>
            <w:tcW w:w="0" w:type="auto"/>
          </w:tcPr>
          <w:p w:rsidR="00474CF2" w:rsidRDefault="00261A8E">
            <w:pPr>
              <w:spacing w:line="360" w:lineRule="auto"/>
              <w:jc w:val="left"/>
              <w:rPr>
                <w:rFonts w:eastAsia="Times New Roman"/>
                <w:noProof/>
                <w:szCs w:val="24"/>
              </w:rPr>
            </w:pPr>
            <w:r>
              <w:rPr>
                <w:noProof/>
              </w:rPr>
              <w:t>Метли и четки (с изключение на метли и метлички на свързани снопове, и на четки от косми на белки и катерици), механични ръчни метли, различни от тези с двигател, тампони и валяци за боядисване, чистачки от каучук или от аналогични меки материали</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9605</w:t>
            </w:r>
          </w:p>
        </w:tc>
        <w:tc>
          <w:tcPr>
            <w:tcW w:w="0" w:type="auto"/>
          </w:tcPr>
          <w:p w:rsidR="00474CF2" w:rsidRDefault="00261A8E">
            <w:pPr>
              <w:spacing w:line="360" w:lineRule="auto"/>
              <w:jc w:val="left"/>
              <w:rPr>
                <w:rFonts w:eastAsia="Times New Roman"/>
                <w:noProof/>
                <w:szCs w:val="24"/>
              </w:rPr>
            </w:pPr>
            <w:r>
              <w:rPr>
                <w:noProof/>
              </w:rPr>
              <w:t>Пътнически комплекти за личен тоалет, шиене или почистване на обувки или на облекла</w:t>
            </w:r>
          </w:p>
        </w:tc>
        <w:tc>
          <w:tcPr>
            <w:tcW w:w="0" w:type="auto"/>
          </w:tcPr>
          <w:p w:rsidR="00474CF2" w:rsidRDefault="00261A8E">
            <w:pPr>
              <w:spacing w:line="360" w:lineRule="auto"/>
              <w:jc w:val="left"/>
              <w:rPr>
                <w:rFonts w:eastAsia="Times New Roman"/>
                <w:noProof/>
                <w:szCs w:val="24"/>
              </w:rPr>
            </w:pPr>
            <w:r>
              <w:rPr>
                <w:noProof/>
              </w:rPr>
              <w:t>Всеки артикул в комплекта трябва да отговаря на правилото, което би се прилагало спрямо него, ако той не беше включен в комплекта. Въпреки това могат да бъдат включени артикули без произход, при условие че тяхната обща стойност не надхвърля 15 % от цената на комплекта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9606</w:t>
            </w:r>
          </w:p>
        </w:tc>
        <w:tc>
          <w:tcPr>
            <w:tcW w:w="0" w:type="auto"/>
          </w:tcPr>
          <w:p w:rsidR="00474CF2" w:rsidRDefault="00261A8E">
            <w:pPr>
              <w:spacing w:line="360" w:lineRule="auto"/>
              <w:jc w:val="left"/>
              <w:rPr>
                <w:rFonts w:eastAsia="Times New Roman"/>
                <w:noProof/>
                <w:szCs w:val="24"/>
              </w:rPr>
            </w:pPr>
            <w:r>
              <w:rPr>
                <w:noProof/>
              </w:rPr>
              <w:t>Копчета и секретни копчета; форми за копчета и други части за копчета или за секретни копчета; заготовки за копчета</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9608</w:t>
            </w:r>
          </w:p>
        </w:tc>
        <w:tc>
          <w:tcPr>
            <w:tcW w:w="0" w:type="auto"/>
          </w:tcPr>
          <w:p w:rsidR="00474CF2" w:rsidRDefault="00261A8E">
            <w:pPr>
              <w:spacing w:line="360" w:lineRule="auto"/>
              <w:jc w:val="left"/>
              <w:rPr>
                <w:rFonts w:eastAsia="Times New Roman"/>
                <w:noProof/>
                <w:szCs w:val="24"/>
              </w:rPr>
            </w:pPr>
            <w:r>
              <w:rPr>
                <w:noProof/>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позиция № 9609</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Въпреки това могат да бъдат използвани писци или върхове за писци, класирани в същата позиция</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9612</w:t>
            </w:r>
          </w:p>
        </w:tc>
        <w:tc>
          <w:tcPr>
            <w:tcW w:w="0" w:type="auto"/>
          </w:tcPr>
          <w:p w:rsidR="00474CF2" w:rsidRDefault="00261A8E">
            <w:pPr>
              <w:spacing w:line="360" w:lineRule="auto"/>
              <w:jc w:val="left"/>
              <w:rPr>
                <w:rFonts w:eastAsia="Times New Roman"/>
                <w:noProof/>
                <w:szCs w:val="24"/>
              </w:rPr>
            </w:pPr>
            <w:r>
              <w:rPr>
                <w:noProof/>
              </w:rPr>
              <w:t>Ленти за пишещи машини или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tc>
        <w:tc>
          <w:tcPr>
            <w:tcW w:w="0" w:type="auto"/>
          </w:tcPr>
          <w:p w:rsidR="00474CF2" w:rsidRDefault="00261A8E">
            <w:pPr>
              <w:spacing w:line="360" w:lineRule="auto"/>
              <w:jc w:val="left"/>
              <w:rPr>
                <w:rFonts w:eastAsia="Times New Roman"/>
                <w:noProof/>
                <w:szCs w:val="24"/>
              </w:rPr>
            </w:pPr>
            <w:r>
              <w:rPr>
                <w:noProof/>
              </w:rPr>
              <w:t>Производство, при което:</w:t>
            </w:r>
          </w:p>
          <w:p w:rsidR="00474CF2" w:rsidRDefault="00261A8E">
            <w:pPr>
              <w:spacing w:line="360" w:lineRule="auto"/>
              <w:jc w:val="left"/>
              <w:rPr>
                <w:rFonts w:eastAsia="Times New Roman"/>
                <w:noProof/>
                <w:szCs w:val="24"/>
              </w:rPr>
            </w:pPr>
            <w:r>
              <w:rPr>
                <w:noProof/>
              </w:rPr>
              <w:t>- всички използвани материали са класирани в позиция, различна от тази на продукта;</w:t>
            </w:r>
          </w:p>
          <w:p w:rsidR="00474CF2" w:rsidRDefault="00261A8E">
            <w:pPr>
              <w:spacing w:line="360" w:lineRule="auto"/>
              <w:jc w:val="left"/>
              <w:rPr>
                <w:rFonts w:eastAsia="Times New Roman"/>
                <w:noProof/>
                <w:szCs w:val="24"/>
              </w:rPr>
            </w:pPr>
            <w:r>
              <w:rPr>
                <w:noProof/>
              </w:rPr>
              <w:t>- стойността на всички използвани материали не надхвърля 50 %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9613</w:t>
            </w:r>
          </w:p>
        </w:tc>
        <w:tc>
          <w:tcPr>
            <w:tcW w:w="0" w:type="auto"/>
          </w:tcPr>
          <w:p w:rsidR="00474CF2" w:rsidRDefault="00261A8E">
            <w:pPr>
              <w:spacing w:line="360" w:lineRule="auto"/>
              <w:jc w:val="left"/>
              <w:rPr>
                <w:rFonts w:eastAsia="Times New Roman"/>
                <w:noProof/>
                <w:szCs w:val="24"/>
              </w:rPr>
            </w:pPr>
            <w:r>
              <w:rPr>
                <w:noProof/>
              </w:rPr>
              <w:t>Запалки с пиезокристал</w:t>
            </w:r>
          </w:p>
        </w:tc>
        <w:tc>
          <w:tcPr>
            <w:tcW w:w="0" w:type="auto"/>
          </w:tcPr>
          <w:p w:rsidR="00474CF2" w:rsidRDefault="00261A8E">
            <w:pPr>
              <w:spacing w:line="360" w:lineRule="auto"/>
              <w:jc w:val="left"/>
              <w:rPr>
                <w:rFonts w:eastAsia="Times New Roman"/>
                <w:noProof/>
                <w:szCs w:val="24"/>
              </w:rPr>
            </w:pPr>
            <w:r>
              <w:rPr>
                <w:noProof/>
              </w:rPr>
              <w:t>Производство, при което стойността на всички използвани материали от позиция № 9613 не надхвърля 30 % от цената на продукта франко завод</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ex 9614</w:t>
            </w:r>
          </w:p>
        </w:tc>
        <w:tc>
          <w:tcPr>
            <w:tcW w:w="0" w:type="auto"/>
          </w:tcPr>
          <w:p w:rsidR="00474CF2" w:rsidRDefault="00261A8E">
            <w:pPr>
              <w:spacing w:line="360" w:lineRule="auto"/>
              <w:jc w:val="left"/>
              <w:rPr>
                <w:rFonts w:eastAsia="Times New Roman"/>
                <w:noProof/>
                <w:szCs w:val="24"/>
              </w:rPr>
            </w:pPr>
            <w:r>
              <w:rPr>
                <w:noProof/>
              </w:rPr>
              <w:t>Лули и глави за лули</w:t>
            </w:r>
          </w:p>
        </w:tc>
        <w:tc>
          <w:tcPr>
            <w:tcW w:w="0" w:type="auto"/>
          </w:tcPr>
          <w:p w:rsidR="00474CF2" w:rsidRDefault="00261A8E">
            <w:pPr>
              <w:spacing w:line="360" w:lineRule="auto"/>
              <w:jc w:val="left"/>
              <w:rPr>
                <w:rFonts w:eastAsia="Times New Roman"/>
                <w:noProof/>
                <w:szCs w:val="24"/>
              </w:rPr>
            </w:pPr>
            <w:r>
              <w:rPr>
                <w:noProof/>
              </w:rPr>
              <w:t>Производство от грубо оформени заготовки</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9619</w:t>
            </w:r>
          </w:p>
        </w:tc>
        <w:tc>
          <w:tcPr>
            <w:tcW w:w="0" w:type="auto"/>
          </w:tcPr>
          <w:p w:rsidR="00474CF2" w:rsidRDefault="00261A8E">
            <w:pPr>
              <w:spacing w:line="360" w:lineRule="auto"/>
              <w:jc w:val="left"/>
              <w:rPr>
                <w:rFonts w:eastAsia="Times New Roman"/>
                <w:noProof/>
                <w:szCs w:val="24"/>
              </w:rPr>
            </w:pPr>
            <w:r>
              <w:rPr>
                <w:noProof/>
              </w:rPr>
              <w:t>Дамски превръзки и хигиенни тампони, бебешки пелени и подобни артикули от какъвто и да е материал</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9620</w:t>
            </w:r>
          </w:p>
        </w:tc>
        <w:tc>
          <w:tcPr>
            <w:tcW w:w="0" w:type="auto"/>
          </w:tcPr>
          <w:p w:rsidR="00474CF2" w:rsidRDefault="00261A8E">
            <w:pPr>
              <w:spacing w:line="360" w:lineRule="auto"/>
              <w:jc w:val="left"/>
              <w:rPr>
                <w:rFonts w:eastAsia="Times New Roman"/>
                <w:noProof/>
                <w:szCs w:val="24"/>
              </w:rPr>
            </w:pPr>
            <w:r>
              <w:rPr>
                <w:noProof/>
              </w:rPr>
              <w:t>Моноподи, стативи с два крака, триножници и подобни артикули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r w:rsidR="00474CF2">
        <w:trPr>
          <w:trHeight w:val="20"/>
          <w:jc w:val="center"/>
        </w:trPr>
        <w:tc>
          <w:tcPr>
            <w:tcW w:w="0" w:type="auto"/>
          </w:tcPr>
          <w:p w:rsidR="00474CF2" w:rsidRDefault="00261A8E">
            <w:pPr>
              <w:spacing w:line="360" w:lineRule="auto"/>
              <w:jc w:val="left"/>
              <w:rPr>
                <w:rFonts w:eastAsia="Times New Roman"/>
                <w:noProof/>
                <w:szCs w:val="24"/>
              </w:rPr>
            </w:pPr>
            <w:r>
              <w:rPr>
                <w:noProof/>
              </w:rPr>
              <w:t>Глава 97</w:t>
            </w:r>
          </w:p>
        </w:tc>
        <w:tc>
          <w:tcPr>
            <w:tcW w:w="0" w:type="auto"/>
          </w:tcPr>
          <w:p w:rsidR="00474CF2" w:rsidRDefault="00261A8E">
            <w:pPr>
              <w:spacing w:line="360" w:lineRule="auto"/>
              <w:jc w:val="left"/>
              <w:rPr>
                <w:rFonts w:eastAsia="Times New Roman"/>
                <w:noProof/>
                <w:szCs w:val="24"/>
              </w:rPr>
            </w:pPr>
            <w:r>
              <w:rPr>
                <w:noProof/>
              </w:rPr>
              <w:t>Произведения на изкуството, предмети за колекции или антични предмети</w:t>
            </w:r>
          </w:p>
        </w:tc>
        <w:tc>
          <w:tcPr>
            <w:tcW w:w="0" w:type="auto"/>
          </w:tcPr>
          <w:p w:rsidR="00474CF2" w:rsidRDefault="00261A8E">
            <w:pPr>
              <w:spacing w:line="360" w:lineRule="auto"/>
              <w:jc w:val="left"/>
              <w:rPr>
                <w:rFonts w:eastAsia="Times New Roman"/>
                <w:noProof/>
                <w:szCs w:val="24"/>
              </w:rPr>
            </w:pPr>
            <w:r>
              <w:rPr>
                <w:noProof/>
              </w:rPr>
              <w:t>Производство, при което всички използвани материали са класирани в позиция, различна от тази на продукта</w:t>
            </w:r>
          </w:p>
        </w:tc>
        <w:tc>
          <w:tcPr>
            <w:tcW w:w="0" w:type="auto"/>
          </w:tcPr>
          <w:p w:rsidR="00474CF2" w:rsidRDefault="00474CF2">
            <w:pPr>
              <w:spacing w:line="360" w:lineRule="auto"/>
              <w:jc w:val="left"/>
              <w:rPr>
                <w:rFonts w:eastAsia="Times New Roman"/>
                <w:noProof/>
                <w:szCs w:val="24"/>
              </w:rPr>
            </w:pPr>
          </w:p>
        </w:tc>
      </w:tr>
    </w:tbl>
    <w:p w:rsidR="00474CF2" w:rsidRDefault="00474CF2">
      <w:pPr>
        <w:spacing w:line="360" w:lineRule="auto"/>
        <w:jc w:val="left"/>
        <w:rPr>
          <w:rFonts w:eastAsia="Times New Roman"/>
          <w:noProof/>
          <w:szCs w:val="24"/>
        </w:rPr>
        <w:sectPr w:rsidR="00474CF2" w:rsidSect="00261A8E">
          <w:footerReference w:type="default" r:id="rId10"/>
          <w:footerReference w:type="first" r:id="rId1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474CF2" w:rsidRDefault="00261A8E">
      <w:pPr>
        <w:jc w:val="center"/>
        <w:rPr>
          <w:i/>
          <w:noProof/>
        </w:rPr>
      </w:pPr>
      <w:r>
        <w:rPr>
          <w:i/>
          <w:noProof/>
        </w:rPr>
        <w:t>ПРИЛОЖЕНИЕ II(a) към протокол II</w:t>
      </w:r>
    </w:p>
    <w:p w:rsidR="00474CF2" w:rsidRDefault="00474CF2">
      <w:pPr>
        <w:rPr>
          <w:noProof/>
        </w:rPr>
      </w:pPr>
    </w:p>
    <w:p w:rsidR="00474CF2" w:rsidRDefault="00261A8E">
      <w:pPr>
        <w:jc w:val="center"/>
        <w:rPr>
          <w:noProof/>
        </w:rPr>
      </w:pPr>
      <w:r>
        <w:rPr>
          <w:noProof/>
        </w:rPr>
        <w:t xml:space="preserve">ДЕРОГАЦИИ ОТ СПИСЪКА НА ОБРАБОТКИТЕ </w:t>
      </w:r>
      <w:r>
        <w:rPr>
          <w:noProof/>
        </w:rPr>
        <w:br/>
        <w:t xml:space="preserve">ИЛИ ПРЕРАБОТКИТЕ, КОИТО СЛЕДВА ДА БЪДАТ ИЗВЪРШЕНИ ВЪРХУ </w:t>
      </w:r>
      <w:r>
        <w:rPr>
          <w:noProof/>
        </w:rPr>
        <w:br/>
        <w:t xml:space="preserve">МАТЕРИАЛИТЕ БЕЗ ПРОИЗХОД, ЗА ДА МОЖЕ </w:t>
      </w:r>
      <w:r>
        <w:rPr>
          <w:noProof/>
        </w:rPr>
        <w:br/>
        <w:t xml:space="preserve">ПРОИЗВЕДЕНИЯТ ПРОДУКТ ДА ПРИДОБИЕ </w:t>
      </w:r>
      <w:r>
        <w:rPr>
          <w:noProof/>
        </w:rPr>
        <w:br/>
        <w:t xml:space="preserve">СТАТУС НА ПРОДУКТ С ПРОИЗХОД </w:t>
      </w:r>
    </w:p>
    <w:p w:rsidR="00474CF2" w:rsidRDefault="00474CF2">
      <w:pPr>
        <w:rPr>
          <w:noProof/>
        </w:rPr>
      </w:pPr>
    </w:p>
    <w:p w:rsidR="00474CF2" w:rsidRDefault="00261A8E">
      <w:pPr>
        <w:rPr>
          <w:noProof/>
        </w:rPr>
      </w:pPr>
      <w:r>
        <w:rPr>
          <w:noProof/>
        </w:rPr>
        <w:t>Възможно е не всички продукти, включени в списъка, да са обхванати от настоящото споразумение.  Поради това е необходимо да се направи справка с другите части от настоящото споразумение.</w:t>
      </w:r>
    </w:p>
    <w:p w:rsidR="00474CF2" w:rsidRDefault="00474CF2">
      <w:pPr>
        <w:rPr>
          <w:noProof/>
        </w:rPr>
      </w:pPr>
    </w:p>
    <w:p w:rsidR="00474CF2" w:rsidRDefault="00261A8E">
      <w:pPr>
        <w:rPr>
          <w:noProof/>
        </w:rPr>
      </w:pPr>
      <w:r>
        <w:rPr>
          <w:noProof/>
        </w:rPr>
        <w:t>Общи разпоредби</w:t>
      </w:r>
    </w:p>
    <w:p w:rsidR="00474CF2" w:rsidRDefault="00474CF2">
      <w:pPr>
        <w:rPr>
          <w:noProof/>
        </w:rPr>
      </w:pPr>
    </w:p>
    <w:p w:rsidR="00474CF2" w:rsidRDefault="00261A8E">
      <w:pPr>
        <w:ind w:left="567" w:hanging="567"/>
        <w:rPr>
          <w:noProof/>
        </w:rPr>
      </w:pPr>
      <w:r>
        <w:rPr>
          <w:noProof/>
        </w:rPr>
        <w:t>1.</w:t>
      </w:r>
      <w:r>
        <w:rPr>
          <w:noProof/>
        </w:rPr>
        <w:tab/>
        <w:t>Спрямо продуктите, изброени в таблицата по-долу, могат да се прилагат също така следните правила вместо правилата, посочени в приложение II.</w:t>
      </w:r>
    </w:p>
    <w:p w:rsidR="00474CF2" w:rsidRDefault="00474CF2">
      <w:pPr>
        <w:rPr>
          <w:noProof/>
        </w:rPr>
      </w:pPr>
    </w:p>
    <w:p w:rsidR="00474CF2" w:rsidRDefault="00261A8E">
      <w:pPr>
        <w:ind w:left="567" w:hanging="567"/>
        <w:rPr>
          <w:noProof/>
        </w:rPr>
      </w:pPr>
      <w:r>
        <w:rPr>
          <w:noProof/>
        </w:rPr>
        <w:t>2.</w:t>
      </w:r>
      <w:r>
        <w:rPr>
          <w:noProof/>
        </w:rPr>
        <w:tab/>
        <w:t>Доказателство за произход, издадено или изготвено в съответствие с разпоредбите на настоящото приложение, трябва да съдържа следния текст на английски език:</w:t>
      </w:r>
    </w:p>
    <w:p w:rsidR="00474CF2" w:rsidRDefault="00474CF2">
      <w:pPr>
        <w:rPr>
          <w:noProof/>
        </w:rPr>
      </w:pPr>
    </w:p>
    <w:p w:rsidR="00474CF2" w:rsidRDefault="00261A8E">
      <w:pPr>
        <w:ind w:left="567"/>
        <w:rPr>
          <w:noProof/>
        </w:rPr>
      </w:pPr>
      <w:r>
        <w:rPr>
          <w:noProof/>
        </w:rPr>
        <w:t>„Derogation – Annex II(a) of Protocol … – Materials of HS heading No … originating from … used.“</w:t>
      </w:r>
    </w:p>
    <w:p w:rsidR="00474CF2" w:rsidRDefault="00261A8E">
      <w:pPr>
        <w:rPr>
          <w:noProof/>
        </w:rPr>
      </w:pPr>
      <w:r>
        <w:rPr>
          <w:noProof/>
        </w:rPr>
        <w:br w:type="page"/>
      </w:r>
    </w:p>
    <w:p w:rsidR="00474CF2" w:rsidRDefault="00261A8E">
      <w:pPr>
        <w:ind w:left="567"/>
        <w:rPr>
          <w:noProof/>
        </w:rPr>
      </w:pPr>
      <w:r>
        <w:rPr>
          <w:noProof/>
        </w:rPr>
        <w:t>Този текст трябва да фигурира в клетка 7 на сертификатите за движение EUR.1, предвидени в член 16 от протокола, или следва да бъде добавен към декларацията върху фактура, посочена в член 20 от протокола.</w:t>
      </w:r>
    </w:p>
    <w:p w:rsidR="00474CF2" w:rsidRDefault="00474CF2">
      <w:pPr>
        <w:rPr>
          <w:noProof/>
        </w:rPr>
      </w:pPr>
    </w:p>
    <w:p w:rsidR="00474CF2" w:rsidRDefault="00261A8E">
      <w:pPr>
        <w:ind w:left="567" w:hanging="567"/>
        <w:rPr>
          <w:noProof/>
        </w:rPr>
      </w:pPr>
      <w:r>
        <w:rPr>
          <w:noProof/>
        </w:rPr>
        <w:t>3.</w:t>
      </w:r>
      <w:r>
        <w:rPr>
          <w:noProof/>
        </w:rPr>
        <w:tab/>
        <w:t>Държавите от Тихоокеанския басейн и държавите — членки на Европейската общност, предприемат от своя страна необходимите мерки за прилагането на настоящото приложение.</w:t>
      </w:r>
    </w:p>
    <w:p w:rsidR="00474CF2" w:rsidRDefault="00474CF2">
      <w:pPr>
        <w:rPr>
          <w:noProof/>
        </w:rPr>
      </w:pPr>
    </w:p>
    <w:p w:rsidR="00474CF2" w:rsidRDefault="00261A8E">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3761"/>
        <w:gridCol w:w="19"/>
        <w:gridCol w:w="3780"/>
      </w:tblGrid>
      <w:tr w:rsidR="00474CF2">
        <w:trPr>
          <w:tblHeader/>
          <w:jc w:val="center"/>
        </w:trPr>
        <w:tc>
          <w:tcPr>
            <w:tcW w:w="1680" w:type="dxa"/>
            <w:vAlign w:val="center"/>
          </w:tcPr>
          <w:p w:rsidR="00474CF2" w:rsidRDefault="00261A8E">
            <w:pPr>
              <w:jc w:val="center"/>
              <w:rPr>
                <w:noProof/>
                <w:sz w:val="20"/>
              </w:rPr>
            </w:pPr>
            <w:r>
              <w:rPr>
                <w:noProof/>
                <w:sz w:val="20"/>
              </w:rPr>
              <w:t>Позиция по ХС</w:t>
            </w:r>
          </w:p>
        </w:tc>
        <w:tc>
          <w:tcPr>
            <w:tcW w:w="3780" w:type="dxa"/>
            <w:gridSpan w:val="2"/>
            <w:vAlign w:val="center"/>
          </w:tcPr>
          <w:p w:rsidR="00474CF2" w:rsidRDefault="00261A8E">
            <w:pPr>
              <w:jc w:val="center"/>
              <w:rPr>
                <w:noProof/>
                <w:sz w:val="20"/>
              </w:rPr>
            </w:pPr>
            <w:r>
              <w:rPr>
                <w:noProof/>
                <w:sz w:val="20"/>
              </w:rPr>
              <w:t>Описание на продукта</w:t>
            </w:r>
          </w:p>
        </w:tc>
        <w:tc>
          <w:tcPr>
            <w:tcW w:w="3780" w:type="dxa"/>
            <w:vAlign w:val="center"/>
          </w:tcPr>
          <w:p w:rsidR="00474CF2" w:rsidRDefault="00261A8E">
            <w:pPr>
              <w:jc w:val="center"/>
              <w:rPr>
                <w:noProof/>
                <w:sz w:val="20"/>
              </w:rPr>
            </w:pPr>
            <w:r>
              <w:rPr>
                <w:noProof/>
                <w:sz w:val="20"/>
              </w:rPr>
              <w:t>Обработка или преработка, извършена върху материали без произход, която придава статус на продукт с произход</w:t>
            </w:r>
          </w:p>
        </w:tc>
      </w:tr>
      <w:tr w:rsidR="00474CF2">
        <w:trPr>
          <w:jc w:val="center"/>
        </w:trPr>
        <w:tc>
          <w:tcPr>
            <w:tcW w:w="1680" w:type="dxa"/>
          </w:tcPr>
          <w:p w:rsidR="00474CF2" w:rsidRDefault="00261A8E">
            <w:pPr>
              <w:rPr>
                <w:noProof/>
                <w:sz w:val="20"/>
              </w:rPr>
            </w:pPr>
            <w:r>
              <w:rPr>
                <w:noProof/>
                <w:sz w:val="20"/>
              </w:rPr>
              <w:t>ех Глава 4</w:t>
            </w:r>
          </w:p>
        </w:tc>
        <w:tc>
          <w:tcPr>
            <w:tcW w:w="3780" w:type="dxa"/>
            <w:gridSpan w:val="2"/>
          </w:tcPr>
          <w:p w:rsidR="00474CF2" w:rsidRDefault="00261A8E">
            <w:pPr>
              <w:rPr>
                <w:noProof/>
                <w:sz w:val="20"/>
              </w:rPr>
            </w:pPr>
            <w:r>
              <w:rPr>
                <w:noProof/>
                <w:sz w:val="20"/>
              </w:rPr>
              <w:t xml:space="preserve">Мляко и млечни продукти: </w:t>
            </w:r>
          </w:p>
          <w:p w:rsidR="00474CF2" w:rsidRDefault="00261A8E">
            <w:pPr>
              <w:rPr>
                <w:noProof/>
                <w:sz w:val="20"/>
              </w:rPr>
            </w:pPr>
            <w:r>
              <w:rPr>
                <w:noProof/>
                <w:sz w:val="20"/>
              </w:rPr>
              <w:t>- с тегловно съдържание на материали от глава 17, непревишаващо 20 %</w:t>
            </w:r>
          </w:p>
        </w:tc>
        <w:tc>
          <w:tcPr>
            <w:tcW w:w="3780" w:type="dxa"/>
          </w:tcPr>
          <w:p w:rsidR="00474CF2" w:rsidRDefault="00261A8E">
            <w:pPr>
              <w:rPr>
                <w:noProof/>
                <w:sz w:val="20"/>
              </w:rPr>
            </w:pPr>
            <w:r>
              <w:rPr>
                <w:noProof/>
                <w:sz w:val="20"/>
              </w:rPr>
              <w:t>Производство, при което всички използвани материали от глава 4 са изцяло получени</w:t>
            </w:r>
          </w:p>
        </w:tc>
      </w:tr>
      <w:tr w:rsidR="00474CF2">
        <w:trPr>
          <w:jc w:val="center"/>
        </w:trPr>
        <w:tc>
          <w:tcPr>
            <w:tcW w:w="1680" w:type="dxa"/>
          </w:tcPr>
          <w:p w:rsidR="00474CF2" w:rsidRDefault="00261A8E">
            <w:pPr>
              <w:rPr>
                <w:noProof/>
                <w:sz w:val="20"/>
              </w:rPr>
            </w:pPr>
            <w:r>
              <w:rPr>
                <w:noProof/>
                <w:sz w:val="20"/>
              </w:rPr>
              <w:t>Глава 6</w:t>
            </w:r>
          </w:p>
        </w:tc>
        <w:tc>
          <w:tcPr>
            <w:tcW w:w="3780" w:type="dxa"/>
            <w:gridSpan w:val="2"/>
          </w:tcPr>
          <w:p w:rsidR="00474CF2" w:rsidRDefault="00261A8E">
            <w:pPr>
              <w:rPr>
                <w:noProof/>
                <w:sz w:val="20"/>
              </w:rPr>
            </w:pPr>
            <w:r>
              <w:rPr>
                <w:noProof/>
                <w:sz w:val="20"/>
              </w:rPr>
              <w:t>Живи растения и цветарски продукти</w:t>
            </w:r>
          </w:p>
        </w:tc>
        <w:tc>
          <w:tcPr>
            <w:tcW w:w="3780" w:type="dxa"/>
          </w:tcPr>
          <w:p w:rsidR="00474CF2" w:rsidRDefault="00261A8E">
            <w:pPr>
              <w:rPr>
                <w:noProof/>
                <w:sz w:val="20"/>
              </w:rPr>
            </w:pPr>
            <w:r>
              <w:rPr>
                <w:noProof/>
                <w:sz w:val="20"/>
              </w:rPr>
              <w:t>Производство, при което всички използвани материали от глава 6 са изцяло получени</w:t>
            </w:r>
          </w:p>
        </w:tc>
      </w:tr>
      <w:tr w:rsidR="00474CF2">
        <w:trPr>
          <w:jc w:val="center"/>
        </w:trPr>
        <w:tc>
          <w:tcPr>
            <w:tcW w:w="1680" w:type="dxa"/>
          </w:tcPr>
          <w:p w:rsidR="00474CF2" w:rsidRDefault="00261A8E">
            <w:pPr>
              <w:rPr>
                <w:noProof/>
                <w:sz w:val="20"/>
              </w:rPr>
            </w:pPr>
            <w:r>
              <w:rPr>
                <w:noProof/>
                <w:sz w:val="20"/>
              </w:rPr>
              <w:t>ех Глава 8</w:t>
            </w:r>
          </w:p>
        </w:tc>
        <w:tc>
          <w:tcPr>
            <w:tcW w:w="3780" w:type="dxa"/>
            <w:gridSpan w:val="2"/>
          </w:tcPr>
          <w:p w:rsidR="00474CF2" w:rsidRDefault="00261A8E">
            <w:pPr>
              <w:rPr>
                <w:noProof/>
                <w:sz w:val="20"/>
              </w:rPr>
            </w:pPr>
            <w:r>
              <w:rPr>
                <w:noProof/>
                <w:sz w:val="20"/>
              </w:rPr>
              <w:t>Плодове, годни за консумация; цитрусови или пъпешови кори</w:t>
            </w:r>
          </w:p>
          <w:p w:rsidR="00474CF2" w:rsidRDefault="00261A8E">
            <w:pPr>
              <w:rPr>
                <w:noProof/>
                <w:sz w:val="20"/>
              </w:rPr>
            </w:pPr>
            <w:r>
              <w:rPr>
                <w:noProof/>
                <w:sz w:val="20"/>
              </w:rPr>
              <w:t>- с тегловно съдържание на материали от глава 17, непревишаващо 20 %</w:t>
            </w:r>
          </w:p>
        </w:tc>
        <w:tc>
          <w:tcPr>
            <w:tcW w:w="3780" w:type="dxa"/>
          </w:tcPr>
          <w:p w:rsidR="00474CF2" w:rsidRDefault="00261A8E">
            <w:pPr>
              <w:rPr>
                <w:noProof/>
                <w:sz w:val="20"/>
              </w:rPr>
            </w:pPr>
            <w:r>
              <w:rPr>
                <w:noProof/>
                <w:sz w:val="20"/>
              </w:rPr>
              <w:t>Производство, при което всички използвани материали от глава 8 са изцяло получени</w:t>
            </w:r>
          </w:p>
        </w:tc>
      </w:tr>
      <w:tr w:rsidR="0047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80" w:type="dxa"/>
            <w:tcBorders>
              <w:top w:val="single" w:sz="4" w:space="0" w:color="auto"/>
              <w:left w:val="single" w:sz="4" w:space="0" w:color="auto"/>
              <w:bottom w:val="single" w:sz="4" w:space="0" w:color="auto"/>
              <w:right w:val="single" w:sz="4" w:space="0" w:color="auto"/>
            </w:tcBorders>
          </w:tcPr>
          <w:p w:rsidR="00474CF2" w:rsidRDefault="00261A8E">
            <w:pPr>
              <w:rPr>
                <w:noProof/>
                <w:sz w:val="20"/>
              </w:rPr>
            </w:pPr>
            <w:r>
              <w:rPr>
                <w:noProof/>
                <w:sz w:val="20"/>
              </w:rPr>
              <w:t>от ex 1101 до</w:t>
            </w:r>
            <w:r>
              <w:rPr>
                <w:noProof/>
              </w:rPr>
              <w:t xml:space="preserve"> </w:t>
            </w:r>
            <w:r>
              <w:rPr>
                <w:noProof/>
              </w:rPr>
              <w:br/>
            </w:r>
            <w:r>
              <w:rPr>
                <w:noProof/>
                <w:sz w:val="20"/>
              </w:rPr>
              <w:t>ex 1104</w:t>
            </w:r>
          </w:p>
        </w:tc>
        <w:tc>
          <w:tcPr>
            <w:tcW w:w="3780" w:type="dxa"/>
            <w:gridSpan w:val="2"/>
            <w:tcBorders>
              <w:top w:val="single" w:sz="4" w:space="0" w:color="auto"/>
              <w:left w:val="single" w:sz="4" w:space="0" w:color="auto"/>
              <w:bottom w:val="single" w:sz="4" w:space="0" w:color="auto"/>
              <w:right w:val="single" w:sz="4" w:space="0" w:color="auto"/>
            </w:tcBorders>
          </w:tcPr>
          <w:p w:rsidR="00474CF2" w:rsidRDefault="00261A8E">
            <w:pPr>
              <w:rPr>
                <w:noProof/>
                <w:sz w:val="20"/>
              </w:rPr>
            </w:pPr>
            <w:r>
              <w:rPr>
                <w:noProof/>
                <w:sz w:val="20"/>
              </w:rPr>
              <w:t xml:space="preserve">Мелничарски продукти от житни растения, различни от ориз </w:t>
            </w:r>
          </w:p>
        </w:tc>
        <w:tc>
          <w:tcPr>
            <w:tcW w:w="3780" w:type="dxa"/>
            <w:tcBorders>
              <w:top w:val="single" w:sz="4" w:space="0" w:color="auto"/>
              <w:left w:val="single" w:sz="4" w:space="0" w:color="auto"/>
              <w:bottom w:val="single" w:sz="4" w:space="0" w:color="auto"/>
              <w:right w:val="single" w:sz="4" w:space="0" w:color="auto"/>
            </w:tcBorders>
          </w:tcPr>
          <w:p w:rsidR="00474CF2" w:rsidRDefault="00261A8E">
            <w:pPr>
              <w:rPr>
                <w:strike/>
                <w:noProof/>
              </w:rPr>
            </w:pPr>
            <w:r>
              <w:rPr>
                <w:noProof/>
                <w:sz w:val="20"/>
              </w:rPr>
              <w:t>Производство от житни растения от глава 10, различни от ориз от позиция № 1006</w:t>
            </w:r>
          </w:p>
        </w:tc>
      </w:tr>
      <w:tr w:rsidR="00474CF2">
        <w:trPr>
          <w:jc w:val="center"/>
        </w:trPr>
        <w:tc>
          <w:tcPr>
            <w:tcW w:w="1680" w:type="dxa"/>
          </w:tcPr>
          <w:p w:rsidR="00474CF2" w:rsidRDefault="00261A8E">
            <w:pPr>
              <w:rPr>
                <w:noProof/>
                <w:sz w:val="20"/>
              </w:rPr>
            </w:pPr>
            <w:r>
              <w:rPr>
                <w:noProof/>
                <w:sz w:val="20"/>
              </w:rPr>
              <w:t>1301</w:t>
            </w:r>
          </w:p>
        </w:tc>
        <w:tc>
          <w:tcPr>
            <w:tcW w:w="3780" w:type="dxa"/>
            <w:gridSpan w:val="2"/>
          </w:tcPr>
          <w:p w:rsidR="00474CF2" w:rsidRDefault="00261A8E">
            <w:pPr>
              <w:rPr>
                <w:noProof/>
                <w:sz w:val="20"/>
              </w:rPr>
            </w:pPr>
            <w:r>
              <w:rPr>
                <w:noProof/>
                <w:sz w:val="20"/>
              </w:rPr>
              <w:t>Естествени лакове; естествени клейове, смоли, смолисти клейове и олеорезини (например балсами)</w:t>
            </w:r>
          </w:p>
        </w:tc>
        <w:tc>
          <w:tcPr>
            <w:tcW w:w="3780" w:type="dxa"/>
          </w:tcPr>
          <w:p w:rsidR="00474CF2" w:rsidRDefault="00261A8E">
            <w:pPr>
              <w:rPr>
                <w:noProof/>
                <w:sz w:val="20"/>
              </w:rPr>
            </w:pPr>
            <w:r>
              <w:rPr>
                <w:noProof/>
                <w:sz w:val="20"/>
              </w:rPr>
              <w:t>Производство, при което стойността на всички използвани материали от позиция № 1301 не надхвърля 60 % от цената на продукта франко завод</w:t>
            </w:r>
          </w:p>
        </w:tc>
      </w:tr>
      <w:tr w:rsidR="00474CF2">
        <w:trPr>
          <w:jc w:val="center"/>
        </w:trPr>
        <w:tc>
          <w:tcPr>
            <w:tcW w:w="1680" w:type="dxa"/>
          </w:tcPr>
          <w:p w:rsidR="00474CF2" w:rsidRDefault="00261A8E">
            <w:pPr>
              <w:rPr>
                <w:noProof/>
                <w:sz w:val="20"/>
              </w:rPr>
            </w:pPr>
            <w:r>
              <w:rPr>
                <w:noProof/>
                <w:sz w:val="20"/>
              </w:rPr>
              <w:t>ex 1302</w:t>
            </w:r>
          </w:p>
        </w:tc>
        <w:tc>
          <w:tcPr>
            <w:tcW w:w="3780" w:type="dxa"/>
            <w:gridSpan w:val="2"/>
          </w:tcPr>
          <w:p w:rsidR="00474CF2" w:rsidRDefault="00261A8E">
            <w:pPr>
              <w:rPr>
                <w:noProof/>
                <w:sz w:val="20"/>
              </w:rPr>
            </w:pPr>
            <w:r>
              <w:rPr>
                <w:noProof/>
                <w:sz w:val="20"/>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p w:rsidR="00474CF2" w:rsidRDefault="00261A8E">
            <w:pPr>
              <w:rPr>
                <w:noProof/>
                <w:sz w:val="20"/>
              </w:rPr>
            </w:pPr>
            <w:r>
              <w:rPr>
                <w:noProof/>
                <w:sz w:val="20"/>
              </w:rPr>
              <w:t>- различни от лепкави и сгъстяващи материали, извлечени от растения, модифицирани</w:t>
            </w:r>
          </w:p>
        </w:tc>
        <w:tc>
          <w:tcPr>
            <w:tcW w:w="3780" w:type="dxa"/>
          </w:tcPr>
          <w:p w:rsidR="00474CF2" w:rsidRDefault="00261A8E">
            <w:pPr>
              <w:rPr>
                <w:noProof/>
                <w:sz w:val="20"/>
              </w:rPr>
            </w:pPr>
            <w:r>
              <w:rPr>
                <w:noProof/>
                <w:sz w:val="20"/>
              </w:rPr>
              <w:t>Производство, при което стойността на всички използвани материали не надхвърля 60 % от цената на продукта франко завод</w:t>
            </w:r>
          </w:p>
        </w:tc>
      </w:tr>
      <w:tr w:rsidR="00474CF2">
        <w:trPr>
          <w:jc w:val="center"/>
        </w:trPr>
        <w:tc>
          <w:tcPr>
            <w:tcW w:w="1680" w:type="dxa"/>
          </w:tcPr>
          <w:p w:rsidR="00474CF2" w:rsidRDefault="00261A8E">
            <w:pPr>
              <w:pageBreakBefore/>
              <w:rPr>
                <w:noProof/>
                <w:sz w:val="20"/>
              </w:rPr>
            </w:pPr>
            <w:r>
              <w:rPr>
                <w:noProof/>
                <w:sz w:val="20"/>
              </w:rPr>
              <w:t>глава 14</w:t>
            </w:r>
          </w:p>
        </w:tc>
        <w:tc>
          <w:tcPr>
            <w:tcW w:w="3780" w:type="dxa"/>
            <w:gridSpan w:val="2"/>
          </w:tcPr>
          <w:p w:rsidR="00474CF2" w:rsidRDefault="00261A8E">
            <w:pPr>
              <w:rPr>
                <w:noProof/>
                <w:sz w:val="20"/>
              </w:rPr>
            </w:pPr>
            <w:r>
              <w:rPr>
                <w:noProof/>
                <w:sz w:val="20"/>
              </w:rPr>
              <w:t>Материали за сплитане и други продукти от растителен произход, неупоменати, нито включени другаде</w:t>
            </w:r>
          </w:p>
        </w:tc>
        <w:tc>
          <w:tcPr>
            <w:tcW w:w="3780" w:type="dxa"/>
          </w:tcPr>
          <w:p w:rsidR="00474CF2" w:rsidRDefault="00261A8E">
            <w:pPr>
              <w:rPr>
                <w:noProof/>
                <w:sz w:val="20"/>
              </w:rPr>
            </w:pPr>
            <w:r>
              <w:rPr>
                <w:noProof/>
                <w:sz w:val="20"/>
              </w:rPr>
              <w:t>Производство от материали от всяка позиция, с изключение на тези от позицията на продукта</w:t>
            </w:r>
          </w:p>
        </w:tc>
      </w:tr>
      <w:tr w:rsidR="00474CF2">
        <w:trPr>
          <w:jc w:val="center"/>
        </w:trPr>
        <w:tc>
          <w:tcPr>
            <w:tcW w:w="1680" w:type="dxa"/>
          </w:tcPr>
          <w:p w:rsidR="00474CF2" w:rsidRDefault="00261A8E">
            <w:pPr>
              <w:rPr>
                <w:noProof/>
                <w:sz w:val="20"/>
              </w:rPr>
            </w:pPr>
            <w:r>
              <w:rPr>
                <w:noProof/>
                <w:sz w:val="20"/>
              </w:rPr>
              <w:t>ex 1506</w:t>
            </w:r>
          </w:p>
        </w:tc>
        <w:tc>
          <w:tcPr>
            <w:tcW w:w="3780" w:type="dxa"/>
            <w:gridSpan w:val="2"/>
          </w:tcPr>
          <w:p w:rsidR="00474CF2" w:rsidRDefault="00261A8E">
            <w:pPr>
              <w:rPr>
                <w:noProof/>
                <w:sz w:val="20"/>
              </w:rPr>
            </w:pPr>
            <w:r>
              <w:rPr>
                <w:noProof/>
                <w:sz w:val="20"/>
              </w:rPr>
              <w:t>Други видове мазнини и масла от животински произход и техните фракции, дори рафинирани, но не химически променени:</w:t>
            </w:r>
          </w:p>
          <w:p w:rsidR="00474CF2" w:rsidRDefault="00261A8E">
            <w:pPr>
              <w:rPr>
                <w:noProof/>
                <w:sz w:val="20"/>
              </w:rPr>
            </w:pPr>
            <w:r>
              <w:rPr>
                <w:noProof/>
                <w:sz w:val="20"/>
              </w:rPr>
              <w:t>- различни от твърдите фракции</w:t>
            </w:r>
          </w:p>
        </w:tc>
        <w:tc>
          <w:tcPr>
            <w:tcW w:w="3780" w:type="dxa"/>
          </w:tcPr>
          <w:p w:rsidR="00474CF2" w:rsidRDefault="00261A8E">
            <w:pPr>
              <w:rPr>
                <w:noProof/>
                <w:sz w:val="20"/>
              </w:rPr>
            </w:pPr>
            <w:r>
              <w:rPr>
                <w:noProof/>
                <w:sz w:val="20"/>
              </w:rPr>
              <w:t>Производство от материали от всяка позиция, с изключение на тези от позицията на продукта</w:t>
            </w:r>
          </w:p>
        </w:tc>
      </w:tr>
      <w:tr w:rsidR="00474CF2">
        <w:trPr>
          <w:jc w:val="center"/>
        </w:trPr>
        <w:tc>
          <w:tcPr>
            <w:tcW w:w="1680" w:type="dxa"/>
          </w:tcPr>
          <w:p w:rsidR="00474CF2" w:rsidRDefault="00261A8E">
            <w:pPr>
              <w:rPr>
                <w:noProof/>
                <w:sz w:val="20"/>
              </w:rPr>
            </w:pPr>
            <w:r>
              <w:rPr>
                <w:noProof/>
                <w:sz w:val="20"/>
              </w:rPr>
              <w:t>от ex 1507 до</w:t>
            </w:r>
            <w:r>
              <w:rPr>
                <w:noProof/>
              </w:rPr>
              <w:t xml:space="preserve"> </w:t>
            </w:r>
            <w:r>
              <w:rPr>
                <w:noProof/>
              </w:rPr>
              <w:br/>
            </w:r>
            <w:r>
              <w:rPr>
                <w:noProof/>
                <w:sz w:val="20"/>
              </w:rPr>
              <w:t>ex 1515</w:t>
            </w:r>
          </w:p>
        </w:tc>
        <w:tc>
          <w:tcPr>
            <w:tcW w:w="3780" w:type="dxa"/>
            <w:gridSpan w:val="2"/>
          </w:tcPr>
          <w:p w:rsidR="00474CF2" w:rsidRDefault="00261A8E">
            <w:pPr>
              <w:rPr>
                <w:noProof/>
                <w:sz w:val="20"/>
              </w:rPr>
            </w:pPr>
            <w:r>
              <w:rPr>
                <w:noProof/>
                <w:sz w:val="20"/>
              </w:rPr>
              <w:t>Растителни масла и техните фракции:</w:t>
            </w:r>
          </w:p>
          <w:p w:rsidR="00474CF2" w:rsidRDefault="00261A8E">
            <w:pPr>
              <w:rPr>
                <w:noProof/>
                <w:sz w:val="20"/>
              </w:rPr>
            </w:pPr>
            <w:r>
              <w:rPr>
                <w:noProof/>
                <w:sz w:val="20"/>
              </w:rPr>
              <w:t>- различни от маслиновите масла от позиции № 1509 и 1510</w:t>
            </w:r>
          </w:p>
        </w:tc>
        <w:tc>
          <w:tcPr>
            <w:tcW w:w="3780" w:type="dxa"/>
          </w:tcPr>
          <w:p w:rsidR="00474CF2" w:rsidRDefault="00261A8E">
            <w:pPr>
              <w:rPr>
                <w:noProof/>
                <w:sz w:val="20"/>
              </w:rPr>
            </w:pPr>
            <w:r>
              <w:rPr>
                <w:noProof/>
                <w:sz w:val="20"/>
              </w:rPr>
              <w:t>Производство от материали от всяка позиция, с изключение на тези от позицията на продукта</w:t>
            </w:r>
          </w:p>
        </w:tc>
      </w:tr>
      <w:tr w:rsidR="00474CF2">
        <w:trPr>
          <w:jc w:val="center"/>
        </w:trPr>
        <w:tc>
          <w:tcPr>
            <w:tcW w:w="1680" w:type="dxa"/>
          </w:tcPr>
          <w:p w:rsidR="00474CF2" w:rsidRDefault="00261A8E">
            <w:pPr>
              <w:rPr>
                <w:noProof/>
                <w:sz w:val="20"/>
              </w:rPr>
            </w:pPr>
            <w:r>
              <w:rPr>
                <w:noProof/>
                <w:sz w:val="20"/>
              </w:rPr>
              <w:t>ex 1516</w:t>
            </w:r>
          </w:p>
        </w:tc>
        <w:tc>
          <w:tcPr>
            <w:tcW w:w="3780" w:type="dxa"/>
            <w:gridSpan w:val="2"/>
          </w:tcPr>
          <w:p w:rsidR="00474CF2" w:rsidRDefault="00261A8E">
            <w:pPr>
              <w:rPr>
                <w:noProof/>
                <w:sz w:val="20"/>
              </w:rPr>
            </w:pPr>
            <w:r>
              <w:rPr>
                <w:noProof/>
                <w:sz w:val="20"/>
              </w:rPr>
              <w:t>Животински и растителни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p w:rsidR="00474CF2" w:rsidRDefault="00261A8E">
            <w:pPr>
              <w:rPr>
                <w:noProof/>
                <w:sz w:val="20"/>
              </w:rPr>
            </w:pPr>
            <w:r>
              <w:rPr>
                <w:noProof/>
                <w:sz w:val="20"/>
              </w:rPr>
              <w:t>- мазнини и масла и техните фракции от хидрогенирани рицинови масла, наречени „</w:t>
            </w:r>
            <w:r>
              <w:rPr>
                <w:i/>
                <w:iCs/>
                <w:noProof/>
                <w:sz w:val="20"/>
              </w:rPr>
              <w:t>opalwax</w:t>
            </w:r>
            <w:r>
              <w:rPr>
                <w:noProof/>
                <w:sz w:val="20"/>
              </w:rPr>
              <w:t>“</w:t>
            </w:r>
          </w:p>
        </w:tc>
        <w:tc>
          <w:tcPr>
            <w:tcW w:w="3780" w:type="dxa"/>
          </w:tcPr>
          <w:p w:rsidR="00474CF2" w:rsidRDefault="00261A8E">
            <w:pPr>
              <w:rPr>
                <w:noProof/>
                <w:sz w:val="20"/>
              </w:rPr>
            </w:pPr>
            <w:r>
              <w:rPr>
                <w:noProof/>
                <w:sz w:val="20"/>
              </w:rPr>
              <w:t>Производство от материали, класирани в позиция, различна от тази на продукта</w:t>
            </w:r>
          </w:p>
        </w:tc>
      </w:tr>
      <w:tr w:rsidR="00474CF2">
        <w:trPr>
          <w:jc w:val="center"/>
        </w:trPr>
        <w:tc>
          <w:tcPr>
            <w:tcW w:w="1680" w:type="dxa"/>
          </w:tcPr>
          <w:p w:rsidR="00474CF2" w:rsidRDefault="00261A8E">
            <w:pPr>
              <w:rPr>
                <w:noProof/>
                <w:sz w:val="20"/>
              </w:rPr>
            </w:pPr>
            <w:r>
              <w:rPr>
                <w:noProof/>
                <w:sz w:val="20"/>
              </w:rPr>
              <w:t>ех Глава 18</w:t>
            </w:r>
          </w:p>
        </w:tc>
        <w:tc>
          <w:tcPr>
            <w:tcW w:w="3780" w:type="dxa"/>
            <w:gridSpan w:val="2"/>
          </w:tcPr>
          <w:p w:rsidR="00474CF2" w:rsidRDefault="00261A8E">
            <w:pPr>
              <w:rPr>
                <w:noProof/>
                <w:sz w:val="20"/>
              </w:rPr>
            </w:pPr>
            <w:r>
              <w:rPr>
                <w:noProof/>
                <w:sz w:val="20"/>
              </w:rPr>
              <w:t>Какао и продукти от какао:</w:t>
            </w:r>
          </w:p>
          <w:p w:rsidR="00474CF2" w:rsidRDefault="00261A8E">
            <w:pPr>
              <w:rPr>
                <w:noProof/>
                <w:sz w:val="20"/>
              </w:rPr>
            </w:pPr>
            <w:r>
              <w:rPr>
                <w:noProof/>
                <w:sz w:val="20"/>
              </w:rPr>
              <w:t>- с тегловно съдържание на материали от глава 17, непревишаващо 20 %</w:t>
            </w:r>
          </w:p>
        </w:tc>
        <w:tc>
          <w:tcPr>
            <w:tcW w:w="3780" w:type="dxa"/>
          </w:tcPr>
          <w:p w:rsidR="00474CF2" w:rsidRDefault="00261A8E">
            <w:pPr>
              <w:rPr>
                <w:noProof/>
                <w:sz w:val="20"/>
              </w:rPr>
            </w:pPr>
            <w:r>
              <w:rPr>
                <w:noProof/>
                <w:sz w:val="20"/>
              </w:rPr>
              <w:t>Производство от материали от всяка позиция, с изключение на тези от позицията на продукта</w:t>
            </w:r>
          </w:p>
        </w:tc>
      </w:tr>
      <w:tr w:rsidR="00474CF2">
        <w:trPr>
          <w:jc w:val="center"/>
        </w:trPr>
        <w:tc>
          <w:tcPr>
            <w:tcW w:w="1680" w:type="dxa"/>
          </w:tcPr>
          <w:p w:rsidR="00474CF2" w:rsidRDefault="00261A8E">
            <w:pPr>
              <w:pageBreakBefore/>
              <w:rPr>
                <w:noProof/>
                <w:sz w:val="20"/>
              </w:rPr>
            </w:pPr>
            <w:r>
              <w:rPr>
                <w:noProof/>
                <w:sz w:val="20"/>
              </w:rPr>
              <w:t>ex 1901</w:t>
            </w:r>
          </w:p>
        </w:tc>
        <w:tc>
          <w:tcPr>
            <w:tcW w:w="3780" w:type="dxa"/>
            <w:gridSpan w:val="2"/>
          </w:tcPr>
          <w:p w:rsidR="00474CF2" w:rsidRDefault="00261A8E">
            <w:pPr>
              <w:rPr>
                <w:noProof/>
                <w:sz w:val="20"/>
              </w:rPr>
            </w:pPr>
            <w:r>
              <w:rPr>
                <w:noProof/>
                <w:sz w:val="20"/>
              </w:rPr>
              <w:t>Хранителни продукти от брашна, едрозърнест и дребнозърнест грис, скорбяла, нишесте или екстракти от малц, съдържащи тегловно не повече от 40 % какао, изчислено на базата на напълно обезмаслена маса, неупоменати, нито включени другаде; хранителни продукти, приготвени от продуктите от позиция № 0401 до 0404, съдържащи тегловно не повече от 5 % какао, изчислено на базата на напълно обезмаслена маса, неупоменати, нито включени другаде:</w:t>
            </w:r>
          </w:p>
          <w:p w:rsidR="00474CF2" w:rsidRDefault="00261A8E">
            <w:pPr>
              <w:rPr>
                <w:noProof/>
                <w:sz w:val="20"/>
              </w:rPr>
            </w:pPr>
            <w:r>
              <w:rPr>
                <w:noProof/>
                <w:sz w:val="20"/>
              </w:rPr>
              <w:t>- с тегловно съдържание на материали от глава 17, непревишаващо 20 %</w:t>
            </w:r>
          </w:p>
        </w:tc>
        <w:tc>
          <w:tcPr>
            <w:tcW w:w="3780" w:type="dxa"/>
          </w:tcPr>
          <w:p w:rsidR="00474CF2" w:rsidRDefault="00261A8E">
            <w:pPr>
              <w:rPr>
                <w:noProof/>
                <w:sz w:val="20"/>
              </w:rPr>
            </w:pPr>
            <w:r>
              <w:rPr>
                <w:noProof/>
                <w:sz w:val="20"/>
              </w:rPr>
              <w:t>Производство от материали от всяка позиция, с изключение на тези от позицията на продукта</w:t>
            </w:r>
          </w:p>
        </w:tc>
      </w:tr>
      <w:tr w:rsidR="00474CF2">
        <w:trPr>
          <w:jc w:val="center"/>
        </w:trPr>
        <w:tc>
          <w:tcPr>
            <w:tcW w:w="1680" w:type="dxa"/>
          </w:tcPr>
          <w:p w:rsidR="00474CF2" w:rsidRDefault="00261A8E">
            <w:pPr>
              <w:rPr>
                <w:noProof/>
                <w:sz w:val="20"/>
              </w:rPr>
            </w:pPr>
            <w:r>
              <w:rPr>
                <w:noProof/>
                <w:sz w:val="20"/>
              </w:rPr>
              <w:t>1902</w:t>
            </w:r>
          </w:p>
        </w:tc>
        <w:tc>
          <w:tcPr>
            <w:tcW w:w="7560" w:type="dxa"/>
            <w:gridSpan w:val="3"/>
          </w:tcPr>
          <w:p w:rsidR="00474CF2" w:rsidRDefault="00261A8E">
            <w:pPr>
              <w:rPr>
                <w:strike/>
                <w:noProof/>
                <w:color w:val="FF0000"/>
              </w:rPr>
            </w:pPr>
            <w:r>
              <w:rPr>
                <w:noProof/>
                <w:sz w:val="20"/>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r>
      <w:tr w:rsidR="00474CF2">
        <w:trPr>
          <w:jc w:val="center"/>
        </w:trPr>
        <w:tc>
          <w:tcPr>
            <w:tcW w:w="1680" w:type="dxa"/>
          </w:tcPr>
          <w:p w:rsidR="00474CF2" w:rsidRDefault="00474CF2">
            <w:pPr>
              <w:rPr>
                <w:noProof/>
                <w:sz w:val="20"/>
              </w:rPr>
            </w:pPr>
          </w:p>
        </w:tc>
        <w:tc>
          <w:tcPr>
            <w:tcW w:w="3761" w:type="dxa"/>
          </w:tcPr>
          <w:p w:rsidR="00474CF2" w:rsidRDefault="00261A8E">
            <w:pPr>
              <w:ind w:left="113" w:hanging="113"/>
              <w:rPr>
                <w:noProof/>
                <w:sz w:val="20"/>
              </w:rPr>
            </w:pPr>
            <w:r>
              <w:rPr>
                <w:noProof/>
                <w:sz w:val="20"/>
              </w:rPr>
              <w:t>- съдържащи тегловно 20 % или по-малко месо, карантии, риби, ракообразни или мекотели</w:t>
            </w:r>
          </w:p>
        </w:tc>
        <w:tc>
          <w:tcPr>
            <w:tcW w:w="3799" w:type="dxa"/>
            <w:gridSpan w:val="2"/>
          </w:tcPr>
          <w:p w:rsidR="00474CF2" w:rsidRDefault="00261A8E">
            <w:pPr>
              <w:rPr>
                <w:noProof/>
                <w:sz w:val="20"/>
              </w:rPr>
            </w:pPr>
            <w:r>
              <w:rPr>
                <w:noProof/>
                <w:sz w:val="20"/>
              </w:rPr>
              <w:t>Производство, при което всички използвани продукти от глава 11 са с произход</w:t>
            </w:r>
          </w:p>
        </w:tc>
      </w:tr>
      <w:tr w:rsidR="00474CF2">
        <w:trPr>
          <w:jc w:val="center"/>
        </w:trPr>
        <w:tc>
          <w:tcPr>
            <w:tcW w:w="1680" w:type="dxa"/>
          </w:tcPr>
          <w:p w:rsidR="00474CF2" w:rsidRDefault="00474CF2">
            <w:pPr>
              <w:rPr>
                <w:noProof/>
                <w:sz w:val="20"/>
              </w:rPr>
            </w:pPr>
          </w:p>
        </w:tc>
        <w:tc>
          <w:tcPr>
            <w:tcW w:w="3761" w:type="dxa"/>
          </w:tcPr>
          <w:p w:rsidR="00474CF2" w:rsidRDefault="00261A8E">
            <w:pPr>
              <w:rPr>
                <w:noProof/>
                <w:sz w:val="20"/>
              </w:rPr>
            </w:pPr>
            <w:r>
              <w:rPr>
                <w:noProof/>
                <w:sz w:val="20"/>
              </w:rPr>
              <w:t>- съдържащи тегловно повече от 20 % месо, карантии, риби, ракообразни или мекотели</w:t>
            </w:r>
          </w:p>
        </w:tc>
        <w:tc>
          <w:tcPr>
            <w:tcW w:w="3799" w:type="dxa"/>
            <w:gridSpan w:val="2"/>
          </w:tcPr>
          <w:p w:rsidR="00474CF2" w:rsidRDefault="00261A8E">
            <w:pPr>
              <w:rPr>
                <w:noProof/>
                <w:sz w:val="20"/>
              </w:rPr>
            </w:pPr>
            <w:r>
              <w:rPr>
                <w:noProof/>
                <w:sz w:val="20"/>
              </w:rPr>
              <w:t>Производство, при което:</w:t>
            </w:r>
          </w:p>
          <w:p w:rsidR="00474CF2" w:rsidRDefault="00261A8E">
            <w:pPr>
              <w:rPr>
                <w:noProof/>
                <w:sz w:val="20"/>
              </w:rPr>
            </w:pPr>
            <w:r>
              <w:rPr>
                <w:noProof/>
                <w:sz w:val="20"/>
              </w:rPr>
              <w:t>- всички използвани продукти от глава 11 са с произход,</w:t>
            </w:r>
          </w:p>
          <w:p w:rsidR="00474CF2" w:rsidRDefault="00261A8E">
            <w:pPr>
              <w:rPr>
                <w:noProof/>
                <w:sz w:val="20"/>
              </w:rPr>
            </w:pPr>
            <w:r>
              <w:rPr>
                <w:noProof/>
                <w:sz w:val="20"/>
              </w:rPr>
              <w:t>- всички използвани материали от глави 2 и 3 са изцяло получени</w:t>
            </w:r>
          </w:p>
        </w:tc>
      </w:tr>
      <w:tr w:rsidR="00474CF2">
        <w:trPr>
          <w:jc w:val="center"/>
        </w:trPr>
        <w:tc>
          <w:tcPr>
            <w:tcW w:w="1680" w:type="dxa"/>
          </w:tcPr>
          <w:p w:rsidR="00474CF2" w:rsidRDefault="00261A8E">
            <w:pPr>
              <w:rPr>
                <w:noProof/>
                <w:sz w:val="20"/>
              </w:rPr>
            </w:pPr>
            <w:r>
              <w:rPr>
                <w:noProof/>
                <w:sz w:val="20"/>
              </w:rPr>
              <w:t>1903</w:t>
            </w:r>
          </w:p>
        </w:tc>
        <w:tc>
          <w:tcPr>
            <w:tcW w:w="3761" w:type="dxa"/>
          </w:tcPr>
          <w:p w:rsidR="00474CF2" w:rsidRDefault="00261A8E">
            <w:pPr>
              <w:rPr>
                <w:noProof/>
                <w:sz w:val="20"/>
              </w:rPr>
            </w:pPr>
            <w:r>
              <w:rPr>
                <w:noProof/>
                <w:sz w:val="20"/>
              </w:rPr>
              <w:t>Тапиока и нейните заместители, приготвени от нишесте, под формата на люспи, зърна, заоблени зрънца, отсявки или подобни форми:</w:t>
            </w:r>
          </w:p>
          <w:p w:rsidR="00474CF2" w:rsidRDefault="00261A8E">
            <w:pPr>
              <w:rPr>
                <w:noProof/>
                <w:sz w:val="20"/>
              </w:rPr>
            </w:pPr>
            <w:r>
              <w:rPr>
                <w:noProof/>
                <w:sz w:val="20"/>
              </w:rPr>
              <w:t>- с тегловно съдържание на материали от позиция № 1108.13 (нишесте от картофи), непревишаващо 20 %</w:t>
            </w:r>
          </w:p>
        </w:tc>
        <w:tc>
          <w:tcPr>
            <w:tcW w:w="3799" w:type="dxa"/>
            <w:gridSpan w:val="2"/>
          </w:tcPr>
          <w:p w:rsidR="00474CF2" w:rsidRDefault="00261A8E">
            <w:pPr>
              <w:rPr>
                <w:noProof/>
                <w:sz w:val="20"/>
              </w:rPr>
            </w:pPr>
            <w:r>
              <w:rPr>
                <w:noProof/>
                <w:sz w:val="20"/>
              </w:rPr>
              <w:t>Производство от материали от всяка позиция, с изключение на тези от позицията на продукта</w:t>
            </w:r>
          </w:p>
        </w:tc>
      </w:tr>
      <w:tr w:rsidR="00474CF2">
        <w:trPr>
          <w:jc w:val="center"/>
        </w:trPr>
        <w:tc>
          <w:tcPr>
            <w:tcW w:w="1680" w:type="dxa"/>
          </w:tcPr>
          <w:p w:rsidR="00474CF2" w:rsidRDefault="00261A8E">
            <w:pPr>
              <w:pageBreakBefore/>
              <w:rPr>
                <w:noProof/>
                <w:sz w:val="20"/>
              </w:rPr>
            </w:pPr>
            <w:r>
              <w:rPr>
                <w:noProof/>
                <w:sz w:val="20"/>
              </w:rPr>
              <w:t>1904</w:t>
            </w:r>
          </w:p>
        </w:tc>
        <w:tc>
          <w:tcPr>
            <w:tcW w:w="3761" w:type="dxa"/>
          </w:tcPr>
          <w:p w:rsidR="00474CF2" w:rsidRDefault="00261A8E">
            <w:pPr>
              <w:rPr>
                <w:noProof/>
                <w:sz w:val="20"/>
              </w:rPr>
            </w:pPr>
            <w:r>
              <w:rPr>
                <w:noProof/>
                <w:sz w:val="20"/>
              </w:rPr>
              <w:t xml:space="preserve">Продукти на базата на приготвени чрез набъбване или печене житни растения (например </w:t>
            </w:r>
            <w:r>
              <w:rPr>
                <w:i/>
                <w:noProof/>
                <w:sz w:val="20"/>
                <w:szCs w:val="20"/>
              </w:rPr>
              <w:t>corn flakes</w:t>
            </w:r>
            <w:r>
              <w:rPr>
                <w:noProof/>
                <w:sz w:val="20"/>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p w:rsidR="00474CF2" w:rsidRDefault="00261A8E">
            <w:pPr>
              <w:rPr>
                <w:noProof/>
                <w:sz w:val="20"/>
              </w:rPr>
            </w:pPr>
            <w:r>
              <w:rPr>
                <w:noProof/>
                <w:sz w:val="20"/>
              </w:rPr>
              <w:t>- с тегловно съдържание на материали от глава 17, непревишаващо 20 %</w:t>
            </w:r>
          </w:p>
        </w:tc>
        <w:tc>
          <w:tcPr>
            <w:tcW w:w="3799" w:type="dxa"/>
            <w:gridSpan w:val="2"/>
          </w:tcPr>
          <w:p w:rsidR="00474CF2" w:rsidRDefault="00261A8E">
            <w:pPr>
              <w:rPr>
                <w:noProof/>
                <w:sz w:val="20"/>
              </w:rPr>
            </w:pPr>
            <w:r>
              <w:rPr>
                <w:noProof/>
                <w:sz w:val="20"/>
              </w:rPr>
              <w:t>Производство:</w:t>
            </w:r>
          </w:p>
          <w:p w:rsidR="00474CF2" w:rsidRDefault="00261A8E">
            <w:pPr>
              <w:rPr>
                <w:noProof/>
                <w:sz w:val="20"/>
              </w:rPr>
            </w:pPr>
            <w:r>
              <w:rPr>
                <w:noProof/>
                <w:sz w:val="20"/>
              </w:rPr>
              <w:t>- от материали от всяка позиция, с изключение на тези от позиция № 1806,</w:t>
            </w:r>
          </w:p>
          <w:p w:rsidR="00474CF2" w:rsidRDefault="00261A8E">
            <w:pPr>
              <w:rPr>
                <w:strike/>
                <w:noProof/>
                <w:color w:val="FF0000"/>
              </w:rPr>
            </w:pPr>
            <w:r>
              <w:rPr>
                <w:noProof/>
                <w:sz w:val="20"/>
              </w:rPr>
              <w:t>- при което всички използвани продукти от глава 11 са с произход</w:t>
            </w:r>
          </w:p>
        </w:tc>
      </w:tr>
      <w:tr w:rsidR="00474CF2">
        <w:trPr>
          <w:jc w:val="center"/>
        </w:trPr>
        <w:tc>
          <w:tcPr>
            <w:tcW w:w="1680" w:type="dxa"/>
          </w:tcPr>
          <w:p w:rsidR="00474CF2" w:rsidRDefault="00261A8E">
            <w:pPr>
              <w:rPr>
                <w:noProof/>
                <w:sz w:val="20"/>
              </w:rPr>
            </w:pPr>
            <w:r>
              <w:rPr>
                <w:noProof/>
                <w:sz w:val="20"/>
              </w:rPr>
              <w:t>1905</w:t>
            </w:r>
          </w:p>
        </w:tc>
        <w:tc>
          <w:tcPr>
            <w:tcW w:w="3761" w:type="dxa"/>
          </w:tcPr>
          <w:p w:rsidR="00474CF2" w:rsidRDefault="00261A8E">
            <w:pPr>
              <w:rPr>
                <w:noProof/>
                <w:sz w:val="20"/>
              </w:rPr>
            </w:pPr>
            <w:r>
              <w:rPr>
                <w:noProof/>
                <w:sz w:val="20"/>
              </w:rPr>
              <w:t>Хлебарски, тестени сладкарски или бисквитни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3799" w:type="dxa"/>
            <w:gridSpan w:val="2"/>
          </w:tcPr>
          <w:p w:rsidR="00474CF2" w:rsidRDefault="00261A8E">
            <w:pPr>
              <w:rPr>
                <w:strike/>
                <w:noProof/>
              </w:rPr>
            </w:pPr>
            <w:r>
              <w:rPr>
                <w:noProof/>
                <w:sz w:val="20"/>
              </w:rPr>
              <w:t>Производство, при което всички използвани продукти от глава 11 са с произход</w:t>
            </w:r>
          </w:p>
        </w:tc>
      </w:tr>
      <w:tr w:rsidR="00474CF2">
        <w:trPr>
          <w:jc w:val="center"/>
        </w:trPr>
        <w:tc>
          <w:tcPr>
            <w:tcW w:w="1680" w:type="dxa"/>
          </w:tcPr>
          <w:p w:rsidR="00474CF2" w:rsidRDefault="00261A8E">
            <w:pPr>
              <w:rPr>
                <w:noProof/>
                <w:sz w:val="20"/>
              </w:rPr>
            </w:pPr>
            <w:r>
              <w:rPr>
                <w:noProof/>
                <w:sz w:val="20"/>
              </w:rPr>
              <w:t>ех Глава 20</w:t>
            </w:r>
          </w:p>
        </w:tc>
        <w:tc>
          <w:tcPr>
            <w:tcW w:w="3761" w:type="dxa"/>
          </w:tcPr>
          <w:p w:rsidR="00474CF2" w:rsidRDefault="00261A8E">
            <w:pPr>
              <w:rPr>
                <w:noProof/>
                <w:sz w:val="20"/>
              </w:rPr>
            </w:pPr>
            <w:r>
              <w:rPr>
                <w:noProof/>
                <w:sz w:val="20"/>
              </w:rPr>
              <w:t>Хранителни продукти от зеленчуци, плодове или други части от растения:</w:t>
            </w:r>
          </w:p>
          <w:p w:rsidR="00474CF2" w:rsidRDefault="00261A8E">
            <w:pPr>
              <w:rPr>
                <w:noProof/>
                <w:sz w:val="20"/>
              </w:rPr>
            </w:pPr>
            <w:r>
              <w:rPr>
                <w:noProof/>
                <w:sz w:val="20"/>
              </w:rPr>
              <w:t>- от материали, различни от тези от подпозиция № 0711.51;</w:t>
            </w:r>
          </w:p>
          <w:p w:rsidR="00474CF2" w:rsidRDefault="00261A8E">
            <w:pPr>
              <w:rPr>
                <w:noProof/>
                <w:sz w:val="20"/>
              </w:rPr>
            </w:pPr>
            <w:r>
              <w:rPr>
                <w:noProof/>
                <w:sz w:val="20"/>
              </w:rPr>
              <w:t>- от материали, различни от тези от позиции № 2002, 2003, 2008 и 2009;</w:t>
            </w:r>
          </w:p>
          <w:p w:rsidR="00474CF2" w:rsidRDefault="00261A8E">
            <w:pPr>
              <w:rPr>
                <w:noProof/>
                <w:sz w:val="20"/>
              </w:rPr>
            </w:pPr>
            <w:r>
              <w:rPr>
                <w:noProof/>
                <w:sz w:val="20"/>
              </w:rPr>
              <w:t>- с тегловно съдържание на материали от глава 17, непревишаващо 20 %</w:t>
            </w:r>
          </w:p>
        </w:tc>
        <w:tc>
          <w:tcPr>
            <w:tcW w:w="3799" w:type="dxa"/>
            <w:gridSpan w:val="2"/>
          </w:tcPr>
          <w:p w:rsidR="00474CF2" w:rsidRDefault="00261A8E">
            <w:pPr>
              <w:rPr>
                <w:noProof/>
                <w:sz w:val="20"/>
              </w:rPr>
            </w:pPr>
            <w:r>
              <w:rPr>
                <w:noProof/>
                <w:sz w:val="20"/>
              </w:rPr>
              <w:t>Производство от материали от всяка позиция, с изключение на тези от позицията на продукта</w:t>
            </w:r>
          </w:p>
          <w:p w:rsidR="00474CF2" w:rsidRDefault="00261A8E">
            <w:pPr>
              <w:rPr>
                <w:noProof/>
                <w:sz w:val="20"/>
              </w:rPr>
            </w:pPr>
            <w:r>
              <w:rPr>
                <w:noProof/>
                <w:sz w:val="20"/>
              </w:rPr>
              <w:t>или</w:t>
            </w:r>
          </w:p>
          <w:p w:rsidR="00474CF2" w:rsidRDefault="00261A8E">
            <w:pPr>
              <w:rPr>
                <w:noProof/>
              </w:rPr>
            </w:pPr>
            <w:r>
              <w:rPr>
                <w:noProof/>
                <w:sz w:val="20"/>
              </w:rPr>
              <w:t>Производство, при което стойността на всички използвани материали не надхвърля 60 % от цената на продукта франко завод</w:t>
            </w:r>
          </w:p>
        </w:tc>
      </w:tr>
      <w:tr w:rsidR="00474CF2">
        <w:trPr>
          <w:jc w:val="center"/>
        </w:trPr>
        <w:tc>
          <w:tcPr>
            <w:tcW w:w="1680" w:type="dxa"/>
          </w:tcPr>
          <w:p w:rsidR="00474CF2" w:rsidRDefault="00261A8E">
            <w:pPr>
              <w:pageBreakBefore/>
              <w:rPr>
                <w:noProof/>
                <w:sz w:val="20"/>
              </w:rPr>
            </w:pPr>
            <w:r>
              <w:rPr>
                <w:noProof/>
                <w:sz w:val="20"/>
              </w:rPr>
              <w:t>ех Глава 21</w:t>
            </w:r>
          </w:p>
        </w:tc>
        <w:tc>
          <w:tcPr>
            <w:tcW w:w="3761" w:type="dxa"/>
          </w:tcPr>
          <w:p w:rsidR="00474CF2" w:rsidRDefault="00261A8E">
            <w:pPr>
              <w:rPr>
                <w:noProof/>
                <w:sz w:val="20"/>
              </w:rPr>
            </w:pPr>
            <w:r>
              <w:rPr>
                <w:noProof/>
                <w:sz w:val="20"/>
              </w:rPr>
              <w:t>Разни видове хранителни продукти:</w:t>
            </w:r>
          </w:p>
          <w:p w:rsidR="00474CF2" w:rsidRDefault="00261A8E">
            <w:pPr>
              <w:rPr>
                <w:noProof/>
                <w:sz w:val="20"/>
              </w:rPr>
            </w:pPr>
            <w:r>
              <w:rPr>
                <w:noProof/>
                <w:sz w:val="20"/>
              </w:rPr>
              <w:t>- с тегловно съдържание на материали от глави 4 и 17, непревишаващо 20 %</w:t>
            </w:r>
          </w:p>
        </w:tc>
        <w:tc>
          <w:tcPr>
            <w:tcW w:w="3799" w:type="dxa"/>
            <w:gridSpan w:val="2"/>
          </w:tcPr>
          <w:p w:rsidR="00474CF2" w:rsidRDefault="00261A8E">
            <w:pPr>
              <w:rPr>
                <w:noProof/>
                <w:sz w:val="20"/>
              </w:rPr>
            </w:pPr>
            <w:r>
              <w:rPr>
                <w:noProof/>
                <w:sz w:val="20"/>
              </w:rPr>
              <w:t>Производство от материали от всяка позиция, с изключение на тези от позицията на продукта</w:t>
            </w:r>
          </w:p>
          <w:p w:rsidR="00474CF2" w:rsidRDefault="00261A8E">
            <w:pPr>
              <w:rPr>
                <w:noProof/>
                <w:sz w:val="20"/>
              </w:rPr>
            </w:pPr>
            <w:r>
              <w:rPr>
                <w:noProof/>
                <w:sz w:val="20"/>
              </w:rPr>
              <w:t>или</w:t>
            </w:r>
          </w:p>
          <w:p w:rsidR="00474CF2" w:rsidRDefault="00261A8E">
            <w:pPr>
              <w:rPr>
                <w:noProof/>
              </w:rPr>
            </w:pPr>
            <w:r>
              <w:rPr>
                <w:noProof/>
                <w:sz w:val="20"/>
              </w:rPr>
              <w:t>Производство, при което стойността на всички използвани материали не надхвърля 60 % от цената на продукта франко завод</w:t>
            </w:r>
          </w:p>
        </w:tc>
      </w:tr>
      <w:tr w:rsidR="0047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80" w:type="dxa"/>
            <w:tcBorders>
              <w:top w:val="single" w:sz="4" w:space="0" w:color="auto"/>
              <w:left w:val="single" w:sz="4" w:space="0" w:color="auto"/>
              <w:bottom w:val="single" w:sz="4" w:space="0" w:color="auto"/>
              <w:right w:val="single" w:sz="4" w:space="0" w:color="auto"/>
            </w:tcBorders>
          </w:tcPr>
          <w:p w:rsidR="00474CF2" w:rsidRDefault="00261A8E">
            <w:pPr>
              <w:rPr>
                <w:noProof/>
                <w:sz w:val="20"/>
              </w:rPr>
            </w:pPr>
            <w:r>
              <w:rPr>
                <w:noProof/>
                <w:sz w:val="20"/>
              </w:rPr>
              <w:t>ех Глава 23</w:t>
            </w:r>
          </w:p>
        </w:tc>
        <w:tc>
          <w:tcPr>
            <w:tcW w:w="3761" w:type="dxa"/>
            <w:tcBorders>
              <w:top w:val="single" w:sz="4" w:space="0" w:color="auto"/>
              <w:left w:val="single" w:sz="4" w:space="0" w:color="auto"/>
              <w:bottom w:val="single" w:sz="4" w:space="0" w:color="auto"/>
              <w:right w:val="single" w:sz="4" w:space="0" w:color="auto"/>
            </w:tcBorders>
          </w:tcPr>
          <w:p w:rsidR="00474CF2" w:rsidRDefault="00261A8E">
            <w:pPr>
              <w:rPr>
                <w:noProof/>
                <w:sz w:val="20"/>
              </w:rPr>
            </w:pPr>
            <w:r>
              <w:rPr>
                <w:noProof/>
                <w:sz w:val="20"/>
              </w:rPr>
              <w:t>Остатъци и отпадъци от хранителната промишленост; приготвени храни за животни:</w:t>
            </w:r>
          </w:p>
          <w:p w:rsidR="00474CF2" w:rsidRDefault="00261A8E">
            <w:pPr>
              <w:rPr>
                <w:noProof/>
                <w:sz w:val="20"/>
              </w:rPr>
            </w:pPr>
            <w:r>
              <w:rPr>
                <w:noProof/>
                <w:sz w:val="20"/>
              </w:rPr>
              <w:t>- с тегловно съдържание на царевица или материали от глави 2, 4 и 17, непревишаващо 20 %</w:t>
            </w:r>
          </w:p>
        </w:tc>
        <w:tc>
          <w:tcPr>
            <w:tcW w:w="3799" w:type="dxa"/>
            <w:gridSpan w:val="2"/>
            <w:tcBorders>
              <w:top w:val="single" w:sz="4" w:space="0" w:color="auto"/>
              <w:left w:val="single" w:sz="4" w:space="0" w:color="auto"/>
              <w:bottom w:val="single" w:sz="4" w:space="0" w:color="auto"/>
              <w:right w:val="single" w:sz="4" w:space="0" w:color="auto"/>
            </w:tcBorders>
          </w:tcPr>
          <w:p w:rsidR="00474CF2" w:rsidRDefault="00261A8E">
            <w:pPr>
              <w:rPr>
                <w:noProof/>
                <w:sz w:val="20"/>
              </w:rPr>
            </w:pPr>
            <w:r>
              <w:rPr>
                <w:noProof/>
                <w:sz w:val="20"/>
              </w:rPr>
              <w:t>Производство от материали от всяка позиция, с изключение на тези от позицията на продукта</w:t>
            </w:r>
          </w:p>
          <w:p w:rsidR="00474CF2" w:rsidRDefault="00261A8E">
            <w:pPr>
              <w:rPr>
                <w:noProof/>
                <w:sz w:val="20"/>
              </w:rPr>
            </w:pPr>
            <w:r>
              <w:rPr>
                <w:noProof/>
                <w:sz w:val="20"/>
              </w:rPr>
              <w:t>или</w:t>
            </w:r>
          </w:p>
          <w:p w:rsidR="00474CF2" w:rsidRDefault="00261A8E">
            <w:pPr>
              <w:rPr>
                <w:noProof/>
              </w:rPr>
            </w:pPr>
            <w:r>
              <w:rPr>
                <w:noProof/>
                <w:sz w:val="20"/>
              </w:rPr>
              <w:t>Производство, при което стойността на всички използвани материали не надхвърля 60 % от цената на продукта франко завод</w:t>
            </w:r>
          </w:p>
        </w:tc>
      </w:tr>
      <w:tr w:rsidR="00474CF2">
        <w:trPr>
          <w:jc w:val="center"/>
        </w:trPr>
        <w:tc>
          <w:tcPr>
            <w:tcW w:w="1680" w:type="dxa"/>
          </w:tcPr>
          <w:p w:rsidR="00474CF2" w:rsidRDefault="00261A8E">
            <w:pPr>
              <w:rPr>
                <w:noProof/>
                <w:sz w:val="20"/>
              </w:rPr>
            </w:pPr>
            <w:r>
              <w:rPr>
                <w:noProof/>
                <w:sz w:val="20"/>
              </w:rPr>
              <w:t>ex 2402</w:t>
            </w:r>
          </w:p>
        </w:tc>
        <w:tc>
          <w:tcPr>
            <w:tcW w:w="3761" w:type="dxa"/>
          </w:tcPr>
          <w:p w:rsidR="00474CF2" w:rsidRDefault="00261A8E">
            <w:pPr>
              <w:rPr>
                <w:noProof/>
                <w:sz w:val="20"/>
              </w:rPr>
            </w:pPr>
            <w:r>
              <w:rPr>
                <w:noProof/>
                <w:sz w:val="20"/>
              </w:rPr>
              <w:t>Пури (включително тези с отрязани краища), пурети и цигари от тютюн</w:t>
            </w:r>
          </w:p>
        </w:tc>
        <w:tc>
          <w:tcPr>
            <w:tcW w:w="3799" w:type="dxa"/>
            <w:gridSpan w:val="2"/>
          </w:tcPr>
          <w:p w:rsidR="00474CF2" w:rsidRDefault="00261A8E">
            <w:pPr>
              <w:rPr>
                <w:strike/>
                <w:noProof/>
              </w:rPr>
            </w:pPr>
            <w:r>
              <w:rPr>
                <w:noProof/>
                <w:sz w:val="20"/>
              </w:rPr>
              <w:t>Производство, при което най-малко 60 тегловни % от използвания суров или необработен тютюн или отпадъци от тютюн от позиция № 2401 трябва да са вече с произход</w:t>
            </w:r>
          </w:p>
        </w:tc>
      </w:tr>
    </w:tbl>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sectPr w:rsidR="00474CF2" w:rsidSect="00261A8E">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474CF2" w:rsidRDefault="00261A8E">
      <w:pPr>
        <w:spacing w:before="0" w:after="0" w:line="360" w:lineRule="auto"/>
        <w:jc w:val="center"/>
        <w:rPr>
          <w:rFonts w:eastAsia="Times New Roman"/>
          <w:i/>
          <w:noProof/>
          <w:szCs w:val="24"/>
        </w:rPr>
      </w:pPr>
      <w:r>
        <w:rPr>
          <w:i/>
          <w:noProof/>
          <w:szCs w:val="24"/>
        </w:rPr>
        <w:t>ПРИЛОЖЕНИЕ III към протокол II</w:t>
      </w:r>
    </w:p>
    <w:p w:rsidR="00474CF2" w:rsidRDefault="00261A8E">
      <w:pPr>
        <w:widowControl w:val="0"/>
        <w:spacing w:before="0" w:after="0" w:line="360" w:lineRule="auto"/>
        <w:jc w:val="center"/>
        <w:rPr>
          <w:rFonts w:eastAsia="Times New Roman"/>
          <w:b/>
          <w:noProof/>
          <w:szCs w:val="20"/>
        </w:rPr>
      </w:pPr>
      <w:r>
        <w:rPr>
          <w:b/>
          <w:noProof/>
          <w:szCs w:val="20"/>
        </w:rPr>
        <w:t>Формуляр на сертификат за движение</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Сертификатите за движение EUR.1 се изготвят, като се използва формулярът, чийто образец е даден в настоящото приложение.  Този формуляр се отпечатва на един или повече от езиците, на които е изготвено споразумението.  Сертификатите се изготвят на един от тези езици и в съответствие с разпоредбите на националното законодателство на държавата износител; ако са изписани на ръка, те се попълват с мастило и с главни букви.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2.</w:t>
      </w:r>
      <w:r>
        <w:rPr>
          <w:noProof/>
        </w:rPr>
        <w:tab/>
        <w:t>Всеки сертификат е с размери 210 x 297 mm, като са допустими отклонения в дължината му в границите от плюс 8 mm до минус 5 mm.  Използваната хартия трябва да е бяла, оразмерена за писане, несъдържаща механична маса и с тегло най-малко 25 g/m</w:t>
      </w:r>
      <w:r>
        <w:rPr>
          <w:noProof/>
          <w:szCs w:val="24"/>
          <w:vertAlign w:val="superscript"/>
        </w:rPr>
        <w:t>2</w:t>
      </w:r>
      <w:r>
        <w:rPr>
          <w:noProof/>
        </w:rPr>
        <w:t>.  Тя трябва да бъде с отпечатан фон, представляващ зелени орнаменти от преплетени линии, който прави видимо всяко подправяне по механичен или химически начин.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3.</w:t>
      </w:r>
      <w:r>
        <w:rPr>
          <w:noProof/>
        </w:rPr>
        <w:tab/>
        <w:t>Държавите износители могат да си запазят правото да отпечатват сами тези сертификати или могат да поверят отпечатването им на одобрени печатници.  В последния случай всеки сертификат трябва да посочва съответното одобрение.  На всеки сертификат трябва да фигурират името и адресът на печатницата или знак, посредством който печатницата да може да бъде идентифицирана.  Той също така трябва да съдържа сериен номер, отпечатан или не, посредством който да може да бъде идентифициран.</w:t>
      </w:r>
    </w:p>
    <w:p w:rsidR="00474CF2" w:rsidRDefault="00261A8E">
      <w:pPr>
        <w:widowControl w:val="0"/>
        <w:spacing w:before="0" w:after="0" w:line="360" w:lineRule="auto"/>
        <w:jc w:val="left"/>
        <w:rPr>
          <w:rFonts w:eastAsia="Times New Roman"/>
          <w:noProof/>
          <w:szCs w:val="20"/>
        </w:rPr>
      </w:pPr>
      <w:r>
        <w:rPr>
          <w:noProof/>
        </w:rPr>
        <w:br w:type="page"/>
      </w:r>
    </w:p>
    <w:p w:rsidR="00474CF2" w:rsidRDefault="00261A8E">
      <w:pPr>
        <w:widowControl w:val="0"/>
        <w:spacing w:before="0" w:after="0" w:line="360" w:lineRule="auto"/>
        <w:jc w:val="center"/>
        <w:rPr>
          <w:rFonts w:eastAsia="Times New Roman"/>
          <w:b/>
          <w:noProof/>
          <w:sz w:val="19"/>
          <w:szCs w:val="19"/>
        </w:rPr>
      </w:pPr>
      <w:r>
        <w:rPr>
          <w:b/>
          <w:noProof/>
          <w:sz w:val="19"/>
          <w:szCs w:val="19"/>
        </w:rPr>
        <w:t>СЕРТИФИКАТ ЗА ДВИЖЕНИЕ</w:t>
      </w:r>
    </w:p>
    <w:tbl>
      <w:tblPr>
        <w:tblW w:w="9847" w:type="dxa"/>
        <w:jc w:val="center"/>
        <w:tblLayout w:type="fixed"/>
        <w:tblCellMar>
          <w:left w:w="120" w:type="dxa"/>
          <w:right w:w="120" w:type="dxa"/>
        </w:tblCellMar>
        <w:tblLook w:val="0000" w:firstRow="0" w:lastRow="0" w:firstColumn="0" w:lastColumn="0" w:noHBand="0" w:noVBand="0"/>
      </w:tblPr>
      <w:tblGrid>
        <w:gridCol w:w="4004"/>
        <w:gridCol w:w="1468"/>
        <w:gridCol w:w="1042"/>
        <w:gridCol w:w="350"/>
        <w:gridCol w:w="908"/>
        <w:gridCol w:w="710"/>
        <w:gridCol w:w="1365"/>
      </w:tblGrid>
      <w:tr w:rsidR="00474CF2">
        <w:trPr>
          <w:cantSplit/>
          <w:jc w:val="center"/>
        </w:trPr>
        <w:tc>
          <w:tcPr>
            <w:tcW w:w="5472" w:type="dxa"/>
            <w:gridSpan w:val="2"/>
            <w:tcBorders>
              <w:top w:val="single" w:sz="6" w:space="0" w:color="auto"/>
              <w:lef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1.</w:t>
            </w:r>
            <w:r>
              <w:rPr>
                <w:noProof/>
              </w:rPr>
              <w:tab/>
            </w:r>
            <w:r>
              <w:rPr>
                <w:b/>
                <w:noProof/>
                <w:sz w:val="16"/>
                <w:szCs w:val="20"/>
              </w:rPr>
              <w:t>Износител</w:t>
            </w:r>
            <w:r>
              <w:rPr>
                <w:noProof/>
                <w:sz w:val="16"/>
                <w:szCs w:val="20"/>
              </w:rPr>
              <w:t xml:space="preserve"> </w:t>
            </w:r>
            <w:r>
              <w:rPr>
                <w:i/>
                <w:noProof/>
                <w:sz w:val="16"/>
                <w:szCs w:val="20"/>
              </w:rPr>
              <w:t>(име/фирма, пълен адрес, държава)</w:t>
            </w:r>
          </w:p>
        </w:tc>
        <w:tc>
          <w:tcPr>
            <w:tcW w:w="4375" w:type="dxa"/>
            <w:gridSpan w:val="5"/>
            <w:tcBorders>
              <w:top w:val="single" w:sz="6" w:space="0" w:color="auto"/>
              <w:left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 w:val="16"/>
                <w:szCs w:val="20"/>
              </w:rPr>
            </w:pPr>
            <w:r>
              <w:rPr>
                <w:b/>
                <w:noProof/>
                <w:szCs w:val="20"/>
              </w:rPr>
              <w:t>EUR.1……№ A</w:t>
            </w:r>
            <w:r>
              <w:rPr>
                <w:noProof/>
              </w:rPr>
              <w:tab/>
            </w:r>
            <w:r>
              <w:rPr>
                <w:noProof/>
                <w:sz w:val="16"/>
                <w:szCs w:val="20"/>
              </w:rPr>
              <w:t>…..000.000</w:t>
            </w:r>
          </w:p>
        </w:tc>
      </w:tr>
      <w:tr w:rsidR="00474CF2">
        <w:trPr>
          <w:cantSplit/>
          <w:jc w:val="center"/>
        </w:trPr>
        <w:tc>
          <w:tcPr>
            <w:tcW w:w="5472" w:type="dxa"/>
            <w:gridSpan w:val="2"/>
            <w:tcBorders>
              <w:left w:val="single" w:sz="6" w:space="0" w:color="auto"/>
            </w:tcBorders>
          </w:tcPr>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75" w:type="dxa"/>
            <w:gridSpan w:val="5"/>
            <w:tcBorders>
              <w:top w:val="single" w:sz="6" w:space="0" w:color="auto"/>
              <w:left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 w:val="16"/>
                <w:szCs w:val="20"/>
              </w:rPr>
            </w:pPr>
            <w:r>
              <w:rPr>
                <w:noProof/>
                <w:sz w:val="16"/>
                <w:szCs w:val="20"/>
              </w:rPr>
              <w:t>Преди попълването на формуляра вж. бележките на гърба.</w:t>
            </w:r>
          </w:p>
        </w:tc>
      </w:tr>
      <w:tr w:rsidR="00474CF2">
        <w:trPr>
          <w:cantSplit/>
          <w:jc w:val="center"/>
        </w:trPr>
        <w:tc>
          <w:tcPr>
            <w:tcW w:w="5472" w:type="dxa"/>
            <w:gridSpan w:val="2"/>
            <w:tcBorders>
              <w:left w:val="single" w:sz="6" w:space="0" w:color="auto"/>
            </w:tcBorders>
          </w:tcPr>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75" w:type="dxa"/>
            <w:gridSpan w:val="5"/>
            <w:tcBorders>
              <w:top w:val="single" w:sz="6" w:space="0" w:color="auto"/>
              <w:left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360" w:lineRule="auto"/>
              <w:ind w:left="340" w:hanging="340"/>
              <w:jc w:val="left"/>
              <w:rPr>
                <w:rFonts w:eastAsia="Times New Roman"/>
                <w:noProof/>
                <w:sz w:val="16"/>
                <w:szCs w:val="20"/>
              </w:rPr>
            </w:pPr>
            <w:r>
              <w:rPr>
                <w:b/>
                <w:noProof/>
                <w:sz w:val="16"/>
                <w:szCs w:val="20"/>
              </w:rPr>
              <w:t>2.</w:t>
            </w:r>
            <w:r>
              <w:rPr>
                <w:noProof/>
              </w:rPr>
              <w:tab/>
            </w:r>
            <w:r>
              <w:rPr>
                <w:b/>
                <w:noProof/>
                <w:sz w:val="16"/>
                <w:szCs w:val="20"/>
              </w:rPr>
              <w:t>Сертификат, използван в преференциалната търговия между</w:t>
            </w:r>
          </w:p>
          <w:p w:rsidR="00474CF2" w:rsidRDefault="00474CF2">
            <w:pPr>
              <w:widowControl w:val="0"/>
              <w:tabs>
                <w:tab w:val="left" w:pos="359"/>
                <w:tab w:val="right" w:leader="dot" w:pos="4522"/>
              </w:tabs>
              <w:spacing w:before="32" w:after="0" w:line="360" w:lineRule="auto"/>
              <w:ind w:left="340" w:hanging="340"/>
              <w:jc w:val="left"/>
              <w:rPr>
                <w:rFonts w:eastAsia="Times New Roman"/>
                <w:noProof/>
                <w:sz w:val="16"/>
                <w:szCs w:val="20"/>
                <w:lang w:eastAsia="fr-BE"/>
              </w:rPr>
            </w:pPr>
          </w:p>
        </w:tc>
      </w:tr>
      <w:tr w:rsidR="00474CF2">
        <w:trPr>
          <w:cantSplit/>
          <w:jc w:val="center"/>
        </w:trPr>
        <w:tc>
          <w:tcPr>
            <w:tcW w:w="5472" w:type="dxa"/>
            <w:gridSpan w:val="2"/>
            <w:tcBorders>
              <w:top w:val="single" w:sz="6" w:space="0" w:color="auto"/>
              <w:lef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3.</w:t>
            </w:r>
            <w:r>
              <w:rPr>
                <w:noProof/>
              </w:rPr>
              <w:tab/>
            </w:r>
            <w:r>
              <w:rPr>
                <w:b/>
                <w:noProof/>
                <w:sz w:val="16"/>
                <w:szCs w:val="20"/>
              </w:rPr>
              <w:t>Получател</w:t>
            </w:r>
            <w:r>
              <w:rPr>
                <w:noProof/>
                <w:sz w:val="16"/>
                <w:szCs w:val="20"/>
              </w:rPr>
              <w:t xml:space="preserve"> </w:t>
            </w:r>
            <w:r>
              <w:rPr>
                <w:i/>
                <w:noProof/>
                <w:sz w:val="16"/>
                <w:szCs w:val="20"/>
              </w:rPr>
              <w:t>(име/фирма, пълен адрес, държава) (незадължително)</w:t>
            </w:r>
          </w:p>
        </w:tc>
        <w:tc>
          <w:tcPr>
            <w:tcW w:w="4375" w:type="dxa"/>
            <w:gridSpan w:val="5"/>
            <w:tcBorders>
              <w:left w:val="single" w:sz="6" w:space="0" w:color="auto"/>
              <w:right w:val="single" w:sz="6" w:space="0" w:color="auto"/>
            </w:tcBorders>
          </w:tcPr>
          <w:p w:rsidR="00474CF2" w:rsidRDefault="00261A8E">
            <w:pPr>
              <w:widowControl w:val="0"/>
              <w:tabs>
                <w:tab w:val="center" w:pos="2271"/>
              </w:tabs>
              <w:spacing w:before="0" w:after="0" w:line="360" w:lineRule="auto"/>
              <w:jc w:val="left"/>
              <w:rPr>
                <w:rFonts w:eastAsia="Times New Roman"/>
                <w:noProof/>
                <w:sz w:val="16"/>
                <w:szCs w:val="20"/>
              </w:rPr>
            </w:pPr>
            <w:r>
              <w:rPr>
                <w:noProof/>
              </w:rPr>
              <w:tab/>
            </w:r>
            <w:r>
              <w:rPr>
                <w:b/>
                <w:noProof/>
                <w:sz w:val="16"/>
                <w:szCs w:val="20"/>
              </w:rPr>
              <w:t>и</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261A8E">
            <w:pPr>
              <w:widowControl w:val="0"/>
              <w:tabs>
                <w:tab w:val="center" w:pos="2271"/>
              </w:tabs>
              <w:spacing w:before="0" w:after="0" w:line="360" w:lineRule="auto"/>
              <w:jc w:val="left"/>
              <w:rPr>
                <w:rFonts w:eastAsia="Times New Roman"/>
                <w:noProof/>
                <w:sz w:val="16"/>
                <w:szCs w:val="20"/>
              </w:rPr>
            </w:pPr>
            <w:r>
              <w:rPr>
                <w:noProof/>
              </w:rPr>
              <w:tab/>
            </w:r>
            <w:r>
              <w:rPr>
                <w:i/>
                <w:noProof/>
                <w:sz w:val="16"/>
                <w:szCs w:val="20"/>
              </w:rPr>
              <w:t>(да се впишат наименованията на съответните държави, групи държави или територии)</w:t>
            </w:r>
          </w:p>
        </w:tc>
      </w:tr>
      <w:tr w:rsidR="00474CF2">
        <w:trPr>
          <w:cantSplit/>
          <w:jc w:val="center"/>
        </w:trPr>
        <w:tc>
          <w:tcPr>
            <w:tcW w:w="5472" w:type="dxa"/>
            <w:gridSpan w:val="2"/>
            <w:tcBorders>
              <w:left w:val="single" w:sz="6" w:space="0" w:color="auto"/>
            </w:tcBorders>
          </w:tcPr>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300" w:type="dxa"/>
            <w:gridSpan w:val="3"/>
            <w:tcBorders>
              <w:top w:val="single" w:sz="6" w:space="0" w:color="auto"/>
              <w:lef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b/>
                <w:noProof/>
                <w:sz w:val="16"/>
                <w:szCs w:val="20"/>
              </w:rPr>
              <w:t>4.</w:t>
            </w:r>
            <w:r>
              <w:rPr>
                <w:noProof/>
              </w:rPr>
              <w:tab/>
            </w:r>
            <w:r>
              <w:rPr>
                <w:b/>
                <w:noProof/>
                <w:sz w:val="16"/>
                <w:szCs w:val="20"/>
              </w:rPr>
              <w:t>Държава, група държави или територия, откъдето се смята, че произхождат стоките</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075" w:type="dxa"/>
            <w:gridSpan w:val="2"/>
            <w:tcBorders>
              <w:top w:val="single" w:sz="6" w:space="0" w:color="auto"/>
              <w:left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b/>
                <w:noProof/>
                <w:sz w:val="16"/>
                <w:szCs w:val="20"/>
              </w:rPr>
              <w:t>5.</w:t>
            </w:r>
            <w:r>
              <w:rPr>
                <w:noProof/>
              </w:rPr>
              <w:tab/>
            </w:r>
            <w:r>
              <w:rPr>
                <w:b/>
                <w:noProof/>
                <w:sz w:val="16"/>
                <w:szCs w:val="20"/>
              </w:rPr>
              <w:t>Получаваща държава, група държави или територия</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rsidR="00474CF2">
        <w:trPr>
          <w:cantSplit/>
          <w:jc w:val="center"/>
        </w:trPr>
        <w:tc>
          <w:tcPr>
            <w:tcW w:w="5472" w:type="dxa"/>
            <w:gridSpan w:val="2"/>
            <w:tcBorders>
              <w:top w:val="single" w:sz="6" w:space="0" w:color="auto"/>
              <w:left w:val="single" w:sz="6" w:space="0" w:color="auto"/>
              <w:bottom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6.</w:t>
            </w:r>
            <w:r>
              <w:rPr>
                <w:noProof/>
              </w:rPr>
              <w:tab/>
            </w:r>
            <w:r>
              <w:rPr>
                <w:b/>
                <w:noProof/>
                <w:sz w:val="16"/>
                <w:szCs w:val="20"/>
              </w:rPr>
              <w:t>Подробни сведения за транспорта</w:t>
            </w:r>
            <w:r>
              <w:rPr>
                <w:noProof/>
                <w:sz w:val="16"/>
                <w:szCs w:val="20"/>
              </w:rPr>
              <w:t xml:space="preserve"> </w:t>
            </w:r>
            <w:r>
              <w:rPr>
                <w:i/>
                <w:noProof/>
                <w:sz w:val="16"/>
                <w:szCs w:val="20"/>
              </w:rPr>
              <w:t>(незадължително)</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75" w:type="dxa"/>
            <w:gridSpan w:val="5"/>
            <w:tcBorders>
              <w:top w:val="single" w:sz="6" w:space="0" w:color="auto"/>
              <w:left w:val="single" w:sz="6" w:space="0" w:color="auto"/>
              <w:bottom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7.</w:t>
            </w:r>
            <w:r>
              <w:rPr>
                <w:noProof/>
              </w:rPr>
              <w:tab/>
            </w:r>
            <w:r>
              <w:rPr>
                <w:b/>
                <w:noProof/>
                <w:sz w:val="16"/>
                <w:szCs w:val="20"/>
              </w:rPr>
              <w:t>Забележки</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rsidR="00474CF2">
        <w:trPr>
          <w:cantSplit/>
          <w:jc w:val="center"/>
        </w:trPr>
        <w:tc>
          <w:tcPr>
            <w:tcW w:w="6864" w:type="dxa"/>
            <w:gridSpan w:val="4"/>
            <w:tcBorders>
              <w:top w:val="single" w:sz="6" w:space="0" w:color="auto"/>
              <w:left w:val="single" w:sz="6" w:space="0" w:color="auto"/>
              <w:bottom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8.</w:t>
            </w:r>
            <w:r>
              <w:rPr>
                <w:noProof/>
              </w:rPr>
              <w:tab/>
            </w:r>
            <w:r>
              <w:rPr>
                <w:b/>
                <w:noProof/>
                <w:sz w:val="16"/>
                <w:szCs w:val="20"/>
              </w:rPr>
              <w:t>Номер на позицията; маркировки и номера; брой и вид на опаковките (</w:t>
            </w:r>
            <w:r>
              <w:rPr>
                <w:b/>
                <w:noProof/>
                <w:sz w:val="10"/>
                <w:szCs w:val="20"/>
              </w:rPr>
              <w:t>1</w:t>
            </w:r>
            <w:r>
              <w:rPr>
                <w:b/>
                <w:noProof/>
                <w:sz w:val="16"/>
                <w:szCs w:val="20"/>
              </w:rPr>
              <w:t>); описание на стоките</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1618" w:type="dxa"/>
            <w:gridSpan w:val="2"/>
            <w:tcBorders>
              <w:top w:val="single" w:sz="6" w:space="0" w:color="auto"/>
              <w:left w:val="single" w:sz="6" w:space="0" w:color="auto"/>
              <w:bottom w:val="single" w:sz="6" w:space="0" w:color="auto"/>
              <w:right w:val="single" w:sz="6" w:space="0" w:color="auto"/>
            </w:tcBorders>
          </w:tcPr>
          <w:p w:rsidR="00474CF2" w:rsidRDefault="00261A8E">
            <w:pPr>
              <w:widowControl w:val="0"/>
              <w:tabs>
                <w:tab w:val="left" w:pos="0"/>
                <w:tab w:val="left" w:pos="206"/>
              </w:tabs>
              <w:spacing w:before="0" w:after="0"/>
              <w:ind w:left="206" w:hanging="206"/>
              <w:jc w:val="left"/>
              <w:rPr>
                <w:rFonts w:eastAsia="Times New Roman"/>
                <w:noProof/>
                <w:sz w:val="16"/>
                <w:szCs w:val="20"/>
              </w:rPr>
            </w:pPr>
            <w:r>
              <w:rPr>
                <w:b/>
                <w:noProof/>
                <w:sz w:val="16"/>
                <w:szCs w:val="20"/>
              </w:rPr>
              <w:t>9.</w:t>
            </w:r>
            <w:r>
              <w:rPr>
                <w:noProof/>
              </w:rPr>
              <w:tab/>
            </w:r>
            <w:r>
              <w:rPr>
                <w:b/>
                <w:noProof/>
                <w:sz w:val="16"/>
              </w:rPr>
              <w:t>Брутна маса (kg) или друга мярка (литри, m</w:t>
            </w:r>
            <w:r>
              <w:rPr>
                <w:rFonts w:ascii="Times New Roman Bold" w:hAnsi="Times New Roman Bold"/>
                <w:b/>
                <w:noProof/>
                <w:sz w:val="16"/>
                <w:szCs w:val="16"/>
                <w:vertAlign w:val="superscript"/>
              </w:rPr>
              <w:t>3</w:t>
            </w:r>
            <w:r>
              <w:rPr>
                <w:b/>
                <w:noProof/>
                <w:sz w:val="16"/>
              </w:rPr>
              <w:t>, и т.н.)</w:t>
            </w: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tc>
        <w:tc>
          <w:tcPr>
            <w:tcW w:w="1365" w:type="dxa"/>
            <w:tcBorders>
              <w:top w:val="single" w:sz="6" w:space="0" w:color="auto"/>
              <w:bottom w:val="single" w:sz="6" w:space="0" w:color="auto"/>
              <w:right w:val="single" w:sz="6" w:space="0" w:color="auto"/>
            </w:tcBorders>
          </w:tcPr>
          <w:p w:rsidR="00474CF2" w:rsidRDefault="00261A8E">
            <w:pPr>
              <w:widowControl w:val="0"/>
              <w:tabs>
                <w:tab w:val="left" w:pos="0"/>
                <w:tab w:val="left" w:pos="207"/>
                <w:tab w:val="left" w:pos="307"/>
              </w:tabs>
              <w:spacing w:before="0" w:after="0"/>
              <w:ind w:left="307" w:hanging="307"/>
              <w:jc w:val="left"/>
              <w:rPr>
                <w:rFonts w:eastAsia="Times New Roman"/>
                <w:noProof/>
                <w:sz w:val="16"/>
                <w:szCs w:val="20"/>
              </w:rPr>
            </w:pPr>
            <w:r>
              <w:rPr>
                <w:b/>
                <w:noProof/>
                <w:sz w:val="16"/>
                <w:szCs w:val="20"/>
              </w:rPr>
              <w:t>10.</w:t>
            </w:r>
            <w:r>
              <w:rPr>
                <w:noProof/>
              </w:rPr>
              <w:tab/>
            </w:r>
            <w:r>
              <w:rPr>
                <w:b/>
                <w:noProof/>
                <w:sz w:val="16"/>
                <w:szCs w:val="20"/>
              </w:rPr>
              <w:t>Фактури</w:t>
            </w:r>
          </w:p>
          <w:p w:rsidR="00474CF2" w:rsidRDefault="00261A8E">
            <w:pPr>
              <w:widowControl w:val="0"/>
              <w:tabs>
                <w:tab w:val="left" w:pos="0"/>
                <w:tab w:val="left" w:pos="207"/>
                <w:tab w:val="left" w:pos="307"/>
              </w:tabs>
              <w:spacing w:before="0" w:after="0" w:line="360" w:lineRule="auto"/>
              <w:ind w:left="307" w:hanging="307"/>
              <w:jc w:val="left"/>
              <w:rPr>
                <w:rFonts w:eastAsia="Times New Roman"/>
                <w:noProof/>
                <w:sz w:val="16"/>
                <w:szCs w:val="20"/>
              </w:rPr>
            </w:pPr>
            <w:r>
              <w:rPr>
                <w:noProof/>
              </w:rPr>
              <w:tab/>
            </w:r>
            <w:r>
              <w:rPr>
                <w:i/>
                <w:noProof/>
                <w:sz w:val="16"/>
                <w:szCs w:val="20"/>
              </w:rPr>
              <w:t>(незадължително)</w:t>
            </w: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tc>
      </w:tr>
      <w:tr w:rsidR="00474CF2">
        <w:trPr>
          <w:cantSplit/>
          <w:jc w:val="center"/>
        </w:trPr>
        <w:tc>
          <w:tcPr>
            <w:tcW w:w="4004" w:type="dxa"/>
            <w:tcBorders>
              <w:top w:val="single" w:sz="6" w:space="0" w:color="auto"/>
              <w:left w:val="single" w:sz="6" w:space="0" w:color="auto"/>
              <w:bottom w:val="single" w:sz="6" w:space="0" w:color="auto"/>
            </w:tcBorders>
          </w:tcPr>
          <w:p w:rsidR="00474CF2" w:rsidRDefault="00261A8E">
            <w:pPr>
              <w:pageBreakBefore/>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 w:val="16"/>
                <w:szCs w:val="20"/>
              </w:rPr>
            </w:pPr>
            <w:r>
              <w:rPr>
                <w:b/>
                <w:noProof/>
                <w:sz w:val="16"/>
                <w:szCs w:val="20"/>
              </w:rPr>
              <w:t>11.</w:t>
            </w:r>
            <w:r>
              <w:rPr>
                <w:noProof/>
              </w:rPr>
              <w:tab/>
            </w:r>
            <w:r>
              <w:rPr>
                <w:b/>
                <w:noProof/>
                <w:sz w:val="16"/>
                <w:szCs w:val="20"/>
              </w:rPr>
              <w:t>МИТНИЧЕСКА ЗАВЕРКА</w:t>
            </w:r>
          </w:p>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 w:val="16"/>
                <w:szCs w:val="20"/>
              </w:rPr>
            </w:pPr>
            <w:r>
              <w:rPr>
                <w:noProof/>
              </w:rPr>
              <w:tab/>
            </w:r>
            <w:r>
              <w:rPr>
                <w:noProof/>
                <w:sz w:val="16"/>
                <w:szCs w:val="20"/>
              </w:rPr>
              <w:t>Декларацията е заверена.</w:t>
            </w:r>
          </w:p>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 w:val="16"/>
                <w:szCs w:val="20"/>
              </w:rPr>
            </w:pPr>
            <w:r>
              <w:rPr>
                <w:noProof/>
              </w:rPr>
              <w:tab/>
            </w:r>
            <w:r>
              <w:rPr>
                <w:noProof/>
                <w:sz w:val="16"/>
                <w:szCs w:val="20"/>
              </w:rPr>
              <w:t>Документ за износ</w:t>
            </w:r>
            <w:r>
              <w:rPr>
                <w:noProof/>
                <w:szCs w:val="20"/>
              </w:rPr>
              <w:t xml:space="preserve"> </w:t>
            </w:r>
            <w:r>
              <w:rPr>
                <w:noProof/>
                <w:sz w:val="16"/>
                <w:szCs w:val="20"/>
              </w:rPr>
              <w:t>(</w:t>
            </w:r>
            <w:r>
              <w:rPr>
                <w:noProof/>
                <w:sz w:val="10"/>
                <w:szCs w:val="20"/>
              </w:rPr>
              <w:t>2</w:t>
            </w:r>
            <w:r>
              <w:rPr>
                <w:noProof/>
                <w:sz w:val="16"/>
                <w:szCs w:val="20"/>
              </w:rPr>
              <w:t>)</w:t>
            </w:r>
          </w:p>
          <w:p w:rsidR="00474CF2" w:rsidRDefault="00261A8E">
            <w:pPr>
              <w:widowControl w:val="0"/>
              <w:tabs>
                <w:tab w:val="left" w:pos="225"/>
                <w:tab w:val="left" w:pos="326"/>
                <w:tab w:val="left" w:leader="dot" w:pos="2853"/>
                <w:tab w:val="right" w:leader="dot" w:pos="3921"/>
              </w:tabs>
              <w:spacing w:before="0" w:after="0" w:line="360" w:lineRule="auto"/>
              <w:ind w:left="307" w:hanging="307"/>
              <w:jc w:val="left"/>
              <w:rPr>
                <w:rFonts w:eastAsia="Times New Roman"/>
                <w:noProof/>
                <w:sz w:val="16"/>
                <w:szCs w:val="20"/>
              </w:rPr>
            </w:pPr>
            <w:r>
              <w:rPr>
                <w:noProof/>
              </w:rPr>
              <w:tab/>
            </w:r>
            <w:r>
              <w:rPr>
                <w:noProof/>
                <w:sz w:val="16"/>
                <w:szCs w:val="20"/>
              </w:rPr>
              <w:t>Формуляр</w:t>
            </w:r>
            <w:r>
              <w:rPr>
                <w:noProof/>
              </w:rPr>
              <w:tab/>
            </w:r>
            <w:r>
              <w:rPr>
                <w:noProof/>
                <w:sz w:val="16"/>
                <w:szCs w:val="20"/>
              </w:rPr>
              <w:t>№</w:t>
            </w:r>
            <w:r>
              <w:rPr>
                <w:noProof/>
              </w:rPr>
              <w:tab/>
            </w:r>
          </w:p>
          <w:p w:rsidR="00474CF2" w:rsidRDefault="00261A8E">
            <w:pPr>
              <w:widowControl w:val="0"/>
              <w:tabs>
                <w:tab w:val="left" w:pos="359"/>
                <w:tab w:val="right" w:leader="dot" w:pos="3921"/>
              </w:tabs>
              <w:spacing w:before="0" w:after="0" w:line="360" w:lineRule="auto"/>
              <w:ind w:left="340" w:hanging="340"/>
              <w:jc w:val="left"/>
              <w:rPr>
                <w:rFonts w:eastAsia="Times New Roman"/>
                <w:noProof/>
                <w:sz w:val="16"/>
                <w:szCs w:val="20"/>
              </w:rPr>
            </w:pPr>
            <w:r>
              <w:rPr>
                <w:noProof/>
              </w:rPr>
              <w:tab/>
            </w:r>
            <w:r>
              <w:rPr>
                <w:noProof/>
                <w:sz w:val="16"/>
                <w:szCs w:val="20"/>
              </w:rPr>
              <w:t>Митническо учреждение</w:t>
            </w:r>
            <w:r>
              <w:rPr>
                <w:noProof/>
              </w:rPr>
              <w:tab/>
            </w:r>
          </w:p>
          <w:p w:rsidR="00474CF2" w:rsidRDefault="00261A8E">
            <w:pPr>
              <w:widowControl w:val="0"/>
              <w:tabs>
                <w:tab w:val="left" w:pos="0"/>
                <w:tab w:val="left" w:pos="340"/>
                <w:tab w:val="left" w:leader="dot" w:pos="2834"/>
              </w:tabs>
              <w:spacing w:before="0" w:after="0" w:line="360" w:lineRule="auto"/>
              <w:ind w:left="340" w:hanging="340"/>
              <w:jc w:val="left"/>
              <w:rPr>
                <w:rFonts w:eastAsia="Times New Roman"/>
                <w:noProof/>
                <w:sz w:val="16"/>
                <w:szCs w:val="20"/>
              </w:rPr>
            </w:pPr>
            <w:r>
              <w:rPr>
                <w:noProof/>
              </w:rPr>
              <w:tab/>
            </w:r>
            <w:r>
              <w:rPr>
                <w:noProof/>
                <w:sz w:val="16"/>
                <w:szCs w:val="20"/>
              </w:rPr>
              <w:t>Държава или територия на издаване</w:t>
            </w:r>
          </w:p>
          <w:p w:rsidR="00474CF2" w:rsidRDefault="00261A8E">
            <w:pPr>
              <w:widowControl w:val="0"/>
              <w:tabs>
                <w:tab w:val="left" w:pos="359"/>
                <w:tab w:val="right" w:leader="dot" w:pos="3921"/>
              </w:tabs>
              <w:spacing w:before="0" w:after="0" w:line="360" w:lineRule="auto"/>
              <w:ind w:left="340" w:hanging="340"/>
              <w:jc w:val="left"/>
              <w:rPr>
                <w:rFonts w:eastAsia="Times New Roman"/>
                <w:noProof/>
                <w:sz w:val="16"/>
                <w:szCs w:val="20"/>
              </w:rPr>
            </w:pPr>
            <w:r>
              <w:rPr>
                <w:noProof/>
              </w:rPr>
              <w:tab/>
            </w:r>
            <w:r>
              <w:rPr>
                <w:noProof/>
                <w:sz w:val="16"/>
                <w:szCs w:val="20"/>
              </w:rPr>
              <w:t>.</w:t>
            </w:r>
            <w:r>
              <w:rPr>
                <w:noProof/>
              </w:rPr>
              <w:tab/>
            </w:r>
          </w:p>
          <w:p w:rsidR="00474CF2" w:rsidRDefault="00261A8E">
            <w:pPr>
              <w:widowControl w:val="0"/>
              <w:tabs>
                <w:tab w:val="left" w:pos="359"/>
                <w:tab w:val="right" w:leader="dot" w:pos="3921"/>
              </w:tabs>
              <w:spacing w:before="0" w:after="0" w:line="360" w:lineRule="auto"/>
              <w:ind w:left="340" w:hanging="340"/>
              <w:jc w:val="left"/>
              <w:rPr>
                <w:rFonts w:eastAsia="Times New Roman"/>
                <w:noProof/>
                <w:sz w:val="16"/>
                <w:szCs w:val="20"/>
              </w:rPr>
            </w:pPr>
            <w:r>
              <w:rPr>
                <w:noProof/>
              </w:rPr>
              <w:tab/>
            </w:r>
            <w:r>
              <w:rPr>
                <w:noProof/>
                <w:sz w:val="16"/>
                <w:szCs w:val="20"/>
              </w:rPr>
              <w:t>Дата</w:t>
            </w:r>
            <w:r>
              <w:rPr>
                <w:noProof/>
              </w:rPr>
              <w:tab/>
            </w:r>
          </w:p>
          <w:p w:rsidR="00474CF2" w:rsidRDefault="00261A8E">
            <w:pPr>
              <w:widowControl w:val="0"/>
              <w:tabs>
                <w:tab w:val="left" w:pos="359"/>
                <w:tab w:val="right" w:leader="dot" w:pos="3921"/>
              </w:tabs>
              <w:spacing w:before="0" w:after="47" w:line="360" w:lineRule="auto"/>
              <w:ind w:left="340" w:hanging="340"/>
              <w:jc w:val="left"/>
              <w:rPr>
                <w:rFonts w:eastAsia="Times New Roman"/>
                <w:noProof/>
                <w:sz w:val="16"/>
                <w:szCs w:val="20"/>
              </w:rPr>
            </w:pPr>
            <w:r>
              <w:rPr>
                <w:noProof/>
              </w:rPr>
              <w:tab/>
            </w:r>
            <w:r>
              <w:rPr>
                <w:noProof/>
                <w:sz w:val="16"/>
                <w:szCs w:val="20"/>
              </w:rPr>
              <w:t>.</w:t>
            </w:r>
            <w:r>
              <w:rPr>
                <w:noProof/>
              </w:rPr>
              <w:tab/>
            </w:r>
          </w:p>
          <w:p w:rsidR="00474CF2" w:rsidRDefault="00261A8E">
            <w:pPr>
              <w:widowControl w:val="0"/>
              <w:tabs>
                <w:tab w:val="center" w:pos="1970"/>
              </w:tabs>
              <w:spacing w:before="0" w:after="0" w:line="360" w:lineRule="auto"/>
              <w:jc w:val="left"/>
              <w:rPr>
                <w:rFonts w:eastAsia="Times New Roman"/>
                <w:noProof/>
                <w:sz w:val="16"/>
                <w:szCs w:val="20"/>
              </w:rPr>
            </w:pPr>
            <w:r>
              <w:rPr>
                <w:noProof/>
              </w:rPr>
              <w:tab/>
            </w:r>
            <w:r>
              <w:rPr>
                <w:i/>
                <w:noProof/>
                <w:sz w:val="16"/>
                <w:szCs w:val="20"/>
              </w:rPr>
              <w:t>(Подпис)</w:t>
            </w:r>
          </w:p>
        </w:tc>
        <w:tc>
          <w:tcPr>
            <w:tcW w:w="2510" w:type="dxa"/>
            <w:gridSpan w:val="2"/>
            <w:tcBorders>
              <w:top w:val="single" w:sz="6" w:space="0" w:color="auto"/>
              <w:left w:val="single" w:sz="6" w:space="0" w:color="auto"/>
              <w:bottom w:val="single" w:sz="6" w:space="0" w:color="auto"/>
            </w:tcBorders>
          </w:tcPr>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rsidR="00474CF2" w:rsidRDefault="00261A8E">
            <w:pPr>
              <w:widowControl w:val="0"/>
              <w:tabs>
                <w:tab w:val="center" w:pos="1192"/>
              </w:tabs>
              <w:spacing w:before="0" w:after="0" w:line="360" w:lineRule="auto"/>
              <w:jc w:val="left"/>
              <w:rPr>
                <w:rFonts w:eastAsia="Times New Roman"/>
                <w:noProof/>
                <w:sz w:val="16"/>
                <w:szCs w:val="20"/>
              </w:rPr>
            </w:pPr>
            <w:r>
              <w:rPr>
                <w:noProof/>
              </w:rPr>
              <w:tab/>
            </w:r>
            <w:r>
              <w:rPr>
                <w:noProof/>
                <w:sz w:val="16"/>
                <w:szCs w:val="20"/>
              </w:rPr>
              <w:t>Печат</w:t>
            </w:r>
          </w:p>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tc>
        <w:tc>
          <w:tcPr>
            <w:tcW w:w="3333" w:type="dxa"/>
            <w:gridSpan w:val="4"/>
            <w:tcBorders>
              <w:top w:val="single" w:sz="6" w:space="0" w:color="auto"/>
              <w:left w:val="single" w:sz="6" w:space="0" w:color="auto"/>
              <w:bottom w:val="single" w:sz="6" w:space="0" w:color="auto"/>
              <w:right w:val="single" w:sz="6" w:space="0" w:color="auto"/>
            </w:tcBorders>
          </w:tcPr>
          <w:p w:rsidR="00474CF2" w:rsidRDefault="00261A8E">
            <w:pPr>
              <w:widowControl w:val="0"/>
              <w:tabs>
                <w:tab w:val="left" w:pos="0"/>
                <w:tab w:val="left" w:pos="340"/>
                <w:tab w:val="left" w:leader="dot" w:pos="1985"/>
              </w:tabs>
              <w:spacing w:before="0" w:after="0" w:line="360" w:lineRule="auto"/>
              <w:ind w:left="340" w:hanging="340"/>
              <w:jc w:val="left"/>
              <w:rPr>
                <w:rFonts w:eastAsia="Times New Roman"/>
                <w:noProof/>
                <w:sz w:val="16"/>
                <w:szCs w:val="20"/>
              </w:rPr>
            </w:pPr>
            <w:r>
              <w:rPr>
                <w:b/>
                <w:noProof/>
                <w:sz w:val="16"/>
                <w:szCs w:val="20"/>
              </w:rPr>
              <w:t>12.</w:t>
            </w:r>
            <w:r>
              <w:rPr>
                <w:noProof/>
              </w:rPr>
              <w:tab/>
            </w:r>
            <w:r>
              <w:rPr>
                <w:b/>
                <w:noProof/>
                <w:sz w:val="16"/>
                <w:szCs w:val="20"/>
              </w:rPr>
              <w:t>ДЕКЛАРАЦИЯ НА ИЗНОСИТЕЛЯ</w:t>
            </w:r>
          </w:p>
          <w:p w:rsidR="00474CF2" w:rsidRDefault="00261A8E">
            <w:pPr>
              <w:widowControl w:val="0"/>
              <w:tabs>
                <w:tab w:val="left" w:pos="0"/>
                <w:tab w:val="left" w:pos="340"/>
                <w:tab w:val="left" w:leader="dot" w:pos="1985"/>
              </w:tabs>
              <w:spacing w:before="80" w:after="0" w:line="360" w:lineRule="auto"/>
              <w:ind w:left="340" w:hanging="340"/>
              <w:jc w:val="left"/>
              <w:rPr>
                <w:rFonts w:eastAsia="Times New Roman"/>
                <w:noProof/>
                <w:sz w:val="16"/>
                <w:szCs w:val="20"/>
              </w:rPr>
            </w:pPr>
            <w:r>
              <w:rPr>
                <w:noProof/>
              </w:rPr>
              <w:tab/>
            </w:r>
            <w:r>
              <w:rPr>
                <w:noProof/>
                <w:sz w:val="16"/>
                <w:szCs w:val="20"/>
              </w:rPr>
              <w:t>Аз, долуподписаният, декларирам, че описаните по-горе стоки отговарят на условията за издаване на настоящия сертификат.</w:t>
            </w:r>
          </w:p>
          <w:p w:rsidR="00474CF2" w:rsidRDefault="00474CF2">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rsidR="00474CF2" w:rsidRDefault="00261A8E">
            <w:pPr>
              <w:widowControl w:val="0"/>
              <w:tabs>
                <w:tab w:val="left" w:pos="358"/>
                <w:tab w:val="right" w:leader="dot" w:pos="3442"/>
              </w:tabs>
              <w:spacing w:before="0" w:after="0" w:line="360" w:lineRule="auto"/>
              <w:ind w:left="340" w:hanging="340"/>
              <w:jc w:val="left"/>
              <w:rPr>
                <w:rFonts w:eastAsia="Times New Roman"/>
                <w:noProof/>
                <w:sz w:val="16"/>
                <w:szCs w:val="20"/>
              </w:rPr>
            </w:pPr>
            <w:r>
              <w:rPr>
                <w:noProof/>
              </w:rPr>
              <w:tab/>
            </w:r>
            <w:r>
              <w:rPr>
                <w:noProof/>
                <w:sz w:val="16"/>
                <w:szCs w:val="20"/>
              </w:rPr>
              <w:t>Място и дата</w:t>
            </w:r>
            <w:r>
              <w:rPr>
                <w:noProof/>
              </w:rPr>
              <w:tab/>
            </w:r>
          </w:p>
          <w:p w:rsidR="00474CF2" w:rsidRDefault="00474CF2">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rsidR="00474CF2" w:rsidRDefault="00261A8E">
            <w:pPr>
              <w:widowControl w:val="0"/>
              <w:tabs>
                <w:tab w:val="left" w:pos="358"/>
                <w:tab w:val="right" w:leader="dot" w:pos="3442"/>
              </w:tabs>
              <w:spacing w:before="0" w:after="80" w:line="360" w:lineRule="auto"/>
              <w:ind w:left="340" w:hanging="340"/>
              <w:jc w:val="left"/>
              <w:rPr>
                <w:rFonts w:eastAsia="Times New Roman"/>
                <w:noProof/>
                <w:sz w:val="16"/>
                <w:szCs w:val="20"/>
              </w:rPr>
            </w:pPr>
            <w:r>
              <w:rPr>
                <w:noProof/>
              </w:rPr>
              <w:tab/>
            </w:r>
            <w:r>
              <w:rPr>
                <w:noProof/>
                <w:sz w:val="16"/>
                <w:szCs w:val="20"/>
              </w:rPr>
              <w:t>.</w:t>
            </w:r>
            <w:r>
              <w:rPr>
                <w:noProof/>
              </w:rPr>
              <w:tab/>
            </w:r>
          </w:p>
          <w:p w:rsidR="00474CF2" w:rsidRDefault="00261A8E">
            <w:pPr>
              <w:widowControl w:val="0"/>
              <w:tabs>
                <w:tab w:val="center" w:pos="1729"/>
              </w:tabs>
              <w:spacing w:before="0" w:after="0" w:line="360" w:lineRule="auto"/>
              <w:jc w:val="left"/>
              <w:rPr>
                <w:rFonts w:eastAsia="Times New Roman"/>
                <w:noProof/>
                <w:sz w:val="16"/>
                <w:szCs w:val="20"/>
              </w:rPr>
            </w:pPr>
            <w:r>
              <w:rPr>
                <w:noProof/>
              </w:rPr>
              <w:tab/>
            </w:r>
            <w:r>
              <w:rPr>
                <w:i/>
                <w:noProof/>
                <w:sz w:val="16"/>
                <w:szCs w:val="20"/>
              </w:rPr>
              <w:t>(Подпис)</w:t>
            </w:r>
          </w:p>
        </w:tc>
      </w:tr>
    </w:tbl>
    <w:p w:rsidR="00474CF2" w:rsidRDefault="00474CF2">
      <w:pPr>
        <w:ind w:left="850" w:hanging="850"/>
        <w:rPr>
          <w:rFonts w:eastAsia="Times New Roman"/>
          <w:noProof/>
          <w:szCs w:val="24"/>
          <w:lang w:eastAsia="de-DE"/>
        </w:rPr>
      </w:pPr>
    </w:p>
    <w:p w:rsidR="00474CF2" w:rsidRDefault="00261A8E">
      <w:pPr>
        <w:widowControl w:val="0"/>
        <w:spacing w:before="0" w:after="0" w:line="360" w:lineRule="auto"/>
        <w:jc w:val="left"/>
        <w:rPr>
          <w:rFonts w:eastAsia="Times New Roman"/>
          <w:noProof/>
          <w:sz w:val="20"/>
          <w:szCs w:val="20"/>
        </w:rPr>
      </w:pPr>
      <w:r>
        <w:rPr>
          <w:noProof/>
          <w:sz w:val="20"/>
          <w:szCs w:val="20"/>
        </w:rPr>
        <w:t>(</w:t>
      </w:r>
      <w:r>
        <w:rPr>
          <w:b/>
          <w:noProof/>
          <w:sz w:val="20"/>
          <w:szCs w:val="20"/>
          <w:vertAlign w:val="superscript"/>
        </w:rPr>
        <w:t>1</w:t>
      </w:r>
      <w:r>
        <w:rPr>
          <w:noProof/>
          <w:sz w:val="20"/>
          <w:szCs w:val="20"/>
        </w:rPr>
        <w:t>)</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p w:rsidR="00474CF2" w:rsidRDefault="00261A8E">
      <w:pPr>
        <w:widowControl w:val="0"/>
        <w:spacing w:before="0" w:after="0" w:line="360" w:lineRule="auto"/>
        <w:jc w:val="left"/>
        <w:rPr>
          <w:rFonts w:eastAsia="Times New Roman"/>
          <w:noProof/>
          <w:sz w:val="16"/>
          <w:szCs w:val="20"/>
        </w:rPr>
      </w:pPr>
      <w:r>
        <w:rPr>
          <w:noProof/>
          <w:sz w:val="20"/>
          <w:szCs w:val="20"/>
        </w:rPr>
        <w:t>(</w:t>
      </w:r>
      <w:r>
        <w:rPr>
          <w:b/>
          <w:noProof/>
          <w:sz w:val="20"/>
          <w:szCs w:val="20"/>
          <w:vertAlign w:val="superscript"/>
        </w:rPr>
        <w:t>2</w:t>
      </w:r>
      <w:r>
        <w:rPr>
          <w:noProof/>
          <w:sz w:val="20"/>
          <w:szCs w:val="20"/>
        </w:rPr>
        <w:t>)</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r>
        <w:rPr>
          <w:noProof/>
          <w:szCs w:val="20"/>
        </w:rPr>
        <w:br w:type="page"/>
      </w:r>
    </w:p>
    <w:tbl>
      <w:tblPr>
        <w:tblW w:w="9786" w:type="dxa"/>
        <w:jc w:val="center"/>
        <w:tblLayout w:type="fixed"/>
        <w:tblCellMar>
          <w:left w:w="120" w:type="dxa"/>
          <w:right w:w="120" w:type="dxa"/>
        </w:tblCellMar>
        <w:tblLook w:val="0000" w:firstRow="0" w:lastRow="0" w:firstColumn="0" w:lastColumn="0" w:noHBand="0" w:noVBand="0"/>
      </w:tblPr>
      <w:tblGrid>
        <w:gridCol w:w="4932"/>
        <w:gridCol w:w="4854"/>
      </w:tblGrid>
      <w:tr w:rsidR="00474CF2">
        <w:trPr>
          <w:cantSplit/>
          <w:jc w:val="center"/>
        </w:trPr>
        <w:tc>
          <w:tcPr>
            <w:tcW w:w="4932" w:type="dxa"/>
            <w:tcBorders>
              <w:top w:val="single" w:sz="6" w:space="0" w:color="auto"/>
              <w:lef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13.</w:t>
            </w:r>
            <w:r>
              <w:rPr>
                <w:noProof/>
              </w:rPr>
              <w:tab/>
            </w:r>
            <w:r>
              <w:rPr>
                <w:b/>
                <w:noProof/>
                <w:sz w:val="16"/>
                <w:szCs w:val="20"/>
              </w:rPr>
              <w:t>Искане за проверка</w:t>
            </w:r>
            <w:r>
              <w:rPr>
                <w:noProof/>
                <w:sz w:val="16"/>
                <w:szCs w:val="20"/>
              </w:rPr>
              <w:t>, до:</w:t>
            </w:r>
          </w:p>
        </w:tc>
        <w:tc>
          <w:tcPr>
            <w:tcW w:w="4854" w:type="dxa"/>
            <w:tcBorders>
              <w:top w:val="single" w:sz="6" w:space="0" w:color="auto"/>
              <w:left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14.</w:t>
            </w:r>
            <w:r>
              <w:rPr>
                <w:noProof/>
              </w:rPr>
              <w:tab/>
            </w:r>
            <w:r>
              <w:rPr>
                <w:b/>
                <w:noProof/>
                <w:sz w:val="16"/>
                <w:szCs w:val="20"/>
              </w:rPr>
              <w:t>Резултат от проверката</w:t>
            </w:r>
          </w:p>
        </w:tc>
      </w:tr>
      <w:tr w:rsidR="00474CF2">
        <w:trPr>
          <w:cantSplit/>
          <w:jc w:val="center"/>
        </w:trPr>
        <w:tc>
          <w:tcPr>
            <w:tcW w:w="4932" w:type="dxa"/>
            <w:tcBorders>
              <w:left w:val="single" w:sz="6" w:space="0" w:color="auto"/>
            </w:tcBorders>
          </w:tcPr>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8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854" w:type="dxa"/>
            <w:tcBorders>
              <w:top w:val="single" w:sz="6" w:space="0" w:color="auto"/>
              <w:left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noProof/>
                <w:sz w:val="16"/>
                <w:szCs w:val="20"/>
              </w:rPr>
            </w:pPr>
            <w:r>
              <w:rPr>
                <w:noProof/>
                <w:sz w:val="16"/>
                <w:szCs w:val="20"/>
              </w:rPr>
              <w:t>Извършената проверка показва, че настоящият сертификат (</w:t>
            </w:r>
            <w:r>
              <w:rPr>
                <w:noProof/>
                <w:sz w:val="10"/>
                <w:szCs w:val="10"/>
                <w:vertAlign w:val="superscript"/>
              </w:rPr>
              <w:t>*</w:t>
            </w:r>
            <w:r>
              <w:rPr>
                <w:noProof/>
                <w:sz w:val="16"/>
                <w:szCs w:val="20"/>
              </w:rPr>
              <w:t>)</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noProof/>
              </w:rPr>
              <w:sym w:font="Wingdings (PCL6)" w:char="F0A8"/>
            </w:r>
            <w:r>
              <w:rPr>
                <w:noProof/>
              </w:rPr>
              <w:tab/>
            </w:r>
            <w:r>
              <w:rPr>
                <w:noProof/>
                <w:sz w:val="16"/>
                <w:szCs w:val="20"/>
              </w:rPr>
              <w:t>е издаден от посоченото митническо учреждение, както и че съдържащите се в него сведения са точни.</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noProof/>
              </w:rPr>
              <w:sym w:font="Wingdings (PCL6)" w:char="F0A8"/>
            </w:r>
            <w:r>
              <w:rPr>
                <w:noProof/>
              </w:rPr>
              <w:tab/>
            </w:r>
            <w:r>
              <w:rPr>
                <w:noProof/>
                <w:sz w:val="16"/>
                <w:szCs w:val="20"/>
              </w:rPr>
              <w:t>не отговаря на изискванията по отношение на автентичността и точността (вж. приложените забележки).</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rsidR="00474CF2">
        <w:trPr>
          <w:cantSplit/>
          <w:jc w:val="center"/>
        </w:trPr>
        <w:tc>
          <w:tcPr>
            <w:tcW w:w="4932" w:type="dxa"/>
            <w:tcBorders>
              <w:top w:val="single" w:sz="6" w:space="0" w:color="auto"/>
              <w:left w:val="single" w:sz="6" w:space="0" w:color="auto"/>
              <w:bottom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rPr>
            </w:pPr>
            <w:r>
              <w:rPr>
                <w:noProof/>
                <w:sz w:val="16"/>
                <w:szCs w:val="20"/>
              </w:rPr>
              <w:t>Моля да бъдат проверени автентичността и точността на този сертификат.</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leader="dot" w:pos="2551"/>
                <w:tab w:val="left" w:pos="3685"/>
              </w:tabs>
              <w:spacing w:before="0" w:after="0" w:line="360" w:lineRule="auto"/>
              <w:jc w:val="left"/>
              <w:rPr>
                <w:rFonts w:eastAsia="Times New Roman"/>
                <w:noProof/>
                <w:sz w:val="16"/>
                <w:szCs w:val="20"/>
                <w:lang w:eastAsia="fr-BE"/>
              </w:rPr>
            </w:pPr>
          </w:p>
          <w:p w:rsidR="00474CF2" w:rsidRDefault="00261A8E">
            <w:pPr>
              <w:widowControl w:val="0"/>
              <w:tabs>
                <w:tab w:val="right" w:leader="dot" w:pos="4862"/>
              </w:tabs>
              <w:spacing w:before="0" w:after="0" w:line="360" w:lineRule="auto"/>
              <w:jc w:val="left"/>
              <w:rPr>
                <w:rFonts w:eastAsia="Times New Roman"/>
                <w:noProof/>
                <w:sz w:val="16"/>
                <w:szCs w:val="20"/>
              </w:rPr>
            </w:pPr>
            <w:r>
              <w:rPr>
                <w:noProof/>
              </w:rPr>
              <w:tab/>
            </w:r>
          </w:p>
          <w:p w:rsidR="00474CF2" w:rsidRDefault="00261A8E">
            <w:pPr>
              <w:widowControl w:val="0"/>
              <w:tabs>
                <w:tab w:val="center" w:pos="2441"/>
              </w:tabs>
              <w:spacing w:before="0" w:after="0" w:line="360" w:lineRule="auto"/>
              <w:jc w:val="left"/>
              <w:rPr>
                <w:rFonts w:eastAsia="Times New Roman"/>
                <w:noProof/>
                <w:sz w:val="16"/>
                <w:szCs w:val="20"/>
              </w:rPr>
            </w:pPr>
            <w:r>
              <w:rPr>
                <w:noProof/>
              </w:rPr>
              <w:tab/>
            </w:r>
            <w:r>
              <w:rPr>
                <w:i/>
                <w:noProof/>
                <w:sz w:val="16"/>
                <w:szCs w:val="20"/>
              </w:rPr>
              <w:t>(Място и дата)</w:t>
            </w:r>
          </w:p>
          <w:p w:rsidR="00474CF2" w:rsidRDefault="00474CF2">
            <w:pPr>
              <w:widowControl w:val="0"/>
              <w:tabs>
                <w:tab w:val="left" w:leader="dot" w:pos="2551"/>
                <w:tab w:val="left" w:pos="3685"/>
              </w:tabs>
              <w:spacing w:before="0" w:after="0" w:line="360" w:lineRule="auto"/>
              <w:jc w:val="left"/>
              <w:rPr>
                <w:rFonts w:eastAsia="Times New Roman"/>
                <w:noProof/>
                <w:sz w:val="16"/>
                <w:szCs w:val="20"/>
                <w:lang w:eastAsia="fr-BE"/>
              </w:rPr>
            </w:pPr>
          </w:p>
          <w:p w:rsidR="00474CF2" w:rsidRDefault="00261A8E">
            <w:pPr>
              <w:widowControl w:val="0"/>
              <w:tabs>
                <w:tab w:val="left" w:leader="dot" w:pos="2551"/>
                <w:tab w:val="left" w:pos="3685"/>
              </w:tabs>
              <w:spacing w:before="0" w:after="0" w:line="360" w:lineRule="auto"/>
              <w:ind w:left="3685" w:hanging="3685"/>
              <w:jc w:val="left"/>
              <w:rPr>
                <w:rFonts w:eastAsia="Times New Roman"/>
                <w:noProof/>
                <w:sz w:val="16"/>
                <w:szCs w:val="20"/>
              </w:rPr>
            </w:pPr>
            <w:r>
              <w:rPr>
                <w:noProof/>
                <w:sz w:val="16"/>
                <w:szCs w:val="20"/>
              </w:rPr>
              <w:t>Печат</w:t>
            </w:r>
          </w:p>
          <w:p w:rsidR="00474CF2" w:rsidRDefault="00474CF2">
            <w:pPr>
              <w:widowControl w:val="0"/>
              <w:tabs>
                <w:tab w:val="left" w:leader="dot" w:pos="2551"/>
                <w:tab w:val="left" w:pos="3685"/>
              </w:tabs>
              <w:spacing w:before="0" w:after="0" w:line="360" w:lineRule="auto"/>
              <w:jc w:val="left"/>
              <w:rPr>
                <w:rFonts w:eastAsia="Times New Roman"/>
                <w:noProof/>
                <w:sz w:val="16"/>
                <w:szCs w:val="20"/>
                <w:lang w:eastAsia="fr-BE"/>
              </w:rPr>
            </w:pPr>
          </w:p>
          <w:p w:rsidR="00474CF2" w:rsidRDefault="00474CF2">
            <w:pPr>
              <w:widowControl w:val="0"/>
              <w:tabs>
                <w:tab w:val="left" w:leader="dot" w:pos="2551"/>
                <w:tab w:val="left" w:pos="3685"/>
              </w:tabs>
              <w:spacing w:before="0" w:after="0" w:line="360" w:lineRule="auto"/>
              <w:jc w:val="left"/>
              <w:rPr>
                <w:rFonts w:eastAsia="Times New Roman"/>
                <w:noProof/>
                <w:sz w:val="16"/>
                <w:szCs w:val="20"/>
                <w:lang w:eastAsia="fr-BE"/>
              </w:rPr>
            </w:pPr>
          </w:p>
          <w:p w:rsidR="00474CF2" w:rsidRDefault="00474CF2">
            <w:pPr>
              <w:widowControl w:val="0"/>
              <w:tabs>
                <w:tab w:val="left" w:leader="dot" w:pos="2551"/>
                <w:tab w:val="left" w:pos="3685"/>
              </w:tabs>
              <w:spacing w:before="0" w:after="0" w:line="360" w:lineRule="auto"/>
              <w:jc w:val="left"/>
              <w:rPr>
                <w:rFonts w:eastAsia="Times New Roman"/>
                <w:noProof/>
                <w:sz w:val="16"/>
                <w:szCs w:val="20"/>
                <w:lang w:eastAsia="fr-BE"/>
              </w:rPr>
            </w:pPr>
          </w:p>
          <w:p w:rsidR="00474CF2" w:rsidRDefault="00474CF2">
            <w:pPr>
              <w:widowControl w:val="0"/>
              <w:tabs>
                <w:tab w:val="left" w:leader="dot" w:pos="2551"/>
                <w:tab w:val="left" w:pos="3685"/>
              </w:tabs>
              <w:spacing w:before="0" w:after="0" w:line="360" w:lineRule="auto"/>
              <w:jc w:val="left"/>
              <w:rPr>
                <w:rFonts w:eastAsia="Times New Roman"/>
                <w:noProof/>
                <w:sz w:val="16"/>
                <w:szCs w:val="20"/>
                <w:lang w:eastAsia="fr-BE"/>
              </w:rPr>
            </w:pPr>
          </w:p>
          <w:p w:rsidR="00474CF2" w:rsidRDefault="00474CF2">
            <w:pPr>
              <w:widowControl w:val="0"/>
              <w:tabs>
                <w:tab w:val="left" w:leader="dot" w:pos="2551"/>
                <w:tab w:val="left" w:pos="3685"/>
              </w:tabs>
              <w:spacing w:before="0" w:after="0" w:line="360" w:lineRule="auto"/>
              <w:jc w:val="left"/>
              <w:rPr>
                <w:rFonts w:eastAsia="Times New Roman"/>
                <w:noProof/>
                <w:sz w:val="16"/>
                <w:szCs w:val="20"/>
                <w:lang w:eastAsia="fr-BE"/>
              </w:rPr>
            </w:pPr>
          </w:p>
          <w:p w:rsidR="00474CF2" w:rsidRDefault="00474CF2">
            <w:pPr>
              <w:widowControl w:val="0"/>
              <w:tabs>
                <w:tab w:val="left" w:leader="dot" w:pos="1202"/>
                <w:tab w:val="left" w:leader="dot" w:pos="2834"/>
              </w:tabs>
              <w:spacing w:before="0" w:after="0" w:line="360" w:lineRule="auto"/>
              <w:jc w:val="left"/>
              <w:rPr>
                <w:rFonts w:eastAsia="Times New Roman"/>
                <w:noProof/>
                <w:sz w:val="16"/>
                <w:szCs w:val="20"/>
                <w:lang w:eastAsia="fr-BE"/>
              </w:rPr>
            </w:pPr>
          </w:p>
          <w:p w:rsidR="00474CF2" w:rsidRDefault="00261A8E">
            <w:pPr>
              <w:widowControl w:val="0"/>
              <w:tabs>
                <w:tab w:val="left" w:leader="dot" w:pos="1202"/>
                <w:tab w:val="left" w:leader="dot" w:pos="2834"/>
              </w:tabs>
              <w:spacing w:before="0" w:after="0" w:line="360" w:lineRule="auto"/>
              <w:jc w:val="left"/>
              <w:rPr>
                <w:rFonts w:eastAsia="Times New Roman"/>
                <w:noProof/>
                <w:sz w:val="16"/>
                <w:szCs w:val="20"/>
              </w:rPr>
            </w:pPr>
            <w:r>
              <w:rPr>
                <w:noProof/>
              </w:rPr>
              <w:tab/>
            </w:r>
            <w:r>
              <w:rPr>
                <w:i/>
                <w:noProof/>
                <w:sz w:val="16"/>
                <w:szCs w:val="20"/>
              </w:rPr>
              <w:t>(Подпис)</w:t>
            </w:r>
          </w:p>
          <w:p w:rsidR="00474CF2" w:rsidRDefault="00474CF2">
            <w:pPr>
              <w:widowControl w:val="0"/>
              <w:tabs>
                <w:tab w:val="left" w:leader="dot" w:pos="1202"/>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center" w:pos="1202"/>
                <w:tab w:val="left" w:leader="dot" w:pos="2834"/>
              </w:tabs>
              <w:spacing w:before="0" w:after="0" w:line="360" w:lineRule="auto"/>
              <w:jc w:val="left"/>
              <w:rPr>
                <w:rFonts w:eastAsia="Times New Roman"/>
                <w:noProof/>
                <w:sz w:val="16"/>
                <w:szCs w:val="20"/>
                <w:lang w:eastAsia="fr-BE"/>
              </w:rPr>
            </w:pPr>
          </w:p>
        </w:tc>
        <w:tc>
          <w:tcPr>
            <w:tcW w:w="4854" w:type="dxa"/>
            <w:tcBorders>
              <w:left w:val="single" w:sz="6" w:space="0" w:color="auto"/>
              <w:bottom w:val="single" w:sz="6" w:space="0" w:color="auto"/>
              <w:right w:val="single" w:sz="6" w:space="0" w:color="auto"/>
            </w:tcBorders>
          </w:tcPr>
          <w:p w:rsidR="00474CF2" w:rsidRDefault="00474CF2">
            <w:pPr>
              <w:widowControl w:val="0"/>
              <w:tabs>
                <w:tab w:val="center" w:pos="1202"/>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center" w:pos="1202"/>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center" w:pos="1202"/>
                <w:tab w:val="left" w:leader="dot" w:pos="2834"/>
              </w:tabs>
              <w:spacing w:before="0" w:after="0" w:line="360" w:lineRule="auto"/>
              <w:jc w:val="left"/>
              <w:rPr>
                <w:rFonts w:eastAsia="Times New Roman"/>
                <w:noProof/>
                <w:sz w:val="16"/>
                <w:szCs w:val="20"/>
                <w:lang w:eastAsia="fr-BE"/>
              </w:rPr>
            </w:pPr>
          </w:p>
          <w:p w:rsidR="00474CF2" w:rsidRDefault="00474CF2">
            <w:pPr>
              <w:widowControl w:val="0"/>
              <w:tabs>
                <w:tab w:val="center" w:pos="1202"/>
                <w:tab w:val="left" w:leader="dot" w:pos="2834"/>
              </w:tabs>
              <w:spacing w:before="0" w:after="0" w:line="360" w:lineRule="auto"/>
              <w:jc w:val="left"/>
              <w:rPr>
                <w:rFonts w:eastAsia="Times New Roman"/>
                <w:noProof/>
                <w:sz w:val="16"/>
                <w:szCs w:val="20"/>
                <w:lang w:eastAsia="fr-BE"/>
              </w:rPr>
            </w:pPr>
          </w:p>
          <w:p w:rsidR="00474CF2" w:rsidRDefault="00261A8E">
            <w:pPr>
              <w:widowControl w:val="0"/>
              <w:tabs>
                <w:tab w:val="right" w:leader="dot" w:pos="4843"/>
              </w:tabs>
              <w:spacing w:before="0" w:after="0" w:line="360" w:lineRule="auto"/>
              <w:jc w:val="left"/>
              <w:rPr>
                <w:rFonts w:eastAsia="Times New Roman"/>
                <w:noProof/>
                <w:sz w:val="16"/>
                <w:szCs w:val="20"/>
              </w:rPr>
            </w:pPr>
            <w:r>
              <w:rPr>
                <w:noProof/>
              </w:rPr>
              <w:tab/>
            </w:r>
          </w:p>
          <w:p w:rsidR="00474CF2" w:rsidRDefault="00261A8E">
            <w:pPr>
              <w:widowControl w:val="0"/>
              <w:tabs>
                <w:tab w:val="center" w:pos="2431"/>
              </w:tabs>
              <w:spacing w:before="0" w:after="0" w:line="360" w:lineRule="auto"/>
              <w:jc w:val="left"/>
              <w:rPr>
                <w:rFonts w:eastAsia="Times New Roman"/>
                <w:noProof/>
                <w:sz w:val="16"/>
                <w:szCs w:val="20"/>
              </w:rPr>
            </w:pPr>
            <w:r>
              <w:rPr>
                <w:noProof/>
              </w:rPr>
              <w:tab/>
            </w:r>
            <w:r>
              <w:rPr>
                <w:i/>
                <w:noProof/>
                <w:sz w:val="16"/>
                <w:szCs w:val="20"/>
              </w:rPr>
              <w:t>(Място и дата)</w:t>
            </w:r>
          </w:p>
          <w:p w:rsidR="00474CF2" w:rsidRDefault="00474CF2">
            <w:pPr>
              <w:widowControl w:val="0"/>
              <w:tabs>
                <w:tab w:val="left" w:leader="dot" w:pos="2552"/>
                <w:tab w:val="left" w:pos="3686"/>
              </w:tabs>
              <w:spacing w:before="0" w:after="0" w:line="360" w:lineRule="auto"/>
              <w:jc w:val="left"/>
              <w:rPr>
                <w:rFonts w:eastAsia="Times New Roman"/>
                <w:noProof/>
                <w:sz w:val="16"/>
                <w:szCs w:val="20"/>
                <w:lang w:eastAsia="fr-BE"/>
              </w:rPr>
            </w:pPr>
          </w:p>
          <w:p w:rsidR="00474CF2" w:rsidRDefault="00261A8E">
            <w:pPr>
              <w:widowControl w:val="0"/>
              <w:tabs>
                <w:tab w:val="left" w:leader="dot" w:pos="2552"/>
                <w:tab w:val="left" w:pos="3686"/>
              </w:tabs>
              <w:spacing w:before="0" w:after="0" w:line="360" w:lineRule="auto"/>
              <w:ind w:left="3685" w:hanging="3685"/>
              <w:jc w:val="left"/>
              <w:rPr>
                <w:rFonts w:eastAsia="Times New Roman"/>
                <w:noProof/>
                <w:sz w:val="16"/>
                <w:szCs w:val="20"/>
              </w:rPr>
            </w:pPr>
            <w:r>
              <w:rPr>
                <w:noProof/>
                <w:sz w:val="16"/>
                <w:szCs w:val="20"/>
              </w:rPr>
              <w:t>Печат</w:t>
            </w:r>
          </w:p>
          <w:p w:rsidR="00474CF2" w:rsidRDefault="00474CF2">
            <w:pPr>
              <w:widowControl w:val="0"/>
              <w:tabs>
                <w:tab w:val="left" w:leader="dot" w:pos="2552"/>
                <w:tab w:val="left" w:pos="3686"/>
              </w:tabs>
              <w:spacing w:before="0" w:after="0" w:line="360" w:lineRule="auto"/>
              <w:jc w:val="left"/>
              <w:rPr>
                <w:rFonts w:eastAsia="Times New Roman"/>
                <w:noProof/>
                <w:sz w:val="16"/>
                <w:szCs w:val="20"/>
                <w:lang w:eastAsia="fr-BE"/>
              </w:rPr>
            </w:pPr>
          </w:p>
          <w:p w:rsidR="00474CF2" w:rsidRDefault="00474CF2">
            <w:pPr>
              <w:widowControl w:val="0"/>
              <w:tabs>
                <w:tab w:val="left" w:leader="dot" w:pos="2552"/>
                <w:tab w:val="left" w:pos="3686"/>
              </w:tabs>
              <w:spacing w:before="0" w:after="0" w:line="360" w:lineRule="auto"/>
              <w:jc w:val="left"/>
              <w:rPr>
                <w:rFonts w:eastAsia="Times New Roman"/>
                <w:noProof/>
                <w:sz w:val="16"/>
                <w:szCs w:val="20"/>
                <w:lang w:eastAsia="fr-BE"/>
              </w:rPr>
            </w:pPr>
          </w:p>
          <w:p w:rsidR="00474CF2" w:rsidRDefault="00474CF2">
            <w:pPr>
              <w:widowControl w:val="0"/>
              <w:tabs>
                <w:tab w:val="left" w:leader="dot" w:pos="2552"/>
                <w:tab w:val="left" w:pos="3686"/>
              </w:tabs>
              <w:spacing w:before="0" w:after="0" w:line="360" w:lineRule="auto"/>
              <w:jc w:val="left"/>
              <w:rPr>
                <w:rFonts w:eastAsia="Times New Roman"/>
                <w:noProof/>
                <w:sz w:val="16"/>
                <w:szCs w:val="20"/>
                <w:lang w:eastAsia="fr-BE"/>
              </w:rPr>
            </w:pPr>
          </w:p>
          <w:p w:rsidR="00474CF2" w:rsidRDefault="00474CF2">
            <w:pPr>
              <w:widowControl w:val="0"/>
              <w:tabs>
                <w:tab w:val="left" w:leader="dot" w:pos="2552"/>
                <w:tab w:val="left" w:pos="3686"/>
              </w:tabs>
              <w:spacing w:before="0" w:after="0" w:line="360" w:lineRule="auto"/>
              <w:jc w:val="left"/>
              <w:rPr>
                <w:rFonts w:eastAsia="Times New Roman"/>
                <w:noProof/>
                <w:sz w:val="16"/>
                <w:szCs w:val="20"/>
                <w:lang w:eastAsia="fr-BE"/>
              </w:rPr>
            </w:pPr>
          </w:p>
          <w:p w:rsidR="00474CF2" w:rsidRDefault="00474CF2">
            <w:pPr>
              <w:widowControl w:val="0"/>
              <w:tabs>
                <w:tab w:val="left" w:leader="dot" w:pos="2552"/>
                <w:tab w:val="left" w:pos="3686"/>
              </w:tabs>
              <w:spacing w:before="0" w:after="0" w:line="360" w:lineRule="auto"/>
              <w:jc w:val="left"/>
              <w:rPr>
                <w:rFonts w:eastAsia="Times New Roman"/>
                <w:noProof/>
                <w:sz w:val="16"/>
                <w:szCs w:val="20"/>
                <w:lang w:eastAsia="fr-BE"/>
              </w:rPr>
            </w:pPr>
          </w:p>
          <w:p w:rsidR="00474CF2" w:rsidRDefault="00474CF2">
            <w:pPr>
              <w:widowControl w:val="0"/>
              <w:tabs>
                <w:tab w:val="left" w:leader="dot" w:pos="1203"/>
                <w:tab w:val="left" w:leader="dot" w:pos="2835"/>
              </w:tabs>
              <w:spacing w:before="0" w:after="0" w:line="360" w:lineRule="auto"/>
              <w:jc w:val="left"/>
              <w:rPr>
                <w:rFonts w:eastAsia="Times New Roman"/>
                <w:noProof/>
                <w:sz w:val="16"/>
                <w:szCs w:val="20"/>
                <w:lang w:eastAsia="fr-BE"/>
              </w:rPr>
            </w:pPr>
          </w:p>
          <w:p w:rsidR="00474CF2" w:rsidRDefault="00261A8E">
            <w:pPr>
              <w:widowControl w:val="0"/>
              <w:tabs>
                <w:tab w:val="left" w:leader="dot" w:pos="1203"/>
                <w:tab w:val="left" w:leader="dot" w:pos="2835"/>
              </w:tabs>
              <w:spacing w:before="0" w:after="0" w:line="360" w:lineRule="auto"/>
              <w:jc w:val="left"/>
              <w:rPr>
                <w:rFonts w:eastAsia="Times New Roman"/>
                <w:noProof/>
                <w:sz w:val="16"/>
                <w:szCs w:val="20"/>
              </w:rPr>
            </w:pPr>
            <w:r>
              <w:rPr>
                <w:noProof/>
              </w:rPr>
              <w:tab/>
            </w:r>
            <w:r>
              <w:rPr>
                <w:i/>
                <w:noProof/>
                <w:sz w:val="16"/>
                <w:szCs w:val="20"/>
              </w:rPr>
              <w:t>(Подпис)</w:t>
            </w:r>
          </w:p>
          <w:p w:rsidR="00474CF2" w:rsidRDefault="00261A8E">
            <w:pPr>
              <w:widowControl w:val="0"/>
              <w:tabs>
                <w:tab w:val="left" w:leader="dot" w:pos="1203"/>
                <w:tab w:val="left" w:leader="dot" w:pos="2835"/>
              </w:tabs>
              <w:spacing w:before="0" w:after="0" w:line="360" w:lineRule="auto"/>
              <w:jc w:val="left"/>
              <w:rPr>
                <w:rFonts w:eastAsia="Times New Roman"/>
                <w:noProof/>
                <w:sz w:val="16"/>
                <w:szCs w:val="20"/>
              </w:rPr>
            </w:pPr>
            <w:r>
              <w:rPr>
                <w:noProof/>
                <w:sz w:val="16"/>
                <w:szCs w:val="20"/>
              </w:rPr>
              <w:t>________________________</w:t>
            </w:r>
          </w:p>
          <w:p w:rsidR="00474CF2" w:rsidRDefault="00261A8E">
            <w:pPr>
              <w:widowControl w:val="0"/>
              <w:tabs>
                <w:tab w:val="left" w:leader="dot" w:pos="1203"/>
                <w:tab w:val="left" w:leader="dot" w:pos="2835"/>
              </w:tabs>
              <w:spacing w:before="0" w:after="0" w:line="360" w:lineRule="auto"/>
              <w:jc w:val="left"/>
              <w:rPr>
                <w:rFonts w:eastAsia="Times New Roman"/>
                <w:noProof/>
                <w:sz w:val="16"/>
                <w:szCs w:val="20"/>
              </w:rPr>
            </w:pPr>
            <w:r>
              <w:rPr>
                <w:noProof/>
                <w:sz w:val="16"/>
                <w:szCs w:val="20"/>
              </w:rPr>
              <w:t>(</w:t>
            </w:r>
            <w:r>
              <w:rPr>
                <w:noProof/>
                <w:sz w:val="10"/>
                <w:szCs w:val="20"/>
                <w:vertAlign w:val="superscript"/>
              </w:rPr>
              <w:t>*</w:t>
            </w:r>
            <w:r>
              <w:rPr>
                <w:noProof/>
                <w:sz w:val="16"/>
                <w:szCs w:val="20"/>
              </w:rPr>
              <w:t>) В съответната клетка да се постави отметка X.</w:t>
            </w:r>
          </w:p>
        </w:tc>
      </w:tr>
    </w:tbl>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br w:type="page"/>
      </w:r>
    </w:p>
    <w:p w:rsidR="00474CF2" w:rsidRDefault="00261A8E">
      <w:pPr>
        <w:widowControl w:val="0"/>
        <w:spacing w:before="0" w:after="0" w:line="360" w:lineRule="auto"/>
        <w:jc w:val="center"/>
        <w:rPr>
          <w:rFonts w:eastAsia="Times New Roman"/>
          <w:noProof/>
          <w:szCs w:val="20"/>
        </w:rPr>
      </w:pPr>
      <w:r>
        <w:rPr>
          <w:noProof/>
        </w:rPr>
        <w:t>БЕЛЕЖКИ</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rsidR="00474CF2" w:rsidRDefault="00261A8E">
      <w:pPr>
        <w:widowControl w:val="0"/>
        <w:spacing w:before="0" w:after="0" w:line="360" w:lineRule="auto"/>
        <w:jc w:val="left"/>
        <w:outlineLvl w:val="0"/>
        <w:rPr>
          <w:rFonts w:eastAsia="Times New Roman"/>
          <w:noProof/>
          <w:szCs w:val="20"/>
        </w:rPr>
      </w:pPr>
      <w:r>
        <w:rPr>
          <w:noProof/>
        </w:rPr>
        <w:br w:type="page"/>
      </w:r>
    </w:p>
    <w:p w:rsidR="00474CF2" w:rsidRDefault="00261A8E">
      <w:pPr>
        <w:widowControl w:val="0"/>
        <w:spacing w:before="0" w:after="0" w:line="360" w:lineRule="auto"/>
        <w:jc w:val="center"/>
        <w:outlineLvl w:val="0"/>
        <w:rPr>
          <w:rFonts w:eastAsia="Times New Roman"/>
          <w:b/>
          <w:noProof/>
          <w:sz w:val="19"/>
          <w:szCs w:val="20"/>
        </w:rPr>
      </w:pPr>
      <w:r>
        <w:rPr>
          <w:b/>
          <w:noProof/>
          <w:sz w:val="19"/>
          <w:szCs w:val="20"/>
        </w:rPr>
        <w:t>ЗАЯВЛЕНИЕ ЗА СЕРТИФИКАТ ЗА ДВИЖЕНИЕ</w:t>
      </w:r>
    </w:p>
    <w:tbl>
      <w:tblPr>
        <w:tblW w:w="9896" w:type="dxa"/>
        <w:jc w:val="center"/>
        <w:tblLayout w:type="fixed"/>
        <w:tblCellMar>
          <w:left w:w="120" w:type="dxa"/>
          <w:right w:w="120" w:type="dxa"/>
        </w:tblCellMar>
        <w:tblLook w:val="0000" w:firstRow="0" w:lastRow="0" w:firstColumn="0" w:lastColumn="0" w:noHBand="0" w:noVBand="0"/>
      </w:tblPr>
      <w:tblGrid>
        <w:gridCol w:w="5508"/>
        <w:gridCol w:w="1400"/>
        <w:gridCol w:w="914"/>
        <w:gridCol w:w="715"/>
        <w:gridCol w:w="1359"/>
      </w:tblGrid>
      <w:tr w:rsidR="00474CF2">
        <w:trPr>
          <w:cantSplit/>
          <w:jc w:val="center"/>
        </w:trPr>
        <w:tc>
          <w:tcPr>
            <w:tcW w:w="5508" w:type="dxa"/>
            <w:tcBorders>
              <w:top w:val="single" w:sz="6" w:space="0" w:color="auto"/>
              <w:lef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1.</w:t>
            </w:r>
            <w:r>
              <w:rPr>
                <w:noProof/>
              </w:rPr>
              <w:tab/>
            </w:r>
            <w:r>
              <w:rPr>
                <w:b/>
                <w:noProof/>
                <w:sz w:val="16"/>
                <w:szCs w:val="20"/>
              </w:rPr>
              <w:t>Износител</w:t>
            </w:r>
            <w:r>
              <w:rPr>
                <w:noProof/>
                <w:sz w:val="16"/>
                <w:szCs w:val="20"/>
              </w:rPr>
              <w:t xml:space="preserve"> </w:t>
            </w:r>
            <w:r>
              <w:rPr>
                <w:i/>
                <w:noProof/>
                <w:sz w:val="16"/>
                <w:szCs w:val="20"/>
              </w:rPr>
              <w:t>(име/фирма, пълен адрес, държава)</w:t>
            </w:r>
          </w:p>
        </w:tc>
        <w:tc>
          <w:tcPr>
            <w:tcW w:w="4388" w:type="dxa"/>
            <w:gridSpan w:val="4"/>
            <w:tcBorders>
              <w:top w:val="single" w:sz="6" w:space="0" w:color="auto"/>
              <w:left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 w:val="16"/>
                <w:szCs w:val="20"/>
              </w:rPr>
            </w:pPr>
            <w:r>
              <w:rPr>
                <w:b/>
                <w:noProof/>
                <w:szCs w:val="20"/>
              </w:rPr>
              <w:t>EUR.1….№ A….</w:t>
            </w:r>
            <w:r>
              <w:rPr>
                <w:noProof/>
                <w:sz w:val="16"/>
                <w:szCs w:val="20"/>
              </w:rPr>
              <w:t>000.000</w:t>
            </w:r>
          </w:p>
        </w:tc>
      </w:tr>
      <w:tr w:rsidR="00474CF2">
        <w:trPr>
          <w:cantSplit/>
          <w:jc w:val="center"/>
        </w:trPr>
        <w:tc>
          <w:tcPr>
            <w:tcW w:w="5508" w:type="dxa"/>
            <w:tcBorders>
              <w:left w:val="single" w:sz="6" w:space="0" w:color="auto"/>
            </w:tcBorders>
          </w:tcPr>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88" w:type="dxa"/>
            <w:gridSpan w:val="4"/>
            <w:tcBorders>
              <w:top w:val="single" w:sz="6" w:space="0" w:color="auto"/>
              <w:left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 w:val="16"/>
                <w:szCs w:val="20"/>
              </w:rPr>
            </w:pPr>
            <w:r>
              <w:rPr>
                <w:noProof/>
                <w:sz w:val="16"/>
                <w:szCs w:val="20"/>
              </w:rPr>
              <w:t>Преди попълването на формуляра вж. бележките на гърба.</w:t>
            </w:r>
          </w:p>
        </w:tc>
      </w:tr>
      <w:tr w:rsidR="00474CF2">
        <w:trPr>
          <w:cantSplit/>
          <w:jc w:val="center"/>
        </w:trPr>
        <w:tc>
          <w:tcPr>
            <w:tcW w:w="5508" w:type="dxa"/>
            <w:tcBorders>
              <w:left w:val="single" w:sz="6" w:space="0" w:color="auto"/>
            </w:tcBorders>
          </w:tcPr>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88" w:type="dxa"/>
            <w:gridSpan w:val="4"/>
            <w:tcBorders>
              <w:top w:val="single" w:sz="6" w:space="0" w:color="auto"/>
              <w:left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ind w:left="340" w:hanging="340"/>
              <w:jc w:val="left"/>
              <w:rPr>
                <w:rFonts w:eastAsia="Times New Roman"/>
                <w:noProof/>
                <w:sz w:val="16"/>
                <w:szCs w:val="20"/>
              </w:rPr>
            </w:pPr>
            <w:r>
              <w:rPr>
                <w:b/>
                <w:noProof/>
                <w:sz w:val="16"/>
                <w:szCs w:val="20"/>
              </w:rPr>
              <w:t>2.</w:t>
            </w:r>
            <w:r>
              <w:rPr>
                <w:noProof/>
              </w:rPr>
              <w:tab/>
            </w:r>
            <w:r>
              <w:rPr>
                <w:b/>
                <w:noProof/>
                <w:sz w:val="16"/>
                <w:szCs w:val="20"/>
              </w:rPr>
              <w:t>Заявление за сертификат, който ще бъде използван в преференциалната търговия между</w:t>
            </w:r>
          </w:p>
          <w:p w:rsidR="00474CF2" w:rsidRDefault="00474CF2">
            <w:pPr>
              <w:widowControl w:val="0"/>
              <w:tabs>
                <w:tab w:val="left" w:pos="359"/>
                <w:tab w:val="right" w:leader="dot" w:pos="4522"/>
              </w:tabs>
              <w:spacing w:before="0" w:after="0" w:line="360" w:lineRule="auto"/>
              <w:ind w:left="340" w:hanging="340"/>
              <w:jc w:val="left"/>
              <w:rPr>
                <w:rFonts w:eastAsia="Times New Roman"/>
                <w:noProof/>
                <w:sz w:val="16"/>
                <w:szCs w:val="20"/>
                <w:lang w:eastAsia="fr-BE"/>
              </w:rPr>
            </w:pPr>
          </w:p>
        </w:tc>
      </w:tr>
      <w:tr w:rsidR="00474CF2">
        <w:trPr>
          <w:cantSplit/>
          <w:jc w:val="center"/>
        </w:trPr>
        <w:tc>
          <w:tcPr>
            <w:tcW w:w="5508" w:type="dxa"/>
            <w:tcBorders>
              <w:top w:val="single" w:sz="6" w:space="0" w:color="auto"/>
              <w:lef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3.</w:t>
            </w:r>
            <w:r>
              <w:rPr>
                <w:noProof/>
              </w:rPr>
              <w:tab/>
            </w:r>
            <w:r>
              <w:rPr>
                <w:b/>
                <w:noProof/>
                <w:sz w:val="16"/>
                <w:szCs w:val="20"/>
              </w:rPr>
              <w:t>Получател</w:t>
            </w:r>
            <w:r>
              <w:rPr>
                <w:noProof/>
                <w:sz w:val="16"/>
                <w:szCs w:val="20"/>
              </w:rPr>
              <w:t xml:space="preserve"> </w:t>
            </w:r>
            <w:r>
              <w:rPr>
                <w:i/>
                <w:noProof/>
                <w:sz w:val="16"/>
                <w:szCs w:val="20"/>
              </w:rPr>
              <w:t>(име/фирма, пълен адрес, държава) (незадължително)</w:t>
            </w:r>
          </w:p>
        </w:tc>
        <w:tc>
          <w:tcPr>
            <w:tcW w:w="4388" w:type="dxa"/>
            <w:gridSpan w:val="4"/>
            <w:tcBorders>
              <w:left w:val="single" w:sz="6" w:space="0" w:color="auto"/>
              <w:right w:val="single" w:sz="6" w:space="0" w:color="auto"/>
            </w:tcBorders>
          </w:tcPr>
          <w:p w:rsidR="00474CF2" w:rsidRDefault="00261A8E">
            <w:pPr>
              <w:widowControl w:val="0"/>
              <w:tabs>
                <w:tab w:val="center" w:pos="2271"/>
              </w:tabs>
              <w:spacing w:before="0" w:after="0" w:line="360" w:lineRule="auto"/>
              <w:jc w:val="left"/>
              <w:rPr>
                <w:rFonts w:eastAsia="Times New Roman"/>
                <w:noProof/>
                <w:sz w:val="16"/>
                <w:szCs w:val="20"/>
              </w:rPr>
            </w:pPr>
            <w:r>
              <w:rPr>
                <w:noProof/>
              </w:rPr>
              <w:tab/>
            </w:r>
            <w:r>
              <w:rPr>
                <w:b/>
                <w:noProof/>
                <w:sz w:val="16"/>
                <w:szCs w:val="20"/>
              </w:rPr>
              <w:t>и</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261A8E">
            <w:pPr>
              <w:widowControl w:val="0"/>
              <w:tabs>
                <w:tab w:val="center" w:pos="33"/>
              </w:tabs>
              <w:spacing w:before="0" w:after="0"/>
              <w:ind w:left="33" w:hanging="33"/>
              <w:jc w:val="left"/>
              <w:rPr>
                <w:rFonts w:eastAsia="Times New Roman"/>
                <w:noProof/>
                <w:sz w:val="16"/>
                <w:szCs w:val="20"/>
              </w:rPr>
            </w:pPr>
            <w:r>
              <w:rPr>
                <w:noProof/>
              </w:rPr>
              <w:tab/>
            </w:r>
            <w:r>
              <w:rPr>
                <w:i/>
                <w:noProof/>
                <w:sz w:val="16"/>
                <w:szCs w:val="20"/>
              </w:rPr>
              <w:t>(да се впишат наименованията на съответните държави, групи държави или територии)</w:t>
            </w:r>
          </w:p>
        </w:tc>
      </w:tr>
      <w:tr w:rsidR="00474CF2">
        <w:trPr>
          <w:cantSplit/>
          <w:jc w:val="center"/>
        </w:trPr>
        <w:tc>
          <w:tcPr>
            <w:tcW w:w="5508" w:type="dxa"/>
            <w:tcBorders>
              <w:left w:val="single" w:sz="6" w:space="0" w:color="auto"/>
            </w:tcBorders>
          </w:tcPr>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314" w:type="dxa"/>
            <w:gridSpan w:val="2"/>
            <w:tcBorders>
              <w:top w:val="single" w:sz="6" w:space="0" w:color="auto"/>
              <w:lef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b/>
                <w:noProof/>
                <w:sz w:val="16"/>
                <w:szCs w:val="20"/>
              </w:rPr>
              <w:t>4.</w:t>
            </w:r>
            <w:r>
              <w:rPr>
                <w:noProof/>
              </w:rPr>
              <w:tab/>
            </w:r>
            <w:r>
              <w:rPr>
                <w:b/>
                <w:noProof/>
                <w:sz w:val="16"/>
                <w:szCs w:val="20"/>
              </w:rPr>
              <w:t>Държава, група държави или територия, откъдето се смята, че произхождат стоките</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074" w:type="dxa"/>
            <w:gridSpan w:val="2"/>
            <w:tcBorders>
              <w:top w:val="single" w:sz="6" w:space="0" w:color="auto"/>
              <w:left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b/>
                <w:noProof/>
                <w:sz w:val="16"/>
                <w:szCs w:val="20"/>
              </w:rPr>
              <w:t>5.</w:t>
            </w:r>
            <w:r>
              <w:rPr>
                <w:noProof/>
              </w:rPr>
              <w:tab/>
            </w:r>
            <w:r>
              <w:rPr>
                <w:b/>
                <w:noProof/>
                <w:sz w:val="16"/>
                <w:szCs w:val="20"/>
              </w:rPr>
              <w:t>Получаваща държава, група държави или територия</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rsidR="00474CF2">
        <w:trPr>
          <w:cantSplit/>
          <w:jc w:val="center"/>
        </w:trPr>
        <w:tc>
          <w:tcPr>
            <w:tcW w:w="5508" w:type="dxa"/>
            <w:tcBorders>
              <w:top w:val="single" w:sz="6" w:space="0" w:color="auto"/>
              <w:left w:val="single" w:sz="6" w:space="0" w:color="auto"/>
              <w:bottom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6.</w:t>
            </w:r>
            <w:r>
              <w:rPr>
                <w:noProof/>
              </w:rPr>
              <w:tab/>
            </w:r>
            <w:r>
              <w:rPr>
                <w:b/>
                <w:noProof/>
                <w:sz w:val="16"/>
                <w:szCs w:val="20"/>
              </w:rPr>
              <w:t>Подробни сведения за транспорта</w:t>
            </w:r>
            <w:r>
              <w:rPr>
                <w:noProof/>
                <w:sz w:val="16"/>
                <w:szCs w:val="20"/>
              </w:rPr>
              <w:t xml:space="preserve"> </w:t>
            </w:r>
            <w:r>
              <w:rPr>
                <w:i/>
                <w:noProof/>
                <w:sz w:val="16"/>
                <w:szCs w:val="20"/>
              </w:rPr>
              <w:t>(незадължително)</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88" w:type="dxa"/>
            <w:gridSpan w:val="4"/>
            <w:tcBorders>
              <w:top w:val="single" w:sz="6" w:space="0" w:color="auto"/>
              <w:left w:val="single" w:sz="6" w:space="0" w:color="auto"/>
              <w:bottom w:val="single" w:sz="6" w:space="0" w:color="auto"/>
              <w:right w:val="single" w:sz="6" w:space="0" w:color="auto"/>
            </w:tcBorders>
          </w:tcPr>
          <w:p w:rsidR="00474CF2" w:rsidRDefault="00261A8E">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7.</w:t>
            </w:r>
            <w:r>
              <w:rPr>
                <w:noProof/>
              </w:rPr>
              <w:tab/>
            </w:r>
            <w:r>
              <w:rPr>
                <w:b/>
                <w:noProof/>
                <w:sz w:val="16"/>
                <w:szCs w:val="20"/>
              </w:rPr>
              <w:t>Забележки</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rsidR="00474CF2">
        <w:trPr>
          <w:cantSplit/>
          <w:jc w:val="center"/>
        </w:trPr>
        <w:tc>
          <w:tcPr>
            <w:tcW w:w="6908" w:type="dxa"/>
            <w:gridSpan w:val="2"/>
            <w:tcBorders>
              <w:top w:val="single" w:sz="6" w:space="0" w:color="auto"/>
              <w:left w:val="single" w:sz="6" w:space="0" w:color="auto"/>
              <w:bottom w:val="single" w:sz="6" w:space="0" w:color="auto"/>
            </w:tcBorders>
          </w:tcPr>
          <w:p w:rsidR="00474CF2" w:rsidRDefault="00261A8E">
            <w:pPr>
              <w:pageBreakBefore/>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8.</w:t>
            </w:r>
            <w:r>
              <w:rPr>
                <w:noProof/>
              </w:rPr>
              <w:tab/>
            </w:r>
            <w:r>
              <w:rPr>
                <w:b/>
                <w:noProof/>
                <w:sz w:val="16"/>
                <w:szCs w:val="20"/>
              </w:rPr>
              <w:t>Номер на позицията; маркировки и номера; брой и вид на опаковките (</w:t>
            </w:r>
            <w:r>
              <w:rPr>
                <w:b/>
                <w:noProof/>
                <w:sz w:val="10"/>
                <w:szCs w:val="20"/>
              </w:rPr>
              <w:t>*</w:t>
            </w:r>
            <w:r>
              <w:rPr>
                <w:b/>
                <w:noProof/>
                <w:sz w:val="16"/>
                <w:szCs w:val="20"/>
              </w:rPr>
              <w:t>); описание на стоките</w:t>
            </w: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1629" w:type="dxa"/>
            <w:gridSpan w:val="2"/>
            <w:tcBorders>
              <w:top w:val="single" w:sz="6" w:space="0" w:color="auto"/>
              <w:left w:val="single" w:sz="6" w:space="0" w:color="auto"/>
              <w:bottom w:val="single" w:sz="6" w:space="0" w:color="auto"/>
              <w:right w:val="single" w:sz="6" w:space="0" w:color="auto"/>
            </w:tcBorders>
          </w:tcPr>
          <w:p w:rsidR="00474CF2" w:rsidRDefault="00261A8E">
            <w:pPr>
              <w:widowControl w:val="0"/>
              <w:tabs>
                <w:tab w:val="left" w:pos="0"/>
                <w:tab w:val="left" w:pos="206"/>
              </w:tabs>
              <w:spacing w:before="0" w:after="0" w:line="360" w:lineRule="auto"/>
              <w:ind w:left="206" w:hanging="206"/>
              <w:jc w:val="left"/>
              <w:rPr>
                <w:rFonts w:eastAsia="Times New Roman"/>
                <w:noProof/>
                <w:sz w:val="16"/>
                <w:szCs w:val="20"/>
              </w:rPr>
            </w:pPr>
            <w:r>
              <w:rPr>
                <w:b/>
                <w:noProof/>
                <w:sz w:val="16"/>
                <w:szCs w:val="20"/>
              </w:rPr>
              <w:t>9.</w:t>
            </w:r>
            <w:r>
              <w:rPr>
                <w:noProof/>
              </w:rPr>
              <w:tab/>
            </w:r>
            <w:r>
              <w:rPr>
                <w:b/>
                <w:noProof/>
                <w:sz w:val="16"/>
              </w:rPr>
              <w:t>Брутна маса (kg) или друга мярка (литри, m</w:t>
            </w:r>
            <w:r>
              <w:rPr>
                <w:rFonts w:ascii="Times New Roman Bold" w:hAnsi="Times New Roman Bold"/>
                <w:b/>
                <w:noProof/>
                <w:sz w:val="16"/>
                <w:szCs w:val="16"/>
                <w:vertAlign w:val="superscript"/>
              </w:rPr>
              <w:t>3</w:t>
            </w:r>
            <w:r>
              <w:rPr>
                <w:b/>
                <w:noProof/>
                <w:sz w:val="16"/>
              </w:rPr>
              <w:t>, и т.н.)</w:t>
            </w: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6"/>
              </w:tabs>
              <w:spacing w:before="0" w:after="0" w:line="360" w:lineRule="auto"/>
              <w:jc w:val="left"/>
              <w:rPr>
                <w:rFonts w:eastAsia="Times New Roman"/>
                <w:noProof/>
                <w:sz w:val="16"/>
                <w:szCs w:val="20"/>
                <w:lang w:eastAsia="fr-BE"/>
              </w:rPr>
            </w:pPr>
          </w:p>
        </w:tc>
        <w:tc>
          <w:tcPr>
            <w:tcW w:w="1359" w:type="dxa"/>
            <w:tcBorders>
              <w:top w:val="single" w:sz="6" w:space="0" w:color="auto"/>
              <w:bottom w:val="single" w:sz="6" w:space="0" w:color="auto"/>
              <w:right w:val="single" w:sz="6" w:space="0" w:color="auto"/>
            </w:tcBorders>
          </w:tcPr>
          <w:p w:rsidR="00474CF2" w:rsidRDefault="00261A8E">
            <w:pPr>
              <w:widowControl w:val="0"/>
              <w:tabs>
                <w:tab w:val="left" w:pos="0"/>
                <w:tab w:val="left" w:pos="207"/>
                <w:tab w:val="left" w:pos="307"/>
              </w:tabs>
              <w:spacing w:before="0" w:after="0" w:line="360" w:lineRule="auto"/>
              <w:ind w:left="307" w:hanging="307"/>
              <w:jc w:val="left"/>
              <w:rPr>
                <w:rFonts w:eastAsia="Times New Roman"/>
                <w:noProof/>
                <w:sz w:val="16"/>
                <w:szCs w:val="20"/>
              </w:rPr>
            </w:pPr>
            <w:r>
              <w:rPr>
                <w:b/>
                <w:noProof/>
                <w:sz w:val="16"/>
                <w:szCs w:val="20"/>
              </w:rPr>
              <w:t>10.</w:t>
            </w:r>
            <w:r>
              <w:rPr>
                <w:noProof/>
              </w:rPr>
              <w:tab/>
            </w:r>
            <w:r>
              <w:rPr>
                <w:b/>
                <w:noProof/>
                <w:sz w:val="16"/>
                <w:szCs w:val="20"/>
              </w:rPr>
              <w:t>Фактури</w:t>
            </w:r>
          </w:p>
          <w:p w:rsidR="00474CF2" w:rsidRDefault="00261A8E">
            <w:pPr>
              <w:widowControl w:val="0"/>
              <w:tabs>
                <w:tab w:val="left" w:pos="0"/>
                <w:tab w:val="left" w:pos="207"/>
                <w:tab w:val="left" w:pos="307"/>
              </w:tabs>
              <w:spacing w:before="0" w:after="0" w:line="360" w:lineRule="auto"/>
              <w:ind w:left="307" w:hanging="307"/>
              <w:jc w:val="left"/>
              <w:rPr>
                <w:rFonts w:eastAsia="Times New Roman"/>
                <w:noProof/>
                <w:sz w:val="16"/>
                <w:szCs w:val="20"/>
              </w:rPr>
            </w:pPr>
            <w:r>
              <w:rPr>
                <w:noProof/>
              </w:rPr>
              <w:tab/>
            </w:r>
            <w:r>
              <w:rPr>
                <w:i/>
                <w:noProof/>
                <w:sz w:val="16"/>
                <w:szCs w:val="20"/>
              </w:rPr>
              <w:t>(незадължително)</w:t>
            </w: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p w:rsidR="00474CF2" w:rsidRDefault="00474CF2">
            <w:pPr>
              <w:widowControl w:val="0"/>
              <w:tabs>
                <w:tab w:val="left" w:pos="0"/>
                <w:tab w:val="left" w:pos="207"/>
                <w:tab w:val="left" w:pos="307"/>
              </w:tabs>
              <w:spacing w:before="0" w:after="0" w:line="360" w:lineRule="auto"/>
              <w:jc w:val="left"/>
              <w:rPr>
                <w:rFonts w:eastAsia="Times New Roman"/>
                <w:noProof/>
                <w:sz w:val="16"/>
                <w:szCs w:val="20"/>
                <w:lang w:eastAsia="fr-BE"/>
              </w:rPr>
            </w:pPr>
          </w:p>
        </w:tc>
      </w:tr>
    </w:tbl>
    <w:p w:rsidR="00474CF2" w:rsidRDefault="00474CF2">
      <w:pPr>
        <w:widowControl w:val="0"/>
        <w:spacing w:before="0" w:after="0" w:line="360" w:lineRule="auto"/>
        <w:jc w:val="left"/>
        <w:rPr>
          <w:rFonts w:eastAsia="Times New Roman"/>
          <w:noProof/>
          <w:sz w:val="20"/>
          <w:szCs w:val="20"/>
          <w:lang w:eastAsia="fr-BE"/>
        </w:rPr>
      </w:pPr>
    </w:p>
    <w:p w:rsidR="00474CF2" w:rsidRDefault="00261A8E">
      <w:pPr>
        <w:widowControl w:val="0"/>
        <w:spacing w:before="0" w:after="0" w:line="360" w:lineRule="auto"/>
        <w:jc w:val="left"/>
        <w:rPr>
          <w:rFonts w:eastAsia="Times New Roman"/>
          <w:noProof/>
          <w:sz w:val="20"/>
          <w:szCs w:val="20"/>
        </w:rPr>
      </w:pPr>
      <w:r>
        <w:rPr>
          <w:noProof/>
          <w:sz w:val="20"/>
          <w:szCs w:val="20"/>
        </w:rPr>
        <w:t>(</w:t>
      </w:r>
      <w:r>
        <w:rPr>
          <w:noProof/>
          <w:sz w:val="20"/>
          <w:szCs w:val="20"/>
          <w:vertAlign w:val="superscript"/>
        </w:rPr>
        <w:t>1</w:t>
      </w:r>
      <w:r>
        <w:rPr>
          <w:noProof/>
          <w:sz w:val="20"/>
          <w:szCs w:val="20"/>
        </w:rPr>
        <w:t>)</w:t>
      </w:r>
      <w:r>
        <w:rPr>
          <w:noProof/>
        </w:rPr>
        <w:tab/>
      </w:r>
      <w:r>
        <w:rPr>
          <w:noProof/>
          <w:sz w:val="20"/>
          <w:szCs w:val="20"/>
        </w:rPr>
        <w:t>Ако стоките на са опаковани, да се посочи броят на артикулите или да се отбележи „в насипно състояние“ — според случая.</w:t>
      </w:r>
    </w:p>
    <w:p w:rsidR="00474CF2" w:rsidRDefault="00261A8E">
      <w:pPr>
        <w:widowControl w:val="0"/>
        <w:spacing w:before="0" w:after="0" w:line="360" w:lineRule="auto"/>
        <w:jc w:val="left"/>
        <w:rPr>
          <w:rFonts w:eastAsia="Times New Roman"/>
          <w:noProof/>
          <w:szCs w:val="24"/>
        </w:rPr>
      </w:pPr>
      <w:r>
        <w:rPr>
          <w:noProof/>
        </w:rPr>
        <w:br w:type="page"/>
      </w:r>
      <w:bookmarkStart w:id="5" w:name="_Toc481293677"/>
    </w:p>
    <w:p w:rsidR="00474CF2" w:rsidRDefault="00261A8E">
      <w:pPr>
        <w:widowControl w:val="0"/>
        <w:spacing w:before="0" w:after="0" w:line="288" w:lineRule="auto"/>
        <w:jc w:val="center"/>
        <w:rPr>
          <w:rFonts w:eastAsia="Times New Roman"/>
          <w:noProof/>
          <w:szCs w:val="20"/>
        </w:rPr>
      </w:pPr>
      <w:r>
        <w:rPr>
          <w:noProof/>
        </w:rPr>
        <w:t>ДЕКЛАРАЦИЯ НА ИЗНОСИТЕЛЯ</w:t>
      </w:r>
    </w:p>
    <w:p w:rsidR="00474CF2" w:rsidRDefault="00474CF2">
      <w:pPr>
        <w:widowControl w:val="0"/>
        <w:spacing w:before="0" w:after="0" w:line="288" w:lineRule="auto"/>
        <w:jc w:val="left"/>
        <w:rPr>
          <w:rFonts w:eastAsia="Times New Roman"/>
          <w:noProof/>
          <w:szCs w:val="20"/>
          <w:lang w:eastAsia="fr-BE"/>
        </w:rPr>
      </w:pPr>
    </w:p>
    <w:p w:rsidR="00474CF2" w:rsidRDefault="00261A8E">
      <w:pPr>
        <w:widowControl w:val="0"/>
        <w:spacing w:before="0" w:after="0" w:line="288" w:lineRule="auto"/>
        <w:jc w:val="left"/>
        <w:rPr>
          <w:rFonts w:eastAsia="Times New Roman"/>
          <w:noProof/>
          <w:szCs w:val="20"/>
        </w:rPr>
      </w:pPr>
      <w:r>
        <w:rPr>
          <w:noProof/>
        </w:rPr>
        <w:t>Аз, долуподписаният, износител на стоките, описани на гърба на документа,</w:t>
      </w:r>
    </w:p>
    <w:p w:rsidR="00474CF2" w:rsidRDefault="00474CF2">
      <w:pPr>
        <w:widowControl w:val="0"/>
        <w:spacing w:before="0" w:after="0" w:line="288" w:lineRule="auto"/>
        <w:jc w:val="left"/>
        <w:rPr>
          <w:rFonts w:eastAsia="Times New Roman"/>
          <w:noProof/>
          <w:szCs w:val="20"/>
          <w:lang w:eastAsia="fr-BE"/>
        </w:rPr>
      </w:pPr>
    </w:p>
    <w:p w:rsidR="00474CF2" w:rsidRDefault="00261A8E">
      <w:pPr>
        <w:widowControl w:val="0"/>
        <w:spacing w:before="0" w:after="0" w:line="288" w:lineRule="auto"/>
        <w:jc w:val="left"/>
        <w:rPr>
          <w:rFonts w:eastAsia="Times New Roman"/>
          <w:noProof/>
          <w:szCs w:val="20"/>
        </w:rPr>
      </w:pPr>
      <w:r>
        <w:rPr>
          <w:noProof/>
        </w:rPr>
        <w:t>ДЕКЛАРИРАМ, че стоките отговарят на условията за издаване на приложения сертификат;</w:t>
      </w:r>
    </w:p>
    <w:p w:rsidR="00474CF2" w:rsidRDefault="00474CF2">
      <w:pPr>
        <w:widowControl w:val="0"/>
        <w:spacing w:before="0" w:after="0" w:line="288" w:lineRule="auto"/>
        <w:jc w:val="left"/>
        <w:rPr>
          <w:rFonts w:eastAsia="Times New Roman"/>
          <w:noProof/>
          <w:szCs w:val="20"/>
          <w:lang w:eastAsia="fr-BE"/>
        </w:rPr>
      </w:pPr>
    </w:p>
    <w:p w:rsidR="00474CF2" w:rsidRDefault="00261A8E">
      <w:pPr>
        <w:widowControl w:val="0"/>
        <w:spacing w:before="0" w:after="0" w:line="288" w:lineRule="auto"/>
        <w:jc w:val="left"/>
        <w:rPr>
          <w:rFonts w:eastAsia="Times New Roman"/>
          <w:noProof/>
          <w:szCs w:val="20"/>
        </w:rPr>
      </w:pPr>
      <w:r>
        <w:rPr>
          <w:noProof/>
        </w:rPr>
        <w:t>ПОСОЧВАМ следните обстоятелствата, въз основа на които тези стоки отговорят на определените по-горе условия:</w:t>
      </w:r>
    </w:p>
    <w:p w:rsidR="00474CF2" w:rsidRDefault="00261A8E">
      <w:pPr>
        <w:widowControl w:val="0"/>
        <w:spacing w:before="0" w:after="0" w:line="288" w:lineRule="auto"/>
        <w:jc w:val="left"/>
        <w:rPr>
          <w:rFonts w:eastAsia="Times New Roman"/>
          <w:noProof/>
          <w:szCs w:val="20"/>
        </w:rPr>
      </w:pPr>
      <w:r>
        <w:rPr>
          <w:noProof/>
        </w:rPr>
        <w:t>…………………………………………………………………………………………………………………………………………………………………………………………………………………………………………………………………………………………………………………………………………………………………………………………………………………………………………</w:t>
      </w:r>
    </w:p>
    <w:p w:rsidR="00474CF2" w:rsidRDefault="00474CF2">
      <w:pPr>
        <w:widowControl w:val="0"/>
        <w:spacing w:before="0" w:after="0" w:line="288" w:lineRule="auto"/>
        <w:jc w:val="left"/>
        <w:rPr>
          <w:rFonts w:eastAsia="Times New Roman"/>
          <w:noProof/>
          <w:szCs w:val="20"/>
          <w:lang w:eastAsia="fr-BE"/>
        </w:rPr>
      </w:pPr>
    </w:p>
    <w:p w:rsidR="00474CF2" w:rsidRDefault="00261A8E">
      <w:pPr>
        <w:widowControl w:val="0"/>
        <w:spacing w:before="0" w:after="0" w:line="288" w:lineRule="auto"/>
        <w:jc w:val="left"/>
        <w:rPr>
          <w:rFonts w:eastAsia="Times New Roman"/>
          <w:noProof/>
          <w:szCs w:val="20"/>
        </w:rPr>
      </w:pPr>
      <w:r>
        <w:rPr>
          <w:noProof/>
        </w:rPr>
        <w:t>ПРЕДСТАВЯМ следните подкрепящи документи</w:t>
      </w:r>
      <w:r>
        <w:rPr>
          <w:rStyle w:val="FootnoteReference"/>
          <w:noProof/>
        </w:rPr>
        <w:footnoteReference w:id="71"/>
      </w:r>
      <w:r>
        <w:rPr>
          <w:noProof/>
        </w:rPr>
        <w:t xml:space="preserve">: </w:t>
      </w:r>
    </w:p>
    <w:p w:rsidR="00474CF2" w:rsidRDefault="00474CF2">
      <w:pPr>
        <w:widowControl w:val="0"/>
        <w:spacing w:before="0" w:after="0" w:line="288" w:lineRule="auto"/>
        <w:jc w:val="left"/>
        <w:rPr>
          <w:rFonts w:eastAsia="Times New Roman"/>
          <w:noProof/>
          <w:szCs w:val="20"/>
          <w:lang w:eastAsia="fr-BE"/>
        </w:rPr>
      </w:pPr>
    </w:p>
    <w:p w:rsidR="00474CF2" w:rsidRDefault="00261A8E">
      <w:pPr>
        <w:widowControl w:val="0"/>
        <w:spacing w:before="0" w:after="0" w:line="288" w:lineRule="auto"/>
        <w:jc w:val="left"/>
        <w:rPr>
          <w:rFonts w:eastAsia="Times New Roman"/>
          <w:noProof/>
          <w:szCs w:val="20"/>
        </w:rPr>
      </w:pPr>
      <w:r>
        <w:rPr>
          <w:noProof/>
        </w:rPr>
        <w:t>…………………………………………………………………………………………………………………………………………………………………………………………………………………………………………………………………………………………………………………………………………………………………………………………………………………………………………</w:t>
      </w:r>
    </w:p>
    <w:p w:rsidR="00474CF2" w:rsidRDefault="00474CF2">
      <w:pPr>
        <w:widowControl w:val="0"/>
        <w:spacing w:before="0" w:after="0" w:line="288" w:lineRule="auto"/>
        <w:jc w:val="left"/>
        <w:rPr>
          <w:rFonts w:eastAsia="Times New Roman"/>
          <w:noProof/>
          <w:szCs w:val="20"/>
          <w:lang w:eastAsia="fr-BE"/>
        </w:rPr>
      </w:pPr>
    </w:p>
    <w:p w:rsidR="00474CF2" w:rsidRDefault="00261A8E">
      <w:pPr>
        <w:widowControl w:val="0"/>
        <w:spacing w:before="0" w:after="0" w:line="288" w:lineRule="auto"/>
        <w:jc w:val="left"/>
        <w:rPr>
          <w:rFonts w:eastAsia="Times New Roman"/>
          <w:noProof/>
          <w:szCs w:val="20"/>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rsidR="00474CF2" w:rsidRDefault="00474CF2">
      <w:pPr>
        <w:widowControl w:val="0"/>
        <w:spacing w:before="0" w:after="0" w:line="288" w:lineRule="auto"/>
        <w:jc w:val="left"/>
        <w:rPr>
          <w:rFonts w:eastAsia="Times New Roman"/>
          <w:noProof/>
          <w:szCs w:val="20"/>
          <w:lang w:eastAsia="fr-BE"/>
        </w:rPr>
      </w:pPr>
    </w:p>
    <w:p w:rsidR="00474CF2" w:rsidRDefault="00261A8E">
      <w:pPr>
        <w:widowControl w:val="0"/>
        <w:spacing w:before="0" w:after="0" w:line="288" w:lineRule="auto"/>
        <w:jc w:val="left"/>
        <w:rPr>
          <w:rFonts w:eastAsia="Times New Roman"/>
          <w:noProof/>
          <w:szCs w:val="20"/>
        </w:rPr>
      </w:pPr>
      <w:r>
        <w:rPr>
          <w:noProof/>
        </w:rPr>
        <w:t>МОЛЯ да бъде издаден приложеният сертификат за тези стоки.</w:t>
      </w:r>
    </w:p>
    <w:p w:rsidR="00474CF2" w:rsidRDefault="00474CF2">
      <w:pPr>
        <w:widowControl w:val="0"/>
        <w:spacing w:before="0" w:after="0" w:line="288" w:lineRule="auto"/>
        <w:jc w:val="left"/>
        <w:rPr>
          <w:rFonts w:eastAsia="Times New Roman"/>
          <w:noProof/>
          <w:szCs w:val="20"/>
          <w:lang w:eastAsia="fr-BE"/>
        </w:rPr>
      </w:pPr>
    </w:p>
    <w:p w:rsidR="00474CF2" w:rsidRDefault="00261A8E">
      <w:pPr>
        <w:widowControl w:val="0"/>
        <w:spacing w:before="0" w:after="0" w:line="288" w:lineRule="auto"/>
        <w:jc w:val="left"/>
        <w:rPr>
          <w:rFonts w:eastAsia="Times New Roman"/>
          <w:noProof/>
          <w:szCs w:val="20"/>
        </w:rPr>
      </w:pPr>
      <w:r>
        <w:rPr>
          <w:noProof/>
        </w:rPr>
        <w:t>…………………………………………………………………………………………………………………………………………………………………………………………………………………………………………………………………………………………………………………………………………………………………………………………………………………………………………</w:t>
      </w:r>
    </w:p>
    <w:tbl>
      <w:tblPr>
        <w:tblW w:w="0" w:type="auto"/>
        <w:tblLook w:val="01E0" w:firstRow="1" w:lastRow="1" w:firstColumn="1" w:lastColumn="1" w:noHBand="0" w:noVBand="0"/>
      </w:tblPr>
      <w:tblGrid>
        <w:gridCol w:w="4884"/>
        <w:gridCol w:w="4971"/>
      </w:tblGrid>
      <w:tr w:rsidR="00474CF2">
        <w:tc>
          <w:tcPr>
            <w:tcW w:w="4884" w:type="dxa"/>
            <w:shd w:val="clear" w:color="auto" w:fill="auto"/>
          </w:tcPr>
          <w:p w:rsidR="00474CF2" w:rsidRDefault="00474CF2">
            <w:pPr>
              <w:widowControl w:val="0"/>
              <w:spacing w:before="0" w:after="0" w:line="288" w:lineRule="auto"/>
              <w:jc w:val="left"/>
              <w:rPr>
                <w:rFonts w:eastAsia="Times New Roman"/>
                <w:noProof/>
                <w:szCs w:val="20"/>
                <w:lang w:eastAsia="fr-BE"/>
              </w:rPr>
            </w:pPr>
          </w:p>
        </w:tc>
        <w:tc>
          <w:tcPr>
            <w:tcW w:w="4971" w:type="dxa"/>
            <w:shd w:val="clear" w:color="auto" w:fill="auto"/>
          </w:tcPr>
          <w:p w:rsidR="00474CF2" w:rsidRDefault="00261A8E">
            <w:pPr>
              <w:widowControl w:val="0"/>
              <w:spacing w:before="0" w:after="0" w:line="288" w:lineRule="auto"/>
              <w:jc w:val="left"/>
              <w:rPr>
                <w:rFonts w:eastAsia="Times New Roman"/>
                <w:noProof/>
                <w:szCs w:val="20"/>
              </w:rPr>
            </w:pPr>
            <w:r>
              <w:rPr>
                <w:noProof/>
              </w:rPr>
              <w:t>………………………………………………….</w:t>
            </w:r>
          </w:p>
        </w:tc>
      </w:tr>
      <w:tr w:rsidR="00474CF2">
        <w:tc>
          <w:tcPr>
            <w:tcW w:w="4884" w:type="dxa"/>
            <w:shd w:val="clear" w:color="auto" w:fill="auto"/>
          </w:tcPr>
          <w:p w:rsidR="00474CF2" w:rsidRDefault="00474CF2">
            <w:pPr>
              <w:widowControl w:val="0"/>
              <w:spacing w:before="0" w:after="0" w:line="288" w:lineRule="auto"/>
              <w:jc w:val="left"/>
              <w:rPr>
                <w:rFonts w:eastAsia="Times New Roman"/>
                <w:noProof/>
                <w:szCs w:val="20"/>
                <w:lang w:eastAsia="fr-BE"/>
              </w:rPr>
            </w:pPr>
          </w:p>
        </w:tc>
        <w:tc>
          <w:tcPr>
            <w:tcW w:w="4971" w:type="dxa"/>
            <w:shd w:val="clear" w:color="auto" w:fill="auto"/>
          </w:tcPr>
          <w:p w:rsidR="00474CF2" w:rsidRDefault="00261A8E">
            <w:pPr>
              <w:widowControl w:val="0"/>
              <w:spacing w:before="0" w:after="0" w:line="288" w:lineRule="auto"/>
              <w:jc w:val="center"/>
              <w:rPr>
                <w:rFonts w:eastAsia="Times New Roman"/>
                <w:noProof/>
                <w:szCs w:val="20"/>
              </w:rPr>
            </w:pPr>
            <w:r>
              <w:rPr>
                <w:i/>
                <w:noProof/>
                <w:szCs w:val="20"/>
              </w:rPr>
              <w:t>(Място и дата)</w:t>
            </w:r>
          </w:p>
        </w:tc>
      </w:tr>
      <w:tr w:rsidR="00474CF2">
        <w:tc>
          <w:tcPr>
            <w:tcW w:w="4884" w:type="dxa"/>
            <w:shd w:val="clear" w:color="auto" w:fill="auto"/>
          </w:tcPr>
          <w:p w:rsidR="00474CF2" w:rsidRDefault="00474CF2">
            <w:pPr>
              <w:widowControl w:val="0"/>
              <w:spacing w:before="0" w:after="0" w:line="288" w:lineRule="auto"/>
              <w:jc w:val="left"/>
              <w:rPr>
                <w:rFonts w:eastAsia="Times New Roman"/>
                <w:noProof/>
                <w:szCs w:val="20"/>
                <w:lang w:eastAsia="fr-BE"/>
              </w:rPr>
            </w:pPr>
          </w:p>
        </w:tc>
        <w:tc>
          <w:tcPr>
            <w:tcW w:w="4971" w:type="dxa"/>
            <w:shd w:val="clear" w:color="auto" w:fill="auto"/>
          </w:tcPr>
          <w:p w:rsidR="00474CF2" w:rsidRDefault="00261A8E">
            <w:pPr>
              <w:widowControl w:val="0"/>
              <w:spacing w:before="0" w:after="0" w:line="288" w:lineRule="auto"/>
              <w:jc w:val="left"/>
              <w:rPr>
                <w:rFonts w:eastAsia="Times New Roman"/>
                <w:i/>
                <w:noProof/>
                <w:szCs w:val="20"/>
              </w:rPr>
            </w:pPr>
            <w:r>
              <w:rPr>
                <w:i/>
                <w:noProof/>
                <w:szCs w:val="20"/>
              </w:rPr>
              <w:t>………………………………………………………….</w:t>
            </w:r>
          </w:p>
        </w:tc>
      </w:tr>
      <w:tr w:rsidR="00474CF2">
        <w:tc>
          <w:tcPr>
            <w:tcW w:w="4884" w:type="dxa"/>
            <w:shd w:val="clear" w:color="auto" w:fill="auto"/>
          </w:tcPr>
          <w:p w:rsidR="00474CF2" w:rsidRDefault="00474CF2">
            <w:pPr>
              <w:widowControl w:val="0"/>
              <w:spacing w:before="0" w:after="0" w:line="288" w:lineRule="auto"/>
              <w:jc w:val="left"/>
              <w:rPr>
                <w:rFonts w:eastAsia="Times New Roman"/>
                <w:noProof/>
                <w:szCs w:val="20"/>
                <w:lang w:eastAsia="fr-BE"/>
              </w:rPr>
            </w:pPr>
          </w:p>
        </w:tc>
        <w:tc>
          <w:tcPr>
            <w:tcW w:w="4971" w:type="dxa"/>
            <w:shd w:val="clear" w:color="auto" w:fill="auto"/>
          </w:tcPr>
          <w:p w:rsidR="00474CF2" w:rsidRDefault="00261A8E">
            <w:pPr>
              <w:widowControl w:val="0"/>
              <w:spacing w:before="0" w:after="0" w:line="288" w:lineRule="auto"/>
              <w:jc w:val="center"/>
              <w:rPr>
                <w:rFonts w:eastAsia="Times New Roman"/>
                <w:i/>
                <w:noProof/>
                <w:szCs w:val="20"/>
              </w:rPr>
            </w:pPr>
            <w:r>
              <w:rPr>
                <w:i/>
                <w:noProof/>
                <w:szCs w:val="20"/>
              </w:rPr>
              <w:t>(Подпис)</w:t>
            </w:r>
          </w:p>
        </w:tc>
      </w:tr>
    </w:tbl>
    <w:p w:rsidR="00474CF2" w:rsidRDefault="00474CF2">
      <w:pPr>
        <w:widowControl w:val="0"/>
        <w:spacing w:before="0" w:after="0" w:line="288"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sectPr w:rsidR="00474CF2" w:rsidSect="00261A8E">
          <w:footnotePr>
            <w:numRestart w:val="eachPage"/>
          </w:footnotePr>
          <w:endnotePr>
            <w:numFmt w:val="decimal"/>
          </w:endnotePr>
          <w:pgSz w:w="11907" w:h="16840" w:code="9"/>
          <w:pgMar w:top="1134" w:right="1134" w:bottom="1134" w:left="1134" w:header="1134" w:footer="1134" w:gutter="0"/>
          <w:pgNumType w:start="1"/>
          <w:cols w:space="720"/>
          <w:docGrid w:linePitch="326"/>
        </w:sectPr>
      </w:pPr>
    </w:p>
    <w:bookmarkEnd w:id="5"/>
    <w:p w:rsidR="00474CF2" w:rsidRDefault="00261A8E">
      <w:pPr>
        <w:spacing w:before="0" w:after="0" w:line="360" w:lineRule="auto"/>
        <w:jc w:val="center"/>
        <w:outlineLvl w:val="0"/>
        <w:rPr>
          <w:rFonts w:eastAsia="Times New Roman"/>
          <w:i/>
          <w:noProof/>
          <w:szCs w:val="24"/>
        </w:rPr>
      </w:pPr>
      <w:r>
        <w:rPr>
          <w:i/>
          <w:noProof/>
          <w:szCs w:val="24"/>
        </w:rPr>
        <w:t>ПРИЛОЖЕНИЕ IV към протокол II</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b/>
          <w:noProof/>
          <w:szCs w:val="20"/>
        </w:rPr>
      </w:pPr>
      <w:r>
        <w:rPr>
          <w:b/>
          <w:noProof/>
          <w:szCs w:val="20"/>
        </w:rPr>
        <w:t>Декларация върху фактура</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Декларацията върху фактура, чийто текст е даден по-долу, трябва да бъде съставена в съответствие с бележките под линия.  Не е необходимо обаче бележките под линия да бъдат възпроизвеждани.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bCs/>
          <w:noProof/>
          <w:szCs w:val="20"/>
        </w:rPr>
      </w:pPr>
      <w:r>
        <w:rPr>
          <w:noProof/>
        </w:rPr>
        <w:t>Версия на български език</w:t>
      </w:r>
    </w:p>
    <w:p w:rsidR="00474CF2" w:rsidRDefault="00474CF2">
      <w:pPr>
        <w:widowControl w:val="0"/>
        <w:spacing w:before="0" w:after="0" w:line="360" w:lineRule="auto"/>
        <w:jc w:val="left"/>
        <w:outlineLvl w:val="0"/>
        <w:rPr>
          <w:rFonts w:eastAsia="Times New Roman"/>
          <w:bCs/>
          <w:noProof/>
          <w:szCs w:val="20"/>
          <w:lang w:eastAsia="ko-KR"/>
        </w:rPr>
      </w:pPr>
    </w:p>
    <w:p w:rsidR="00474CF2" w:rsidRDefault="00261A8E">
      <w:pPr>
        <w:widowControl w:val="0"/>
        <w:spacing w:before="0" w:after="0" w:line="360" w:lineRule="auto"/>
        <w:jc w:val="left"/>
        <w:rPr>
          <w:rFonts w:eastAsia="Times New Roman"/>
          <w:noProof/>
          <w:szCs w:val="20"/>
          <w:vertAlign w:val="superscript"/>
        </w:rPr>
      </w:pPr>
      <w:r>
        <w:rPr>
          <w:noProof/>
        </w:rPr>
        <w:t>Износителят на продуктите, обхванати от този документ (митническо разрешение № …</w:t>
      </w:r>
      <w:r>
        <w:rPr>
          <w:noProof/>
          <w:szCs w:val="20"/>
          <w:vertAlign w:val="superscript"/>
        </w:rPr>
        <w:t>(1)</w:t>
      </w:r>
      <w:r>
        <w:rPr>
          <w:noProof/>
        </w:rPr>
        <w:t xml:space="preserve">) декларира, че освен където е отбелязано друго, тези продукти са с … преференциален произход </w:t>
      </w:r>
      <w:r>
        <w:rPr>
          <w:noProof/>
          <w:szCs w:val="20"/>
          <w:vertAlign w:val="superscript"/>
        </w:rPr>
        <w:t>(2)</w:t>
      </w:r>
    </w:p>
    <w:p w:rsidR="00474CF2" w:rsidRDefault="00474CF2">
      <w:pPr>
        <w:widowControl w:val="0"/>
        <w:spacing w:before="0" w:after="0" w:line="360" w:lineRule="auto"/>
        <w:jc w:val="left"/>
        <w:rPr>
          <w:rFonts w:eastAsia="Times New Roman"/>
          <w:noProof/>
          <w:szCs w:val="20"/>
          <w:lang w:eastAsia="ko-KR"/>
        </w:rPr>
      </w:pPr>
    </w:p>
    <w:p w:rsidR="00474CF2" w:rsidRDefault="00261A8E">
      <w:pPr>
        <w:widowControl w:val="0"/>
        <w:spacing w:before="0" w:after="0" w:line="360" w:lineRule="auto"/>
        <w:jc w:val="center"/>
        <w:outlineLvl w:val="0"/>
        <w:rPr>
          <w:rFonts w:eastAsia="Times New Roman"/>
          <w:noProof/>
          <w:szCs w:val="20"/>
        </w:rPr>
      </w:pPr>
      <w:r>
        <w:rPr>
          <w:noProof/>
        </w:rPr>
        <w:t xml:space="preserve">Версия на испански език </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 xml:space="preserve">El exportador de los productos incluidos en el presente documento (autorización aduanera </w:t>
      </w:r>
      <w:r>
        <w:rPr>
          <w:noProof/>
        </w:rPr>
        <w:br/>
        <w:t>n° .. …</w:t>
      </w:r>
      <w:r>
        <w:rPr>
          <w:noProof/>
          <w:szCs w:val="20"/>
          <w:vertAlign w:val="superscript"/>
        </w:rPr>
        <w:t>(1)</w:t>
      </w:r>
      <w:r>
        <w:rPr>
          <w:noProof/>
        </w:rPr>
        <w:t>) declara que, salvo indicación en sentido contrario, estos productos gozan de un origen preferencial …</w:t>
      </w:r>
      <w:r>
        <w:rPr>
          <w:noProof/>
          <w:szCs w:val="20"/>
          <w:vertAlign w:val="superscript"/>
        </w:rPr>
        <w:t>(2)</w:t>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 xml:space="preserve">Версия на хърватски език </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Izvoznik proizvoda obuhvaćenih ovom ispravom (carinsko ovlaštenje br. ... (1)) izjavljuje da su, osim ako je drukčije izričito navedeno, ovi proizvodi ... (2) preferencijalnog podrijetla.'</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чешки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Vývozce výrobků uvedených v tomto dokumentu (číslo povolení …</w:t>
      </w:r>
      <w:r>
        <w:rPr>
          <w:noProof/>
          <w:szCs w:val="20"/>
          <w:vertAlign w:val="superscript"/>
        </w:rPr>
        <w:t>(1)</w:t>
      </w:r>
      <w:r>
        <w:rPr>
          <w:noProof/>
        </w:rPr>
        <w:t>) prohlašuje, že kromě zřetelně označených mají tyto výrobky preferenční původ v …</w:t>
      </w:r>
      <w:r>
        <w:rPr>
          <w:noProof/>
          <w:szCs w:val="20"/>
          <w:vertAlign w:val="superscript"/>
        </w:rPr>
        <w:t>(2)</w:t>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outlineLvl w:val="0"/>
        <w:rPr>
          <w:rFonts w:eastAsia="Times New Roman"/>
          <w:noProof/>
          <w:szCs w:val="20"/>
        </w:rPr>
      </w:pPr>
      <w:r>
        <w:rPr>
          <w:noProof/>
        </w:rPr>
        <w:br w:type="page"/>
      </w:r>
    </w:p>
    <w:p w:rsidR="00474CF2" w:rsidRDefault="00261A8E">
      <w:pPr>
        <w:widowControl w:val="0"/>
        <w:spacing w:before="0" w:after="0" w:line="360" w:lineRule="auto"/>
        <w:jc w:val="center"/>
        <w:outlineLvl w:val="0"/>
        <w:rPr>
          <w:rFonts w:eastAsia="Times New Roman"/>
          <w:noProof/>
          <w:szCs w:val="20"/>
        </w:rPr>
      </w:pPr>
      <w:r>
        <w:rPr>
          <w:noProof/>
        </w:rPr>
        <w:t>Версия на датски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 xml:space="preserve">Eksportøren af varer, der er omfattet af nærværende dokument, (toldmyndighedernes tilladelse </w:t>
      </w:r>
      <w:r>
        <w:rPr>
          <w:noProof/>
        </w:rPr>
        <w:br/>
        <w:t>nr. ...</w:t>
      </w:r>
      <w:r>
        <w:rPr>
          <w:noProof/>
          <w:szCs w:val="20"/>
          <w:vertAlign w:val="superscript"/>
        </w:rPr>
        <w:t>(1)</w:t>
      </w:r>
      <w:r>
        <w:rPr>
          <w:noProof/>
        </w:rPr>
        <w:t>), erklærer, at varerne, medmindre andet tydeligt er angivet, har præferenceoprindelse i ...</w:t>
      </w:r>
      <w:r>
        <w:rPr>
          <w:noProof/>
          <w:szCs w:val="20"/>
          <w:vertAlign w:val="superscript"/>
        </w:rPr>
        <w:t>(2)</w:t>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 xml:space="preserve">Версия на немски език </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Der Ausführer (Ermächtigter Ausführer; Bewilligungs-Nr. ...</w:t>
      </w:r>
      <w:r>
        <w:rPr>
          <w:noProof/>
          <w:szCs w:val="20"/>
          <w:vertAlign w:val="superscript"/>
        </w:rPr>
        <w:t>(1)</w:t>
      </w:r>
      <w:r>
        <w:rPr>
          <w:noProof/>
        </w:rPr>
        <w:t>) der Waren, auf die sich dieses Handelspapier bezieht, erklärt, dass diese Waren, soweit nicht anders angegeben, präferenzbegünstigte ...</w:t>
      </w:r>
      <w:r>
        <w:rPr>
          <w:noProof/>
          <w:szCs w:val="20"/>
          <w:vertAlign w:val="superscript"/>
        </w:rPr>
        <w:t>(2)</w:t>
      </w:r>
      <w:r>
        <w:rPr>
          <w:noProof/>
        </w:rPr>
        <w:t xml:space="preserve"> Ursprungswaren sind.</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естонски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Käesoleva dokumendiga hõlmatud toodete eksportija (tolli kinnitus nr. ...</w:t>
      </w:r>
      <w:r>
        <w:rPr>
          <w:noProof/>
          <w:szCs w:val="20"/>
          <w:vertAlign w:val="superscript"/>
        </w:rPr>
        <w:t>(1)</w:t>
      </w:r>
      <w:r>
        <w:rPr>
          <w:noProof/>
        </w:rPr>
        <w:t>) deklareerib, et need tooted on ...</w:t>
      </w:r>
      <w:r>
        <w:rPr>
          <w:noProof/>
          <w:szCs w:val="20"/>
          <w:vertAlign w:val="superscript"/>
        </w:rPr>
        <w:t>(2)</w:t>
      </w:r>
      <w:r>
        <w:rPr>
          <w:noProof/>
        </w:rPr>
        <w:t xml:space="preserve"> sooduspäritoluga, välja arvatud juhul kui on selgelt näidatud teisiti.</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 xml:space="preserve">Версия на гръцки език </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Ο εξαγωγέας των προϊόντων που καλύπτονται από το παρόν έγγραφο (άδεια τελωνείου υπ΄αριθ. ...</w:t>
      </w:r>
      <w:r>
        <w:rPr>
          <w:noProof/>
          <w:szCs w:val="20"/>
          <w:vertAlign w:val="superscript"/>
        </w:rPr>
        <w:t>(1)</w:t>
      </w:r>
      <w:r>
        <w:rPr>
          <w:noProof/>
        </w:rPr>
        <w:t>) δηλώνει ότι, εκτός εάν δηλώνεται σαφώς άλλως, τα προϊόντα αυτά είναι προτιμησιακής καταγωγής ...</w:t>
      </w:r>
      <w:r>
        <w:rPr>
          <w:noProof/>
          <w:szCs w:val="20"/>
          <w:vertAlign w:val="superscript"/>
        </w:rPr>
        <w:t>(2)</w:t>
      </w:r>
      <w:r>
        <w:rPr>
          <w:noProof/>
        </w:rPr>
        <w:t>.</w:t>
      </w:r>
    </w:p>
    <w:p w:rsidR="00474CF2" w:rsidRDefault="00261A8E">
      <w:pPr>
        <w:widowControl w:val="0"/>
        <w:spacing w:before="0" w:after="0" w:line="360" w:lineRule="auto"/>
        <w:jc w:val="left"/>
        <w:outlineLvl w:val="0"/>
        <w:rPr>
          <w:rFonts w:eastAsia="Times New Roman"/>
          <w:noProof/>
          <w:szCs w:val="20"/>
        </w:rPr>
      </w:pPr>
      <w:r>
        <w:rPr>
          <w:noProof/>
        </w:rPr>
        <w:br w:type="page"/>
      </w:r>
    </w:p>
    <w:p w:rsidR="00474CF2" w:rsidRDefault="00261A8E">
      <w:pPr>
        <w:widowControl w:val="0"/>
        <w:spacing w:before="0" w:after="0" w:line="360" w:lineRule="auto"/>
        <w:jc w:val="center"/>
        <w:outlineLvl w:val="0"/>
        <w:rPr>
          <w:rFonts w:eastAsia="Times New Roman"/>
          <w:noProof/>
          <w:szCs w:val="20"/>
        </w:rPr>
      </w:pPr>
      <w:r>
        <w:rPr>
          <w:noProof/>
        </w:rPr>
        <w:t>Версия на английски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The exporter of the products covered by this document (customs authorisation No ...</w:t>
      </w:r>
      <w:r>
        <w:rPr>
          <w:noProof/>
          <w:szCs w:val="20"/>
          <w:vertAlign w:val="superscript"/>
        </w:rPr>
        <w:t>(1)</w:t>
      </w:r>
      <w:r>
        <w:rPr>
          <w:noProof/>
        </w:rPr>
        <w:t>) declares that, except where otherwise clearly indicated, these products are of ...</w:t>
      </w:r>
      <w:r>
        <w:rPr>
          <w:noProof/>
          <w:szCs w:val="20"/>
          <w:vertAlign w:val="superscript"/>
        </w:rPr>
        <w:t>(2)</w:t>
      </w:r>
      <w:r>
        <w:rPr>
          <w:noProof/>
        </w:rPr>
        <w:t xml:space="preserve"> preferential origin.</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френски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L'exportateur des produits couverts par le présent document (autorisation douanière n° ...</w:t>
      </w:r>
      <w:r>
        <w:rPr>
          <w:noProof/>
          <w:szCs w:val="20"/>
          <w:vertAlign w:val="superscript"/>
        </w:rPr>
        <w:t>(1)</w:t>
      </w:r>
      <w:r>
        <w:rPr>
          <w:noProof/>
        </w:rPr>
        <w:t xml:space="preserve">) déclare que, sauf indication claire du contraire, ces produits ont l'origine préférentielle ... </w:t>
      </w:r>
      <w:r>
        <w:rPr>
          <w:noProof/>
          <w:szCs w:val="20"/>
          <w:vertAlign w:val="superscript"/>
        </w:rPr>
        <w:t>(2)</w:t>
      </w:r>
      <w:r>
        <w:rPr>
          <w:noProof/>
        </w:rPr>
        <w:t>.</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италиански език</w:t>
      </w:r>
    </w:p>
    <w:p w:rsidR="00474CF2" w:rsidRDefault="00474CF2">
      <w:pPr>
        <w:widowControl w:val="0"/>
        <w:tabs>
          <w:tab w:val="left" w:pos="-284"/>
          <w:tab w:val="left" w:pos="8880"/>
        </w:tabs>
        <w:spacing w:before="0" w:after="0" w:line="360" w:lineRule="auto"/>
        <w:jc w:val="left"/>
        <w:rPr>
          <w:rFonts w:eastAsia="Times New Roman"/>
          <w:noProof/>
          <w:szCs w:val="20"/>
          <w:lang w:eastAsia="fr-BE"/>
        </w:rPr>
      </w:pPr>
    </w:p>
    <w:p w:rsidR="00474CF2" w:rsidRDefault="00261A8E">
      <w:pPr>
        <w:widowControl w:val="0"/>
        <w:tabs>
          <w:tab w:val="left" w:pos="-284"/>
          <w:tab w:val="left" w:pos="8880"/>
        </w:tabs>
        <w:spacing w:before="0" w:after="0" w:line="360" w:lineRule="auto"/>
        <w:jc w:val="left"/>
        <w:rPr>
          <w:rFonts w:eastAsia="Times New Roman"/>
          <w:noProof/>
          <w:szCs w:val="20"/>
        </w:rPr>
      </w:pPr>
      <w:r>
        <w:rPr>
          <w:noProof/>
        </w:rPr>
        <w:t>L'esportatore delle merci contemplate nel presente documento (autorizzazione doganale n…</w:t>
      </w:r>
      <w:r>
        <w:rPr>
          <w:noProof/>
          <w:szCs w:val="20"/>
          <w:vertAlign w:val="superscript"/>
        </w:rPr>
        <w:t>(1)</w:t>
      </w:r>
      <w:r>
        <w:rPr>
          <w:noProof/>
        </w:rPr>
        <w:t>) dichiara che, salvo indicazione contraria, le merci sono di origine preferenziale ....</w:t>
      </w:r>
      <w:r>
        <w:rPr>
          <w:noProof/>
          <w:szCs w:val="20"/>
          <w:vertAlign w:val="superscript"/>
        </w:rPr>
        <w:t>(2)</w:t>
      </w:r>
      <w:r>
        <w:rPr>
          <w:noProof/>
        </w:rPr>
        <w:t>.</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латвийски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tabs>
          <w:tab w:val="left" w:pos="-284"/>
          <w:tab w:val="left" w:pos="8880"/>
        </w:tabs>
        <w:spacing w:before="0" w:after="0" w:line="360" w:lineRule="auto"/>
        <w:jc w:val="left"/>
        <w:rPr>
          <w:rFonts w:eastAsia="Times New Roman"/>
          <w:noProof/>
          <w:color w:val="000000"/>
          <w:szCs w:val="20"/>
        </w:rPr>
      </w:pPr>
      <w:r>
        <w:rPr>
          <w:noProof/>
          <w:color w:val="000000"/>
          <w:szCs w:val="20"/>
        </w:rPr>
        <w:t>To produktu eksportētājs, kuri ietverti šajā dokumentā (muitas atļauja Nr. …</w:t>
      </w:r>
      <w:r>
        <w:rPr>
          <w:noProof/>
          <w:color w:val="000000"/>
          <w:szCs w:val="24"/>
          <w:vertAlign w:val="superscript"/>
        </w:rPr>
        <w:t>(1)</w:t>
      </w:r>
      <w:r>
        <w:rPr>
          <w:noProof/>
          <w:color w:val="000000"/>
          <w:szCs w:val="20"/>
        </w:rPr>
        <w:t>), deklarē, ka, izņemot tur, kur ir citādi skaidri noteikts, šiem produktiem ir preferenciāla izcelsme …</w:t>
      </w:r>
      <w:r>
        <w:rPr>
          <w:noProof/>
          <w:color w:val="000000"/>
          <w:szCs w:val="24"/>
          <w:vertAlign w:val="superscript"/>
        </w:rPr>
        <w:t>(2)</w:t>
      </w:r>
      <w:r>
        <w:rPr>
          <w:noProof/>
          <w:color w:val="000000"/>
          <w:szCs w:val="20"/>
        </w:rPr>
        <w:t>.</w:t>
      </w:r>
    </w:p>
    <w:p w:rsidR="00474CF2" w:rsidRDefault="00474CF2">
      <w:pPr>
        <w:widowControl w:val="0"/>
        <w:tabs>
          <w:tab w:val="left" w:pos="-284"/>
          <w:tab w:val="left" w:pos="8880"/>
        </w:tabs>
        <w:spacing w:before="0" w:after="0" w:line="360" w:lineRule="auto"/>
        <w:jc w:val="left"/>
        <w:rPr>
          <w:rFonts w:eastAsia="Times New Roman"/>
          <w:noProof/>
          <w:color w:val="000000"/>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литовски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color w:val="000000"/>
          <w:szCs w:val="20"/>
        </w:rPr>
      </w:pPr>
      <w:r>
        <w:rPr>
          <w:noProof/>
          <w:color w:val="000000"/>
          <w:szCs w:val="20"/>
        </w:rPr>
        <w:t>Šiame dokumente išvardytų prekių eksportuotojas (muitinės liudijimo Nr …</w:t>
      </w:r>
      <w:r>
        <w:rPr>
          <w:noProof/>
          <w:color w:val="000000"/>
          <w:szCs w:val="24"/>
          <w:vertAlign w:val="superscript"/>
        </w:rPr>
        <w:t>(1)</w:t>
      </w:r>
      <w:r>
        <w:rPr>
          <w:noProof/>
          <w:color w:val="000000"/>
          <w:szCs w:val="20"/>
        </w:rPr>
        <w:t>) deklaruoja, kad, jeigu kitaip nenurodyta, tai yra …</w:t>
      </w:r>
      <w:r>
        <w:rPr>
          <w:noProof/>
          <w:color w:val="000000"/>
          <w:szCs w:val="24"/>
          <w:vertAlign w:val="superscript"/>
        </w:rPr>
        <w:t>(2)</w:t>
      </w:r>
      <w:r>
        <w:rPr>
          <w:noProof/>
          <w:color w:val="000000"/>
          <w:szCs w:val="20"/>
        </w:rPr>
        <w:t xml:space="preserve"> preferencinės kilmės prekės.</w:t>
      </w:r>
    </w:p>
    <w:p w:rsidR="00474CF2" w:rsidRDefault="00261A8E">
      <w:pPr>
        <w:widowControl w:val="0"/>
        <w:spacing w:before="0" w:after="0" w:line="360" w:lineRule="auto"/>
        <w:jc w:val="left"/>
        <w:outlineLvl w:val="0"/>
        <w:rPr>
          <w:rFonts w:eastAsia="Times New Roman"/>
          <w:noProof/>
          <w:szCs w:val="20"/>
        </w:rPr>
      </w:pPr>
      <w:r>
        <w:rPr>
          <w:noProof/>
        </w:rPr>
        <w:br w:type="page"/>
      </w:r>
    </w:p>
    <w:p w:rsidR="00474CF2" w:rsidRDefault="00261A8E">
      <w:pPr>
        <w:widowControl w:val="0"/>
        <w:spacing w:before="0" w:after="0" w:line="360" w:lineRule="auto"/>
        <w:jc w:val="center"/>
        <w:outlineLvl w:val="0"/>
        <w:rPr>
          <w:rFonts w:eastAsia="Times New Roman"/>
          <w:noProof/>
          <w:szCs w:val="20"/>
        </w:rPr>
      </w:pPr>
      <w:r>
        <w:rPr>
          <w:noProof/>
        </w:rPr>
        <w:t>Версия на унгарски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A jelen okmányban szereplő áruk exportőre (vámfelhatalmazási szám: ...</w:t>
      </w:r>
      <w:r>
        <w:rPr>
          <w:noProof/>
          <w:szCs w:val="20"/>
          <w:vertAlign w:val="superscript"/>
        </w:rPr>
        <w:t>(1)</w:t>
      </w:r>
      <w:r>
        <w:rPr>
          <w:noProof/>
        </w:rPr>
        <w:t>) kijelentem, hogy eltérő egyértelmű jelzés hiányában az áruk preferenciális ...</w:t>
      </w:r>
      <w:r>
        <w:rPr>
          <w:noProof/>
          <w:szCs w:val="20"/>
          <w:vertAlign w:val="superscript"/>
        </w:rPr>
        <w:t>(2)</w:t>
      </w:r>
      <w:r>
        <w:rPr>
          <w:noProof/>
        </w:rPr>
        <w:t xml:space="preserve"> származásúak.</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малтийски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L-esportatur tal-prodotti koperti b’dan id-dokument (awtorizzazzjoni tad-dwana nru. …</w:t>
      </w:r>
      <w:r>
        <w:rPr>
          <w:noProof/>
          <w:szCs w:val="20"/>
          <w:vertAlign w:val="superscript"/>
        </w:rPr>
        <w:t>(1)</w:t>
      </w:r>
      <w:r>
        <w:rPr>
          <w:noProof/>
        </w:rPr>
        <w:t>) jiddikjara li, ħlief fejn indikat b’mod ċar li mhux hekk, dawn il-prodotti huma ta’ oriġini preferenzjali …</w:t>
      </w:r>
      <w:r>
        <w:rPr>
          <w:noProof/>
          <w:szCs w:val="20"/>
          <w:vertAlign w:val="superscript"/>
        </w:rPr>
        <w:t>(2)</w:t>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нидерландски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De exporteur van de goederen waarop dit document van toepassing is (douanevergunning nr. ...</w:t>
      </w:r>
      <w:r>
        <w:rPr>
          <w:noProof/>
          <w:szCs w:val="20"/>
          <w:vertAlign w:val="superscript"/>
        </w:rPr>
        <w:t>(1)</w:t>
      </w:r>
      <w:r>
        <w:rPr>
          <w:noProof/>
        </w:rPr>
        <w:t xml:space="preserve">), verklaart dat, behoudens uitdrukkelijke andersluidende vermelding, deze goederen van preferentiële ... oorsprong zijn </w:t>
      </w:r>
      <w:r>
        <w:rPr>
          <w:noProof/>
          <w:szCs w:val="20"/>
          <w:vertAlign w:val="superscript"/>
        </w:rPr>
        <w:t>(2)</w:t>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полски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Eksporter produktów objętych tym dokumentem (upoważnienie władz celnych nr …</w:t>
      </w:r>
      <w:r>
        <w:rPr>
          <w:noProof/>
          <w:szCs w:val="20"/>
          <w:vertAlign w:val="superscript"/>
        </w:rPr>
        <w:t>(1)</w:t>
      </w:r>
      <w:r>
        <w:rPr>
          <w:noProof/>
        </w:rPr>
        <w:t>) deklaruje, że z wyjątkiem gdzie jest to wyraźnie określone, produkty te mają …</w:t>
      </w:r>
      <w:r>
        <w:rPr>
          <w:noProof/>
          <w:szCs w:val="20"/>
          <w:vertAlign w:val="superscript"/>
        </w:rPr>
        <w:t>(2)</w:t>
      </w:r>
      <w:r>
        <w:rPr>
          <w:noProof/>
        </w:rPr>
        <w:t xml:space="preserve"> preferencyjne pochodzenie.</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outlineLvl w:val="0"/>
        <w:rPr>
          <w:rFonts w:eastAsia="Times New Roman"/>
          <w:noProof/>
          <w:szCs w:val="20"/>
        </w:rPr>
      </w:pPr>
      <w:r>
        <w:rPr>
          <w:noProof/>
        </w:rPr>
        <w:br w:type="page"/>
      </w:r>
    </w:p>
    <w:p w:rsidR="00474CF2" w:rsidRDefault="00261A8E">
      <w:pPr>
        <w:widowControl w:val="0"/>
        <w:spacing w:before="0" w:after="0" w:line="360" w:lineRule="auto"/>
        <w:jc w:val="center"/>
        <w:outlineLvl w:val="0"/>
        <w:rPr>
          <w:rFonts w:eastAsia="Times New Roman"/>
          <w:noProof/>
          <w:szCs w:val="20"/>
        </w:rPr>
      </w:pPr>
      <w:r>
        <w:rPr>
          <w:noProof/>
        </w:rPr>
        <w:t>Версия на португалски език</w:t>
      </w:r>
    </w:p>
    <w:p w:rsidR="00474CF2" w:rsidRDefault="00474CF2">
      <w:pPr>
        <w:widowControl w:val="0"/>
        <w:tabs>
          <w:tab w:val="left" w:pos="8880"/>
        </w:tabs>
        <w:spacing w:before="0" w:after="0" w:line="360" w:lineRule="auto"/>
        <w:jc w:val="left"/>
        <w:outlineLvl w:val="0"/>
        <w:rPr>
          <w:rFonts w:eastAsia="Times New Roman"/>
          <w:noProof/>
          <w:szCs w:val="20"/>
          <w:lang w:eastAsia="fr-BE"/>
        </w:rPr>
      </w:pPr>
    </w:p>
    <w:p w:rsidR="00474CF2" w:rsidRDefault="00261A8E">
      <w:pPr>
        <w:widowControl w:val="0"/>
        <w:tabs>
          <w:tab w:val="left" w:pos="8880"/>
        </w:tabs>
        <w:spacing w:before="0" w:after="0" w:line="360" w:lineRule="auto"/>
        <w:jc w:val="left"/>
        <w:rPr>
          <w:rFonts w:eastAsia="Times New Roman"/>
          <w:noProof/>
          <w:szCs w:val="20"/>
        </w:rPr>
      </w:pPr>
      <w:r>
        <w:rPr>
          <w:noProof/>
        </w:rPr>
        <w:t>O abaixo­assinado, exportador dos produtos abrangidos pelo presente documento (autorização aduaneira n°. ...</w:t>
      </w:r>
      <w:r>
        <w:rPr>
          <w:noProof/>
          <w:szCs w:val="24"/>
          <w:vertAlign w:val="superscript"/>
        </w:rPr>
        <w:t>(1)</w:t>
      </w:r>
      <w:r>
        <w:rPr>
          <w:noProof/>
        </w:rPr>
        <w:t>), declara que, salvo indicação expressa em contrário, estes produtos são de origem preferencial ...</w:t>
      </w:r>
      <w:r>
        <w:rPr>
          <w:noProof/>
          <w:szCs w:val="24"/>
          <w:vertAlign w:val="superscript"/>
        </w:rPr>
        <w:t>(2)</w:t>
      </w:r>
      <w:r>
        <w:rPr>
          <w:noProof/>
        </w:rPr>
        <w:t>.</w:t>
      </w:r>
    </w:p>
    <w:p w:rsidR="00474CF2" w:rsidRDefault="00474CF2">
      <w:pPr>
        <w:widowControl w:val="0"/>
        <w:tabs>
          <w:tab w:val="left" w:pos="8880"/>
        </w:tabs>
        <w:spacing w:before="0" w:after="0" w:line="360" w:lineRule="auto"/>
        <w:jc w:val="left"/>
        <w:rPr>
          <w:rFonts w:eastAsia="Times New Roman"/>
          <w:noProof/>
          <w:szCs w:val="20"/>
          <w:lang w:eastAsia="fr-BE"/>
        </w:rPr>
      </w:pPr>
    </w:p>
    <w:p w:rsidR="00474CF2" w:rsidRDefault="00261A8E">
      <w:pPr>
        <w:widowControl w:val="0"/>
        <w:autoSpaceDE w:val="0"/>
        <w:autoSpaceDN w:val="0"/>
        <w:adjustRightInd w:val="0"/>
        <w:spacing w:before="0" w:after="0" w:line="360" w:lineRule="auto"/>
        <w:jc w:val="center"/>
        <w:outlineLvl w:val="0"/>
        <w:rPr>
          <w:rFonts w:eastAsia="Times New Roman"/>
          <w:bCs/>
          <w:noProof/>
          <w:szCs w:val="20"/>
        </w:rPr>
      </w:pPr>
      <w:r>
        <w:rPr>
          <w:noProof/>
        </w:rPr>
        <w:t>Версия на румънски език</w:t>
      </w:r>
    </w:p>
    <w:p w:rsidR="00474CF2" w:rsidRDefault="00474CF2">
      <w:pPr>
        <w:widowControl w:val="0"/>
        <w:autoSpaceDE w:val="0"/>
        <w:autoSpaceDN w:val="0"/>
        <w:adjustRightInd w:val="0"/>
        <w:spacing w:before="0" w:after="0" w:line="360" w:lineRule="auto"/>
        <w:jc w:val="left"/>
        <w:outlineLvl w:val="0"/>
        <w:rPr>
          <w:rFonts w:eastAsia="Times New Roman"/>
          <w:bCs/>
          <w:noProof/>
          <w:szCs w:val="20"/>
          <w:lang w:eastAsia="ko-KR"/>
        </w:rPr>
      </w:pPr>
    </w:p>
    <w:p w:rsidR="00474CF2" w:rsidRDefault="00261A8E">
      <w:pPr>
        <w:widowControl w:val="0"/>
        <w:spacing w:before="0" w:after="0" w:line="360" w:lineRule="auto"/>
        <w:jc w:val="left"/>
        <w:rPr>
          <w:rFonts w:eastAsia="Times New Roman"/>
          <w:noProof/>
          <w:szCs w:val="20"/>
        </w:rPr>
      </w:pPr>
      <w:r>
        <w:rPr>
          <w:noProof/>
        </w:rPr>
        <w:t>Exportatorul produselor ce fac obiectul acestui document (autorizaţia vamală nr. …</w:t>
      </w:r>
      <w:r>
        <w:rPr>
          <w:noProof/>
          <w:szCs w:val="20"/>
          <w:vertAlign w:val="superscript"/>
        </w:rPr>
        <w:t>(1)</w:t>
      </w:r>
      <w:r>
        <w:rPr>
          <w:noProof/>
        </w:rPr>
        <w:t>) declară că, exceptând cazul în care în mod expres este indicat altfel, aceste produse sunt de origine preferenţială…</w:t>
      </w:r>
      <w:r>
        <w:rPr>
          <w:noProof/>
          <w:szCs w:val="20"/>
          <w:vertAlign w:val="superscript"/>
        </w:rPr>
        <w:t>(2)</w:t>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словенски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Izvoznik blaga, zajetega s tem dokumentom (pooblastilo carinskih organov št …</w:t>
      </w:r>
      <w:r>
        <w:rPr>
          <w:noProof/>
          <w:szCs w:val="20"/>
          <w:vertAlign w:val="superscript"/>
        </w:rPr>
        <w:t>(1)</w:t>
      </w:r>
      <w:r>
        <w:rPr>
          <w:noProof/>
        </w:rPr>
        <w:t>) izjavlja, da, razen če ni drugače jasno navedeno, ima to blago preferencialno …</w:t>
      </w:r>
      <w:r>
        <w:rPr>
          <w:noProof/>
          <w:szCs w:val="20"/>
          <w:vertAlign w:val="superscript"/>
        </w:rPr>
        <w:t>(2)</w:t>
      </w:r>
      <w:r>
        <w:rPr>
          <w:noProof/>
        </w:rPr>
        <w:t xml:space="preserve"> poreklo.</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словашки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Vývozca výrobkov uvedených v tomto dokumente (číslo povolenia …</w:t>
      </w:r>
      <w:r>
        <w:rPr>
          <w:noProof/>
          <w:szCs w:val="20"/>
          <w:vertAlign w:val="superscript"/>
        </w:rPr>
        <w:t>(1)</w:t>
      </w:r>
      <w:r>
        <w:rPr>
          <w:noProof/>
        </w:rPr>
        <w:t>) vyhlasuje, že okrem zreteľne označených, majú tieto výrobky preferenčný pôvod v …</w:t>
      </w:r>
      <w:r>
        <w:rPr>
          <w:noProof/>
          <w:szCs w:val="20"/>
          <w:vertAlign w:val="superscript"/>
        </w:rPr>
        <w:t>(2)</w:t>
      </w:r>
      <w:r>
        <w:rPr>
          <w:noProof/>
        </w:rPr>
        <w:t>.</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outlineLvl w:val="0"/>
        <w:rPr>
          <w:rFonts w:eastAsia="Times New Roman"/>
          <w:noProof/>
          <w:szCs w:val="20"/>
        </w:rPr>
      </w:pPr>
      <w:r>
        <w:rPr>
          <w:noProof/>
        </w:rPr>
        <w:br w:type="page"/>
      </w:r>
    </w:p>
    <w:p w:rsidR="00474CF2" w:rsidRDefault="00261A8E">
      <w:pPr>
        <w:widowControl w:val="0"/>
        <w:spacing w:before="0" w:after="0" w:line="360" w:lineRule="auto"/>
        <w:jc w:val="center"/>
        <w:outlineLvl w:val="0"/>
        <w:rPr>
          <w:rFonts w:eastAsia="Times New Roman"/>
          <w:noProof/>
          <w:szCs w:val="20"/>
        </w:rPr>
      </w:pPr>
      <w:r>
        <w:rPr>
          <w:noProof/>
        </w:rPr>
        <w:t>Версия на фински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Tässä asiakirjassa mainittujen tuotteiden viejä (tullin lupa n:o ...</w:t>
      </w:r>
      <w:r>
        <w:rPr>
          <w:noProof/>
          <w:szCs w:val="20"/>
          <w:vertAlign w:val="superscript"/>
        </w:rPr>
        <w:t>(1)</w:t>
      </w:r>
      <w:r>
        <w:rPr>
          <w:noProof/>
        </w:rPr>
        <w:t xml:space="preserve">) ilmoittaa, että nämä tuotteet ovat, ellei toisin ole selvästi merkitty, etuuskohteluun oikeutettuja ... alkuperätuotteita </w:t>
      </w:r>
      <w:r>
        <w:rPr>
          <w:noProof/>
          <w:szCs w:val="20"/>
          <w:vertAlign w:val="superscript"/>
        </w:rPr>
        <w:t>(2)</w:t>
      </w:r>
      <w:r>
        <w:rPr>
          <w:noProof/>
        </w:rPr>
        <w:t>.</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Версия на шведски език</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Exportören av de varor som omfattas av detta dokument (tullmyndighetens tillstånd nr. ...</w:t>
      </w:r>
      <w:r>
        <w:rPr>
          <w:noProof/>
          <w:szCs w:val="20"/>
          <w:vertAlign w:val="superscript"/>
        </w:rPr>
        <w:t>(1)</w:t>
      </w:r>
      <w:r>
        <w:rPr>
          <w:noProof/>
        </w:rPr>
        <w:t xml:space="preserve">) försäkrar att dessa varor, om inte annat tydligt markerats, har förmånsberättigande ... ursprung </w:t>
      </w:r>
      <w:r>
        <w:rPr>
          <w:noProof/>
          <w:szCs w:val="20"/>
          <w:vertAlign w:val="superscript"/>
        </w:rPr>
        <w:t>(2)</w:t>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tbl>
      <w:tblPr>
        <w:tblW w:w="0" w:type="auto"/>
        <w:tblLook w:val="01E0" w:firstRow="1" w:lastRow="1" w:firstColumn="1" w:lastColumn="1" w:noHBand="0" w:noVBand="0"/>
      </w:tblPr>
      <w:tblGrid>
        <w:gridCol w:w="4812"/>
        <w:gridCol w:w="5043"/>
      </w:tblGrid>
      <w:tr w:rsidR="00474CF2">
        <w:tc>
          <w:tcPr>
            <w:tcW w:w="4812" w:type="dxa"/>
            <w:shd w:val="clear" w:color="auto" w:fill="auto"/>
          </w:tcPr>
          <w:p w:rsidR="00474CF2" w:rsidRDefault="00261A8E">
            <w:pPr>
              <w:widowControl w:val="0"/>
              <w:tabs>
                <w:tab w:val="left" w:pos="-284"/>
                <w:tab w:val="left" w:pos="8880"/>
              </w:tabs>
              <w:spacing w:before="0" w:after="0" w:line="360" w:lineRule="auto"/>
              <w:jc w:val="left"/>
              <w:rPr>
                <w:rFonts w:eastAsia="Times New Roman"/>
                <w:noProof/>
                <w:szCs w:val="20"/>
              </w:rPr>
            </w:pPr>
            <w:r>
              <w:rPr>
                <w:noProof/>
              </w:rPr>
              <w:br w:type="page"/>
            </w:r>
          </w:p>
        </w:tc>
        <w:tc>
          <w:tcPr>
            <w:tcW w:w="5043" w:type="dxa"/>
            <w:shd w:val="clear" w:color="auto" w:fill="auto"/>
          </w:tcPr>
          <w:p w:rsidR="00474CF2" w:rsidRDefault="00261A8E">
            <w:pPr>
              <w:widowControl w:val="0"/>
              <w:tabs>
                <w:tab w:val="left" w:pos="-284"/>
                <w:tab w:val="left" w:pos="8880"/>
              </w:tabs>
              <w:spacing w:before="0" w:after="0" w:line="360" w:lineRule="auto"/>
              <w:jc w:val="left"/>
              <w:rPr>
                <w:rFonts w:eastAsia="Times New Roman"/>
                <w:noProof/>
                <w:szCs w:val="20"/>
              </w:rPr>
            </w:pPr>
            <w:r>
              <w:rPr>
                <w:noProof/>
              </w:rPr>
              <w:t>…………………………………………………</w:t>
            </w:r>
            <w:r>
              <w:rPr>
                <w:noProof/>
                <w:szCs w:val="20"/>
                <w:vertAlign w:val="superscript"/>
              </w:rPr>
              <w:t>(3)</w:t>
            </w:r>
          </w:p>
        </w:tc>
      </w:tr>
      <w:tr w:rsidR="00474CF2">
        <w:tc>
          <w:tcPr>
            <w:tcW w:w="4812" w:type="dxa"/>
            <w:shd w:val="clear" w:color="auto" w:fill="auto"/>
          </w:tcPr>
          <w:p w:rsidR="00474CF2" w:rsidRDefault="00474CF2">
            <w:pPr>
              <w:widowControl w:val="0"/>
              <w:tabs>
                <w:tab w:val="left" w:pos="-284"/>
                <w:tab w:val="left" w:pos="8880"/>
              </w:tabs>
              <w:spacing w:before="0" w:after="0" w:line="360" w:lineRule="auto"/>
              <w:jc w:val="left"/>
              <w:rPr>
                <w:rFonts w:eastAsia="Times New Roman"/>
                <w:noProof/>
                <w:szCs w:val="20"/>
                <w:lang w:eastAsia="fr-BE"/>
              </w:rPr>
            </w:pPr>
          </w:p>
        </w:tc>
        <w:tc>
          <w:tcPr>
            <w:tcW w:w="5043" w:type="dxa"/>
            <w:shd w:val="clear" w:color="auto" w:fill="auto"/>
          </w:tcPr>
          <w:p w:rsidR="00474CF2" w:rsidRDefault="00261A8E">
            <w:pPr>
              <w:widowControl w:val="0"/>
              <w:tabs>
                <w:tab w:val="left" w:pos="-284"/>
                <w:tab w:val="left" w:pos="8880"/>
              </w:tabs>
              <w:spacing w:before="0" w:after="0" w:line="360" w:lineRule="auto"/>
              <w:jc w:val="center"/>
              <w:rPr>
                <w:rFonts w:eastAsia="Times New Roman"/>
                <w:noProof/>
                <w:szCs w:val="20"/>
              </w:rPr>
            </w:pPr>
            <w:r>
              <w:rPr>
                <w:noProof/>
              </w:rPr>
              <w:t xml:space="preserve">(Място и дата) </w:t>
            </w:r>
          </w:p>
        </w:tc>
      </w:tr>
      <w:tr w:rsidR="00474CF2">
        <w:tc>
          <w:tcPr>
            <w:tcW w:w="4812" w:type="dxa"/>
            <w:shd w:val="clear" w:color="auto" w:fill="auto"/>
          </w:tcPr>
          <w:p w:rsidR="00474CF2" w:rsidRDefault="00474CF2">
            <w:pPr>
              <w:widowControl w:val="0"/>
              <w:tabs>
                <w:tab w:val="left" w:pos="-284"/>
                <w:tab w:val="left" w:pos="8880"/>
              </w:tabs>
              <w:spacing w:before="0" w:after="0" w:line="360" w:lineRule="auto"/>
              <w:jc w:val="left"/>
              <w:rPr>
                <w:rFonts w:eastAsia="Times New Roman"/>
                <w:noProof/>
                <w:szCs w:val="20"/>
                <w:lang w:eastAsia="fr-BE"/>
              </w:rPr>
            </w:pPr>
          </w:p>
        </w:tc>
        <w:tc>
          <w:tcPr>
            <w:tcW w:w="5043" w:type="dxa"/>
            <w:shd w:val="clear" w:color="auto" w:fill="auto"/>
          </w:tcPr>
          <w:p w:rsidR="00474CF2" w:rsidRDefault="00261A8E">
            <w:pPr>
              <w:widowControl w:val="0"/>
              <w:tabs>
                <w:tab w:val="left" w:pos="-284"/>
                <w:tab w:val="left" w:pos="8880"/>
              </w:tabs>
              <w:spacing w:before="0" w:after="0" w:line="360" w:lineRule="auto"/>
              <w:jc w:val="center"/>
              <w:rPr>
                <w:rFonts w:eastAsia="Times New Roman"/>
                <w:noProof/>
                <w:szCs w:val="20"/>
              </w:rPr>
            </w:pPr>
            <w:r>
              <w:rPr>
                <w:noProof/>
              </w:rPr>
              <w:t>…………………………………………………</w:t>
            </w:r>
            <w:r>
              <w:rPr>
                <w:noProof/>
                <w:szCs w:val="20"/>
                <w:vertAlign w:val="superscript"/>
              </w:rPr>
              <w:t>(4)</w:t>
            </w:r>
            <w:r>
              <w:rPr>
                <w:noProof/>
              </w:rPr>
              <w:t>)</w:t>
            </w:r>
          </w:p>
        </w:tc>
      </w:tr>
      <w:tr w:rsidR="00474CF2">
        <w:tc>
          <w:tcPr>
            <w:tcW w:w="4812" w:type="dxa"/>
            <w:shd w:val="clear" w:color="auto" w:fill="auto"/>
          </w:tcPr>
          <w:p w:rsidR="00474CF2" w:rsidRDefault="00474CF2">
            <w:pPr>
              <w:widowControl w:val="0"/>
              <w:tabs>
                <w:tab w:val="left" w:pos="-284"/>
                <w:tab w:val="left" w:pos="8880"/>
              </w:tabs>
              <w:spacing w:before="0" w:after="0" w:line="360" w:lineRule="auto"/>
              <w:jc w:val="left"/>
              <w:rPr>
                <w:rFonts w:eastAsia="Times New Roman"/>
                <w:noProof/>
                <w:szCs w:val="20"/>
                <w:lang w:eastAsia="fr-BE"/>
              </w:rPr>
            </w:pPr>
          </w:p>
        </w:tc>
        <w:tc>
          <w:tcPr>
            <w:tcW w:w="5043" w:type="dxa"/>
            <w:shd w:val="clear" w:color="auto" w:fill="auto"/>
          </w:tcPr>
          <w:p w:rsidR="00474CF2" w:rsidRDefault="00261A8E">
            <w:pPr>
              <w:widowControl w:val="0"/>
              <w:tabs>
                <w:tab w:val="left" w:pos="-284"/>
                <w:tab w:val="left" w:pos="8880"/>
              </w:tabs>
              <w:spacing w:before="0" w:after="0"/>
              <w:jc w:val="center"/>
              <w:rPr>
                <w:rFonts w:eastAsia="Times New Roman"/>
                <w:noProof/>
                <w:szCs w:val="20"/>
              </w:rPr>
            </w:pPr>
            <w:r>
              <w:rPr>
                <w:noProof/>
              </w:rPr>
              <w:t>(Подпис на износителя; името на лицето, което подписва декларацията, трябва да бъде изписано четливо)</w:t>
            </w:r>
          </w:p>
        </w:tc>
      </w:tr>
    </w:tbl>
    <w:p w:rsidR="00474CF2" w:rsidRDefault="00474CF2">
      <w:pPr>
        <w:widowControl w:val="0"/>
        <w:tabs>
          <w:tab w:val="right" w:leader="dot" w:pos="9639"/>
        </w:tabs>
        <w:spacing w:before="0" w:after="0" w:line="360" w:lineRule="auto"/>
        <w:jc w:val="left"/>
        <w:rPr>
          <w:rFonts w:eastAsia="Times New Roman"/>
          <w:noProof/>
          <w:szCs w:val="20"/>
          <w:lang w:eastAsia="fr-BE"/>
        </w:rPr>
      </w:pPr>
    </w:p>
    <w:p w:rsidR="00474CF2" w:rsidRDefault="00261A8E">
      <w:pPr>
        <w:widowControl w:val="0"/>
        <w:tabs>
          <w:tab w:val="right" w:leader="dot" w:pos="9639"/>
        </w:tabs>
        <w:spacing w:before="0" w:after="0" w:line="360" w:lineRule="auto"/>
        <w:jc w:val="left"/>
        <w:rPr>
          <w:rFonts w:eastAsia="Times New Roman"/>
          <w:noProof/>
          <w:szCs w:val="20"/>
        </w:rPr>
      </w:pPr>
      <w:r>
        <w:rPr>
          <w:noProof/>
        </w:rPr>
        <w:br w:type="page"/>
      </w:r>
    </w:p>
    <w:p w:rsidR="00474CF2" w:rsidRDefault="00261A8E">
      <w:pPr>
        <w:widowControl w:val="0"/>
        <w:tabs>
          <w:tab w:val="right" w:leader="dot" w:pos="9639"/>
        </w:tabs>
        <w:spacing w:before="0" w:after="0" w:line="360" w:lineRule="auto"/>
        <w:jc w:val="center"/>
        <w:rPr>
          <w:rFonts w:eastAsia="Times New Roman"/>
          <w:noProof/>
          <w:szCs w:val="20"/>
        </w:rPr>
      </w:pPr>
      <w:r>
        <w:rPr>
          <w:noProof/>
        </w:rPr>
        <w:t>БЕЛЕЖКИ</w:t>
      </w:r>
    </w:p>
    <w:p w:rsidR="00474CF2" w:rsidRDefault="00474CF2">
      <w:pPr>
        <w:widowControl w:val="0"/>
        <w:tabs>
          <w:tab w:val="right" w:leader="dot" w:pos="9639"/>
        </w:tabs>
        <w:spacing w:before="0" w:after="0" w:line="360" w:lineRule="auto"/>
        <w:jc w:val="left"/>
        <w:rPr>
          <w:rFonts w:eastAsia="Times New Roman"/>
          <w:noProof/>
          <w:szCs w:val="20"/>
          <w:lang w:eastAsia="fr-BE"/>
        </w:rPr>
      </w:pPr>
    </w:p>
    <w:p w:rsidR="00474CF2" w:rsidRDefault="00261A8E">
      <w:pPr>
        <w:spacing w:before="0" w:after="0" w:line="360" w:lineRule="auto"/>
        <w:ind w:left="600" w:hanging="600"/>
        <w:jc w:val="left"/>
        <w:rPr>
          <w:rFonts w:eastAsia="Times New Roman"/>
          <w:noProof/>
          <w:szCs w:val="24"/>
        </w:rPr>
      </w:pPr>
      <w:r>
        <w:rPr>
          <w:noProof/>
          <w:szCs w:val="24"/>
          <w:vertAlign w:val="superscript"/>
        </w:rPr>
        <w:t>(1)</w:t>
      </w:r>
      <w:r>
        <w:rPr>
          <w:noProof/>
        </w:rPr>
        <w:tab/>
        <w:t>Когато декларацията върху фактура се изготвя от одобрен износител по смисъла на член 21 от протокола, на това място се вписва номерът на разрешителното на одобрения износител.  Когато декларацията върху фактурата не се изготвя от одобрен износител, думите в скобите се пропускат или мястото се оставя празно.</w:t>
      </w:r>
    </w:p>
    <w:p w:rsidR="00474CF2" w:rsidRDefault="00474CF2">
      <w:pPr>
        <w:spacing w:before="0" w:after="0" w:line="360" w:lineRule="auto"/>
        <w:jc w:val="left"/>
        <w:rPr>
          <w:rFonts w:eastAsia="Times New Roman"/>
          <w:noProof/>
          <w:szCs w:val="24"/>
          <w:lang w:eastAsia="de-DE"/>
        </w:rPr>
      </w:pPr>
    </w:p>
    <w:p w:rsidR="00474CF2" w:rsidRDefault="00261A8E">
      <w:pPr>
        <w:spacing w:before="0" w:after="0" w:line="360" w:lineRule="auto"/>
        <w:ind w:left="600" w:hanging="600"/>
        <w:jc w:val="left"/>
        <w:rPr>
          <w:rFonts w:eastAsia="Times New Roman"/>
          <w:noProof/>
          <w:szCs w:val="24"/>
        </w:rPr>
      </w:pPr>
      <w:r>
        <w:rPr>
          <w:noProof/>
          <w:szCs w:val="24"/>
          <w:vertAlign w:val="superscript"/>
        </w:rPr>
        <w:t>(2)</w:t>
      </w:r>
      <w:r>
        <w:rPr>
          <w:noProof/>
        </w:rPr>
        <w:tab/>
        <w:t>Посочва се произходът на продуктите.  Когато декларацията за произход се отнася изцяло или отчасти за продукти с произход от Сеута и Мелила по смисъла на член 40 от настоящия протокол, износителят трябва ясно да ги посочи в документа, върху който се изготвя декларацията, посредством означението „СМ“.</w:t>
      </w:r>
    </w:p>
    <w:p w:rsidR="00474CF2" w:rsidRDefault="00474CF2">
      <w:pPr>
        <w:spacing w:before="0" w:after="0" w:line="360" w:lineRule="auto"/>
        <w:jc w:val="left"/>
        <w:rPr>
          <w:rFonts w:eastAsia="Times New Roman"/>
          <w:noProof/>
          <w:szCs w:val="24"/>
          <w:lang w:eastAsia="de-DE"/>
        </w:rPr>
      </w:pPr>
    </w:p>
    <w:p w:rsidR="00474CF2" w:rsidRDefault="00261A8E">
      <w:pPr>
        <w:spacing w:before="0" w:after="0" w:line="360" w:lineRule="auto"/>
        <w:ind w:left="600" w:hanging="600"/>
        <w:jc w:val="left"/>
        <w:rPr>
          <w:rFonts w:eastAsia="Times New Roman"/>
          <w:noProof/>
          <w:szCs w:val="24"/>
        </w:rPr>
      </w:pPr>
      <w:r>
        <w:rPr>
          <w:noProof/>
          <w:szCs w:val="24"/>
          <w:vertAlign w:val="superscript"/>
        </w:rPr>
        <w:t>(3)</w:t>
      </w:r>
      <w:r>
        <w:rPr>
          <w:noProof/>
        </w:rPr>
        <w:tab/>
        <w:t>Тези сведения може да бъдат пропуснати, ако информацията се съдържа в самия документ.</w:t>
      </w:r>
    </w:p>
    <w:p w:rsidR="00474CF2" w:rsidRDefault="00474CF2">
      <w:pPr>
        <w:spacing w:before="0" w:after="0" w:line="360" w:lineRule="auto"/>
        <w:jc w:val="left"/>
        <w:rPr>
          <w:rFonts w:eastAsia="Times New Roman"/>
          <w:noProof/>
          <w:szCs w:val="24"/>
          <w:lang w:eastAsia="de-DE"/>
        </w:rPr>
      </w:pPr>
    </w:p>
    <w:p w:rsidR="00474CF2" w:rsidRDefault="00261A8E">
      <w:pPr>
        <w:spacing w:before="0" w:after="0" w:line="360" w:lineRule="auto"/>
        <w:ind w:left="600" w:hanging="600"/>
        <w:jc w:val="left"/>
        <w:rPr>
          <w:rFonts w:eastAsia="Times New Roman"/>
          <w:noProof/>
          <w:szCs w:val="24"/>
        </w:rPr>
      </w:pPr>
      <w:r>
        <w:rPr>
          <w:noProof/>
          <w:szCs w:val="24"/>
          <w:vertAlign w:val="superscript"/>
        </w:rPr>
        <w:t>(4)</w:t>
      </w:r>
      <w:r>
        <w:rPr>
          <w:noProof/>
        </w:rPr>
        <w:tab/>
        <w:t>Вж. член 20, параграф 5 от протокола.  В случаите, когато не се изисква подпис на износителя, освобождаването от задължението за подписване означава, че не е необходимо да се посочва и името на подписващия.</w:t>
      </w:r>
    </w:p>
    <w:p w:rsidR="00474CF2" w:rsidRDefault="00474CF2">
      <w:pPr>
        <w:spacing w:before="0" w:after="0" w:line="360" w:lineRule="auto"/>
        <w:jc w:val="left"/>
        <w:rPr>
          <w:rFonts w:eastAsia="Times New Roman"/>
          <w:noProof/>
          <w:szCs w:val="24"/>
          <w:lang w:eastAsia="de-DE"/>
        </w:rPr>
      </w:pPr>
    </w:p>
    <w:p w:rsidR="00474CF2" w:rsidRDefault="00474CF2">
      <w:pPr>
        <w:spacing w:before="0" w:after="0" w:line="360" w:lineRule="auto"/>
        <w:jc w:val="left"/>
        <w:rPr>
          <w:rFonts w:eastAsia="Times New Roman"/>
          <w:noProof/>
          <w:szCs w:val="24"/>
          <w:lang w:eastAsia="de-DE"/>
        </w:rPr>
      </w:pPr>
    </w:p>
    <w:p w:rsidR="00474CF2" w:rsidRDefault="00261A8E">
      <w:pPr>
        <w:spacing w:before="0" w:after="0" w:line="360" w:lineRule="auto"/>
        <w:jc w:val="center"/>
        <w:rPr>
          <w:rFonts w:eastAsia="Times New Roman"/>
          <w:noProof/>
          <w:szCs w:val="24"/>
        </w:rPr>
      </w:pPr>
      <w:r>
        <w:rPr>
          <w:noProof/>
        </w:rPr>
        <w:t>__________________</w:t>
      </w:r>
    </w:p>
    <w:p w:rsidR="00474CF2" w:rsidRDefault="00474CF2">
      <w:pPr>
        <w:spacing w:before="0" w:after="0" w:line="360" w:lineRule="auto"/>
        <w:jc w:val="left"/>
        <w:rPr>
          <w:rFonts w:eastAsia="Times New Roman"/>
          <w:noProof/>
          <w:szCs w:val="24"/>
          <w:lang w:eastAsia="de-DE"/>
        </w:rPr>
      </w:pPr>
    </w:p>
    <w:p w:rsidR="00474CF2" w:rsidRDefault="00474CF2">
      <w:pPr>
        <w:spacing w:before="0" w:after="0" w:line="360" w:lineRule="auto"/>
        <w:jc w:val="left"/>
        <w:rPr>
          <w:rFonts w:eastAsia="Times New Roman"/>
          <w:noProof/>
          <w:szCs w:val="24"/>
          <w:lang w:eastAsia="de-DE"/>
        </w:rPr>
      </w:pPr>
    </w:p>
    <w:p w:rsidR="00474CF2" w:rsidRDefault="00474CF2">
      <w:pPr>
        <w:widowControl w:val="0"/>
        <w:spacing w:before="0" w:after="0" w:line="360" w:lineRule="auto"/>
        <w:jc w:val="left"/>
        <w:rPr>
          <w:rFonts w:eastAsia="Times New Roman"/>
          <w:noProof/>
          <w:szCs w:val="20"/>
          <w:lang w:eastAsia="fr-BE"/>
        </w:rPr>
        <w:sectPr w:rsidR="00474CF2" w:rsidSect="00261A8E">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474CF2" w:rsidRDefault="00261A8E">
      <w:pPr>
        <w:widowControl w:val="0"/>
        <w:spacing w:before="0" w:after="0" w:line="360" w:lineRule="auto"/>
        <w:jc w:val="center"/>
        <w:rPr>
          <w:rFonts w:eastAsia="Times New Roman"/>
          <w:i/>
          <w:noProof/>
          <w:szCs w:val="20"/>
        </w:rPr>
      </w:pPr>
      <w:bookmarkStart w:id="6" w:name="_Hlt477580343"/>
      <w:bookmarkStart w:id="7" w:name="_Toc481293678"/>
      <w:bookmarkEnd w:id="6"/>
      <w:r>
        <w:rPr>
          <w:i/>
          <w:noProof/>
          <w:szCs w:val="20"/>
        </w:rPr>
        <w:t>ПРИЛОЖЕНИЕ V A към протокол II:</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b/>
          <w:noProof/>
          <w:szCs w:val="20"/>
        </w:rPr>
      </w:pPr>
      <w:r>
        <w:rPr>
          <w:b/>
          <w:noProof/>
          <w:szCs w:val="20"/>
        </w:rPr>
        <w:t>Декларация на доставчика за продуктите с преференциален произход</w:t>
      </w:r>
      <w:bookmarkEnd w:id="7"/>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Аз, долуподписаният, декларирам, че стоките, изброени в настоящата фактура ....................................................(</w:t>
      </w:r>
      <w:r>
        <w:rPr>
          <w:noProof/>
          <w:szCs w:val="20"/>
          <w:vertAlign w:val="superscript"/>
        </w:rPr>
        <w:t>1</w:t>
      </w:r>
      <w:r>
        <w:rPr>
          <w:noProof/>
        </w:rPr>
        <w:t>)</w:t>
      </w:r>
    </w:p>
    <w:p w:rsidR="00474CF2" w:rsidRDefault="00261A8E">
      <w:pPr>
        <w:widowControl w:val="0"/>
        <w:spacing w:before="0" w:after="0" w:line="360" w:lineRule="auto"/>
        <w:jc w:val="left"/>
        <w:rPr>
          <w:rFonts w:eastAsia="Times New Roman"/>
          <w:noProof/>
          <w:szCs w:val="20"/>
        </w:rPr>
      </w:pPr>
      <w:r>
        <w:rPr>
          <w:noProof/>
        </w:rPr>
        <w:t>са произведени в ................................(</w:t>
      </w:r>
      <w:r>
        <w:rPr>
          <w:noProof/>
          <w:szCs w:val="20"/>
          <w:vertAlign w:val="superscript"/>
        </w:rPr>
        <w:t>2</w:t>
      </w:r>
      <w:r>
        <w:rPr>
          <w:noProof/>
        </w:rPr>
        <w:t>) и отговарят на правилата за произход, които уреждат преференциалната търговия между държавите от Тихоокеанския басейн и Европейската общност.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Задължавам се да предоставя при поискване от митническите органи доказателства в подкрепа на настоящата декларация.</w:t>
      </w:r>
    </w:p>
    <w:p w:rsidR="00474CF2" w:rsidRDefault="00261A8E">
      <w:pPr>
        <w:widowControl w:val="0"/>
        <w:spacing w:before="0" w:after="0" w:line="360" w:lineRule="auto"/>
        <w:jc w:val="left"/>
        <w:rPr>
          <w:rFonts w:eastAsia="Times New Roman"/>
          <w:noProof/>
          <w:szCs w:val="20"/>
        </w:rPr>
      </w:pPr>
      <w:r>
        <w:rPr>
          <w:noProof/>
        </w:rPr>
        <w:t>.............................…...............................(</w:t>
      </w:r>
      <w:r>
        <w:rPr>
          <w:noProof/>
          <w:szCs w:val="20"/>
          <w:vertAlign w:val="superscript"/>
        </w:rPr>
        <w:t>3</w:t>
      </w:r>
      <w:r>
        <w:rPr>
          <w:noProof/>
        </w:rPr>
        <w:t>) ...................................................................................(</w:t>
      </w:r>
      <w:r>
        <w:rPr>
          <w:noProof/>
          <w:szCs w:val="20"/>
          <w:vertAlign w:val="superscript"/>
        </w:rPr>
        <w:t>4</w:t>
      </w:r>
      <w:r>
        <w:rPr>
          <w:noProof/>
        </w:rPr>
        <w:t>)</w:t>
      </w:r>
    </w:p>
    <w:p w:rsidR="00474CF2" w:rsidRDefault="00261A8E">
      <w:pPr>
        <w:widowControl w:val="0"/>
        <w:spacing w:before="0" w:after="0" w:line="360" w:lineRule="auto"/>
        <w:jc w:val="left"/>
        <w:rPr>
          <w:rFonts w:eastAsia="Times New Roman"/>
          <w:noProof/>
          <w:szCs w:val="20"/>
        </w:rPr>
      </w:pPr>
      <w:r>
        <w:rPr>
          <w:noProof/>
        </w:rPr>
        <w:t>................................................................(</w:t>
      </w:r>
      <w:r>
        <w:rPr>
          <w:noProof/>
          <w:szCs w:val="20"/>
          <w:vertAlign w:val="superscript"/>
        </w:rPr>
        <w:t>5</w:t>
      </w:r>
      <w:r>
        <w:rPr>
          <w:noProof/>
        </w:rPr>
        <w:t>)</w:t>
      </w:r>
    </w:p>
    <w:p w:rsidR="00474CF2" w:rsidRDefault="00474CF2">
      <w:pPr>
        <w:widowControl w:val="0"/>
        <w:spacing w:before="0" w:after="0" w:line="360" w:lineRule="auto"/>
        <w:jc w:val="left"/>
        <w:outlineLvl w:val="0"/>
        <w:rPr>
          <w:rFonts w:eastAsia="Times New Roman"/>
          <w:noProof/>
          <w:szCs w:val="20"/>
          <w:lang w:eastAsia="fr-BE"/>
        </w:rPr>
      </w:pPr>
    </w:p>
    <w:p w:rsidR="00474CF2" w:rsidRDefault="00261A8E">
      <w:pPr>
        <w:widowControl w:val="0"/>
        <w:spacing w:before="0" w:after="0" w:line="360" w:lineRule="auto"/>
        <w:jc w:val="center"/>
        <w:outlineLvl w:val="0"/>
        <w:rPr>
          <w:rFonts w:eastAsia="Times New Roman"/>
          <w:noProof/>
          <w:szCs w:val="20"/>
        </w:rPr>
      </w:pPr>
      <w:r>
        <w:rPr>
          <w:noProof/>
        </w:rPr>
        <w:t>ЗАБЕЛЕЖКА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Горепосоченият текст, надлежно попълнен в съответствие с бележките под линия по-долу, представлява декларацията на доставчика.  Не е необходимо бележките под линия да бъдат възпроизвеждани.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1260"/>
          <w:tab w:val="left" w:pos="600"/>
        </w:tabs>
        <w:spacing w:before="0" w:after="0" w:line="360" w:lineRule="auto"/>
        <w:ind w:left="1080" w:hanging="1080"/>
        <w:jc w:val="left"/>
        <w:rPr>
          <w:rFonts w:eastAsia="Times New Roman"/>
          <w:noProof/>
          <w:szCs w:val="20"/>
        </w:rPr>
      </w:pPr>
      <w:r>
        <w:rPr>
          <w:noProof/>
        </w:rPr>
        <w:t>(</w:t>
      </w:r>
      <w:r>
        <w:rPr>
          <w:noProof/>
          <w:szCs w:val="24"/>
          <w:vertAlign w:val="superscript"/>
        </w:rPr>
        <w:t>1</w:t>
      </w:r>
      <w:r>
        <w:rPr>
          <w:noProof/>
        </w:rPr>
        <w:t>)</w:t>
      </w:r>
      <w:r>
        <w:rPr>
          <w:noProof/>
        </w:rPr>
        <w:tab/>
        <w:t>–</w:t>
      </w:r>
      <w:r>
        <w:rPr>
          <w:noProof/>
        </w:rPr>
        <w:tab/>
        <w:t>Ако се отнася само до някои от стоките, изброени във фактурата, те следва да бъдат ясно посочени или обозначени, а това обозначение трябва да бъде отбелязано по следния начин в декларацията: „............................ изброени в настоящата фактура и обозначени .................... са произведени ...............................“.</w:t>
      </w:r>
    </w:p>
    <w:p w:rsidR="00474CF2" w:rsidRDefault="00474CF2">
      <w:pPr>
        <w:widowControl w:val="0"/>
        <w:tabs>
          <w:tab w:val="left" w:pos="-1260"/>
        </w:tabs>
        <w:spacing w:before="0" w:after="0" w:line="360" w:lineRule="auto"/>
        <w:ind w:left="600"/>
        <w:jc w:val="left"/>
        <w:rPr>
          <w:rFonts w:eastAsia="Times New Roman"/>
          <w:noProof/>
          <w:szCs w:val="20"/>
          <w:lang w:eastAsia="fr-BE"/>
        </w:rPr>
      </w:pPr>
    </w:p>
    <w:p w:rsidR="00474CF2" w:rsidRDefault="00261A8E">
      <w:pPr>
        <w:widowControl w:val="0"/>
        <w:tabs>
          <w:tab w:val="left" w:pos="-1260"/>
        </w:tabs>
        <w:spacing w:before="0" w:after="0" w:line="360" w:lineRule="auto"/>
        <w:ind w:left="1080" w:hanging="480"/>
        <w:jc w:val="left"/>
        <w:rPr>
          <w:rFonts w:eastAsia="Times New Roman"/>
          <w:noProof/>
          <w:szCs w:val="20"/>
        </w:rPr>
      </w:pPr>
      <w:r>
        <w:rPr>
          <w:noProof/>
        </w:rPr>
        <w:t>–</w:t>
      </w:r>
      <w:r>
        <w:rPr>
          <w:noProof/>
        </w:rPr>
        <w:tab/>
        <w:t>Ако се използва документ, различен от фактура или приложение към фактура (вж. член 26, параграф 3), вместо думата „фактура“ се вписва наименованието на съответния документ.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1260"/>
        </w:tabs>
        <w:spacing w:before="0" w:after="0" w:line="360" w:lineRule="auto"/>
        <w:ind w:left="567" w:hanging="567"/>
        <w:jc w:val="left"/>
        <w:rPr>
          <w:rFonts w:eastAsia="Times New Roman"/>
          <w:noProof/>
          <w:szCs w:val="20"/>
        </w:rPr>
      </w:pPr>
      <w:r>
        <w:rPr>
          <w:noProof/>
        </w:rPr>
        <w:t>(</w:t>
      </w:r>
      <w:r>
        <w:rPr>
          <w:noProof/>
          <w:szCs w:val="24"/>
          <w:vertAlign w:val="superscript"/>
        </w:rPr>
        <w:t>2</w:t>
      </w:r>
      <w:r>
        <w:rPr>
          <w:noProof/>
        </w:rPr>
        <w:t>)</w:t>
      </w:r>
      <w:r>
        <w:rPr>
          <w:noProof/>
        </w:rPr>
        <w:tab/>
        <w:t>Европейската общност, държава членка, държава от Тихоокеанския басейн, ОСТ или друга държава от АКТБ.  Когато е посочена държава от Тихоокеанския басейн, ОСТ или друга държава от АКТБ, трябва да се посочи и митническото учреждение на Общността, в което се намира(т) съответния(ите) сертификат(и) EUR.1, като се посочи номерът на съответния(те) сертификат(и) и при възможност, съответният митнически входящ номер.</w:t>
      </w:r>
    </w:p>
    <w:p w:rsidR="00474CF2" w:rsidRDefault="00474CF2">
      <w:pPr>
        <w:widowControl w:val="0"/>
        <w:tabs>
          <w:tab w:val="left" w:pos="-1260"/>
        </w:tabs>
        <w:spacing w:before="0" w:after="0" w:line="360" w:lineRule="auto"/>
        <w:jc w:val="left"/>
        <w:rPr>
          <w:rFonts w:eastAsia="Times New Roman"/>
          <w:noProof/>
          <w:szCs w:val="20"/>
          <w:lang w:eastAsia="fr-BE"/>
        </w:rPr>
      </w:pPr>
    </w:p>
    <w:p w:rsidR="00474CF2" w:rsidRDefault="00261A8E">
      <w:pPr>
        <w:widowControl w:val="0"/>
        <w:tabs>
          <w:tab w:val="left" w:pos="-1260"/>
        </w:tabs>
        <w:spacing w:before="0" w:after="0" w:line="360" w:lineRule="auto"/>
        <w:jc w:val="left"/>
        <w:rPr>
          <w:rFonts w:eastAsia="Times New Roman"/>
          <w:noProof/>
          <w:szCs w:val="20"/>
        </w:rPr>
      </w:pPr>
      <w:r>
        <w:rPr>
          <w:noProof/>
        </w:rPr>
        <w:t>(</w:t>
      </w:r>
      <w:r>
        <w:rPr>
          <w:noProof/>
          <w:szCs w:val="24"/>
          <w:vertAlign w:val="superscript"/>
        </w:rPr>
        <w:t>3</w:t>
      </w:r>
      <w:r>
        <w:rPr>
          <w:noProof/>
        </w:rPr>
        <w:t>)</w:t>
      </w:r>
      <w:r>
        <w:rPr>
          <w:noProof/>
        </w:rPr>
        <w:tab/>
        <w:t>Място и дата.</w:t>
      </w:r>
    </w:p>
    <w:p w:rsidR="00474CF2" w:rsidRDefault="00474CF2">
      <w:pPr>
        <w:widowControl w:val="0"/>
        <w:tabs>
          <w:tab w:val="left" w:pos="-1260"/>
        </w:tabs>
        <w:spacing w:before="0" w:after="0" w:line="360" w:lineRule="auto"/>
        <w:jc w:val="left"/>
        <w:rPr>
          <w:rFonts w:eastAsia="Times New Roman"/>
          <w:noProof/>
          <w:szCs w:val="20"/>
          <w:lang w:eastAsia="fr-BE"/>
        </w:rPr>
      </w:pPr>
    </w:p>
    <w:p w:rsidR="00474CF2" w:rsidRDefault="00261A8E">
      <w:pPr>
        <w:widowControl w:val="0"/>
        <w:tabs>
          <w:tab w:val="left" w:pos="-1260"/>
        </w:tabs>
        <w:spacing w:before="0" w:after="0" w:line="360" w:lineRule="auto"/>
        <w:jc w:val="left"/>
        <w:rPr>
          <w:rFonts w:eastAsia="Times New Roman"/>
          <w:noProof/>
          <w:szCs w:val="20"/>
        </w:rPr>
      </w:pPr>
      <w:r>
        <w:rPr>
          <w:noProof/>
        </w:rPr>
        <w:t>(</w:t>
      </w:r>
      <w:r>
        <w:rPr>
          <w:noProof/>
          <w:szCs w:val="24"/>
          <w:vertAlign w:val="superscript"/>
        </w:rPr>
        <w:t>4</w:t>
      </w:r>
      <w:r>
        <w:rPr>
          <w:noProof/>
        </w:rPr>
        <w:t>)</w:t>
      </w:r>
      <w:r>
        <w:rPr>
          <w:noProof/>
        </w:rPr>
        <w:tab/>
        <w:t>Име и заемана длъжност в дружеството.</w:t>
      </w:r>
    </w:p>
    <w:p w:rsidR="00474CF2" w:rsidRDefault="00474CF2">
      <w:pPr>
        <w:widowControl w:val="0"/>
        <w:tabs>
          <w:tab w:val="left" w:pos="-1260"/>
        </w:tabs>
        <w:spacing w:before="0" w:after="0" w:line="360" w:lineRule="auto"/>
        <w:jc w:val="left"/>
        <w:rPr>
          <w:rFonts w:eastAsia="Times New Roman"/>
          <w:noProof/>
          <w:szCs w:val="20"/>
          <w:lang w:eastAsia="fr-BE"/>
        </w:rPr>
      </w:pPr>
    </w:p>
    <w:p w:rsidR="00474CF2" w:rsidRDefault="00261A8E">
      <w:pPr>
        <w:widowControl w:val="0"/>
        <w:tabs>
          <w:tab w:val="left" w:pos="-1260"/>
        </w:tabs>
        <w:spacing w:before="0" w:after="0" w:line="360" w:lineRule="auto"/>
        <w:jc w:val="left"/>
        <w:rPr>
          <w:rFonts w:eastAsia="Times New Roman"/>
          <w:noProof/>
          <w:szCs w:val="20"/>
        </w:rPr>
      </w:pPr>
      <w:r>
        <w:rPr>
          <w:noProof/>
        </w:rPr>
        <w:t>(</w:t>
      </w:r>
      <w:r>
        <w:rPr>
          <w:noProof/>
          <w:szCs w:val="24"/>
          <w:vertAlign w:val="superscript"/>
        </w:rPr>
        <w:t>5</w:t>
      </w:r>
      <w:r>
        <w:rPr>
          <w:noProof/>
        </w:rPr>
        <w:t>)</w:t>
      </w:r>
      <w:r>
        <w:rPr>
          <w:noProof/>
        </w:rPr>
        <w:tab/>
        <w:t>Подпис</w:t>
      </w:r>
    </w:p>
    <w:p w:rsidR="00474CF2" w:rsidRDefault="00474CF2">
      <w:pPr>
        <w:widowControl w:val="0"/>
        <w:tabs>
          <w:tab w:val="left" w:pos="-1260"/>
        </w:tabs>
        <w:spacing w:before="0" w:after="0" w:line="360" w:lineRule="auto"/>
        <w:jc w:val="left"/>
        <w:rPr>
          <w:rFonts w:eastAsia="Times New Roman"/>
          <w:noProof/>
          <w:szCs w:val="20"/>
          <w:lang w:eastAsia="fr-BE"/>
        </w:rPr>
      </w:pPr>
    </w:p>
    <w:p w:rsidR="00474CF2" w:rsidRDefault="00474CF2">
      <w:pPr>
        <w:widowControl w:val="0"/>
        <w:tabs>
          <w:tab w:val="left" w:pos="-1260"/>
        </w:tabs>
        <w:spacing w:before="0" w:after="0" w:line="360" w:lineRule="auto"/>
        <w:jc w:val="left"/>
        <w:rPr>
          <w:rFonts w:eastAsia="Times New Roman"/>
          <w:noProof/>
          <w:szCs w:val="20"/>
          <w:lang w:eastAsia="fr-BE"/>
        </w:rPr>
      </w:pPr>
    </w:p>
    <w:p w:rsidR="00474CF2" w:rsidRDefault="00261A8E">
      <w:pPr>
        <w:widowControl w:val="0"/>
        <w:tabs>
          <w:tab w:val="left" w:pos="-1260"/>
        </w:tabs>
        <w:spacing w:before="0" w:after="0" w:line="360" w:lineRule="auto"/>
        <w:jc w:val="center"/>
        <w:rPr>
          <w:rFonts w:eastAsia="Times New Roman"/>
          <w:noProof/>
          <w:szCs w:val="20"/>
        </w:rPr>
      </w:pPr>
      <w:r>
        <w:rPr>
          <w:noProof/>
        </w:rPr>
        <w:t>_________________</w:t>
      </w:r>
    </w:p>
    <w:p w:rsidR="00474CF2" w:rsidRDefault="00474CF2">
      <w:pPr>
        <w:widowControl w:val="0"/>
        <w:tabs>
          <w:tab w:val="left" w:pos="-1260"/>
        </w:tabs>
        <w:spacing w:before="0" w:after="0" w:line="360" w:lineRule="auto"/>
        <w:jc w:val="left"/>
        <w:rPr>
          <w:rFonts w:eastAsia="Times New Roman"/>
          <w:noProof/>
          <w:szCs w:val="20"/>
          <w:lang w:eastAsia="fr-BE"/>
        </w:rPr>
      </w:pPr>
    </w:p>
    <w:p w:rsidR="00474CF2" w:rsidRDefault="00474CF2">
      <w:pPr>
        <w:widowControl w:val="0"/>
        <w:tabs>
          <w:tab w:val="left" w:pos="-1260"/>
        </w:tabs>
        <w:spacing w:before="0" w:after="0" w:line="360" w:lineRule="auto"/>
        <w:jc w:val="left"/>
        <w:rPr>
          <w:rFonts w:eastAsia="Times New Roman"/>
          <w:noProof/>
          <w:szCs w:val="20"/>
          <w:lang w:eastAsia="fr-BE"/>
        </w:rPr>
      </w:pPr>
    </w:p>
    <w:p w:rsidR="00474CF2" w:rsidRDefault="00474CF2">
      <w:pPr>
        <w:widowControl w:val="0"/>
        <w:tabs>
          <w:tab w:val="left" w:pos="-1260"/>
        </w:tabs>
        <w:spacing w:before="0" w:after="0" w:line="360" w:lineRule="auto"/>
        <w:jc w:val="left"/>
        <w:rPr>
          <w:rFonts w:eastAsia="Times New Roman"/>
          <w:noProof/>
          <w:szCs w:val="20"/>
          <w:lang w:eastAsia="fr-BE"/>
        </w:rPr>
        <w:sectPr w:rsidR="00474CF2" w:rsidSect="00261A8E">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474CF2" w:rsidRDefault="00261A8E">
      <w:pPr>
        <w:spacing w:before="0" w:after="0" w:line="360" w:lineRule="auto"/>
        <w:jc w:val="center"/>
        <w:rPr>
          <w:rFonts w:eastAsia="Times New Roman"/>
          <w:i/>
          <w:noProof/>
          <w:szCs w:val="24"/>
        </w:rPr>
      </w:pPr>
      <w:bookmarkStart w:id="8" w:name="_Toc481293679"/>
      <w:r>
        <w:rPr>
          <w:i/>
          <w:noProof/>
          <w:szCs w:val="24"/>
        </w:rPr>
        <w:t>ПРИЛОЖЕНИЕ V Б към протокол II</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b/>
          <w:noProof/>
          <w:szCs w:val="20"/>
        </w:rPr>
      </w:pPr>
      <w:r>
        <w:rPr>
          <w:b/>
          <w:noProof/>
          <w:szCs w:val="20"/>
        </w:rPr>
        <w:t>Декларация на доставчика за продуктите без преференциален произход</w:t>
      </w:r>
      <w:bookmarkEnd w:id="8"/>
    </w:p>
    <w:p w:rsidR="00474CF2" w:rsidRDefault="00474CF2">
      <w:pPr>
        <w:widowControl w:val="0"/>
        <w:spacing w:before="0" w:after="0" w:line="360" w:lineRule="auto"/>
        <w:jc w:val="center"/>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Аз, долуподписаният, декларирам, че стоките, изброени в настоящата фактура ....................(</w:t>
      </w:r>
      <w:r>
        <w:rPr>
          <w:noProof/>
          <w:szCs w:val="20"/>
          <w:vertAlign w:val="superscript"/>
        </w:rPr>
        <w:t>1</w:t>
      </w:r>
      <w:r>
        <w:rPr>
          <w:noProof/>
        </w:rPr>
        <w:t>), са произведени в ......................(</w:t>
      </w:r>
      <w:r>
        <w:rPr>
          <w:noProof/>
          <w:szCs w:val="20"/>
          <w:vertAlign w:val="superscript"/>
        </w:rPr>
        <w:t>2</w:t>
      </w:r>
      <w:r>
        <w:rPr>
          <w:noProof/>
        </w:rPr>
        <w:t>) и включват следните компоненти или материали, които не са с произход от държава от Тихоокеанския басейн, друга държава от АКТБ, ОСТ или Европейската общност за целите на преференциалната търговия:</w:t>
      </w:r>
    </w:p>
    <w:p w:rsidR="00474CF2" w:rsidRDefault="00261A8E">
      <w:pPr>
        <w:widowControl w:val="0"/>
        <w:tabs>
          <w:tab w:val="left" w:pos="-1170"/>
          <w:tab w:val="left" w:pos="0"/>
        </w:tabs>
        <w:spacing w:before="0" w:after="0" w:line="360" w:lineRule="auto"/>
        <w:jc w:val="left"/>
        <w:rPr>
          <w:rFonts w:eastAsia="Times New Roman"/>
          <w:noProof/>
          <w:szCs w:val="20"/>
        </w:rPr>
      </w:pPr>
      <w:r>
        <w:rPr>
          <w:noProof/>
        </w:rPr>
        <w:t>.............................................(</w:t>
      </w:r>
      <w:r>
        <w:rPr>
          <w:noProof/>
          <w:szCs w:val="20"/>
          <w:vertAlign w:val="superscript"/>
        </w:rPr>
        <w:t>3</w:t>
      </w:r>
      <w:r>
        <w:rPr>
          <w:noProof/>
        </w:rPr>
        <w:t>) ...............................................(</w:t>
      </w:r>
      <w:r>
        <w:rPr>
          <w:noProof/>
          <w:szCs w:val="20"/>
          <w:vertAlign w:val="superscript"/>
        </w:rPr>
        <w:t>4</w:t>
      </w:r>
      <w:r>
        <w:rPr>
          <w:noProof/>
        </w:rPr>
        <w:t>) ....................................................(</w:t>
      </w:r>
      <w:r>
        <w:rPr>
          <w:noProof/>
          <w:szCs w:val="20"/>
          <w:vertAlign w:val="superscript"/>
        </w:rPr>
        <w:t>5</w:t>
      </w:r>
      <w:r>
        <w:rPr>
          <w:noProof/>
        </w:rPr>
        <w:t>)</w:t>
      </w:r>
    </w:p>
    <w:p w:rsidR="00474CF2" w:rsidRDefault="00261A8E">
      <w:pPr>
        <w:widowControl w:val="0"/>
        <w:tabs>
          <w:tab w:val="left" w:pos="-1170"/>
          <w:tab w:val="left" w:pos="0"/>
        </w:tabs>
        <w:spacing w:before="0" w:after="0" w:line="360" w:lineRule="auto"/>
        <w:jc w:val="left"/>
        <w:rPr>
          <w:rFonts w:eastAsia="Times New Roman"/>
          <w:noProof/>
          <w:szCs w:val="20"/>
        </w:rPr>
      </w:pPr>
      <w:r>
        <w:rPr>
          <w:noProof/>
        </w:rPr>
        <w:t>..........................................................................................................................................................</w:t>
      </w:r>
    </w:p>
    <w:p w:rsidR="00474CF2" w:rsidRDefault="00261A8E">
      <w:pPr>
        <w:widowControl w:val="0"/>
        <w:tabs>
          <w:tab w:val="left" w:pos="-1170"/>
          <w:tab w:val="left" w:pos="0"/>
        </w:tabs>
        <w:spacing w:before="0" w:after="0" w:line="360" w:lineRule="auto"/>
        <w:jc w:val="left"/>
        <w:rPr>
          <w:rFonts w:eastAsia="Times New Roman"/>
          <w:noProof/>
          <w:szCs w:val="20"/>
        </w:rPr>
      </w:pPr>
      <w:r>
        <w:rPr>
          <w:noProof/>
        </w:rPr>
        <w:t>.........................................................................….............................................................................</w:t>
      </w:r>
    </w:p>
    <w:p w:rsidR="00474CF2" w:rsidRDefault="00261A8E">
      <w:pPr>
        <w:widowControl w:val="0"/>
        <w:tabs>
          <w:tab w:val="left" w:pos="-1170"/>
          <w:tab w:val="left" w:pos="0"/>
        </w:tabs>
        <w:spacing w:before="0" w:after="0" w:line="360" w:lineRule="auto"/>
        <w:jc w:val="left"/>
        <w:rPr>
          <w:rFonts w:eastAsia="Times New Roman"/>
          <w:noProof/>
          <w:szCs w:val="20"/>
        </w:rPr>
      </w:pPr>
      <w:r>
        <w:rPr>
          <w:noProof/>
        </w:rPr>
        <w:t>...........................................................................................................................................................(</w:t>
      </w:r>
      <w:r>
        <w:rPr>
          <w:noProof/>
          <w:szCs w:val="20"/>
          <w:vertAlign w:val="superscript"/>
        </w:rPr>
        <w:t>6</w:t>
      </w:r>
      <w:r>
        <w:rPr>
          <w:noProof/>
        </w:rPr>
        <w:t>)</w:t>
      </w:r>
    </w:p>
    <w:p w:rsidR="00474CF2" w:rsidRDefault="00474CF2">
      <w:pPr>
        <w:widowControl w:val="0"/>
        <w:tabs>
          <w:tab w:val="left" w:pos="-1170"/>
          <w:tab w:val="left" w:pos="0"/>
        </w:tabs>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Задължавам се да предоставя при поискване от митническите органи доказателства в подкрепа на настоящата декларация.</w:t>
      </w:r>
    </w:p>
    <w:p w:rsidR="00474CF2" w:rsidRDefault="00261A8E">
      <w:pPr>
        <w:widowControl w:val="0"/>
        <w:tabs>
          <w:tab w:val="left" w:pos="-1170"/>
          <w:tab w:val="left" w:pos="0"/>
        </w:tabs>
        <w:spacing w:before="0" w:after="0" w:line="360" w:lineRule="auto"/>
        <w:jc w:val="left"/>
        <w:rPr>
          <w:rFonts w:eastAsia="Times New Roman"/>
          <w:noProof/>
          <w:szCs w:val="20"/>
        </w:rPr>
      </w:pPr>
      <w:r>
        <w:rPr>
          <w:noProof/>
        </w:rPr>
        <w:t>.................................................................(</w:t>
      </w:r>
      <w:r>
        <w:rPr>
          <w:noProof/>
          <w:szCs w:val="20"/>
          <w:vertAlign w:val="superscript"/>
        </w:rPr>
        <w:t>7</w:t>
      </w:r>
      <w:r>
        <w:rPr>
          <w:noProof/>
        </w:rPr>
        <w:t>) ...............................................................(</w:t>
      </w:r>
      <w:r>
        <w:rPr>
          <w:noProof/>
          <w:szCs w:val="20"/>
          <w:vertAlign w:val="superscript"/>
        </w:rPr>
        <w:t>8</w:t>
      </w:r>
      <w:r>
        <w:rPr>
          <w:noProof/>
        </w:rPr>
        <w:t>)</w:t>
      </w:r>
    </w:p>
    <w:p w:rsidR="00474CF2" w:rsidRDefault="00261A8E">
      <w:pPr>
        <w:widowControl w:val="0"/>
        <w:tabs>
          <w:tab w:val="left" w:pos="-1170"/>
          <w:tab w:val="left" w:pos="0"/>
        </w:tabs>
        <w:spacing w:before="0" w:after="0" w:line="360" w:lineRule="auto"/>
        <w:jc w:val="left"/>
        <w:rPr>
          <w:rFonts w:eastAsia="Times New Roman"/>
          <w:noProof/>
          <w:szCs w:val="20"/>
        </w:rPr>
      </w:pPr>
      <w:r>
        <w:rPr>
          <w:noProof/>
        </w:rPr>
        <w:t>.................................................................(</w:t>
      </w:r>
      <w:r>
        <w:rPr>
          <w:noProof/>
          <w:szCs w:val="20"/>
          <w:vertAlign w:val="superscript"/>
        </w:rPr>
        <w:t>9</w:t>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ЗАБЕЛЕЖКА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Горепосоченият текст, надлежно попълнен в съответствие с бележките под линия по-долу, представлява декларацията на доставчика.  Не е необходимо бележките под линия да бъдат възпроизвеждани.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tabs>
          <w:tab w:val="left" w:pos="600"/>
        </w:tabs>
        <w:spacing w:before="0" w:after="0" w:line="360" w:lineRule="auto"/>
        <w:ind w:left="1080" w:hanging="1080"/>
        <w:jc w:val="left"/>
        <w:rPr>
          <w:rFonts w:eastAsia="Times New Roman"/>
          <w:noProof/>
          <w:szCs w:val="20"/>
        </w:rPr>
      </w:pPr>
      <w:r>
        <w:rPr>
          <w:noProof/>
        </w:rPr>
        <w:t>(</w:t>
      </w:r>
      <w:r>
        <w:rPr>
          <w:noProof/>
          <w:szCs w:val="24"/>
          <w:vertAlign w:val="superscript"/>
        </w:rPr>
        <w:t>1</w:t>
      </w:r>
      <w:r>
        <w:rPr>
          <w:noProof/>
        </w:rPr>
        <w:t>)</w:t>
      </w:r>
      <w:r>
        <w:rPr>
          <w:noProof/>
        </w:rPr>
        <w:tab/>
        <w:t>–</w:t>
      </w:r>
      <w:r>
        <w:rPr>
          <w:noProof/>
        </w:rPr>
        <w:tab/>
        <w:t>Ако се отнася само до някои от стоките, изброени във фактурата, те следва да бъдат ясно посочени или обозначени, а това обозначение трябва да бъде отбелязано по следния начин в декларацията: „............................ изброени в настоящата фактура и обозначени .................... са произведени ...............................“.</w:t>
      </w:r>
    </w:p>
    <w:p w:rsidR="00474CF2" w:rsidRDefault="00474CF2">
      <w:pPr>
        <w:widowControl w:val="0"/>
        <w:spacing w:before="0" w:after="0" w:line="360" w:lineRule="auto"/>
        <w:ind w:left="600"/>
        <w:jc w:val="left"/>
        <w:rPr>
          <w:rFonts w:eastAsia="Times New Roman"/>
          <w:noProof/>
          <w:szCs w:val="20"/>
          <w:lang w:eastAsia="fr-BE"/>
        </w:rPr>
      </w:pPr>
    </w:p>
    <w:p w:rsidR="00474CF2" w:rsidRDefault="00261A8E">
      <w:pPr>
        <w:widowControl w:val="0"/>
        <w:spacing w:before="0" w:after="0" w:line="360" w:lineRule="auto"/>
        <w:ind w:left="1080" w:hanging="480"/>
        <w:jc w:val="left"/>
        <w:rPr>
          <w:rFonts w:eastAsia="Times New Roman"/>
          <w:noProof/>
          <w:szCs w:val="20"/>
        </w:rPr>
      </w:pPr>
      <w:r>
        <w:rPr>
          <w:noProof/>
        </w:rPr>
        <w:tab/>
        <w:t>–</w:t>
      </w:r>
      <w:r>
        <w:rPr>
          <w:noProof/>
        </w:rPr>
        <w:tab/>
        <w:t>Ако се използва документ, различен от фактура или приложение към фактура (вж. член 26, параграф 3), вместо думата „фактура“ се вписва наименованието на съответния документ.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szCs w:val="24"/>
          <w:vertAlign w:val="superscript"/>
        </w:rPr>
        <w:t>2</w:t>
      </w:r>
      <w:r>
        <w:rPr>
          <w:noProof/>
        </w:rPr>
        <w:t>)</w:t>
      </w:r>
      <w:r>
        <w:rPr>
          <w:noProof/>
        </w:rPr>
        <w:tab/>
        <w:t>Европейската общност, държава членка, държава от Тихоокеанския басейн, ОСТ или друга държава от АКТБ.</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w:t>
      </w:r>
      <w:r>
        <w:rPr>
          <w:noProof/>
          <w:szCs w:val="24"/>
          <w:vertAlign w:val="superscript"/>
        </w:rPr>
        <w:t>3</w:t>
      </w:r>
      <w:r>
        <w:rPr>
          <w:noProof/>
        </w:rPr>
        <w:t>)</w:t>
      </w:r>
      <w:r>
        <w:rPr>
          <w:noProof/>
        </w:rPr>
        <w:tab/>
        <w:t>Описание трябва да се направи при всички случаи.  Описанието трябва да бъде точно и достатъчно подробно, за да позволи да бъде определено тарифното класиране на съответните стоки.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szCs w:val="24"/>
          <w:vertAlign w:val="superscript"/>
        </w:rPr>
        <w:t>4</w:t>
      </w:r>
      <w:r>
        <w:rPr>
          <w:noProof/>
        </w:rPr>
        <w:t>)</w:t>
      </w:r>
      <w:r>
        <w:rPr>
          <w:noProof/>
        </w:rPr>
        <w:tab/>
        <w:t>Митническите стойности трябва да се впишат само ако това се изисква.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w:t>
      </w:r>
      <w:r>
        <w:rPr>
          <w:noProof/>
          <w:szCs w:val="24"/>
          <w:vertAlign w:val="superscript"/>
        </w:rPr>
        <w:t>5</w:t>
      </w:r>
      <w:r>
        <w:rPr>
          <w:noProof/>
        </w:rPr>
        <w:t>)</w:t>
      </w:r>
      <w:r>
        <w:rPr>
          <w:noProof/>
        </w:rPr>
        <w:tab/>
        <w:t>Държавата на произход трябва да се посочи само ако това се изисква.  Произходът, който трябва да се посочи, трябва да бъде преференциален произход, всички други видове произход се посочват като „трета държава“.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w:t>
      </w:r>
      <w:r>
        <w:rPr>
          <w:noProof/>
          <w:szCs w:val="24"/>
          <w:vertAlign w:val="superscript"/>
        </w:rPr>
        <w:t>6</w:t>
      </w:r>
      <w:r>
        <w:rPr>
          <w:noProof/>
        </w:rPr>
        <w:t>)</w:t>
      </w:r>
      <w:r>
        <w:rPr>
          <w:noProof/>
        </w:rPr>
        <w:tab/>
        <w:t>Да се добави текстът: „и са претърпели следната преработка в [Европейската общност] [държава членка] [държава от Тихоокеанския басейн] [ОСТ] [друга държава от АКТБ] .................................“, заедно с описание на извършената преработка, ако тази информация се изисква.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szCs w:val="24"/>
          <w:vertAlign w:val="superscript"/>
        </w:rPr>
        <w:t>7</w:t>
      </w:r>
      <w:r>
        <w:rPr>
          <w:noProof/>
        </w:rPr>
        <w:t>)</w:t>
      </w:r>
      <w:r>
        <w:rPr>
          <w:noProof/>
        </w:rPr>
        <w:tab/>
        <w:t>Място и дата.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szCs w:val="24"/>
          <w:vertAlign w:val="superscript"/>
        </w:rPr>
        <w:t>8</w:t>
      </w:r>
      <w:r>
        <w:rPr>
          <w:noProof/>
        </w:rPr>
        <w:t>)</w:t>
      </w:r>
      <w:r>
        <w:rPr>
          <w:noProof/>
        </w:rPr>
        <w:tab/>
        <w:t>Име и заемана длъжност в дружеството.</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w:t>
      </w:r>
      <w:r>
        <w:rPr>
          <w:noProof/>
          <w:szCs w:val="24"/>
          <w:vertAlign w:val="superscript"/>
        </w:rPr>
        <w:t>9</w:t>
      </w:r>
      <w:r>
        <w:rPr>
          <w:noProof/>
        </w:rPr>
        <w:t>)</w:t>
      </w:r>
      <w:r>
        <w:rPr>
          <w:noProof/>
        </w:rPr>
        <w:tab/>
        <w:t>Подпис.</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_________________</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 w:val="20"/>
          <w:szCs w:val="20"/>
          <w:lang w:eastAsia="fr-BE"/>
        </w:rPr>
        <w:sectPr w:rsidR="00474CF2" w:rsidSect="00261A8E">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474CF2" w:rsidRDefault="00261A8E">
      <w:pPr>
        <w:spacing w:before="0" w:after="0" w:line="360" w:lineRule="auto"/>
        <w:jc w:val="center"/>
        <w:rPr>
          <w:rFonts w:eastAsia="Times New Roman"/>
          <w:i/>
          <w:noProof/>
          <w:szCs w:val="24"/>
        </w:rPr>
      </w:pPr>
      <w:r>
        <w:rPr>
          <w:i/>
          <w:noProof/>
          <w:szCs w:val="24"/>
        </w:rPr>
        <w:t>ПРИЛОЖЕНИЕ VI към протокол II</w:t>
      </w:r>
    </w:p>
    <w:p w:rsidR="00474CF2" w:rsidRDefault="00474CF2">
      <w:pPr>
        <w:widowControl w:val="0"/>
        <w:spacing w:before="0" w:after="0" w:line="360" w:lineRule="auto"/>
        <w:jc w:val="left"/>
        <w:rPr>
          <w:rFonts w:eastAsia="Times New Roman"/>
          <w:noProof/>
          <w:szCs w:val="20"/>
          <w:lang w:eastAsia="fr-BE"/>
        </w:rPr>
      </w:pPr>
    </w:p>
    <w:p w:rsidR="00474CF2" w:rsidRDefault="00261A8E">
      <w:pPr>
        <w:spacing w:before="0" w:after="0" w:line="360" w:lineRule="auto"/>
        <w:jc w:val="center"/>
        <w:rPr>
          <w:rFonts w:eastAsia="Times New Roman"/>
          <w:b/>
          <w:noProof/>
          <w:szCs w:val="24"/>
        </w:rPr>
      </w:pPr>
      <w:r>
        <w:rPr>
          <w:b/>
          <w:noProof/>
          <w:szCs w:val="24"/>
        </w:rPr>
        <w:t>Информационен сертификат</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Следва да се използва формулярът на информационния сертификат, представен в настоящото приложение, като той се отпечатва на един или повече от официалните езици, на които е съставено споразумението, при спазване на разпоредбите на националното законодателство на държавата износител.  Информационните сертификати се попълват на един от тези езици; ако са написани на ръка, те трябва да са попълнени с мастило и с главни букви.  Те трябва да имат сериен номер, независимо дали напечатан или не, посредством който да могат да бъдат идентифицирани.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2.</w:t>
      </w:r>
      <w:r>
        <w:rPr>
          <w:noProof/>
        </w:rPr>
        <w:tab/>
        <w:t>Информационният сертификат е с размери 210 × 297 mm, като са допустими отклонения в дължината му в границите от плюс 8 mm до минус 5 mm.  Хартията трябва да е бяла, оразмерена за писане, несъдържаща механична маса и с тегло най-малко 25 g/m</w:t>
      </w:r>
      <w:r>
        <w:rPr>
          <w:noProof/>
          <w:sz w:val="20"/>
          <w:szCs w:val="20"/>
          <w:vertAlign w:val="superscript"/>
        </w:rPr>
        <w:t>2</w:t>
      </w:r>
      <w:r>
        <w:rPr>
          <w:noProof/>
        </w:rPr>
        <w:t>.</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3.</w:t>
      </w:r>
      <w:r>
        <w:rPr>
          <w:noProof/>
        </w:rPr>
        <w:tab/>
        <w:t>Националните административни органи могат да си запазят правото да отпечатват сами тези формуляри или да поверят отпечатването им на одобрени от тях печатници.  В последния случай всеки формуляр трябва да включва посочване на такова одобрение.  На всеки формуляр трябва да фигурират името и адресът на печатницата или знак, посредством който печатницата да може да бъде идентифицирана.</w:t>
      </w:r>
    </w:p>
    <w:p w:rsidR="00474CF2" w:rsidRDefault="00261A8E">
      <w:pPr>
        <w:widowControl w:val="0"/>
        <w:spacing w:before="0" w:after="0" w:line="360" w:lineRule="auto"/>
        <w:jc w:val="left"/>
        <w:rPr>
          <w:rFonts w:eastAsia="Times New Roman"/>
          <w:noProof/>
          <w:szCs w:val="20"/>
        </w:rPr>
      </w:pPr>
      <w:r>
        <w:rPr>
          <w:noProof/>
        </w:rPr>
        <w:br w:type="page"/>
      </w:r>
    </w:p>
    <w:tbl>
      <w:tblPr>
        <w:tblW w:w="9874" w:type="dxa"/>
        <w:jc w:val="center"/>
        <w:tblLayout w:type="fixed"/>
        <w:tblCellMar>
          <w:left w:w="29" w:type="dxa"/>
          <w:right w:w="29" w:type="dxa"/>
        </w:tblCellMar>
        <w:tblLook w:val="0000" w:firstRow="0" w:lastRow="0" w:firstColumn="0" w:lastColumn="0" w:noHBand="0" w:noVBand="0"/>
      </w:tblPr>
      <w:tblGrid>
        <w:gridCol w:w="343"/>
        <w:gridCol w:w="539"/>
        <w:gridCol w:w="20"/>
        <w:gridCol w:w="402"/>
        <w:gridCol w:w="375"/>
        <w:gridCol w:w="12"/>
        <w:gridCol w:w="364"/>
        <w:gridCol w:w="720"/>
        <w:gridCol w:w="2373"/>
        <w:gridCol w:w="8"/>
        <w:gridCol w:w="786"/>
        <w:gridCol w:w="860"/>
        <w:gridCol w:w="446"/>
        <w:gridCol w:w="242"/>
        <w:gridCol w:w="204"/>
        <w:gridCol w:w="458"/>
        <w:gridCol w:w="553"/>
        <w:gridCol w:w="1091"/>
        <w:gridCol w:w="78"/>
      </w:tblGrid>
      <w:tr w:rsidR="00474CF2">
        <w:trPr>
          <w:jc w:val="center"/>
        </w:trPr>
        <w:tc>
          <w:tcPr>
            <w:tcW w:w="343" w:type="dxa"/>
            <w:tcBorders>
              <w:top w:val="single" w:sz="6" w:space="0" w:color="auto"/>
              <w:left w:val="single" w:sz="6" w:space="0" w:color="auto"/>
            </w:tcBorders>
          </w:tcPr>
          <w:p w:rsidR="00474CF2" w:rsidRDefault="00261A8E">
            <w:pPr>
              <w:widowControl w:val="0"/>
              <w:tabs>
                <w:tab w:val="right" w:pos="4461"/>
              </w:tabs>
              <w:spacing w:before="0" w:after="0" w:line="360" w:lineRule="auto"/>
              <w:jc w:val="right"/>
              <w:rPr>
                <w:rFonts w:eastAsia="Times New Roman"/>
                <w:noProof/>
                <w:sz w:val="15"/>
                <w:szCs w:val="20"/>
              </w:rPr>
            </w:pPr>
            <w:r>
              <w:rPr>
                <w:noProof/>
                <w:sz w:val="15"/>
                <w:szCs w:val="20"/>
              </w:rPr>
              <w:t xml:space="preserve">1. </w:t>
            </w:r>
          </w:p>
        </w:tc>
        <w:tc>
          <w:tcPr>
            <w:tcW w:w="2432" w:type="dxa"/>
            <w:gridSpan w:val="7"/>
            <w:tcBorders>
              <w:top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 xml:space="preserve">Доставчик </w:t>
            </w:r>
            <w:r>
              <w:rPr>
                <w:rFonts w:ascii="Arial" w:hAnsi="Arial"/>
                <w:noProof/>
                <w:sz w:val="8"/>
                <w:szCs w:val="20"/>
              </w:rPr>
              <w:t>(1)</w:t>
            </w:r>
          </w:p>
        </w:tc>
        <w:tc>
          <w:tcPr>
            <w:tcW w:w="2373" w:type="dxa"/>
            <w:tcBorders>
              <w:top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top w:val="single" w:sz="6" w:space="0" w:color="auto"/>
              <w:left w:val="single" w:sz="6" w:space="0" w:color="auto"/>
              <w:right w:val="single" w:sz="6" w:space="0" w:color="auto"/>
            </w:tcBorders>
          </w:tcPr>
          <w:p w:rsidR="00474CF2" w:rsidRDefault="00261A8E">
            <w:pPr>
              <w:widowControl w:val="0"/>
              <w:tabs>
                <w:tab w:val="right" w:pos="4461"/>
              </w:tabs>
              <w:spacing w:before="0" w:after="0" w:line="360" w:lineRule="auto"/>
              <w:jc w:val="center"/>
              <w:rPr>
                <w:rFonts w:eastAsia="Times New Roman"/>
                <w:noProof/>
                <w:sz w:val="27"/>
                <w:szCs w:val="20"/>
              </w:rPr>
            </w:pPr>
            <w:r>
              <w:rPr>
                <w:noProof/>
                <w:sz w:val="27"/>
                <w:szCs w:val="20"/>
              </w:rPr>
              <w:t>ИНФОРМАЦИОНЕН СЕРТИФИКАТ</w:t>
            </w: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27"/>
                <w:szCs w:val="20"/>
                <w:lang w:eastAsia="fr-BE"/>
              </w:rPr>
            </w:pPr>
          </w:p>
        </w:tc>
        <w:tc>
          <w:tcPr>
            <w:tcW w:w="2432" w:type="dxa"/>
            <w:gridSpan w:val="7"/>
          </w:tcPr>
          <w:p w:rsidR="00474CF2" w:rsidRDefault="00474CF2">
            <w:pPr>
              <w:widowControl w:val="0"/>
              <w:tabs>
                <w:tab w:val="right" w:pos="4461"/>
              </w:tabs>
              <w:spacing w:before="0" w:after="0" w:line="360" w:lineRule="auto"/>
              <w:jc w:val="left"/>
              <w:rPr>
                <w:rFonts w:eastAsia="Times New Roman"/>
                <w:noProof/>
                <w:sz w:val="27"/>
                <w:szCs w:val="20"/>
                <w:lang w:eastAsia="fr-BE"/>
              </w:rPr>
            </w:pPr>
          </w:p>
        </w:tc>
        <w:tc>
          <w:tcPr>
            <w:tcW w:w="2373" w:type="dxa"/>
            <w:tcBorders>
              <w:right w:val="single" w:sz="6" w:space="0" w:color="auto"/>
            </w:tcBorders>
          </w:tcPr>
          <w:p w:rsidR="00474CF2" w:rsidRDefault="00474CF2">
            <w:pPr>
              <w:widowControl w:val="0"/>
              <w:tabs>
                <w:tab w:val="right" w:pos="4461"/>
              </w:tabs>
              <w:spacing w:before="0" w:after="0" w:line="360" w:lineRule="auto"/>
              <w:jc w:val="left"/>
              <w:rPr>
                <w:rFonts w:eastAsia="Times New Roman"/>
                <w:noProof/>
                <w:sz w:val="27"/>
                <w:szCs w:val="20"/>
                <w:lang w:eastAsia="fr-BE"/>
              </w:rPr>
            </w:pPr>
          </w:p>
        </w:tc>
        <w:tc>
          <w:tcPr>
            <w:tcW w:w="4725" w:type="dxa"/>
            <w:gridSpan w:val="10"/>
            <w:tcBorders>
              <w:left w:val="single" w:sz="6" w:space="0" w:color="auto"/>
              <w:right w:val="single" w:sz="6" w:space="0" w:color="auto"/>
            </w:tcBorders>
          </w:tcPr>
          <w:p w:rsidR="00474CF2" w:rsidRDefault="00261A8E">
            <w:pPr>
              <w:widowControl w:val="0"/>
              <w:tabs>
                <w:tab w:val="right" w:pos="4461"/>
              </w:tabs>
              <w:spacing w:before="0" w:after="0" w:line="360" w:lineRule="auto"/>
              <w:jc w:val="center"/>
              <w:rPr>
                <w:rFonts w:eastAsia="Times New Roman"/>
                <w:noProof/>
                <w:sz w:val="15"/>
                <w:szCs w:val="20"/>
              </w:rPr>
            </w:pPr>
            <w:r>
              <w:rPr>
                <w:noProof/>
                <w:sz w:val="15"/>
                <w:szCs w:val="20"/>
              </w:rPr>
              <w:t>за улесняване издаването на</w:t>
            </w: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rsidR="00474CF2" w:rsidRDefault="00261A8E">
            <w:pPr>
              <w:widowControl w:val="0"/>
              <w:tabs>
                <w:tab w:val="right" w:pos="4461"/>
              </w:tabs>
              <w:spacing w:before="0" w:after="0" w:line="360" w:lineRule="auto"/>
              <w:jc w:val="center"/>
              <w:rPr>
                <w:rFonts w:eastAsia="Times New Roman"/>
                <w:noProof/>
                <w:sz w:val="23"/>
                <w:szCs w:val="20"/>
              </w:rPr>
            </w:pPr>
            <w:r>
              <w:rPr>
                <w:noProof/>
                <w:sz w:val="23"/>
                <w:szCs w:val="20"/>
              </w:rPr>
              <w:t>СЕРТИФИКАТ ЗА ДВИЖЕНИЕ</w:t>
            </w:r>
          </w:p>
        </w:tc>
      </w:tr>
      <w:tr w:rsidR="00474CF2">
        <w:trPr>
          <w:jc w:val="center"/>
        </w:trPr>
        <w:tc>
          <w:tcPr>
            <w:tcW w:w="343" w:type="dxa"/>
            <w:tcBorders>
              <w:left w:val="single" w:sz="6" w:space="0" w:color="auto"/>
              <w:bottom w:val="single" w:sz="6" w:space="0" w:color="auto"/>
            </w:tcBorders>
          </w:tcPr>
          <w:p w:rsidR="00474CF2" w:rsidRDefault="00474CF2">
            <w:pPr>
              <w:widowControl w:val="0"/>
              <w:tabs>
                <w:tab w:val="right" w:pos="4461"/>
              </w:tabs>
              <w:spacing w:before="0" w:after="0" w:line="360" w:lineRule="auto"/>
              <w:jc w:val="left"/>
              <w:rPr>
                <w:rFonts w:eastAsia="Times New Roman"/>
                <w:noProof/>
                <w:sz w:val="23"/>
                <w:szCs w:val="20"/>
                <w:lang w:eastAsia="fr-BE"/>
              </w:rPr>
            </w:pPr>
          </w:p>
        </w:tc>
        <w:tc>
          <w:tcPr>
            <w:tcW w:w="2432" w:type="dxa"/>
            <w:gridSpan w:val="7"/>
            <w:tcBorders>
              <w:bottom w:val="single" w:sz="6" w:space="0" w:color="auto"/>
            </w:tcBorders>
          </w:tcPr>
          <w:p w:rsidR="00474CF2" w:rsidRDefault="00474CF2">
            <w:pPr>
              <w:widowControl w:val="0"/>
              <w:tabs>
                <w:tab w:val="right" w:pos="4461"/>
              </w:tabs>
              <w:spacing w:before="0" w:after="0" w:line="360" w:lineRule="auto"/>
              <w:jc w:val="left"/>
              <w:rPr>
                <w:rFonts w:eastAsia="Times New Roman"/>
                <w:noProof/>
                <w:sz w:val="23"/>
                <w:szCs w:val="20"/>
                <w:lang w:eastAsia="fr-BE"/>
              </w:rPr>
            </w:pPr>
          </w:p>
        </w:tc>
        <w:tc>
          <w:tcPr>
            <w:tcW w:w="2373" w:type="dxa"/>
            <w:tcBorders>
              <w:bottom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23"/>
                <w:szCs w:val="20"/>
                <w:lang w:eastAsia="fr-BE"/>
              </w:rPr>
            </w:pPr>
          </w:p>
        </w:tc>
        <w:tc>
          <w:tcPr>
            <w:tcW w:w="4725" w:type="dxa"/>
            <w:gridSpan w:val="10"/>
            <w:tcBorders>
              <w:left w:val="single" w:sz="6" w:space="0" w:color="auto"/>
              <w:right w:val="single" w:sz="6" w:space="0" w:color="auto"/>
            </w:tcBorders>
          </w:tcPr>
          <w:p w:rsidR="00474CF2" w:rsidRDefault="00261A8E">
            <w:pPr>
              <w:widowControl w:val="0"/>
              <w:tabs>
                <w:tab w:val="right" w:pos="4461"/>
              </w:tabs>
              <w:spacing w:before="0" w:after="0" w:line="360" w:lineRule="auto"/>
              <w:jc w:val="center"/>
              <w:rPr>
                <w:rFonts w:eastAsia="Times New Roman"/>
                <w:noProof/>
                <w:sz w:val="15"/>
                <w:szCs w:val="20"/>
              </w:rPr>
            </w:pPr>
            <w:r>
              <w:rPr>
                <w:noProof/>
                <w:sz w:val="15"/>
                <w:szCs w:val="20"/>
              </w:rPr>
              <w:t>за преференциална търговия между</w:t>
            </w:r>
          </w:p>
        </w:tc>
      </w:tr>
      <w:tr w:rsidR="00474CF2">
        <w:trPr>
          <w:jc w:val="center"/>
        </w:trPr>
        <w:tc>
          <w:tcPr>
            <w:tcW w:w="343" w:type="dxa"/>
            <w:tcBorders>
              <w:top w:val="single" w:sz="6" w:space="0" w:color="auto"/>
              <w:left w:val="single" w:sz="6" w:space="0" w:color="auto"/>
            </w:tcBorders>
          </w:tcPr>
          <w:p w:rsidR="00474CF2" w:rsidRDefault="00261A8E">
            <w:pPr>
              <w:widowControl w:val="0"/>
              <w:tabs>
                <w:tab w:val="right" w:pos="4461"/>
              </w:tabs>
              <w:spacing w:before="0" w:after="0" w:line="360" w:lineRule="auto"/>
              <w:jc w:val="right"/>
              <w:rPr>
                <w:rFonts w:eastAsia="Times New Roman"/>
                <w:noProof/>
                <w:sz w:val="15"/>
                <w:szCs w:val="20"/>
              </w:rPr>
            </w:pPr>
            <w:r>
              <w:rPr>
                <w:noProof/>
                <w:sz w:val="15"/>
                <w:szCs w:val="20"/>
              </w:rPr>
              <w:t xml:space="preserve">2. </w:t>
            </w:r>
          </w:p>
        </w:tc>
        <w:tc>
          <w:tcPr>
            <w:tcW w:w="2431" w:type="dxa"/>
            <w:gridSpan w:val="7"/>
            <w:tcBorders>
              <w:top w:val="single" w:sz="6" w:space="0" w:color="auto"/>
            </w:tcBorders>
          </w:tcPr>
          <w:p w:rsidR="00474CF2" w:rsidRDefault="00261A8E">
            <w:pPr>
              <w:widowControl w:val="0"/>
              <w:tabs>
                <w:tab w:val="right" w:pos="4461"/>
              </w:tabs>
              <w:spacing w:before="0" w:after="0" w:line="360" w:lineRule="auto"/>
              <w:jc w:val="left"/>
              <w:rPr>
                <w:rFonts w:ascii="Arial" w:eastAsia="Times New Roman" w:hAnsi="Arial"/>
                <w:noProof/>
                <w:sz w:val="8"/>
                <w:szCs w:val="20"/>
              </w:rPr>
            </w:pPr>
            <w:r>
              <w:rPr>
                <w:noProof/>
                <w:sz w:val="15"/>
                <w:szCs w:val="20"/>
              </w:rPr>
              <w:t>Получател</w:t>
            </w:r>
            <w:r>
              <w:rPr>
                <w:noProof/>
                <w:szCs w:val="20"/>
              </w:rPr>
              <w:t xml:space="preserve"> </w:t>
            </w:r>
            <w:r>
              <w:rPr>
                <w:rFonts w:ascii="Arial" w:hAnsi="Arial"/>
                <w:noProof/>
                <w:sz w:val="8"/>
                <w:szCs w:val="20"/>
              </w:rPr>
              <w:t>(1)</w:t>
            </w:r>
          </w:p>
        </w:tc>
        <w:tc>
          <w:tcPr>
            <w:tcW w:w="2373" w:type="dxa"/>
            <w:tcBorders>
              <w:top w:val="single" w:sz="6" w:space="0" w:color="auto"/>
              <w:right w:val="single" w:sz="6" w:space="0" w:color="auto"/>
            </w:tcBorders>
          </w:tcPr>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c>
          <w:tcPr>
            <w:tcW w:w="4648" w:type="dxa"/>
            <w:gridSpan w:val="9"/>
            <w:tcBorders>
              <w:left w:val="single" w:sz="6" w:space="0" w:color="auto"/>
            </w:tcBorders>
          </w:tcPr>
          <w:p w:rsidR="00474CF2" w:rsidRDefault="00261A8E">
            <w:pPr>
              <w:widowControl w:val="0"/>
              <w:spacing w:before="0" w:after="0" w:line="360" w:lineRule="auto"/>
              <w:jc w:val="center"/>
              <w:rPr>
                <w:rFonts w:eastAsia="Times New Roman"/>
                <w:noProof/>
                <w:sz w:val="23"/>
                <w:szCs w:val="20"/>
              </w:rPr>
            </w:pPr>
            <w:r>
              <w:rPr>
                <w:noProof/>
                <w:sz w:val="23"/>
                <w:szCs w:val="20"/>
              </w:rPr>
              <w:t>ЕВРОПЕЙСКА</w:t>
            </w:r>
          </w:p>
          <w:p w:rsidR="00474CF2" w:rsidRDefault="00261A8E">
            <w:pPr>
              <w:widowControl w:val="0"/>
              <w:spacing w:before="0" w:after="0" w:line="360" w:lineRule="auto"/>
              <w:jc w:val="center"/>
              <w:rPr>
                <w:rFonts w:eastAsia="Times New Roman"/>
                <w:noProof/>
                <w:sz w:val="23"/>
                <w:szCs w:val="20"/>
              </w:rPr>
            </w:pPr>
            <w:r>
              <w:rPr>
                <w:noProof/>
                <w:sz w:val="23"/>
                <w:szCs w:val="20"/>
              </w:rPr>
              <w:t>ОБЩНОСТ</w:t>
            </w:r>
          </w:p>
          <w:p w:rsidR="00474CF2" w:rsidRDefault="00261A8E">
            <w:pPr>
              <w:widowControl w:val="0"/>
              <w:tabs>
                <w:tab w:val="right" w:pos="4461"/>
              </w:tabs>
              <w:spacing w:before="0" w:after="0" w:line="360" w:lineRule="auto"/>
              <w:jc w:val="center"/>
              <w:rPr>
                <w:rFonts w:eastAsia="Times New Roman"/>
                <w:noProof/>
                <w:sz w:val="23"/>
                <w:szCs w:val="20"/>
              </w:rPr>
            </w:pPr>
            <w:r>
              <w:rPr>
                <w:noProof/>
                <w:sz w:val="23"/>
                <w:szCs w:val="20"/>
              </w:rPr>
              <w:t>и ДЪРЖАВИТЕ ОТ ТИХООКЕАНСКИЯ БАСЕЙН</w:t>
            </w:r>
          </w:p>
        </w:tc>
        <w:tc>
          <w:tcPr>
            <w:tcW w:w="78" w:type="dxa"/>
            <w:tcBorders>
              <w:right w:val="single" w:sz="6" w:space="0" w:color="auto"/>
            </w:tcBorders>
          </w:tcPr>
          <w:p w:rsidR="00474CF2" w:rsidRDefault="00474CF2">
            <w:pPr>
              <w:widowControl w:val="0"/>
              <w:tabs>
                <w:tab w:val="right" w:pos="4461"/>
              </w:tabs>
              <w:spacing w:before="0" w:after="0" w:line="360" w:lineRule="auto"/>
              <w:jc w:val="left"/>
              <w:rPr>
                <w:rFonts w:eastAsia="Times New Roman"/>
                <w:noProof/>
                <w:sz w:val="23"/>
                <w:szCs w:val="20"/>
                <w:lang w:eastAsia="fr-BE"/>
              </w:rPr>
            </w:pPr>
          </w:p>
        </w:tc>
      </w:tr>
      <w:tr w:rsidR="00474CF2">
        <w:trPr>
          <w:jc w:val="center"/>
        </w:trPr>
        <w:tc>
          <w:tcPr>
            <w:tcW w:w="343" w:type="dxa"/>
            <w:tcBorders>
              <w:top w:val="single" w:sz="6" w:space="0" w:color="auto"/>
              <w:left w:val="single" w:sz="6" w:space="0" w:color="auto"/>
              <w:bottom w:val="single" w:sz="6" w:space="0" w:color="auto"/>
            </w:tcBorders>
          </w:tcPr>
          <w:p w:rsidR="00474CF2" w:rsidRDefault="00261A8E">
            <w:pPr>
              <w:widowControl w:val="0"/>
              <w:tabs>
                <w:tab w:val="right" w:pos="4461"/>
              </w:tabs>
              <w:spacing w:before="0" w:after="0" w:line="360" w:lineRule="auto"/>
              <w:jc w:val="right"/>
              <w:rPr>
                <w:rFonts w:eastAsia="Times New Roman"/>
                <w:noProof/>
                <w:sz w:val="15"/>
                <w:szCs w:val="20"/>
              </w:rPr>
            </w:pPr>
            <w:r>
              <w:rPr>
                <w:noProof/>
                <w:sz w:val="15"/>
                <w:szCs w:val="20"/>
              </w:rPr>
              <w:t xml:space="preserve">3. </w:t>
            </w:r>
          </w:p>
        </w:tc>
        <w:tc>
          <w:tcPr>
            <w:tcW w:w="2432" w:type="dxa"/>
            <w:gridSpan w:val="7"/>
            <w:tcBorders>
              <w:top w:val="single" w:sz="6" w:space="0" w:color="auto"/>
              <w:bottom w:val="single" w:sz="6" w:space="0" w:color="auto"/>
            </w:tcBorders>
          </w:tcPr>
          <w:p w:rsidR="00474CF2" w:rsidRDefault="00261A8E">
            <w:pPr>
              <w:widowControl w:val="0"/>
              <w:tabs>
                <w:tab w:val="right" w:pos="4461"/>
              </w:tabs>
              <w:spacing w:before="0" w:after="0" w:line="360" w:lineRule="auto"/>
              <w:jc w:val="left"/>
              <w:rPr>
                <w:rFonts w:ascii="Arial" w:eastAsia="Times New Roman" w:hAnsi="Arial"/>
                <w:noProof/>
                <w:sz w:val="8"/>
                <w:szCs w:val="20"/>
              </w:rPr>
            </w:pPr>
            <w:r>
              <w:rPr>
                <w:noProof/>
                <w:sz w:val="15"/>
                <w:szCs w:val="20"/>
              </w:rPr>
              <w:t xml:space="preserve">Преработвател </w:t>
            </w:r>
            <w:r>
              <w:rPr>
                <w:rFonts w:ascii="Arial" w:hAnsi="Arial"/>
                <w:noProof/>
                <w:sz w:val="8"/>
                <w:szCs w:val="20"/>
              </w:rPr>
              <w:t>(1)</w:t>
            </w:r>
          </w:p>
        </w:tc>
        <w:tc>
          <w:tcPr>
            <w:tcW w:w="2373" w:type="dxa"/>
            <w:tcBorders>
              <w:top w:val="single" w:sz="6" w:space="0" w:color="auto"/>
              <w:bottom w:val="single" w:sz="6" w:space="0" w:color="auto"/>
              <w:right w:val="single" w:sz="6" w:space="0" w:color="auto"/>
            </w:tcBorders>
          </w:tcPr>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c>
          <w:tcPr>
            <w:tcW w:w="4725" w:type="dxa"/>
            <w:gridSpan w:val="10"/>
            <w:tcBorders>
              <w:top w:val="single" w:sz="6" w:space="0" w:color="auto"/>
              <w:left w:val="single" w:sz="6" w:space="0" w:color="auto"/>
              <w:bottom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4. Държава, в която е извършена обработката или преработката</w:t>
            </w:r>
          </w:p>
          <w:p w:rsidR="00474CF2" w:rsidRDefault="00474CF2">
            <w:pPr>
              <w:widowControl w:val="0"/>
              <w:tabs>
                <w:tab w:val="right" w:pos="4461"/>
              </w:tabs>
              <w:spacing w:before="0" w:after="0" w:line="360" w:lineRule="auto"/>
              <w:jc w:val="left"/>
              <w:rPr>
                <w:rFonts w:eastAsia="Times New Roman"/>
                <w:noProof/>
                <w:sz w:val="15"/>
                <w:szCs w:val="20"/>
                <w:lang w:eastAsia="fr-BE"/>
              </w:rPr>
            </w:pPr>
          </w:p>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jc w:val="center"/>
        </w:trPr>
        <w:tc>
          <w:tcPr>
            <w:tcW w:w="343" w:type="dxa"/>
            <w:tcBorders>
              <w:top w:val="single" w:sz="6" w:space="0" w:color="auto"/>
              <w:left w:val="single" w:sz="6" w:space="0" w:color="auto"/>
              <w:bottom w:val="single" w:sz="6" w:space="0" w:color="auto"/>
            </w:tcBorders>
          </w:tcPr>
          <w:p w:rsidR="00474CF2" w:rsidRDefault="00261A8E">
            <w:pPr>
              <w:widowControl w:val="0"/>
              <w:tabs>
                <w:tab w:val="right" w:pos="4461"/>
              </w:tabs>
              <w:spacing w:before="0" w:after="0" w:line="360" w:lineRule="auto"/>
              <w:jc w:val="right"/>
              <w:rPr>
                <w:rFonts w:eastAsia="Times New Roman"/>
                <w:noProof/>
                <w:sz w:val="15"/>
                <w:szCs w:val="20"/>
              </w:rPr>
            </w:pPr>
            <w:r>
              <w:rPr>
                <w:noProof/>
                <w:sz w:val="15"/>
                <w:szCs w:val="20"/>
              </w:rPr>
              <w:t xml:space="preserve">6. </w:t>
            </w:r>
          </w:p>
        </w:tc>
        <w:tc>
          <w:tcPr>
            <w:tcW w:w="4805" w:type="dxa"/>
            <w:gridSpan w:val="8"/>
            <w:tcBorders>
              <w:top w:val="single" w:sz="6" w:space="0" w:color="auto"/>
              <w:bottom w:val="single" w:sz="6" w:space="0" w:color="auto"/>
              <w:right w:val="single" w:sz="6" w:space="0" w:color="auto"/>
            </w:tcBorders>
          </w:tcPr>
          <w:p w:rsidR="00474CF2" w:rsidRDefault="00261A8E">
            <w:pPr>
              <w:widowControl w:val="0"/>
              <w:tabs>
                <w:tab w:val="right" w:pos="4461"/>
              </w:tabs>
              <w:spacing w:before="0" w:after="0" w:line="360" w:lineRule="auto"/>
              <w:jc w:val="left"/>
              <w:rPr>
                <w:rFonts w:ascii="Arial" w:eastAsia="Times New Roman" w:hAnsi="Arial"/>
                <w:noProof/>
                <w:sz w:val="8"/>
                <w:szCs w:val="20"/>
              </w:rPr>
            </w:pPr>
            <w:r>
              <w:rPr>
                <w:noProof/>
                <w:sz w:val="15"/>
                <w:szCs w:val="20"/>
              </w:rPr>
              <w:t>Митническо учреждение на внос</w:t>
            </w:r>
            <w:r>
              <w:rPr>
                <w:noProof/>
                <w:szCs w:val="20"/>
              </w:rPr>
              <w:t xml:space="preserve"> </w:t>
            </w:r>
            <w:r>
              <w:rPr>
                <w:rFonts w:ascii="Arial" w:hAnsi="Arial"/>
                <w:noProof/>
                <w:sz w:val="8"/>
                <w:szCs w:val="20"/>
              </w:rPr>
              <w:t>(1)</w:t>
            </w:r>
          </w:p>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c>
          <w:tcPr>
            <w:tcW w:w="4725" w:type="dxa"/>
            <w:gridSpan w:val="10"/>
            <w:tcBorders>
              <w:top w:val="single" w:sz="6" w:space="0" w:color="auto"/>
              <w:left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5. Поле за служебна информация</w:t>
            </w:r>
          </w:p>
        </w:tc>
      </w:tr>
      <w:tr w:rsidR="00474CF2">
        <w:trPr>
          <w:jc w:val="center"/>
        </w:trPr>
        <w:tc>
          <w:tcPr>
            <w:tcW w:w="343" w:type="dxa"/>
            <w:tcBorders>
              <w:top w:val="single" w:sz="6" w:space="0" w:color="auto"/>
              <w:left w:val="single" w:sz="6" w:space="0" w:color="auto"/>
            </w:tcBorders>
          </w:tcPr>
          <w:p w:rsidR="00474CF2" w:rsidRDefault="00261A8E">
            <w:pPr>
              <w:widowControl w:val="0"/>
              <w:tabs>
                <w:tab w:val="right" w:pos="4461"/>
              </w:tabs>
              <w:spacing w:before="0" w:after="0" w:line="360" w:lineRule="auto"/>
              <w:jc w:val="right"/>
              <w:rPr>
                <w:rFonts w:eastAsia="Times New Roman"/>
                <w:noProof/>
                <w:sz w:val="15"/>
                <w:szCs w:val="20"/>
              </w:rPr>
            </w:pPr>
            <w:r>
              <w:rPr>
                <w:noProof/>
                <w:sz w:val="15"/>
                <w:szCs w:val="20"/>
              </w:rPr>
              <w:t xml:space="preserve">7. </w:t>
            </w:r>
          </w:p>
        </w:tc>
        <w:tc>
          <w:tcPr>
            <w:tcW w:w="2432" w:type="dxa"/>
            <w:gridSpan w:val="7"/>
            <w:tcBorders>
              <w:top w:val="single" w:sz="6" w:space="0" w:color="auto"/>
            </w:tcBorders>
          </w:tcPr>
          <w:p w:rsidR="00474CF2" w:rsidRDefault="00261A8E">
            <w:pPr>
              <w:widowControl w:val="0"/>
              <w:tabs>
                <w:tab w:val="right" w:pos="4461"/>
              </w:tabs>
              <w:spacing w:before="0" w:after="0" w:line="360" w:lineRule="auto"/>
              <w:jc w:val="left"/>
              <w:rPr>
                <w:rFonts w:ascii="Arial" w:eastAsia="Times New Roman" w:hAnsi="Arial"/>
                <w:noProof/>
                <w:sz w:val="8"/>
                <w:szCs w:val="20"/>
              </w:rPr>
            </w:pPr>
            <w:r>
              <w:rPr>
                <w:noProof/>
                <w:sz w:val="15"/>
                <w:szCs w:val="20"/>
              </w:rPr>
              <w:t xml:space="preserve">Документ за внос </w:t>
            </w:r>
            <w:r>
              <w:rPr>
                <w:rFonts w:ascii="Arial" w:hAnsi="Arial"/>
                <w:noProof/>
                <w:sz w:val="8"/>
                <w:szCs w:val="20"/>
              </w:rPr>
              <w:t>(2)</w:t>
            </w:r>
          </w:p>
        </w:tc>
        <w:tc>
          <w:tcPr>
            <w:tcW w:w="2373" w:type="dxa"/>
            <w:tcBorders>
              <w:top w:val="single" w:sz="6" w:space="0" w:color="auto"/>
              <w:right w:val="single" w:sz="6" w:space="0" w:color="auto"/>
            </w:tcBorders>
          </w:tcPr>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c>
          <w:tcPr>
            <w:tcW w:w="4725" w:type="dxa"/>
            <w:gridSpan w:val="10"/>
            <w:tcBorders>
              <w:left w:val="single" w:sz="6" w:space="0" w:color="auto"/>
              <w:right w:val="single" w:sz="6" w:space="0" w:color="auto"/>
            </w:tcBorders>
          </w:tcPr>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c>
          <w:tcPr>
            <w:tcW w:w="2432" w:type="dxa"/>
            <w:gridSpan w:val="7"/>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Формуляр: ...........................................</w:t>
            </w:r>
          </w:p>
        </w:tc>
        <w:tc>
          <w:tcPr>
            <w:tcW w:w="2373" w:type="dxa"/>
            <w:tcBorders>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 :.................... ..............................</w:t>
            </w:r>
          </w:p>
        </w:tc>
        <w:tc>
          <w:tcPr>
            <w:tcW w:w="4725" w:type="dxa"/>
            <w:gridSpan w:val="10"/>
            <w:tcBorders>
              <w:left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cantSplit/>
          <w:trHeight w:val="249"/>
          <w:jc w:val="center"/>
        </w:trPr>
        <w:tc>
          <w:tcPr>
            <w:tcW w:w="5148" w:type="dxa"/>
            <w:gridSpan w:val="9"/>
            <w:tcBorders>
              <w:left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Серия:</w:t>
            </w:r>
          </w:p>
        </w:tc>
        <w:tc>
          <w:tcPr>
            <w:tcW w:w="4725" w:type="dxa"/>
            <w:gridSpan w:val="10"/>
            <w:tcBorders>
              <w:left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cantSplit/>
          <w:trHeight w:val="192"/>
          <w:jc w:val="center"/>
        </w:trPr>
        <w:tc>
          <w:tcPr>
            <w:tcW w:w="343" w:type="dxa"/>
            <w:vMerge w:val="restart"/>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27"/>
                <w:szCs w:val="20"/>
                <w:lang w:eastAsia="fr-BE"/>
              </w:rPr>
            </w:pPr>
          </w:p>
        </w:tc>
        <w:tc>
          <w:tcPr>
            <w:tcW w:w="539" w:type="dxa"/>
            <w:tcBorders>
              <w:right w:val="single" w:sz="4"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Дата</w:t>
            </w:r>
          </w:p>
        </w:tc>
        <w:tc>
          <w:tcPr>
            <w:tcW w:w="422" w:type="dxa"/>
            <w:gridSpan w:val="2"/>
            <w:tcBorders>
              <w:top w:val="single" w:sz="4" w:space="0" w:color="auto"/>
              <w:left w:val="single" w:sz="4" w:space="0" w:color="auto"/>
              <w:bottom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375" w:type="dxa"/>
            <w:tcBorders>
              <w:top w:val="single" w:sz="4" w:space="0" w:color="auto"/>
              <w:left w:val="single" w:sz="4" w:space="0" w:color="auto"/>
              <w:bottom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375" w:type="dxa"/>
            <w:gridSpan w:val="2"/>
            <w:tcBorders>
              <w:top w:val="single" w:sz="4" w:space="0" w:color="auto"/>
              <w:left w:val="single" w:sz="4" w:space="0" w:color="auto"/>
              <w:bottom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719" w:type="dxa"/>
            <w:tcBorders>
              <w:left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381" w:type="dxa"/>
            <w:gridSpan w:val="2"/>
            <w:vMerge w:val="restart"/>
            <w:tcBorders>
              <w:right w:val="single" w:sz="6" w:space="0" w:color="auto"/>
            </w:tcBorders>
          </w:tcPr>
          <w:p w:rsidR="00474CF2" w:rsidRDefault="00474CF2">
            <w:pPr>
              <w:widowControl w:val="0"/>
              <w:tabs>
                <w:tab w:val="right" w:pos="4461"/>
              </w:tabs>
              <w:spacing w:before="0" w:after="0" w:line="360" w:lineRule="auto"/>
              <w:jc w:val="left"/>
              <w:rPr>
                <w:rFonts w:eastAsia="Times New Roman"/>
                <w:b/>
                <w:noProof/>
                <w:sz w:val="15"/>
                <w:szCs w:val="20"/>
                <w:lang w:eastAsia="fr-BE"/>
              </w:rPr>
            </w:pPr>
          </w:p>
        </w:tc>
        <w:tc>
          <w:tcPr>
            <w:tcW w:w="4717" w:type="dxa"/>
            <w:gridSpan w:val="9"/>
            <w:vMerge w:val="restart"/>
            <w:tcBorders>
              <w:right w:val="single" w:sz="6" w:space="0" w:color="auto"/>
            </w:tcBorders>
          </w:tcPr>
          <w:p w:rsidR="00474CF2" w:rsidRDefault="00474CF2">
            <w:pPr>
              <w:widowControl w:val="0"/>
              <w:tabs>
                <w:tab w:val="right" w:pos="4461"/>
              </w:tabs>
              <w:spacing w:before="0" w:after="0" w:line="360" w:lineRule="auto"/>
              <w:jc w:val="left"/>
              <w:rPr>
                <w:rFonts w:eastAsia="Times New Roman"/>
                <w:b/>
                <w:noProof/>
                <w:sz w:val="15"/>
                <w:szCs w:val="20"/>
                <w:lang w:eastAsia="fr-BE"/>
              </w:rPr>
            </w:pPr>
          </w:p>
        </w:tc>
      </w:tr>
      <w:tr w:rsidR="00474CF2">
        <w:trPr>
          <w:cantSplit/>
          <w:trHeight w:val="120"/>
          <w:jc w:val="center"/>
        </w:trPr>
        <w:tc>
          <w:tcPr>
            <w:tcW w:w="343" w:type="dxa"/>
            <w:vMerge/>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27"/>
                <w:szCs w:val="20"/>
                <w:lang w:eastAsia="fr-BE"/>
              </w:rPr>
            </w:pPr>
          </w:p>
        </w:tc>
        <w:tc>
          <w:tcPr>
            <w:tcW w:w="2432" w:type="dxa"/>
            <w:gridSpan w:val="7"/>
            <w:tcBorders>
              <w:bottom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381" w:type="dxa"/>
            <w:gridSpan w:val="2"/>
            <w:vMerge/>
            <w:tcBorders>
              <w:right w:val="single" w:sz="6" w:space="0" w:color="auto"/>
            </w:tcBorders>
          </w:tcPr>
          <w:p w:rsidR="00474CF2" w:rsidRDefault="00474CF2">
            <w:pPr>
              <w:widowControl w:val="0"/>
              <w:tabs>
                <w:tab w:val="right" w:pos="4461"/>
              </w:tabs>
              <w:spacing w:before="0" w:after="0" w:line="360" w:lineRule="auto"/>
              <w:jc w:val="left"/>
              <w:rPr>
                <w:rFonts w:eastAsia="Times New Roman"/>
                <w:b/>
                <w:noProof/>
                <w:sz w:val="15"/>
                <w:szCs w:val="20"/>
                <w:lang w:eastAsia="fr-BE"/>
              </w:rPr>
            </w:pPr>
          </w:p>
        </w:tc>
        <w:tc>
          <w:tcPr>
            <w:tcW w:w="4717" w:type="dxa"/>
            <w:gridSpan w:val="9"/>
            <w:vMerge/>
            <w:tcBorders>
              <w:right w:val="single" w:sz="6" w:space="0" w:color="auto"/>
            </w:tcBorders>
          </w:tcPr>
          <w:p w:rsidR="00474CF2" w:rsidRDefault="00474CF2">
            <w:pPr>
              <w:widowControl w:val="0"/>
              <w:tabs>
                <w:tab w:val="right" w:pos="4461"/>
              </w:tabs>
              <w:spacing w:before="0" w:after="0" w:line="360" w:lineRule="auto"/>
              <w:jc w:val="left"/>
              <w:rPr>
                <w:rFonts w:eastAsia="Times New Roman"/>
                <w:b/>
                <w:noProof/>
                <w:sz w:val="15"/>
                <w:szCs w:val="20"/>
                <w:lang w:eastAsia="fr-BE"/>
              </w:rPr>
            </w:pPr>
          </w:p>
        </w:tc>
      </w:tr>
      <w:tr w:rsidR="00474CF2">
        <w:trPr>
          <w:jc w:val="center"/>
        </w:trPr>
        <w:tc>
          <w:tcPr>
            <w:tcW w:w="343" w:type="dxa"/>
            <w:tcBorders>
              <w:top w:val="single" w:sz="6" w:space="0" w:color="auto"/>
              <w:left w:val="single" w:sz="6" w:space="0" w:color="auto"/>
              <w:bottom w:val="single" w:sz="6" w:space="0" w:color="auto"/>
            </w:tcBorders>
          </w:tcPr>
          <w:p w:rsidR="00474CF2" w:rsidRDefault="00474CF2">
            <w:pPr>
              <w:widowControl w:val="0"/>
              <w:tabs>
                <w:tab w:val="right" w:pos="4461"/>
              </w:tabs>
              <w:spacing w:before="0" w:after="0" w:line="360" w:lineRule="auto"/>
              <w:jc w:val="left"/>
              <w:rPr>
                <w:rFonts w:eastAsia="Times New Roman"/>
                <w:noProof/>
                <w:sz w:val="27"/>
                <w:szCs w:val="20"/>
                <w:lang w:eastAsia="fr-BE"/>
              </w:rPr>
            </w:pPr>
          </w:p>
        </w:tc>
        <w:tc>
          <w:tcPr>
            <w:tcW w:w="2432" w:type="dxa"/>
            <w:gridSpan w:val="7"/>
            <w:tcBorders>
              <w:bottom w:val="single" w:sz="6" w:space="0" w:color="auto"/>
            </w:tcBorders>
          </w:tcPr>
          <w:p w:rsidR="00474CF2" w:rsidRDefault="00474CF2">
            <w:pPr>
              <w:widowControl w:val="0"/>
              <w:tabs>
                <w:tab w:val="right" w:pos="4461"/>
              </w:tabs>
              <w:spacing w:before="0" w:after="0" w:line="360" w:lineRule="auto"/>
              <w:jc w:val="left"/>
              <w:rPr>
                <w:rFonts w:eastAsia="Times New Roman"/>
                <w:noProof/>
                <w:sz w:val="27"/>
                <w:szCs w:val="20"/>
                <w:lang w:eastAsia="fr-BE"/>
              </w:rPr>
            </w:pPr>
          </w:p>
        </w:tc>
        <w:tc>
          <w:tcPr>
            <w:tcW w:w="7099" w:type="dxa"/>
            <w:gridSpan w:val="11"/>
            <w:tcBorders>
              <w:top w:val="single" w:sz="6" w:space="0" w:color="auto"/>
              <w:bottom w:val="single" w:sz="6" w:space="0" w:color="auto"/>
              <w:right w:val="single" w:sz="6" w:space="0" w:color="auto"/>
            </w:tcBorders>
          </w:tcPr>
          <w:p w:rsidR="00474CF2" w:rsidRDefault="00261A8E">
            <w:pPr>
              <w:widowControl w:val="0"/>
              <w:tabs>
                <w:tab w:val="right" w:pos="4461"/>
              </w:tabs>
              <w:spacing w:after="0" w:line="360" w:lineRule="auto"/>
              <w:jc w:val="left"/>
              <w:rPr>
                <w:rFonts w:eastAsia="Times New Roman"/>
                <w:noProof/>
                <w:sz w:val="15"/>
                <w:szCs w:val="20"/>
              </w:rPr>
            </w:pPr>
            <w:r>
              <w:rPr>
                <w:b/>
                <w:noProof/>
                <w:sz w:val="15"/>
                <w:szCs w:val="20"/>
              </w:rPr>
              <w:t>СТОКИ, ИЗПРАТЕНИ КЪМ ПОЛУЧАВАЩИТЕ ДЪРЖАВИ</w:t>
            </w:r>
          </w:p>
        </w:tc>
      </w:tr>
      <w:tr w:rsidR="00474CF2">
        <w:trPr>
          <w:jc w:val="center"/>
        </w:trPr>
        <w:tc>
          <w:tcPr>
            <w:tcW w:w="343" w:type="dxa"/>
            <w:tcBorders>
              <w:top w:val="single" w:sz="6" w:space="0" w:color="auto"/>
              <w:left w:val="single" w:sz="6" w:space="0" w:color="auto"/>
            </w:tcBorders>
          </w:tcPr>
          <w:p w:rsidR="00474CF2" w:rsidRDefault="00261A8E">
            <w:pPr>
              <w:widowControl w:val="0"/>
              <w:tabs>
                <w:tab w:val="right" w:pos="4461"/>
              </w:tabs>
              <w:spacing w:before="0" w:after="0" w:line="360" w:lineRule="auto"/>
              <w:jc w:val="right"/>
              <w:rPr>
                <w:rFonts w:eastAsia="Times New Roman"/>
                <w:noProof/>
                <w:sz w:val="15"/>
                <w:szCs w:val="20"/>
              </w:rPr>
            </w:pPr>
            <w:r>
              <w:rPr>
                <w:noProof/>
                <w:sz w:val="15"/>
                <w:szCs w:val="20"/>
              </w:rPr>
              <w:t>8.</w:t>
            </w:r>
          </w:p>
        </w:tc>
        <w:tc>
          <w:tcPr>
            <w:tcW w:w="2432" w:type="dxa"/>
            <w:gridSpan w:val="7"/>
            <w:tcBorders>
              <w:top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Маркировки, номера, количество</w:t>
            </w:r>
          </w:p>
        </w:tc>
        <w:tc>
          <w:tcPr>
            <w:tcW w:w="4715" w:type="dxa"/>
            <w:gridSpan w:val="6"/>
            <w:tcBorders>
              <w:top w:val="single" w:sz="6" w:space="0" w:color="auto"/>
              <w:left w:val="single" w:sz="6" w:space="0" w:color="auto"/>
              <w:right w:val="single" w:sz="6" w:space="0" w:color="auto"/>
            </w:tcBorders>
          </w:tcPr>
          <w:p w:rsidR="00474CF2" w:rsidRDefault="00261A8E">
            <w:pPr>
              <w:widowControl w:val="0"/>
              <w:tabs>
                <w:tab w:val="right" w:pos="4461"/>
              </w:tabs>
              <w:spacing w:before="0" w:after="0" w:line="360" w:lineRule="auto"/>
              <w:jc w:val="center"/>
              <w:rPr>
                <w:rFonts w:eastAsia="Times New Roman"/>
                <w:noProof/>
                <w:sz w:val="15"/>
                <w:szCs w:val="20"/>
              </w:rPr>
            </w:pPr>
            <w:r>
              <w:rPr>
                <w:noProof/>
                <w:sz w:val="15"/>
                <w:szCs w:val="20"/>
              </w:rPr>
              <w:t>9. Хармонизирана система за описание и кодиране на стоките</w:t>
            </w:r>
          </w:p>
        </w:tc>
        <w:tc>
          <w:tcPr>
            <w:tcW w:w="2383" w:type="dxa"/>
            <w:gridSpan w:val="5"/>
            <w:tcBorders>
              <w:top w:val="single" w:sz="6" w:space="0" w:color="auto"/>
              <w:left w:val="single" w:sz="6" w:space="0" w:color="auto"/>
              <w:right w:val="single" w:sz="6" w:space="0" w:color="auto"/>
            </w:tcBorders>
          </w:tcPr>
          <w:p w:rsidR="00474CF2" w:rsidRDefault="00261A8E">
            <w:pPr>
              <w:widowControl w:val="0"/>
              <w:tabs>
                <w:tab w:val="right" w:pos="4461"/>
              </w:tabs>
              <w:spacing w:before="0" w:after="0" w:line="360" w:lineRule="auto"/>
              <w:jc w:val="left"/>
              <w:rPr>
                <w:rFonts w:ascii="Arial" w:eastAsia="Times New Roman" w:hAnsi="Arial"/>
                <w:noProof/>
                <w:sz w:val="8"/>
                <w:szCs w:val="20"/>
              </w:rPr>
            </w:pPr>
            <w:r>
              <w:rPr>
                <w:noProof/>
                <w:sz w:val="15"/>
                <w:szCs w:val="20"/>
              </w:rPr>
              <w:t>10. Количество</w:t>
            </w:r>
            <w:r>
              <w:rPr>
                <w:rFonts w:ascii="Arial" w:hAnsi="Arial"/>
                <w:noProof/>
                <w:sz w:val="8"/>
                <w:szCs w:val="20"/>
              </w:rPr>
              <w:t xml:space="preserve"> (3)</w:t>
            </w: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c>
          <w:tcPr>
            <w:tcW w:w="2432" w:type="dxa"/>
            <w:gridSpan w:val="7"/>
            <w:tcBorders>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и вид на опаковките</w:t>
            </w:r>
          </w:p>
        </w:tc>
        <w:tc>
          <w:tcPr>
            <w:tcW w:w="4715" w:type="dxa"/>
            <w:gridSpan w:val="6"/>
            <w:tcBorders>
              <w:left w:val="single" w:sz="6" w:space="0" w:color="auto"/>
              <w:right w:val="single" w:sz="6" w:space="0" w:color="auto"/>
            </w:tcBorders>
          </w:tcPr>
          <w:p w:rsidR="00474CF2" w:rsidRDefault="00261A8E">
            <w:pPr>
              <w:widowControl w:val="0"/>
              <w:tabs>
                <w:tab w:val="right" w:pos="4461"/>
              </w:tabs>
              <w:spacing w:before="0" w:after="0" w:line="360" w:lineRule="auto"/>
              <w:jc w:val="center"/>
              <w:rPr>
                <w:rFonts w:eastAsia="Times New Roman"/>
                <w:noProof/>
                <w:sz w:val="15"/>
                <w:szCs w:val="20"/>
              </w:rPr>
            </w:pPr>
            <w:r>
              <w:rPr>
                <w:noProof/>
                <w:sz w:val="15"/>
                <w:szCs w:val="20"/>
              </w:rPr>
              <w:t>номер на позиция/подпозиция (код по ХС)</w:t>
            </w:r>
          </w:p>
        </w:tc>
        <w:tc>
          <w:tcPr>
            <w:tcW w:w="2383" w:type="dxa"/>
            <w:gridSpan w:val="5"/>
            <w:tcBorders>
              <w:left w:val="single" w:sz="6" w:space="0" w:color="auto"/>
              <w:bottom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jc w:val="center"/>
        </w:trPr>
        <w:tc>
          <w:tcPr>
            <w:tcW w:w="343" w:type="dxa"/>
            <w:tcBorders>
              <w:left w:val="single" w:sz="6" w:space="0" w:color="auto"/>
              <w:bottom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Borders>
              <w:bottom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715" w:type="dxa"/>
            <w:gridSpan w:val="6"/>
            <w:tcBorders>
              <w:left w:val="single" w:sz="6" w:space="0" w:color="auto"/>
              <w:bottom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383" w:type="dxa"/>
            <w:gridSpan w:val="5"/>
            <w:tcBorders>
              <w:top w:val="single" w:sz="6" w:space="0" w:color="auto"/>
              <w:left w:val="single" w:sz="6" w:space="0" w:color="auto"/>
              <w:bottom w:val="single" w:sz="6" w:space="0" w:color="auto"/>
              <w:right w:val="single" w:sz="6" w:space="0" w:color="auto"/>
            </w:tcBorders>
          </w:tcPr>
          <w:p w:rsidR="00474CF2" w:rsidRDefault="00261A8E">
            <w:pPr>
              <w:widowControl w:val="0"/>
              <w:tabs>
                <w:tab w:val="right" w:pos="4461"/>
              </w:tabs>
              <w:spacing w:before="0" w:after="0" w:line="360" w:lineRule="auto"/>
              <w:jc w:val="left"/>
              <w:rPr>
                <w:rFonts w:ascii="Arial" w:eastAsia="Times New Roman" w:hAnsi="Arial"/>
                <w:noProof/>
                <w:sz w:val="8"/>
                <w:szCs w:val="20"/>
              </w:rPr>
            </w:pPr>
            <w:r>
              <w:rPr>
                <w:noProof/>
                <w:sz w:val="15"/>
                <w:szCs w:val="20"/>
              </w:rPr>
              <w:t>11. Стойност</w:t>
            </w:r>
            <w:r>
              <w:rPr>
                <w:rFonts w:ascii="Arial" w:hAnsi="Arial"/>
                <w:noProof/>
                <w:sz w:val="8"/>
                <w:szCs w:val="20"/>
              </w:rPr>
              <w:t xml:space="preserve"> (4)(5)</w:t>
            </w:r>
          </w:p>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r>
      <w:tr w:rsidR="00474CF2">
        <w:trPr>
          <w:jc w:val="center"/>
        </w:trPr>
        <w:tc>
          <w:tcPr>
            <w:tcW w:w="343" w:type="dxa"/>
            <w:tcBorders>
              <w:top w:val="single" w:sz="6" w:space="0" w:color="auto"/>
              <w:left w:val="single" w:sz="6" w:space="0" w:color="auto"/>
              <w:bottom w:val="single" w:sz="6" w:space="0" w:color="auto"/>
            </w:tcBorders>
          </w:tcPr>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c>
          <w:tcPr>
            <w:tcW w:w="2432" w:type="dxa"/>
            <w:gridSpan w:val="7"/>
            <w:tcBorders>
              <w:top w:val="single" w:sz="6" w:space="0" w:color="auto"/>
              <w:bottom w:val="single" w:sz="6" w:space="0" w:color="auto"/>
            </w:tcBorders>
          </w:tcPr>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c>
          <w:tcPr>
            <w:tcW w:w="7099" w:type="dxa"/>
            <w:gridSpan w:val="11"/>
            <w:tcBorders>
              <w:top w:val="single" w:sz="6" w:space="0" w:color="auto"/>
              <w:bottom w:val="single" w:sz="6" w:space="0" w:color="auto"/>
              <w:right w:val="single" w:sz="6" w:space="0" w:color="auto"/>
            </w:tcBorders>
          </w:tcPr>
          <w:p w:rsidR="00474CF2" w:rsidRDefault="00261A8E">
            <w:pPr>
              <w:widowControl w:val="0"/>
              <w:tabs>
                <w:tab w:val="right" w:pos="4461"/>
              </w:tabs>
              <w:spacing w:after="0" w:line="360" w:lineRule="auto"/>
              <w:jc w:val="left"/>
              <w:rPr>
                <w:rFonts w:eastAsia="Times New Roman"/>
                <w:noProof/>
                <w:sz w:val="15"/>
                <w:szCs w:val="20"/>
              </w:rPr>
            </w:pPr>
            <w:r>
              <w:rPr>
                <w:b/>
                <w:noProof/>
                <w:sz w:val="15"/>
                <w:szCs w:val="20"/>
              </w:rPr>
              <w:t>ИЗПОЛЗВАНИ ВНЕСЕНИ СТОКИ</w:t>
            </w:r>
          </w:p>
        </w:tc>
      </w:tr>
      <w:tr w:rsidR="00474CF2">
        <w:trPr>
          <w:jc w:val="center"/>
        </w:trPr>
        <w:tc>
          <w:tcPr>
            <w:tcW w:w="343" w:type="dxa"/>
            <w:tcBorders>
              <w:top w:val="single" w:sz="6" w:space="0" w:color="auto"/>
              <w:left w:val="single" w:sz="6" w:space="0" w:color="auto"/>
            </w:tcBorders>
          </w:tcPr>
          <w:p w:rsidR="00474CF2" w:rsidRDefault="00261A8E">
            <w:pPr>
              <w:widowControl w:val="0"/>
              <w:tabs>
                <w:tab w:val="right" w:pos="4461"/>
              </w:tabs>
              <w:spacing w:before="0" w:after="0" w:line="360" w:lineRule="auto"/>
              <w:jc w:val="right"/>
              <w:rPr>
                <w:rFonts w:eastAsia="Times New Roman"/>
                <w:noProof/>
                <w:sz w:val="15"/>
                <w:szCs w:val="20"/>
              </w:rPr>
            </w:pPr>
            <w:r>
              <w:rPr>
                <w:noProof/>
                <w:sz w:val="15"/>
                <w:szCs w:val="20"/>
              </w:rPr>
              <w:t>12.</w:t>
            </w:r>
          </w:p>
        </w:tc>
        <w:tc>
          <w:tcPr>
            <w:tcW w:w="5599" w:type="dxa"/>
            <w:gridSpan w:val="10"/>
            <w:tcBorders>
              <w:top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Хармонизирана система за описание и кодиране на стоките</w:t>
            </w:r>
          </w:p>
        </w:tc>
        <w:tc>
          <w:tcPr>
            <w:tcW w:w="1548" w:type="dxa"/>
            <w:gridSpan w:val="3"/>
            <w:tcBorders>
              <w:top w:val="single" w:sz="6" w:space="0" w:color="auto"/>
              <w:left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13. Държава на</w:t>
            </w:r>
          </w:p>
        </w:tc>
        <w:tc>
          <w:tcPr>
            <w:tcW w:w="1215" w:type="dxa"/>
            <w:gridSpan w:val="3"/>
            <w:tcBorders>
              <w:top w:val="single" w:sz="6" w:space="0" w:color="auto"/>
              <w:left w:val="single" w:sz="6" w:space="0" w:color="auto"/>
              <w:right w:val="single" w:sz="6" w:space="0" w:color="auto"/>
            </w:tcBorders>
          </w:tcPr>
          <w:p w:rsidR="00474CF2" w:rsidRDefault="00261A8E">
            <w:pPr>
              <w:widowControl w:val="0"/>
              <w:tabs>
                <w:tab w:val="right" w:pos="4461"/>
              </w:tabs>
              <w:spacing w:before="0" w:after="0" w:line="360" w:lineRule="auto"/>
              <w:jc w:val="left"/>
              <w:rPr>
                <w:rFonts w:ascii="Arial" w:eastAsia="Times New Roman" w:hAnsi="Arial"/>
                <w:noProof/>
                <w:sz w:val="8"/>
                <w:szCs w:val="20"/>
              </w:rPr>
            </w:pPr>
            <w:r>
              <w:rPr>
                <w:noProof/>
                <w:sz w:val="15"/>
                <w:szCs w:val="20"/>
              </w:rPr>
              <w:t>14. Количество</w:t>
            </w:r>
            <w:r>
              <w:rPr>
                <w:rFonts w:ascii="Arial" w:hAnsi="Arial"/>
                <w:noProof/>
                <w:sz w:val="8"/>
                <w:szCs w:val="20"/>
              </w:rPr>
              <w:t xml:space="preserve"> (3)</w:t>
            </w:r>
          </w:p>
        </w:tc>
        <w:tc>
          <w:tcPr>
            <w:tcW w:w="1168" w:type="dxa"/>
            <w:gridSpan w:val="2"/>
            <w:tcBorders>
              <w:top w:val="single" w:sz="6" w:space="0" w:color="auto"/>
              <w:left w:val="single" w:sz="6" w:space="0" w:color="auto"/>
              <w:right w:val="single" w:sz="6" w:space="0" w:color="auto"/>
            </w:tcBorders>
          </w:tcPr>
          <w:p w:rsidR="00474CF2" w:rsidRDefault="00261A8E">
            <w:pPr>
              <w:widowControl w:val="0"/>
              <w:tabs>
                <w:tab w:val="right" w:pos="4461"/>
              </w:tabs>
              <w:spacing w:before="0" w:after="0" w:line="360" w:lineRule="auto"/>
              <w:jc w:val="left"/>
              <w:rPr>
                <w:rFonts w:ascii="Arial" w:eastAsia="Times New Roman" w:hAnsi="Arial"/>
                <w:noProof/>
                <w:sz w:val="8"/>
                <w:szCs w:val="20"/>
              </w:rPr>
            </w:pPr>
            <w:r>
              <w:rPr>
                <w:noProof/>
                <w:sz w:val="15"/>
                <w:szCs w:val="20"/>
              </w:rPr>
              <w:t>15. Стойност</w:t>
            </w:r>
            <w:r>
              <w:rPr>
                <w:rFonts w:ascii="Arial" w:hAnsi="Arial"/>
                <w:noProof/>
                <w:sz w:val="8"/>
                <w:szCs w:val="20"/>
              </w:rPr>
              <w:t xml:space="preserve"> (2)(5)</w:t>
            </w:r>
          </w:p>
        </w:tc>
      </w:tr>
      <w:tr w:rsidR="00474CF2">
        <w:trPr>
          <w:jc w:val="center"/>
        </w:trPr>
        <w:tc>
          <w:tcPr>
            <w:tcW w:w="343" w:type="dxa"/>
            <w:tcBorders>
              <w:left w:val="single" w:sz="6" w:space="0" w:color="auto"/>
              <w:bottom w:val="single" w:sz="6" w:space="0" w:color="auto"/>
            </w:tcBorders>
          </w:tcPr>
          <w:p w:rsidR="00474CF2" w:rsidRDefault="00474CF2">
            <w:pPr>
              <w:widowControl w:val="0"/>
              <w:tabs>
                <w:tab w:val="right" w:pos="4461"/>
              </w:tabs>
              <w:spacing w:before="0" w:after="0" w:line="360" w:lineRule="auto"/>
              <w:jc w:val="left"/>
              <w:rPr>
                <w:rFonts w:ascii="Arial" w:eastAsia="Times New Roman" w:hAnsi="Arial"/>
                <w:noProof/>
                <w:sz w:val="8"/>
                <w:szCs w:val="20"/>
                <w:lang w:eastAsia="fr-BE"/>
              </w:rPr>
            </w:pPr>
          </w:p>
        </w:tc>
        <w:tc>
          <w:tcPr>
            <w:tcW w:w="5599" w:type="dxa"/>
            <w:gridSpan w:val="10"/>
            <w:tcBorders>
              <w:bottom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номер на позиция/подпозиция (код по ХС)</w:t>
            </w:r>
          </w:p>
          <w:p w:rsidR="00474CF2" w:rsidRDefault="00474CF2">
            <w:pPr>
              <w:widowControl w:val="0"/>
              <w:tabs>
                <w:tab w:val="right" w:pos="4461"/>
              </w:tabs>
              <w:spacing w:before="0" w:after="0" w:line="360" w:lineRule="auto"/>
              <w:jc w:val="left"/>
              <w:rPr>
                <w:rFonts w:eastAsia="Times New Roman"/>
                <w:noProof/>
                <w:sz w:val="15"/>
                <w:szCs w:val="20"/>
                <w:lang w:eastAsia="fr-BE"/>
              </w:rPr>
            </w:pPr>
          </w:p>
          <w:p w:rsidR="00474CF2" w:rsidRDefault="00474CF2">
            <w:pPr>
              <w:widowControl w:val="0"/>
              <w:tabs>
                <w:tab w:val="right" w:pos="4461"/>
              </w:tabs>
              <w:spacing w:before="0" w:after="0" w:line="360" w:lineRule="auto"/>
              <w:jc w:val="left"/>
              <w:rPr>
                <w:rFonts w:eastAsia="Times New Roman"/>
                <w:noProof/>
                <w:sz w:val="15"/>
                <w:szCs w:val="20"/>
                <w:lang w:eastAsia="fr-BE"/>
              </w:rPr>
            </w:pPr>
          </w:p>
          <w:p w:rsidR="00474CF2" w:rsidRDefault="00474CF2">
            <w:pPr>
              <w:widowControl w:val="0"/>
              <w:tabs>
                <w:tab w:val="right" w:pos="4461"/>
              </w:tabs>
              <w:spacing w:before="0" w:after="0" w:line="360" w:lineRule="auto"/>
              <w:jc w:val="left"/>
              <w:rPr>
                <w:rFonts w:eastAsia="Times New Roman"/>
                <w:noProof/>
                <w:sz w:val="15"/>
                <w:szCs w:val="20"/>
                <w:lang w:eastAsia="fr-BE"/>
              </w:rPr>
            </w:pPr>
          </w:p>
          <w:p w:rsidR="00474CF2" w:rsidRDefault="00474CF2">
            <w:pPr>
              <w:widowControl w:val="0"/>
              <w:tabs>
                <w:tab w:val="right" w:pos="4461"/>
              </w:tabs>
              <w:spacing w:before="0" w:after="0" w:line="360" w:lineRule="auto"/>
              <w:jc w:val="left"/>
              <w:rPr>
                <w:rFonts w:eastAsia="Times New Roman"/>
                <w:noProof/>
                <w:sz w:val="15"/>
                <w:szCs w:val="20"/>
                <w:lang w:eastAsia="fr-BE"/>
              </w:rPr>
            </w:pPr>
          </w:p>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1548" w:type="dxa"/>
            <w:gridSpan w:val="3"/>
            <w:tcBorders>
              <w:left w:val="single" w:sz="6" w:space="0" w:color="auto"/>
              <w:bottom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произход</w:t>
            </w:r>
          </w:p>
        </w:tc>
        <w:tc>
          <w:tcPr>
            <w:tcW w:w="1215" w:type="dxa"/>
            <w:gridSpan w:val="3"/>
            <w:tcBorders>
              <w:left w:val="single" w:sz="6" w:space="0" w:color="auto"/>
              <w:bottom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1168" w:type="dxa"/>
            <w:gridSpan w:val="2"/>
            <w:tcBorders>
              <w:left w:val="single" w:sz="6" w:space="0" w:color="auto"/>
              <w:bottom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jc w:val="center"/>
        </w:trPr>
        <w:tc>
          <w:tcPr>
            <w:tcW w:w="343" w:type="dxa"/>
            <w:tcBorders>
              <w:top w:val="single" w:sz="6" w:space="0" w:color="auto"/>
              <w:left w:val="single" w:sz="6" w:space="0" w:color="auto"/>
              <w:bottom w:val="single" w:sz="6" w:space="0" w:color="auto"/>
            </w:tcBorders>
          </w:tcPr>
          <w:p w:rsidR="00474CF2" w:rsidRDefault="00261A8E">
            <w:pPr>
              <w:pageBreakBefore/>
              <w:widowControl w:val="0"/>
              <w:tabs>
                <w:tab w:val="right" w:pos="4461"/>
              </w:tabs>
              <w:spacing w:before="0" w:after="0" w:line="360" w:lineRule="auto"/>
              <w:jc w:val="right"/>
              <w:rPr>
                <w:rFonts w:eastAsia="Times New Roman"/>
                <w:noProof/>
                <w:sz w:val="15"/>
                <w:szCs w:val="20"/>
              </w:rPr>
            </w:pPr>
            <w:r>
              <w:rPr>
                <w:noProof/>
                <w:sz w:val="15"/>
                <w:szCs w:val="20"/>
              </w:rPr>
              <w:t xml:space="preserve">16. </w:t>
            </w:r>
          </w:p>
        </w:tc>
        <w:tc>
          <w:tcPr>
            <w:tcW w:w="9530" w:type="dxa"/>
            <w:gridSpan w:val="18"/>
            <w:tcBorders>
              <w:top w:val="single" w:sz="6" w:space="0" w:color="auto"/>
              <w:bottom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Естество на извършената обработка или преработка</w:t>
            </w:r>
          </w:p>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jc w:val="center"/>
        </w:trPr>
        <w:tc>
          <w:tcPr>
            <w:tcW w:w="343" w:type="dxa"/>
            <w:tcBorders>
              <w:top w:val="single" w:sz="6" w:space="0" w:color="auto"/>
              <w:left w:val="single" w:sz="6" w:space="0" w:color="auto"/>
              <w:bottom w:val="single" w:sz="6" w:space="0" w:color="auto"/>
            </w:tcBorders>
          </w:tcPr>
          <w:p w:rsidR="00474CF2" w:rsidRDefault="00261A8E">
            <w:pPr>
              <w:widowControl w:val="0"/>
              <w:tabs>
                <w:tab w:val="right" w:pos="4461"/>
              </w:tabs>
              <w:spacing w:before="0" w:after="0" w:line="360" w:lineRule="auto"/>
              <w:jc w:val="right"/>
              <w:rPr>
                <w:rFonts w:eastAsia="Times New Roman"/>
                <w:noProof/>
                <w:sz w:val="15"/>
                <w:szCs w:val="20"/>
              </w:rPr>
            </w:pPr>
            <w:r>
              <w:rPr>
                <w:noProof/>
                <w:sz w:val="15"/>
                <w:szCs w:val="20"/>
              </w:rPr>
              <w:t xml:space="preserve">17. </w:t>
            </w:r>
          </w:p>
        </w:tc>
        <w:tc>
          <w:tcPr>
            <w:tcW w:w="2432" w:type="dxa"/>
            <w:gridSpan w:val="7"/>
            <w:tcBorders>
              <w:top w:val="single" w:sz="6" w:space="0" w:color="auto"/>
              <w:bottom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Забележки</w:t>
            </w:r>
          </w:p>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7099" w:type="dxa"/>
            <w:gridSpan w:val="11"/>
            <w:tcBorders>
              <w:top w:val="single" w:sz="6" w:space="0" w:color="auto"/>
              <w:bottom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jc w:val="center"/>
        </w:trPr>
        <w:tc>
          <w:tcPr>
            <w:tcW w:w="5148" w:type="dxa"/>
            <w:gridSpan w:val="9"/>
            <w:tcBorders>
              <w:top w:val="single" w:sz="6" w:space="0" w:color="auto"/>
              <w:left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 xml:space="preserve">   18. </w:t>
            </w:r>
            <w:r>
              <w:rPr>
                <w:b/>
                <w:noProof/>
                <w:sz w:val="15"/>
                <w:szCs w:val="20"/>
              </w:rPr>
              <w:t>МИТНИЧЕСКА ЗАВЕРКА</w:t>
            </w:r>
          </w:p>
        </w:tc>
        <w:tc>
          <w:tcPr>
            <w:tcW w:w="4725" w:type="dxa"/>
            <w:gridSpan w:val="10"/>
            <w:tcBorders>
              <w:top w:val="single" w:sz="6" w:space="0" w:color="auto"/>
              <w:left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 xml:space="preserve">19. </w:t>
            </w:r>
            <w:r>
              <w:rPr>
                <w:b/>
                <w:noProof/>
                <w:sz w:val="15"/>
                <w:szCs w:val="20"/>
              </w:rPr>
              <w:t>ДЕКЛАРАЦИЯ НА ДОСТАВЧИКА</w:t>
            </w: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Декларацията е заверена:</w:t>
            </w:r>
          </w:p>
        </w:tc>
        <w:tc>
          <w:tcPr>
            <w:tcW w:w="2373" w:type="dxa"/>
            <w:tcBorders>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Аз, долуподписаният, декларирам, че информацията,</w:t>
            </w: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съдържаща се в настоящия сертификат, е точна.</w:t>
            </w: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Документ: ……………………...</w:t>
            </w:r>
          </w:p>
        </w:tc>
        <w:tc>
          <w:tcPr>
            <w:tcW w:w="2373" w:type="dxa"/>
            <w:tcBorders>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431" w:type="dxa"/>
            <w:gridSpan w:val="7"/>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Формуляр: ......................... № :……...</w:t>
            </w:r>
          </w:p>
        </w:tc>
        <w:tc>
          <w:tcPr>
            <w:tcW w:w="2373" w:type="dxa"/>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1654" w:type="dxa"/>
            <w:gridSpan w:val="3"/>
            <w:tcBorders>
              <w:left w:val="single" w:sz="4"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w:t>
            </w:r>
          </w:p>
        </w:tc>
        <w:tc>
          <w:tcPr>
            <w:tcW w:w="446" w:type="dxa"/>
            <w:tcBorders>
              <w:top w:val="single" w:sz="4" w:space="0" w:color="auto"/>
              <w:left w:val="single" w:sz="4" w:space="0" w:color="auto"/>
              <w:bottom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46" w:type="dxa"/>
            <w:gridSpan w:val="2"/>
            <w:tcBorders>
              <w:top w:val="single" w:sz="4" w:space="0" w:color="auto"/>
              <w:left w:val="single" w:sz="4" w:space="0" w:color="auto"/>
              <w:bottom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58" w:type="dxa"/>
            <w:tcBorders>
              <w:top w:val="single" w:sz="4" w:space="0" w:color="auto"/>
              <w:left w:val="single" w:sz="4" w:space="0" w:color="auto"/>
              <w:bottom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1722" w:type="dxa"/>
            <w:gridSpan w:val="3"/>
            <w:tcBorders>
              <w:left w:val="single" w:sz="4" w:space="0" w:color="auto"/>
              <w:right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Митническо учреждение: ………………..</w:t>
            </w:r>
          </w:p>
        </w:tc>
        <w:tc>
          <w:tcPr>
            <w:tcW w:w="2373" w:type="dxa"/>
            <w:tcBorders>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 xml:space="preserve">Място: …………………………. Дата: …………………… </w:t>
            </w: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559" w:type="dxa"/>
            <w:gridSpan w:val="2"/>
            <w:tcBorders>
              <w:right w:val="single" w:sz="4"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 xml:space="preserve">Дата: </w:t>
            </w:r>
          </w:p>
        </w:tc>
        <w:tc>
          <w:tcPr>
            <w:tcW w:w="402" w:type="dxa"/>
            <w:tcBorders>
              <w:top w:val="single" w:sz="4" w:space="0" w:color="auto"/>
              <w:left w:val="single" w:sz="4" w:space="0" w:color="auto"/>
              <w:bottom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387" w:type="dxa"/>
            <w:gridSpan w:val="2"/>
            <w:tcBorders>
              <w:top w:val="single" w:sz="4" w:space="0" w:color="auto"/>
              <w:left w:val="single" w:sz="4" w:space="0" w:color="auto"/>
              <w:bottom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364" w:type="dxa"/>
            <w:tcBorders>
              <w:top w:val="single" w:sz="4" w:space="0" w:color="auto"/>
              <w:left w:val="single" w:sz="4" w:space="0" w:color="auto"/>
              <w:bottom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719" w:type="dxa"/>
            <w:tcBorders>
              <w:left w:val="single" w:sz="4"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jc w:val="center"/>
        </w:trPr>
        <w:tc>
          <w:tcPr>
            <w:tcW w:w="343" w:type="dxa"/>
            <w:tcBorders>
              <w:lef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rsidR="00474CF2" w:rsidRDefault="00474CF2">
            <w:pPr>
              <w:widowControl w:val="0"/>
              <w:tabs>
                <w:tab w:val="right" w:pos="4461"/>
              </w:tabs>
              <w:spacing w:before="0" w:after="0" w:line="360" w:lineRule="auto"/>
              <w:jc w:val="center"/>
              <w:rPr>
                <w:rFonts w:eastAsia="Times New Roman"/>
                <w:noProof/>
                <w:sz w:val="15"/>
                <w:szCs w:val="20"/>
                <w:lang w:eastAsia="fr-BE"/>
              </w:rPr>
            </w:pPr>
          </w:p>
          <w:p w:rsidR="00474CF2" w:rsidRDefault="00474CF2">
            <w:pPr>
              <w:widowControl w:val="0"/>
              <w:tabs>
                <w:tab w:val="right" w:pos="4461"/>
              </w:tabs>
              <w:spacing w:before="0" w:after="0" w:line="360" w:lineRule="auto"/>
              <w:jc w:val="center"/>
              <w:rPr>
                <w:rFonts w:eastAsia="Times New Roman"/>
                <w:noProof/>
                <w:sz w:val="15"/>
                <w:szCs w:val="20"/>
                <w:lang w:eastAsia="fr-BE"/>
              </w:rPr>
            </w:pPr>
          </w:p>
          <w:p w:rsidR="00474CF2" w:rsidRDefault="00474CF2">
            <w:pPr>
              <w:widowControl w:val="0"/>
              <w:tabs>
                <w:tab w:val="right" w:pos="4461"/>
              </w:tabs>
              <w:spacing w:before="0" w:after="0" w:line="360" w:lineRule="auto"/>
              <w:jc w:val="center"/>
              <w:rPr>
                <w:rFonts w:eastAsia="Times New Roman"/>
                <w:noProof/>
                <w:sz w:val="15"/>
                <w:szCs w:val="20"/>
                <w:lang w:eastAsia="fr-BE"/>
              </w:rPr>
            </w:pPr>
          </w:p>
          <w:p w:rsidR="00474CF2" w:rsidRDefault="00474CF2">
            <w:pPr>
              <w:widowControl w:val="0"/>
              <w:tabs>
                <w:tab w:val="right" w:pos="4461"/>
              </w:tabs>
              <w:spacing w:before="0" w:after="0" w:line="360" w:lineRule="auto"/>
              <w:jc w:val="center"/>
              <w:rPr>
                <w:rFonts w:eastAsia="Times New Roman"/>
                <w:noProof/>
                <w:sz w:val="15"/>
                <w:szCs w:val="20"/>
                <w:lang w:eastAsia="fr-BE"/>
              </w:rPr>
            </w:pPr>
          </w:p>
          <w:p w:rsidR="00474CF2" w:rsidRDefault="00261A8E">
            <w:pPr>
              <w:widowControl w:val="0"/>
              <w:spacing w:before="0" w:after="0" w:line="360" w:lineRule="auto"/>
              <w:ind w:left="113"/>
              <w:jc w:val="left"/>
              <w:rPr>
                <w:rFonts w:eastAsia="Times New Roman"/>
                <w:noProof/>
                <w:sz w:val="15"/>
                <w:szCs w:val="20"/>
              </w:rPr>
            </w:pPr>
            <w:r>
              <w:rPr>
                <w:noProof/>
                <w:sz w:val="15"/>
                <w:szCs w:val="20"/>
              </w:rPr>
              <w:t>Официален</w:t>
            </w:r>
            <w:r>
              <w:rPr>
                <w:noProof/>
              </w:rPr>
              <w:tab/>
              <w:t xml:space="preserve"> </w:t>
            </w:r>
            <w:r>
              <w:rPr>
                <w:noProof/>
              </w:rPr>
              <w:br/>
            </w:r>
            <w:r>
              <w:rPr>
                <w:noProof/>
                <w:sz w:val="15"/>
                <w:szCs w:val="20"/>
              </w:rPr>
              <w:t>печат</w:t>
            </w:r>
          </w:p>
          <w:p w:rsidR="00474CF2" w:rsidRDefault="00474CF2">
            <w:pPr>
              <w:widowControl w:val="0"/>
              <w:tabs>
                <w:tab w:val="right" w:pos="4461"/>
              </w:tabs>
              <w:spacing w:before="0" w:after="0" w:line="360" w:lineRule="auto"/>
              <w:jc w:val="center"/>
              <w:rPr>
                <w:rFonts w:eastAsia="Times New Roman"/>
                <w:noProof/>
                <w:sz w:val="15"/>
                <w:szCs w:val="20"/>
                <w:lang w:eastAsia="fr-BE"/>
              </w:rPr>
            </w:pPr>
          </w:p>
        </w:tc>
        <w:tc>
          <w:tcPr>
            <w:tcW w:w="4725" w:type="dxa"/>
            <w:gridSpan w:val="10"/>
            <w:tcBorders>
              <w:left w:val="single" w:sz="6" w:space="0" w:color="auto"/>
              <w:right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r>
      <w:tr w:rsidR="00474CF2">
        <w:trPr>
          <w:jc w:val="center"/>
        </w:trPr>
        <w:tc>
          <w:tcPr>
            <w:tcW w:w="343" w:type="dxa"/>
            <w:tcBorders>
              <w:left w:val="single" w:sz="6" w:space="0" w:color="auto"/>
              <w:bottom w:val="single" w:sz="6" w:space="0" w:color="auto"/>
            </w:tcBorders>
          </w:tcPr>
          <w:p w:rsidR="00474CF2" w:rsidRDefault="00474CF2">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Borders>
              <w:bottom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w:t>
            </w:r>
          </w:p>
          <w:p w:rsidR="00474CF2" w:rsidRDefault="00261A8E">
            <w:pPr>
              <w:widowControl w:val="0"/>
              <w:tabs>
                <w:tab w:val="right" w:pos="4461"/>
              </w:tabs>
              <w:spacing w:before="0" w:after="0" w:line="360" w:lineRule="auto"/>
              <w:jc w:val="center"/>
              <w:rPr>
                <w:rFonts w:eastAsia="Times New Roman"/>
                <w:i/>
                <w:noProof/>
                <w:sz w:val="15"/>
                <w:szCs w:val="20"/>
              </w:rPr>
            </w:pPr>
            <w:r>
              <w:rPr>
                <w:i/>
                <w:noProof/>
                <w:sz w:val="15"/>
                <w:szCs w:val="20"/>
              </w:rPr>
              <w:t>(Подпис)</w:t>
            </w:r>
          </w:p>
        </w:tc>
        <w:tc>
          <w:tcPr>
            <w:tcW w:w="2373" w:type="dxa"/>
            <w:tcBorders>
              <w:bottom w:val="single" w:sz="6" w:space="0" w:color="auto"/>
              <w:right w:val="single" w:sz="6" w:space="0" w:color="auto"/>
            </w:tcBorders>
          </w:tcPr>
          <w:p w:rsidR="00474CF2" w:rsidRDefault="00474CF2">
            <w:pPr>
              <w:widowControl w:val="0"/>
              <w:tabs>
                <w:tab w:val="right" w:pos="4461"/>
              </w:tabs>
              <w:spacing w:before="0" w:after="0" w:line="360" w:lineRule="auto"/>
              <w:jc w:val="right"/>
              <w:rPr>
                <w:rFonts w:eastAsia="Times New Roman"/>
                <w:noProof/>
                <w:sz w:val="15"/>
                <w:szCs w:val="20"/>
                <w:lang w:eastAsia="fr-BE"/>
              </w:rPr>
            </w:pPr>
          </w:p>
        </w:tc>
        <w:tc>
          <w:tcPr>
            <w:tcW w:w="4725" w:type="dxa"/>
            <w:gridSpan w:val="10"/>
            <w:tcBorders>
              <w:left w:val="single" w:sz="6" w:space="0" w:color="auto"/>
              <w:bottom w:val="single" w:sz="6" w:space="0" w:color="auto"/>
              <w:right w:val="single" w:sz="6" w:space="0" w:color="auto"/>
            </w:tcBorders>
          </w:tcPr>
          <w:p w:rsidR="00474CF2" w:rsidRDefault="00261A8E">
            <w:pPr>
              <w:widowControl w:val="0"/>
              <w:tabs>
                <w:tab w:val="right" w:pos="4461"/>
              </w:tabs>
              <w:spacing w:before="0" w:after="0" w:line="360" w:lineRule="auto"/>
              <w:jc w:val="left"/>
              <w:rPr>
                <w:rFonts w:eastAsia="Times New Roman"/>
                <w:noProof/>
                <w:sz w:val="15"/>
                <w:szCs w:val="20"/>
              </w:rPr>
            </w:pPr>
            <w:r>
              <w:rPr>
                <w:noProof/>
                <w:sz w:val="15"/>
                <w:szCs w:val="20"/>
              </w:rPr>
              <w:t>................ ..................... ........................................... ....................</w:t>
            </w:r>
          </w:p>
          <w:p w:rsidR="00474CF2" w:rsidRDefault="00261A8E">
            <w:pPr>
              <w:widowControl w:val="0"/>
              <w:tabs>
                <w:tab w:val="right" w:pos="4461"/>
              </w:tabs>
              <w:spacing w:before="0" w:after="0" w:line="360" w:lineRule="auto"/>
              <w:jc w:val="center"/>
              <w:rPr>
                <w:rFonts w:eastAsia="Times New Roman"/>
                <w:i/>
                <w:noProof/>
                <w:sz w:val="15"/>
                <w:szCs w:val="20"/>
              </w:rPr>
            </w:pPr>
            <w:r>
              <w:rPr>
                <w:i/>
                <w:noProof/>
                <w:sz w:val="15"/>
                <w:szCs w:val="20"/>
              </w:rPr>
              <w:t>(Подпис)</w:t>
            </w:r>
          </w:p>
        </w:tc>
      </w:tr>
    </w:tbl>
    <w:p w:rsidR="00474CF2" w:rsidRDefault="00474CF2">
      <w:pPr>
        <w:widowControl w:val="0"/>
        <w:spacing w:before="0" w:after="0" w:line="360" w:lineRule="auto"/>
        <w:jc w:val="left"/>
        <w:rPr>
          <w:rFonts w:eastAsia="Times New Roman"/>
          <w:noProof/>
          <w:sz w:val="16"/>
          <w:szCs w:val="20"/>
          <w:lang w:eastAsia="fr-BE"/>
        </w:rPr>
      </w:pPr>
    </w:p>
    <w:p w:rsidR="00474CF2" w:rsidRDefault="00261A8E">
      <w:pPr>
        <w:widowControl w:val="0"/>
        <w:spacing w:before="0" w:after="0" w:line="360" w:lineRule="auto"/>
        <w:jc w:val="left"/>
        <w:rPr>
          <w:rFonts w:eastAsia="Times New Roman"/>
          <w:noProof/>
          <w:sz w:val="16"/>
          <w:szCs w:val="20"/>
        </w:rPr>
      </w:pPr>
      <w:r>
        <w:rPr>
          <w:noProof/>
          <w:sz w:val="16"/>
          <w:szCs w:val="20"/>
        </w:rPr>
        <w:t>(1)(2)(3)(4)(5) Вж. бележките под линия на гърба на сертификата.</w:t>
      </w:r>
    </w:p>
    <w:p w:rsidR="00474CF2" w:rsidRDefault="00261A8E">
      <w:pPr>
        <w:widowControl w:val="0"/>
        <w:spacing w:before="0" w:after="0" w:line="360" w:lineRule="auto"/>
        <w:jc w:val="left"/>
        <w:rPr>
          <w:rFonts w:eastAsia="Times New Roman"/>
          <w:noProof/>
          <w:szCs w:val="20"/>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474CF2">
        <w:tc>
          <w:tcPr>
            <w:tcW w:w="4786" w:type="dxa"/>
            <w:tcBorders>
              <w:bottom w:val="nil"/>
            </w:tcBorders>
          </w:tcPr>
          <w:p w:rsidR="00474CF2" w:rsidRDefault="00261A8E">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ИСКАНЕ ЗА ПРОВЕРКА</w:t>
            </w:r>
          </w:p>
        </w:tc>
        <w:tc>
          <w:tcPr>
            <w:tcW w:w="5103" w:type="dxa"/>
            <w:tcBorders>
              <w:bottom w:val="nil"/>
            </w:tcBorders>
          </w:tcPr>
          <w:p w:rsidR="00474CF2" w:rsidRDefault="00261A8E">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РЕЗУЛТАТ ОТ ПРОВЕРКАТА</w:t>
            </w:r>
          </w:p>
        </w:tc>
      </w:tr>
      <w:tr w:rsidR="00474CF2">
        <w:tc>
          <w:tcPr>
            <w:tcW w:w="4786" w:type="dxa"/>
            <w:tcBorders>
              <w:top w:val="nil"/>
              <w:bottom w:val="nil"/>
            </w:tcBorders>
          </w:tcPr>
          <w:p w:rsidR="00474CF2" w:rsidRDefault="00261A8E">
            <w:pPr>
              <w:widowControl w:val="0"/>
              <w:tabs>
                <w:tab w:val="left" w:pos="5056"/>
                <w:tab w:val="right" w:pos="10012"/>
              </w:tabs>
              <w:spacing w:before="0" w:after="0" w:line="360" w:lineRule="auto"/>
              <w:jc w:val="left"/>
              <w:rPr>
                <w:rFonts w:eastAsia="Times New Roman"/>
                <w:b/>
                <w:noProof/>
                <w:sz w:val="15"/>
                <w:szCs w:val="20"/>
              </w:rPr>
            </w:pPr>
            <w:r>
              <w:rPr>
                <w:noProof/>
                <w:sz w:val="15"/>
                <w:szCs w:val="20"/>
              </w:rPr>
              <w:t>Долуподписаният митнически служител отправя искане за проверка на автентичността и точността на настоящия информационен сертификат.</w:t>
            </w:r>
          </w:p>
        </w:tc>
        <w:tc>
          <w:tcPr>
            <w:tcW w:w="5103" w:type="dxa"/>
            <w:tcBorders>
              <w:top w:val="nil"/>
              <w:bottom w:val="nil"/>
            </w:tcBorders>
          </w:tcPr>
          <w:p w:rsidR="00474CF2" w:rsidRDefault="00261A8E">
            <w:pPr>
              <w:widowControl w:val="0"/>
              <w:tabs>
                <w:tab w:val="left" w:pos="5056"/>
                <w:tab w:val="right" w:pos="10012"/>
              </w:tabs>
              <w:spacing w:before="0" w:after="0" w:line="360" w:lineRule="auto"/>
              <w:jc w:val="left"/>
              <w:rPr>
                <w:rFonts w:eastAsia="Times New Roman"/>
                <w:b/>
                <w:noProof/>
                <w:sz w:val="15"/>
                <w:szCs w:val="20"/>
              </w:rPr>
            </w:pPr>
            <w:r>
              <w:rPr>
                <w:noProof/>
                <w:sz w:val="15"/>
                <w:szCs w:val="20"/>
              </w:rPr>
              <w:t>Проверката, извършена от долуподписания митнически служител, показа, че настоящият информационен сертификат:</w:t>
            </w: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261A8E">
            <w:pPr>
              <w:widowControl w:val="0"/>
              <w:tabs>
                <w:tab w:val="left" w:pos="5056"/>
                <w:tab w:val="right" w:pos="10012"/>
              </w:tabs>
              <w:spacing w:before="0" w:after="0" w:line="360" w:lineRule="auto"/>
              <w:jc w:val="left"/>
              <w:rPr>
                <w:rFonts w:eastAsia="Times New Roman"/>
                <w:b/>
                <w:noProof/>
                <w:sz w:val="15"/>
                <w:szCs w:val="20"/>
              </w:rPr>
            </w:pPr>
            <w:r>
              <w:rPr>
                <w:noProof/>
                <w:sz w:val="15"/>
                <w:szCs w:val="20"/>
              </w:rPr>
              <w:t>а) е издаден от посоченото митническо учреждение и че информацията, съдържаща се в него, е точна (*)</w:t>
            </w: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474CF2">
            <w:pPr>
              <w:widowControl w:val="0"/>
              <w:tabs>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261A8E">
            <w:pPr>
              <w:widowControl w:val="0"/>
              <w:tabs>
                <w:tab w:val="right" w:pos="10012"/>
              </w:tabs>
              <w:spacing w:before="0" w:after="0" w:line="360" w:lineRule="auto"/>
              <w:jc w:val="left"/>
              <w:rPr>
                <w:rFonts w:eastAsia="Times New Roman"/>
                <w:b/>
                <w:noProof/>
                <w:sz w:val="15"/>
                <w:szCs w:val="20"/>
              </w:rPr>
            </w:pPr>
            <w:r>
              <w:rPr>
                <w:noProof/>
                <w:sz w:val="15"/>
                <w:szCs w:val="20"/>
              </w:rPr>
              <w:t>б) не отговаря на изискванията за автентичност и точност (вж. добавените забележки)</w:t>
            </w:r>
            <w:r>
              <w:rPr>
                <w:b/>
                <w:noProof/>
                <w:sz w:val="15"/>
                <w:szCs w:val="20"/>
              </w:rPr>
              <w:t>(*)</w:t>
            </w: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bottom w:val="nil"/>
            </w:tcBorders>
          </w:tcPr>
          <w:p w:rsidR="00474CF2" w:rsidRDefault="00261A8E">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w:t>
            </w:r>
          </w:p>
        </w:tc>
        <w:tc>
          <w:tcPr>
            <w:tcW w:w="5103" w:type="dxa"/>
            <w:tcBorders>
              <w:top w:val="nil"/>
              <w:bottom w:val="nil"/>
            </w:tcBorders>
          </w:tcPr>
          <w:p w:rsidR="00474CF2" w:rsidRDefault="00261A8E">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w:t>
            </w:r>
          </w:p>
        </w:tc>
      </w:tr>
      <w:tr w:rsidR="00474CF2">
        <w:tc>
          <w:tcPr>
            <w:tcW w:w="4786" w:type="dxa"/>
            <w:tcBorders>
              <w:top w:val="nil"/>
              <w:bottom w:val="nil"/>
            </w:tcBorders>
          </w:tcPr>
          <w:p w:rsidR="00474CF2" w:rsidRDefault="00261A8E">
            <w:pPr>
              <w:widowControl w:val="0"/>
              <w:tabs>
                <w:tab w:val="left" w:pos="5056"/>
                <w:tab w:val="right" w:pos="10012"/>
              </w:tabs>
              <w:spacing w:before="0" w:after="0" w:line="360" w:lineRule="auto"/>
              <w:jc w:val="center"/>
              <w:rPr>
                <w:rFonts w:eastAsia="Times New Roman"/>
                <w:b/>
                <w:noProof/>
                <w:sz w:val="15"/>
                <w:szCs w:val="20"/>
              </w:rPr>
            </w:pPr>
            <w:r>
              <w:rPr>
                <w:b/>
                <w:noProof/>
                <w:sz w:val="15"/>
                <w:szCs w:val="20"/>
              </w:rPr>
              <w:t>(Място и дата)</w:t>
            </w:r>
          </w:p>
        </w:tc>
        <w:tc>
          <w:tcPr>
            <w:tcW w:w="5103" w:type="dxa"/>
            <w:tcBorders>
              <w:top w:val="nil"/>
              <w:bottom w:val="nil"/>
            </w:tcBorders>
          </w:tcPr>
          <w:p w:rsidR="00474CF2" w:rsidRDefault="00261A8E">
            <w:pPr>
              <w:widowControl w:val="0"/>
              <w:tabs>
                <w:tab w:val="left" w:pos="5056"/>
                <w:tab w:val="right" w:pos="10012"/>
              </w:tabs>
              <w:spacing w:before="0" w:after="0" w:line="360" w:lineRule="auto"/>
              <w:jc w:val="center"/>
              <w:rPr>
                <w:rFonts w:eastAsia="Times New Roman"/>
                <w:b/>
                <w:noProof/>
                <w:sz w:val="15"/>
                <w:szCs w:val="20"/>
              </w:rPr>
            </w:pPr>
            <w:r>
              <w:rPr>
                <w:b/>
                <w:noProof/>
                <w:sz w:val="15"/>
                <w:szCs w:val="20"/>
              </w:rPr>
              <w:t>(Място и дата)</w:t>
            </w: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bottom w:val="nil"/>
            </w:tcBorders>
          </w:tcPr>
          <w:p w:rsidR="00474CF2" w:rsidRDefault="00261A8E">
            <w:pPr>
              <w:widowControl w:val="0"/>
              <w:spacing w:before="0" w:after="0" w:line="360" w:lineRule="auto"/>
              <w:ind w:left="113"/>
              <w:jc w:val="left"/>
              <w:rPr>
                <w:rFonts w:eastAsia="Times New Roman"/>
                <w:noProof/>
                <w:sz w:val="15"/>
                <w:szCs w:val="20"/>
              </w:rPr>
            </w:pPr>
            <w:r>
              <w:rPr>
                <w:noProof/>
                <w:sz w:val="15"/>
                <w:szCs w:val="20"/>
              </w:rPr>
              <w:t>Официален печат</w:t>
            </w:r>
          </w:p>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261A8E">
            <w:pPr>
              <w:widowControl w:val="0"/>
              <w:spacing w:before="0" w:after="0" w:line="360" w:lineRule="auto"/>
              <w:ind w:left="113"/>
              <w:jc w:val="left"/>
              <w:rPr>
                <w:rFonts w:eastAsia="Times New Roman"/>
                <w:noProof/>
                <w:sz w:val="15"/>
                <w:szCs w:val="20"/>
              </w:rPr>
            </w:pPr>
            <w:r>
              <w:rPr>
                <w:noProof/>
                <w:sz w:val="15"/>
                <w:szCs w:val="20"/>
              </w:rPr>
              <w:t>Официален печат</w:t>
            </w:r>
          </w:p>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bottom w:val="nil"/>
            </w:tcBorders>
          </w:tcPr>
          <w:p w:rsidR="00474CF2" w:rsidRDefault="00261A8E">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(Подпис на служителя)</w:t>
            </w:r>
          </w:p>
        </w:tc>
        <w:tc>
          <w:tcPr>
            <w:tcW w:w="5103" w:type="dxa"/>
            <w:tcBorders>
              <w:top w:val="nil"/>
              <w:bottom w:val="nil"/>
            </w:tcBorders>
          </w:tcPr>
          <w:p w:rsidR="00474CF2" w:rsidRDefault="00261A8E">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(Подпис на служителя)</w:t>
            </w: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r>
      <w:tr w:rsidR="00474CF2">
        <w:tc>
          <w:tcPr>
            <w:tcW w:w="4786" w:type="dxa"/>
            <w:tcBorders>
              <w:top w:val="nil"/>
            </w:tcBorders>
          </w:tcPr>
          <w:p w:rsidR="00474CF2" w:rsidRDefault="00474CF2">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tcBorders>
          </w:tcPr>
          <w:p w:rsidR="00474CF2" w:rsidRDefault="00261A8E">
            <w:pPr>
              <w:widowControl w:val="0"/>
              <w:tabs>
                <w:tab w:val="left" w:pos="5056"/>
                <w:tab w:val="right" w:pos="10012"/>
              </w:tabs>
              <w:spacing w:before="0" w:after="0" w:line="360" w:lineRule="auto"/>
              <w:jc w:val="left"/>
              <w:rPr>
                <w:rFonts w:eastAsia="Times New Roman"/>
                <w:b/>
                <w:noProof/>
                <w:sz w:val="15"/>
                <w:szCs w:val="20"/>
              </w:rPr>
            </w:pPr>
            <w:r>
              <w:rPr>
                <w:b/>
                <w:noProof/>
                <w:szCs w:val="20"/>
                <w:vertAlign w:val="superscript"/>
              </w:rPr>
              <w:t>(*)</w:t>
            </w:r>
            <w:r>
              <w:rPr>
                <w:noProof/>
                <w:sz w:val="16"/>
                <w:szCs w:val="20"/>
              </w:rPr>
              <w:t xml:space="preserve"> Ненужното се зачерква</w:t>
            </w:r>
          </w:p>
        </w:tc>
      </w:tr>
    </w:tbl>
    <w:p w:rsidR="00474CF2" w:rsidRDefault="00474CF2">
      <w:pPr>
        <w:widowControl w:val="0"/>
        <w:spacing w:before="0" w:after="0"/>
        <w:jc w:val="left"/>
        <w:rPr>
          <w:rFonts w:eastAsia="Times New Roman"/>
          <w:noProof/>
          <w:sz w:val="16"/>
          <w:szCs w:val="20"/>
          <w:lang w:eastAsia="fr-BE"/>
        </w:rPr>
      </w:pPr>
    </w:p>
    <w:p w:rsidR="00474CF2" w:rsidRDefault="00261A8E">
      <w:pPr>
        <w:widowControl w:val="0"/>
        <w:spacing w:before="0" w:after="0"/>
        <w:jc w:val="left"/>
        <w:rPr>
          <w:rFonts w:eastAsia="Times New Roman"/>
          <w:noProof/>
          <w:sz w:val="16"/>
          <w:szCs w:val="20"/>
        </w:rPr>
      </w:pPr>
      <w:r>
        <w:rPr>
          <w:noProof/>
          <w:sz w:val="16"/>
          <w:szCs w:val="20"/>
        </w:rPr>
        <w:t>ПРЕПРАТКИ</w:t>
      </w:r>
    </w:p>
    <w:p w:rsidR="00474CF2" w:rsidRDefault="00474CF2">
      <w:pPr>
        <w:widowControl w:val="0"/>
        <w:tabs>
          <w:tab w:val="right" w:pos="6005"/>
        </w:tabs>
        <w:spacing w:before="0" w:after="0"/>
        <w:jc w:val="left"/>
        <w:rPr>
          <w:rFonts w:eastAsia="Times New Roman"/>
          <w:noProof/>
          <w:sz w:val="16"/>
          <w:szCs w:val="20"/>
          <w:lang w:eastAsia="fr-BE"/>
        </w:rPr>
      </w:pPr>
    </w:p>
    <w:p w:rsidR="00474CF2" w:rsidRDefault="00261A8E">
      <w:pPr>
        <w:widowControl w:val="0"/>
        <w:spacing w:before="0" w:after="0"/>
        <w:jc w:val="left"/>
        <w:rPr>
          <w:rFonts w:eastAsia="Times New Roman"/>
          <w:noProof/>
          <w:sz w:val="16"/>
          <w:szCs w:val="16"/>
        </w:rPr>
      </w:pPr>
      <w:r>
        <w:rPr>
          <w:noProof/>
          <w:sz w:val="16"/>
          <w:szCs w:val="16"/>
        </w:rPr>
        <w:t>(1)</w:t>
      </w:r>
      <w:r>
        <w:rPr>
          <w:noProof/>
        </w:rPr>
        <w:tab/>
      </w:r>
      <w:r>
        <w:rPr>
          <w:noProof/>
          <w:sz w:val="16"/>
          <w:szCs w:val="16"/>
        </w:rPr>
        <w:t>Име на физическото лице или предприятието и пълен адрес.</w:t>
      </w:r>
    </w:p>
    <w:p w:rsidR="00474CF2" w:rsidRDefault="00261A8E">
      <w:pPr>
        <w:widowControl w:val="0"/>
        <w:spacing w:before="0" w:after="0"/>
        <w:jc w:val="left"/>
        <w:rPr>
          <w:rFonts w:eastAsia="Times New Roman"/>
          <w:noProof/>
          <w:sz w:val="16"/>
          <w:szCs w:val="16"/>
        </w:rPr>
      </w:pPr>
      <w:r>
        <w:rPr>
          <w:noProof/>
          <w:sz w:val="16"/>
          <w:szCs w:val="16"/>
        </w:rPr>
        <w:t>(2)</w:t>
      </w:r>
      <w:r>
        <w:rPr>
          <w:noProof/>
        </w:rPr>
        <w:tab/>
      </w:r>
      <w:r>
        <w:rPr>
          <w:noProof/>
          <w:sz w:val="16"/>
          <w:szCs w:val="16"/>
        </w:rPr>
        <w:t>Незадължителна информация.</w:t>
      </w:r>
    </w:p>
    <w:p w:rsidR="00474CF2" w:rsidRDefault="00261A8E">
      <w:pPr>
        <w:widowControl w:val="0"/>
        <w:spacing w:before="0" w:after="0"/>
        <w:jc w:val="left"/>
        <w:rPr>
          <w:rFonts w:eastAsia="Times New Roman"/>
          <w:noProof/>
          <w:sz w:val="16"/>
          <w:szCs w:val="16"/>
        </w:rPr>
      </w:pPr>
      <w:r>
        <w:rPr>
          <w:noProof/>
          <w:sz w:val="16"/>
          <w:szCs w:val="16"/>
        </w:rPr>
        <w:t>(3)</w:t>
      </w:r>
      <w:r>
        <w:rPr>
          <w:noProof/>
        </w:rPr>
        <w:tab/>
      </w:r>
      <w:r>
        <w:rPr>
          <w:noProof/>
          <w:sz w:val="16"/>
          <w:szCs w:val="16"/>
        </w:rPr>
        <w:t>Kg, hl, m</w:t>
      </w:r>
      <w:r>
        <w:rPr>
          <w:noProof/>
          <w:sz w:val="16"/>
          <w:szCs w:val="16"/>
          <w:vertAlign w:val="superscript"/>
        </w:rPr>
        <w:t>3</w:t>
      </w:r>
      <w:r>
        <w:rPr>
          <w:noProof/>
          <w:sz w:val="16"/>
          <w:szCs w:val="16"/>
        </w:rPr>
        <w:t xml:space="preserve"> или друга мярка.</w:t>
      </w:r>
    </w:p>
    <w:p w:rsidR="00474CF2" w:rsidRDefault="00261A8E">
      <w:pPr>
        <w:widowControl w:val="0"/>
        <w:spacing w:before="0" w:after="0"/>
        <w:ind w:left="720" w:hanging="720"/>
        <w:jc w:val="left"/>
        <w:rPr>
          <w:rFonts w:eastAsia="Times New Roman"/>
          <w:noProof/>
          <w:sz w:val="16"/>
          <w:szCs w:val="16"/>
        </w:rPr>
      </w:pPr>
      <w:r>
        <w:rPr>
          <w:noProof/>
          <w:sz w:val="16"/>
          <w:szCs w:val="16"/>
        </w:rPr>
        <w:t>(4)</w:t>
      </w:r>
      <w:r>
        <w:rPr>
          <w:noProof/>
        </w:rPr>
        <w:tab/>
      </w:r>
      <w:r>
        <w:rPr>
          <w:noProof/>
          <w:sz w:val="16"/>
          <w:szCs w:val="16"/>
        </w:rPr>
        <w:t>Счита се, че опаковката представлява едно цяло със стоките, които се съдържат в нея.  Въпреки това настоящата разпоредба не се прилага по отношение на опаковка, която не е обичайна за опакованото в нея изделие и която сама по себе си има устойчива във времето стойност на използване, отделно от функцията ѝ на опаковка.</w:t>
      </w:r>
    </w:p>
    <w:p w:rsidR="00474CF2" w:rsidRDefault="00261A8E">
      <w:pPr>
        <w:widowControl w:val="0"/>
        <w:spacing w:before="0" w:after="0"/>
        <w:jc w:val="left"/>
        <w:rPr>
          <w:rFonts w:eastAsia="Times New Roman"/>
          <w:noProof/>
          <w:sz w:val="16"/>
          <w:szCs w:val="20"/>
        </w:rPr>
      </w:pPr>
      <w:r>
        <w:rPr>
          <w:noProof/>
          <w:sz w:val="16"/>
          <w:szCs w:val="16"/>
        </w:rPr>
        <w:t>(5)</w:t>
      </w:r>
      <w:r>
        <w:rPr>
          <w:noProof/>
        </w:rPr>
        <w:tab/>
      </w:r>
      <w:r>
        <w:rPr>
          <w:noProof/>
          <w:sz w:val="16"/>
          <w:szCs w:val="16"/>
        </w:rPr>
        <w:t>Стойността трябва да бъде посочена в съответствие с разпоредбите относно правилата за произход.</w:t>
      </w:r>
    </w:p>
    <w:p w:rsidR="00474CF2" w:rsidRDefault="00474CF2">
      <w:pPr>
        <w:widowControl w:val="0"/>
        <w:spacing w:before="0" w:after="0" w:line="360" w:lineRule="auto"/>
        <w:jc w:val="left"/>
        <w:rPr>
          <w:rFonts w:eastAsia="Times New Roman"/>
          <w:noProof/>
          <w:szCs w:val="24"/>
          <w:lang w:eastAsia="fr-BE"/>
        </w:rPr>
      </w:pPr>
    </w:p>
    <w:p w:rsidR="00474CF2" w:rsidRDefault="00474CF2">
      <w:pPr>
        <w:widowControl w:val="0"/>
        <w:spacing w:before="0" w:after="0" w:line="360" w:lineRule="auto"/>
        <w:jc w:val="left"/>
        <w:rPr>
          <w:rFonts w:eastAsia="Times New Roman"/>
          <w:noProof/>
          <w:szCs w:val="24"/>
          <w:lang w:eastAsia="fr-BE"/>
        </w:rPr>
      </w:pPr>
    </w:p>
    <w:p w:rsidR="00474CF2" w:rsidRDefault="00261A8E">
      <w:pPr>
        <w:widowControl w:val="0"/>
        <w:spacing w:before="0" w:after="0" w:line="360" w:lineRule="auto"/>
        <w:jc w:val="center"/>
        <w:rPr>
          <w:rFonts w:eastAsia="Times New Roman"/>
          <w:noProof/>
          <w:szCs w:val="24"/>
        </w:rPr>
      </w:pPr>
      <w:r>
        <w:rPr>
          <w:noProof/>
        </w:rPr>
        <w:t>__________________</w:t>
      </w:r>
    </w:p>
    <w:p w:rsidR="00474CF2" w:rsidRDefault="00474CF2">
      <w:pPr>
        <w:widowControl w:val="0"/>
        <w:spacing w:before="0" w:after="0" w:line="360" w:lineRule="auto"/>
        <w:jc w:val="left"/>
        <w:rPr>
          <w:rFonts w:eastAsia="Times New Roman"/>
          <w:noProof/>
          <w:szCs w:val="24"/>
          <w:lang w:eastAsia="fr-BE"/>
        </w:rPr>
      </w:pPr>
    </w:p>
    <w:p w:rsidR="00474CF2" w:rsidRDefault="00474CF2">
      <w:pPr>
        <w:widowControl w:val="0"/>
        <w:spacing w:before="0" w:after="0" w:line="360" w:lineRule="auto"/>
        <w:jc w:val="left"/>
        <w:rPr>
          <w:rFonts w:eastAsia="Times New Roman"/>
          <w:noProof/>
          <w:szCs w:val="24"/>
          <w:lang w:eastAsia="fr-BE"/>
        </w:rPr>
      </w:pPr>
    </w:p>
    <w:p w:rsidR="00474CF2" w:rsidRDefault="00474CF2">
      <w:pPr>
        <w:widowControl w:val="0"/>
        <w:tabs>
          <w:tab w:val="left" w:pos="600"/>
          <w:tab w:val="left" w:pos="2008"/>
          <w:tab w:val="right" w:pos="5332"/>
        </w:tabs>
        <w:spacing w:before="0" w:after="0" w:line="360" w:lineRule="auto"/>
        <w:jc w:val="left"/>
        <w:rPr>
          <w:rFonts w:eastAsia="Times New Roman"/>
          <w:noProof/>
          <w:sz w:val="16"/>
          <w:szCs w:val="20"/>
          <w:lang w:eastAsia="fr-BE"/>
        </w:rPr>
        <w:sectPr w:rsidR="00474CF2" w:rsidSect="00261A8E">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474CF2" w:rsidRDefault="00261A8E">
      <w:pPr>
        <w:widowControl w:val="0"/>
        <w:spacing w:before="0" w:after="0" w:line="360" w:lineRule="auto"/>
        <w:jc w:val="center"/>
        <w:rPr>
          <w:rFonts w:eastAsia="Times New Roman"/>
          <w:i/>
          <w:noProof/>
          <w:szCs w:val="20"/>
        </w:rPr>
      </w:pPr>
      <w:r>
        <w:rPr>
          <w:i/>
          <w:noProof/>
          <w:szCs w:val="20"/>
        </w:rPr>
        <w:t>ПРИЛОЖЕНИЕ VII към протокол II</w:t>
      </w:r>
    </w:p>
    <w:tbl>
      <w:tblPr>
        <w:tblW w:w="9889" w:type="dxa"/>
        <w:tblLayout w:type="fixed"/>
        <w:tblLook w:val="0000" w:firstRow="0" w:lastRow="0" w:firstColumn="0" w:lastColumn="0" w:noHBand="0" w:noVBand="0"/>
      </w:tblPr>
      <w:tblGrid>
        <w:gridCol w:w="4622"/>
        <w:gridCol w:w="5267"/>
      </w:tblGrid>
      <w:tr w:rsidR="00474CF2">
        <w:trPr>
          <w:trHeight w:hRule="exact" w:val="1000"/>
        </w:trPr>
        <w:tc>
          <w:tcPr>
            <w:tcW w:w="9889" w:type="dxa"/>
            <w:gridSpan w:val="2"/>
          </w:tcPr>
          <w:p w:rsidR="00474CF2" w:rsidRDefault="00261A8E">
            <w:pPr>
              <w:jc w:val="center"/>
              <w:rPr>
                <w:rFonts w:eastAsia="Times New Roman"/>
                <w:b/>
                <w:noProof/>
                <w:szCs w:val="24"/>
              </w:rPr>
            </w:pPr>
            <w:bookmarkStart w:id="9" w:name="_Toc481293681"/>
            <w:r>
              <w:rPr>
                <w:b/>
                <w:noProof/>
                <w:szCs w:val="24"/>
              </w:rPr>
              <w:t>Формуляр на заявление за дерогация</w:t>
            </w:r>
            <w:bookmarkEnd w:id="9"/>
          </w:p>
        </w:tc>
      </w:tr>
      <w:tr w:rsidR="00474CF2">
        <w:trPr>
          <w:trHeight w:hRule="exact" w:val="1003"/>
        </w:trPr>
        <w:tc>
          <w:tcPr>
            <w:tcW w:w="4622" w:type="dxa"/>
            <w:tcBorders>
              <w:top w:val="single" w:sz="6" w:space="0" w:color="auto"/>
              <w:left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 Търговско описание на завършения продукт</w:t>
            </w:r>
          </w:p>
          <w:p w:rsidR="00474CF2" w:rsidRDefault="00261A8E">
            <w:pPr>
              <w:widowControl w:val="0"/>
              <w:spacing w:before="0" w:after="0" w:line="360" w:lineRule="auto"/>
              <w:ind w:left="142" w:right="-128"/>
              <w:jc w:val="left"/>
              <w:rPr>
                <w:rFonts w:eastAsia="Times New Roman"/>
                <w:noProof/>
                <w:sz w:val="20"/>
                <w:szCs w:val="20"/>
              </w:rPr>
            </w:pPr>
            <w:r>
              <w:rPr>
                <w:noProof/>
                <w:sz w:val="20"/>
                <w:szCs w:val="20"/>
              </w:rPr>
              <w:t>1.1. Митническо класиране (код по ХС)</w:t>
            </w:r>
          </w:p>
        </w:tc>
        <w:tc>
          <w:tcPr>
            <w:tcW w:w="5267" w:type="dxa"/>
            <w:tcBorders>
              <w:top w:val="single" w:sz="6" w:space="0" w:color="auto"/>
              <w:left w:val="nil"/>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 xml:space="preserve">2. Очаквано годишно количество износ към </w:t>
            </w:r>
            <w:r>
              <w:rPr>
                <w:noProof/>
              </w:rPr>
              <w:t xml:space="preserve"> </w:t>
            </w:r>
            <w:r>
              <w:rPr>
                <w:noProof/>
                <w:sz w:val="20"/>
                <w:szCs w:val="20"/>
              </w:rPr>
              <w:t>Европейската общност (тегло, брой, метри или</w:t>
            </w:r>
            <w:r>
              <w:rPr>
                <w:noProof/>
              </w:rPr>
              <w:t xml:space="preserve"> </w:t>
            </w:r>
            <w:r>
              <w:rPr>
                <w:noProof/>
                <w:sz w:val="20"/>
                <w:szCs w:val="20"/>
              </w:rPr>
              <w:t>друга единица)</w:t>
            </w:r>
          </w:p>
        </w:tc>
      </w:tr>
      <w:tr w:rsidR="00474CF2">
        <w:trPr>
          <w:trHeight w:hRule="exact" w:val="1011"/>
        </w:trPr>
        <w:tc>
          <w:tcPr>
            <w:tcW w:w="4622" w:type="dxa"/>
            <w:tcBorders>
              <w:top w:val="single" w:sz="6" w:space="0" w:color="auto"/>
              <w:left w:val="single" w:sz="6" w:space="0" w:color="auto"/>
              <w:right w:val="single" w:sz="6" w:space="0" w:color="auto"/>
            </w:tcBorders>
          </w:tcPr>
          <w:p w:rsidR="00474CF2" w:rsidRDefault="00261A8E">
            <w:pPr>
              <w:keepNext/>
              <w:spacing w:before="0" w:after="0" w:line="360" w:lineRule="auto"/>
              <w:ind w:left="142" w:right="-128" w:firstLine="45"/>
              <w:jc w:val="left"/>
              <w:rPr>
                <w:rFonts w:eastAsia="Times New Roman"/>
                <w:noProof/>
                <w:sz w:val="20"/>
                <w:szCs w:val="20"/>
              </w:rPr>
            </w:pPr>
            <w:r>
              <w:rPr>
                <w:noProof/>
                <w:sz w:val="20"/>
                <w:szCs w:val="20"/>
              </w:rPr>
              <w:t>3. Търговско описание на материалите от трети държави</w:t>
            </w:r>
          </w:p>
          <w:p w:rsidR="00474CF2" w:rsidRDefault="00261A8E">
            <w:pPr>
              <w:keepNext/>
              <w:spacing w:before="0" w:after="0" w:line="360" w:lineRule="auto"/>
              <w:ind w:left="142" w:right="-128" w:firstLine="45"/>
              <w:jc w:val="left"/>
              <w:rPr>
                <w:rFonts w:eastAsia="Times New Roman"/>
                <w:noProof/>
                <w:sz w:val="20"/>
                <w:szCs w:val="20"/>
              </w:rPr>
            </w:pPr>
            <w:r>
              <w:rPr>
                <w:noProof/>
                <w:sz w:val="20"/>
                <w:szCs w:val="20"/>
              </w:rPr>
              <w:t>Митническо класиране (код по ХС)</w:t>
            </w:r>
          </w:p>
        </w:tc>
        <w:tc>
          <w:tcPr>
            <w:tcW w:w="5267" w:type="dxa"/>
            <w:tcBorders>
              <w:top w:val="single" w:sz="6" w:space="0" w:color="auto"/>
              <w:left w:val="nil"/>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4. Очаквано годишно количество на използвани материали от трети държави</w:t>
            </w:r>
          </w:p>
        </w:tc>
      </w:tr>
      <w:tr w:rsidR="00474CF2">
        <w:trPr>
          <w:trHeight w:hRule="exact" w:val="549"/>
        </w:trPr>
        <w:tc>
          <w:tcPr>
            <w:tcW w:w="4622" w:type="dxa"/>
            <w:tcBorders>
              <w:top w:val="single" w:sz="6" w:space="0" w:color="auto"/>
              <w:left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5. Стойност на материалите от трети държави</w:t>
            </w:r>
          </w:p>
        </w:tc>
        <w:tc>
          <w:tcPr>
            <w:tcW w:w="5267" w:type="dxa"/>
            <w:tcBorders>
              <w:top w:val="single" w:sz="6" w:space="0" w:color="auto"/>
              <w:left w:val="nil"/>
              <w:right w:val="single" w:sz="6" w:space="0" w:color="auto"/>
            </w:tcBorders>
          </w:tcPr>
          <w:p w:rsidR="00474CF2" w:rsidRDefault="00261A8E">
            <w:pPr>
              <w:widowControl w:val="0"/>
              <w:spacing w:before="0" w:after="0" w:line="360" w:lineRule="auto"/>
              <w:ind w:left="198" w:right="-128"/>
              <w:jc w:val="left"/>
              <w:rPr>
                <w:rFonts w:eastAsia="Times New Roman"/>
                <w:noProof/>
                <w:sz w:val="20"/>
                <w:szCs w:val="20"/>
              </w:rPr>
            </w:pPr>
            <w:r>
              <w:rPr>
                <w:noProof/>
                <w:sz w:val="20"/>
                <w:szCs w:val="20"/>
              </w:rPr>
              <w:t>6. Стойност на завършените продукти</w:t>
            </w:r>
          </w:p>
        </w:tc>
      </w:tr>
      <w:tr w:rsidR="00474CF2">
        <w:trPr>
          <w:trHeight w:hRule="exact" w:val="1003"/>
        </w:trPr>
        <w:tc>
          <w:tcPr>
            <w:tcW w:w="4622" w:type="dxa"/>
            <w:tcBorders>
              <w:top w:val="single" w:sz="6" w:space="0" w:color="auto"/>
              <w:left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7. Произход на материалите от трети държави</w:t>
            </w:r>
          </w:p>
        </w:tc>
        <w:tc>
          <w:tcPr>
            <w:tcW w:w="5267" w:type="dxa"/>
            <w:tcBorders>
              <w:top w:val="single" w:sz="6" w:space="0" w:color="auto"/>
              <w:left w:val="nil"/>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8. Причини, поради които не може да бъде изпълнено правилото за</w:t>
            </w:r>
            <w:r>
              <w:rPr>
                <w:noProof/>
              </w:rPr>
              <w:t xml:space="preserve"> </w:t>
            </w:r>
            <w:r>
              <w:rPr>
                <w:noProof/>
                <w:sz w:val="20"/>
                <w:szCs w:val="20"/>
              </w:rPr>
              <w:t>произход по отношение на завършения продукт</w:t>
            </w:r>
          </w:p>
        </w:tc>
      </w:tr>
      <w:tr w:rsidR="00474CF2">
        <w:trPr>
          <w:trHeight w:hRule="exact" w:val="1036"/>
        </w:trPr>
        <w:tc>
          <w:tcPr>
            <w:tcW w:w="4622" w:type="dxa"/>
            <w:tcBorders>
              <w:top w:val="single" w:sz="6" w:space="0" w:color="auto"/>
              <w:left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9. Търговско описание на използваните материали с произход от държавите или териториите, посочени в</w:t>
            </w:r>
          </w:p>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членове 3 и 4</w:t>
            </w:r>
          </w:p>
          <w:p w:rsidR="00474CF2" w:rsidRDefault="00474CF2">
            <w:pPr>
              <w:widowControl w:val="0"/>
              <w:spacing w:before="0" w:after="0" w:line="360" w:lineRule="auto"/>
              <w:ind w:left="142" w:right="-128" w:firstLine="45"/>
              <w:jc w:val="left"/>
              <w:rPr>
                <w:rFonts w:eastAsia="Times New Roman"/>
                <w:noProof/>
                <w:sz w:val="20"/>
                <w:szCs w:val="20"/>
                <w:lang w:eastAsia="fr-BE"/>
              </w:rPr>
            </w:pPr>
          </w:p>
        </w:tc>
        <w:tc>
          <w:tcPr>
            <w:tcW w:w="5267" w:type="dxa"/>
            <w:tcBorders>
              <w:top w:val="single" w:sz="6" w:space="0" w:color="auto"/>
              <w:left w:val="nil"/>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10. Очаквано годишно количество на използвани материали</w:t>
            </w:r>
            <w:r>
              <w:rPr>
                <w:noProof/>
              </w:rPr>
              <w:t xml:space="preserve"> с </w:t>
            </w:r>
            <w:r>
              <w:rPr>
                <w:noProof/>
                <w:sz w:val="20"/>
                <w:szCs w:val="20"/>
              </w:rPr>
              <w:t>произход от държавите или териториите, посочени в членове</w:t>
            </w:r>
            <w:r>
              <w:rPr>
                <w:noProof/>
              </w:rPr>
              <w:t xml:space="preserve"> </w:t>
            </w:r>
            <w:r>
              <w:rPr>
                <w:noProof/>
                <w:sz w:val="20"/>
                <w:szCs w:val="20"/>
              </w:rPr>
              <w:t>3 и 4</w:t>
            </w:r>
          </w:p>
        </w:tc>
      </w:tr>
      <w:tr w:rsidR="00474CF2">
        <w:trPr>
          <w:trHeight w:hRule="exact" w:val="992"/>
        </w:trPr>
        <w:tc>
          <w:tcPr>
            <w:tcW w:w="4622" w:type="dxa"/>
            <w:tcBorders>
              <w:top w:val="single" w:sz="6" w:space="0" w:color="auto"/>
              <w:left w:val="single" w:sz="6" w:space="0" w:color="auto"/>
              <w:bottom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11. Стойност на материалите от държавите или териториите, посочени в членове 3 и 4</w:t>
            </w:r>
          </w:p>
        </w:tc>
        <w:tc>
          <w:tcPr>
            <w:tcW w:w="5267" w:type="dxa"/>
            <w:tcBorders>
              <w:top w:val="single" w:sz="6" w:space="0" w:color="auto"/>
              <w:left w:val="nil"/>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12. Обработки или преработки, извършени в държавите или териториите, посочени в членове 3 и 4, върху материали от трети държави,</w:t>
            </w:r>
            <w:r>
              <w:rPr>
                <w:noProof/>
              </w:rPr>
              <w:t xml:space="preserve"> </w:t>
            </w:r>
            <w:r>
              <w:rPr>
                <w:noProof/>
              </w:rPr>
              <w:br/>
            </w:r>
            <w:r>
              <w:rPr>
                <w:noProof/>
                <w:sz w:val="20"/>
                <w:szCs w:val="20"/>
              </w:rPr>
              <w:t>без това да води до придобиване на произход</w:t>
            </w:r>
          </w:p>
        </w:tc>
      </w:tr>
      <w:tr w:rsidR="00474CF2">
        <w:trPr>
          <w:trHeight w:hRule="exact" w:val="979"/>
        </w:trPr>
        <w:tc>
          <w:tcPr>
            <w:tcW w:w="4622" w:type="dxa"/>
            <w:tcBorders>
              <w:left w:val="single" w:sz="6" w:space="0" w:color="auto"/>
              <w:bottom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13. Времетраене на исканата дерогация</w:t>
            </w:r>
          </w:p>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от............................... до......................................</w:t>
            </w:r>
          </w:p>
        </w:tc>
        <w:tc>
          <w:tcPr>
            <w:tcW w:w="5267" w:type="dxa"/>
            <w:tcBorders>
              <w:left w:val="nil"/>
              <w:bottom w:val="single" w:sz="6" w:space="0" w:color="auto"/>
              <w:right w:val="single" w:sz="6" w:space="0" w:color="auto"/>
            </w:tcBorders>
          </w:tcPr>
          <w:p w:rsidR="00474CF2" w:rsidRDefault="00474CF2">
            <w:pPr>
              <w:widowControl w:val="0"/>
              <w:spacing w:before="0" w:after="0" w:line="360" w:lineRule="auto"/>
              <w:ind w:left="142" w:right="-128" w:firstLine="45"/>
              <w:jc w:val="left"/>
              <w:rPr>
                <w:rFonts w:eastAsia="Times New Roman"/>
                <w:noProof/>
                <w:sz w:val="20"/>
                <w:szCs w:val="20"/>
                <w:lang w:eastAsia="fr-BE"/>
              </w:rPr>
            </w:pPr>
          </w:p>
        </w:tc>
      </w:tr>
      <w:tr w:rsidR="00474CF2">
        <w:tc>
          <w:tcPr>
            <w:tcW w:w="4622" w:type="dxa"/>
            <w:tcBorders>
              <w:top w:val="single" w:sz="6" w:space="0" w:color="auto"/>
              <w:left w:val="single" w:sz="6" w:space="0" w:color="auto"/>
              <w:bottom w:val="single" w:sz="6" w:space="0" w:color="auto"/>
              <w:right w:val="single" w:sz="6" w:space="0" w:color="auto"/>
            </w:tcBorders>
          </w:tcPr>
          <w:p w:rsidR="00474CF2" w:rsidRDefault="00261A8E">
            <w:pPr>
              <w:pageBreakBefore/>
              <w:widowControl w:val="0"/>
              <w:spacing w:before="0" w:after="0" w:line="360" w:lineRule="auto"/>
              <w:ind w:left="142" w:right="-128" w:firstLine="45"/>
              <w:jc w:val="left"/>
              <w:rPr>
                <w:rFonts w:eastAsia="Times New Roman"/>
                <w:noProof/>
                <w:sz w:val="20"/>
                <w:szCs w:val="20"/>
              </w:rPr>
            </w:pPr>
            <w:r>
              <w:rPr>
                <w:noProof/>
                <w:sz w:val="20"/>
                <w:szCs w:val="20"/>
              </w:rPr>
              <w:t xml:space="preserve">14. Подробно описание на обработките или преработките, извършени в </w:t>
            </w:r>
          </w:p>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държавата(ите) от Тихоокеанския басейн:</w:t>
            </w:r>
          </w:p>
        </w:tc>
        <w:tc>
          <w:tcPr>
            <w:tcW w:w="5267" w:type="dxa"/>
            <w:tcBorders>
              <w:top w:val="single" w:sz="6" w:space="0" w:color="auto"/>
              <w:left w:val="nil"/>
              <w:bottom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15. Капиталова структура на съответното предприятие</w:t>
            </w:r>
          </w:p>
        </w:tc>
      </w:tr>
      <w:tr w:rsidR="00474CF2">
        <w:trPr>
          <w:trHeight w:hRule="exact" w:val="707"/>
        </w:trPr>
        <w:tc>
          <w:tcPr>
            <w:tcW w:w="4622" w:type="dxa"/>
            <w:tcBorders>
              <w:top w:val="single" w:sz="6" w:space="0" w:color="auto"/>
              <w:left w:val="single" w:sz="6" w:space="0" w:color="auto"/>
              <w:right w:val="single" w:sz="6" w:space="0" w:color="auto"/>
            </w:tcBorders>
          </w:tcPr>
          <w:p w:rsidR="00474CF2" w:rsidRDefault="00474CF2">
            <w:pPr>
              <w:widowControl w:val="0"/>
              <w:spacing w:before="0" w:after="0" w:line="360" w:lineRule="auto"/>
              <w:ind w:left="142" w:right="-128" w:firstLine="45"/>
              <w:jc w:val="left"/>
              <w:rPr>
                <w:rFonts w:eastAsia="Times New Roman"/>
                <w:noProof/>
                <w:sz w:val="20"/>
                <w:szCs w:val="20"/>
                <w:lang w:eastAsia="fr-BE"/>
              </w:rPr>
            </w:pPr>
          </w:p>
        </w:tc>
        <w:tc>
          <w:tcPr>
            <w:tcW w:w="5267" w:type="dxa"/>
            <w:tcBorders>
              <w:top w:val="single" w:sz="6" w:space="0" w:color="auto"/>
              <w:left w:val="nil"/>
              <w:bottom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16. Стойност на направените/предвидените инвестиции</w:t>
            </w:r>
          </w:p>
        </w:tc>
      </w:tr>
      <w:tr w:rsidR="00474CF2">
        <w:trPr>
          <w:trHeight w:hRule="exact" w:val="716"/>
        </w:trPr>
        <w:tc>
          <w:tcPr>
            <w:tcW w:w="4622" w:type="dxa"/>
            <w:tcBorders>
              <w:left w:val="single" w:sz="6" w:space="0" w:color="auto"/>
              <w:right w:val="single" w:sz="6" w:space="0" w:color="auto"/>
            </w:tcBorders>
          </w:tcPr>
          <w:p w:rsidR="00474CF2" w:rsidRDefault="00474CF2">
            <w:pPr>
              <w:widowControl w:val="0"/>
              <w:spacing w:before="0" w:after="0" w:line="360" w:lineRule="auto"/>
              <w:ind w:left="142" w:right="-128" w:firstLine="45"/>
              <w:jc w:val="left"/>
              <w:rPr>
                <w:rFonts w:eastAsia="Times New Roman"/>
                <w:noProof/>
                <w:sz w:val="20"/>
                <w:szCs w:val="20"/>
                <w:lang w:eastAsia="fr-BE"/>
              </w:rPr>
            </w:pPr>
          </w:p>
        </w:tc>
        <w:tc>
          <w:tcPr>
            <w:tcW w:w="5267" w:type="dxa"/>
            <w:tcBorders>
              <w:left w:val="nil"/>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17. Нает персонал/персонал, който се очаква да бъде нает</w:t>
            </w:r>
          </w:p>
        </w:tc>
      </w:tr>
      <w:tr w:rsidR="00474CF2">
        <w:trPr>
          <w:trHeight w:hRule="exact" w:val="1800"/>
        </w:trPr>
        <w:tc>
          <w:tcPr>
            <w:tcW w:w="4622" w:type="dxa"/>
            <w:tcBorders>
              <w:top w:val="single" w:sz="6" w:space="0" w:color="auto"/>
              <w:left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18. Добавена стойност в резултат на обработките или преработките, извършени в държавата(ите) от Тихоокеанския басейн:</w:t>
            </w:r>
          </w:p>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18.1. Разходи за труд:</w:t>
            </w:r>
            <w:r>
              <w:rPr>
                <w:noProof/>
              </w:rPr>
              <w:t xml:space="preserve"> </w:t>
            </w:r>
            <w:r>
              <w:rPr>
                <w:noProof/>
              </w:rPr>
              <w:br/>
            </w:r>
            <w:r>
              <w:rPr>
                <w:noProof/>
                <w:sz w:val="20"/>
                <w:szCs w:val="20"/>
              </w:rPr>
              <w:t>18.2. Общопроизводствени разходи:</w:t>
            </w:r>
            <w:r>
              <w:rPr>
                <w:noProof/>
              </w:rPr>
              <w:t xml:space="preserve"> </w:t>
            </w:r>
            <w:r>
              <w:rPr>
                <w:noProof/>
              </w:rPr>
              <w:br/>
            </w:r>
            <w:r>
              <w:rPr>
                <w:noProof/>
                <w:sz w:val="20"/>
                <w:szCs w:val="20"/>
              </w:rPr>
              <w:t>18.3. Други:</w:t>
            </w:r>
          </w:p>
        </w:tc>
        <w:tc>
          <w:tcPr>
            <w:tcW w:w="5267" w:type="dxa"/>
            <w:tcBorders>
              <w:top w:val="single" w:sz="6" w:space="0" w:color="auto"/>
              <w:left w:val="nil"/>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20. Възможни решения за предотвратяване в бъдеще на нуждата от ползване на дерогация</w:t>
            </w:r>
          </w:p>
        </w:tc>
      </w:tr>
      <w:tr w:rsidR="00474CF2">
        <w:trPr>
          <w:trHeight w:hRule="exact" w:val="1000"/>
        </w:trPr>
        <w:tc>
          <w:tcPr>
            <w:tcW w:w="4622" w:type="dxa"/>
            <w:tcBorders>
              <w:top w:val="single" w:sz="6" w:space="0" w:color="auto"/>
              <w:left w:val="single" w:sz="6" w:space="0" w:color="auto"/>
              <w:bottom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19. Други възможни източници за доставка на материали</w:t>
            </w:r>
          </w:p>
        </w:tc>
        <w:tc>
          <w:tcPr>
            <w:tcW w:w="5267" w:type="dxa"/>
            <w:tcBorders>
              <w:top w:val="single" w:sz="6" w:space="0" w:color="auto"/>
              <w:left w:val="nil"/>
              <w:bottom w:val="single" w:sz="6" w:space="0" w:color="auto"/>
              <w:right w:val="single" w:sz="6" w:space="0" w:color="auto"/>
            </w:tcBorders>
          </w:tcPr>
          <w:p w:rsidR="00474CF2" w:rsidRDefault="00261A8E">
            <w:pPr>
              <w:widowControl w:val="0"/>
              <w:spacing w:before="0" w:after="0" w:line="360" w:lineRule="auto"/>
              <w:ind w:left="142" w:right="-128" w:firstLine="45"/>
              <w:jc w:val="left"/>
              <w:rPr>
                <w:rFonts w:eastAsia="Times New Roman"/>
                <w:noProof/>
                <w:sz w:val="20"/>
                <w:szCs w:val="20"/>
              </w:rPr>
            </w:pPr>
            <w:r>
              <w:rPr>
                <w:noProof/>
                <w:sz w:val="20"/>
                <w:szCs w:val="20"/>
              </w:rPr>
              <w:t>21. Забележки</w:t>
            </w:r>
          </w:p>
        </w:tc>
      </w:tr>
    </w:tbl>
    <w:p w:rsidR="00474CF2" w:rsidRDefault="00474CF2">
      <w:pPr>
        <w:widowControl w:val="0"/>
        <w:spacing w:before="0" w:after="0" w:line="360" w:lineRule="auto"/>
        <w:jc w:val="left"/>
        <w:outlineLvl w:val="0"/>
        <w:rPr>
          <w:rFonts w:eastAsia="Times New Roman"/>
          <w:noProof/>
          <w:szCs w:val="24"/>
          <w:lang w:eastAsia="fr-BE"/>
        </w:rPr>
      </w:pPr>
    </w:p>
    <w:p w:rsidR="00474CF2" w:rsidRDefault="00261A8E">
      <w:pPr>
        <w:widowControl w:val="0"/>
        <w:tabs>
          <w:tab w:val="left" w:pos="360"/>
          <w:tab w:val="left" w:pos="720"/>
          <w:tab w:val="left" w:pos="1080"/>
          <w:tab w:val="left" w:pos="1440"/>
        </w:tabs>
        <w:spacing w:before="0" w:after="0" w:line="360" w:lineRule="auto"/>
        <w:jc w:val="center"/>
        <w:outlineLvl w:val="0"/>
        <w:rPr>
          <w:rFonts w:eastAsia="Times New Roman"/>
          <w:noProof/>
          <w:szCs w:val="20"/>
        </w:rPr>
      </w:pPr>
      <w:r>
        <w:rPr>
          <w:noProof/>
        </w:rPr>
        <w:t>БЕЛЕЖКИ</w:t>
      </w:r>
    </w:p>
    <w:p w:rsidR="00474CF2" w:rsidRDefault="00474CF2">
      <w:pPr>
        <w:widowControl w:val="0"/>
        <w:spacing w:before="0" w:after="0" w:line="360" w:lineRule="auto"/>
        <w:jc w:val="left"/>
        <w:outlineLvl w:val="0"/>
        <w:rPr>
          <w:rFonts w:eastAsia="Times New Roman"/>
          <w:noProof/>
          <w:szCs w:val="24"/>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Ако клетките във формуляра не са достатъчни, за да поберат цялата необходима информация, към формуляра могат да бъдат прикрепени допълнителни страници.  В този случай в съответната клетка се вписва текстът „вж. приложението“.</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2.</w:t>
      </w:r>
      <w:r>
        <w:rPr>
          <w:noProof/>
        </w:rPr>
        <w:tab/>
        <w:t>При възможност към формуляра трябва да бъдат приложени мостри или друг илюстративен материал (изображения, планове, каталози и т.н.) за крайния продукт и използваните материали.</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За всеки продукт, обхванат от искането, се попълва отделен формуляр.</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Клетки 3, 4, 5, 7: „трета държава“ означава всяка държава, която не е посочена в членове 3 и 4.</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Клетка 12: Ако материали от трета държава са били обработени или преработени в държавите или на териториите, посочени в членове 3 и 4, без да придобият произход, преди те да бъдат преработени допълнително в държавата от Тихоокеанския басейн, искаща съответната дерогация, се посочва обработката или преработката, извършена в държавите или на териториите, посочени в членове 3 и 4.</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Клетка 13: Датите, които трябва да бъдат посочени, са началната и крайната дата на периода, през който сертификатите EUR.1 могат да бъдат издадени в рамките на дерогацията.</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Клетка 18: Посочва се процентът на добавената стойност по отношение на цената на продукта франко завод или паричната равностойност на добавената стойност за единица продукт.</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Клетка 19: Ако съществуват алтернативни източници на материали, се посочва какви са те и, ако е възможно, причините, свързани с разходите, или други причини, поради които те не са били използвани.</w:t>
      </w:r>
    </w:p>
    <w:p w:rsidR="00474CF2" w:rsidRDefault="00474CF2">
      <w:pPr>
        <w:widowControl w:val="0"/>
        <w:spacing w:before="0" w:after="0" w:line="360" w:lineRule="auto"/>
        <w:ind w:left="567"/>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Клетка 20: Посочват се възможни по-нататъшни инвестиции или разграничаване на доставчиците, което да направи дерогацията необходима само за ограничен период от време.</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__________________</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474CF2">
      <w:pPr>
        <w:jc w:val="left"/>
        <w:rPr>
          <w:rFonts w:eastAsia="Times New Roman"/>
          <w:noProof/>
          <w:szCs w:val="24"/>
          <w:lang w:eastAsia="de-DE"/>
        </w:rPr>
        <w:sectPr w:rsidR="00474CF2" w:rsidSect="00261A8E">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474CF2" w:rsidRDefault="00261A8E">
      <w:pPr>
        <w:spacing w:before="0" w:after="0" w:line="360" w:lineRule="auto"/>
        <w:jc w:val="center"/>
        <w:rPr>
          <w:rFonts w:eastAsia="Times New Roman"/>
          <w:i/>
          <w:noProof/>
          <w:szCs w:val="24"/>
        </w:rPr>
      </w:pPr>
      <w:r>
        <w:rPr>
          <w:i/>
          <w:noProof/>
          <w:szCs w:val="24"/>
        </w:rPr>
        <w:t>ПРИЛОЖЕНИЕ VIII към протокол II</w:t>
      </w:r>
    </w:p>
    <w:p w:rsidR="00474CF2" w:rsidRDefault="00261A8E">
      <w:pPr>
        <w:spacing w:before="0" w:after="0" w:line="360" w:lineRule="auto"/>
        <w:jc w:val="center"/>
        <w:rPr>
          <w:rFonts w:eastAsia="Times New Roman"/>
          <w:b/>
          <w:noProof/>
          <w:szCs w:val="24"/>
        </w:rPr>
      </w:pPr>
      <w:r>
        <w:rPr>
          <w:b/>
          <w:noProof/>
          <w:szCs w:val="24"/>
        </w:rPr>
        <w:t>Отвъдморски страни и територии</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По смисъла на настоящия протокол „отвъдморски страни и територии“ са изброените по-долу страни и територии, посочени в приложение II към Договора за функционирането на Европейския съюз:</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(Този списък не предопределя статута на тези страни и територии, нито бъдещите промени в техния статут.)</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1.</w:t>
      </w:r>
      <w:r>
        <w:rPr>
          <w:noProof/>
        </w:rPr>
        <w:tab/>
        <w:t>Отвъдморски страни и територии, имащи специални връзки с Кралство Дания:</w:t>
      </w:r>
    </w:p>
    <w:p w:rsidR="00474CF2" w:rsidRDefault="00474CF2">
      <w:pPr>
        <w:widowControl w:val="0"/>
        <w:spacing w:before="0" w:after="0" w:line="360" w:lineRule="auto"/>
        <w:ind w:left="567" w:hanging="567"/>
        <w:jc w:val="left"/>
        <w:rPr>
          <w:rFonts w:eastAsia="Times New Roman"/>
          <w:noProof/>
          <w:szCs w:val="20"/>
          <w:lang w:eastAsia="fr-BE"/>
        </w:rPr>
      </w:pPr>
    </w:p>
    <w:p w:rsidR="00474CF2" w:rsidRDefault="00261A8E">
      <w:pPr>
        <w:widowControl w:val="0"/>
        <w:spacing w:before="0" w:after="0" w:line="360" w:lineRule="auto"/>
        <w:ind w:firstLine="567"/>
        <w:jc w:val="left"/>
        <w:rPr>
          <w:rFonts w:eastAsia="Times New Roman"/>
          <w:noProof/>
          <w:szCs w:val="20"/>
        </w:rPr>
      </w:pPr>
      <w:r>
        <w:rPr>
          <w:noProof/>
        </w:rPr>
        <w:t>Гренландия.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2.</w:t>
      </w:r>
      <w:r>
        <w:rPr>
          <w:noProof/>
        </w:rPr>
        <w:tab/>
        <w:t>Отвъдморски страни и територии, имащи специални връзки с Френската република:</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w:t>
      </w:r>
      <w:r>
        <w:rPr>
          <w:noProof/>
        </w:rPr>
        <w:tab/>
        <w:t>Нова Каледония и зависимите територии,</w:t>
      </w:r>
    </w:p>
    <w:p w:rsidR="00474CF2" w:rsidRDefault="00261A8E">
      <w:pPr>
        <w:widowControl w:val="0"/>
        <w:spacing w:before="0" w:after="0" w:line="360" w:lineRule="auto"/>
        <w:ind w:left="567"/>
        <w:jc w:val="left"/>
        <w:rPr>
          <w:rFonts w:eastAsia="Times New Roman"/>
          <w:noProof/>
          <w:szCs w:val="20"/>
        </w:rPr>
      </w:pPr>
      <w:r>
        <w:rPr>
          <w:noProof/>
        </w:rPr>
        <w:t>–</w:t>
      </w:r>
      <w:r>
        <w:rPr>
          <w:noProof/>
        </w:rPr>
        <w:tab/>
        <w:t>Френска Полинезия,</w:t>
      </w:r>
    </w:p>
    <w:p w:rsidR="00474CF2" w:rsidRDefault="00261A8E">
      <w:pPr>
        <w:widowControl w:val="0"/>
        <w:spacing w:before="0" w:after="0" w:line="360" w:lineRule="auto"/>
        <w:ind w:left="567"/>
        <w:jc w:val="left"/>
        <w:rPr>
          <w:rFonts w:eastAsia="Times New Roman"/>
          <w:noProof/>
          <w:szCs w:val="20"/>
        </w:rPr>
      </w:pPr>
      <w:r>
        <w:rPr>
          <w:noProof/>
        </w:rPr>
        <w:t>–</w:t>
      </w:r>
      <w:r>
        <w:rPr>
          <w:noProof/>
        </w:rPr>
        <w:tab/>
        <w:t>Френски южни и антарктически територии,</w:t>
      </w:r>
    </w:p>
    <w:p w:rsidR="00474CF2" w:rsidRDefault="00261A8E">
      <w:pPr>
        <w:widowControl w:val="0"/>
        <w:spacing w:before="0" w:after="0" w:line="360" w:lineRule="auto"/>
        <w:ind w:left="567"/>
        <w:jc w:val="left"/>
        <w:rPr>
          <w:rFonts w:eastAsia="Times New Roman"/>
          <w:noProof/>
          <w:szCs w:val="20"/>
        </w:rPr>
      </w:pPr>
      <w:r>
        <w:rPr>
          <w:noProof/>
        </w:rPr>
        <w:t>–</w:t>
      </w:r>
      <w:r>
        <w:rPr>
          <w:noProof/>
        </w:rPr>
        <w:tab/>
        <w:t>Острови Уалис и Футуна,</w:t>
      </w:r>
    </w:p>
    <w:p w:rsidR="00474CF2" w:rsidRDefault="00261A8E">
      <w:pPr>
        <w:widowControl w:val="0"/>
        <w:spacing w:before="0" w:after="0" w:line="360" w:lineRule="auto"/>
        <w:ind w:left="567"/>
        <w:jc w:val="left"/>
        <w:rPr>
          <w:rFonts w:eastAsia="Times New Roman"/>
          <w:noProof/>
          <w:szCs w:val="20"/>
        </w:rPr>
      </w:pPr>
      <w:r>
        <w:rPr>
          <w:noProof/>
        </w:rPr>
        <w:t>– Сен Бартелеми,</w:t>
      </w:r>
    </w:p>
    <w:p w:rsidR="00474CF2" w:rsidRDefault="00261A8E">
      <w:pPr>
        <w:widowControl w:val="0"/>
        <w:spacing w:before="0" w:after="0" w:line="360" w:lineRule="auto"/>
        <w:ind w:firstLine="567"/>
        <w:jc w:val="left"/>
        <w:rPr>
          <w:rFonts w:eastAsia="Times New Roman"/>
          <w:noProof/>
          <w:szCs w:val="20"/>
        </w:rPr>
      </w:pPr>
      <w:r>
        <w:rPr>
          <w:noProof/>
        </w:rPr>
        <w:t>– Сен Пиер и Микелон.</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3.</w:t>
      </w:r>
      <w:r>
        <w:rPr>
          <w:noProof/>
        </w:rPr>
        <w:tab/>
        <w:t>Отвъдморски страни и територии, имащи специални връзки с Кралство Нидерландия: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w:t>
      </w:r>
      <w:r>
        <w:rPr>
          <w:noProof/>
        </w:rPr>
        <w:tab/>
        <w:t>Аруба,</w:t>
      </w:r>
    </w:p>
    <w:p w:rsidR="00474CF2" w:rsidRDefault="00261A8E">
      <w:pPr>
        <w:widowControl w:val="0"/>
        <w:spacing w:before="0" w:after="0" w:line="360" w:lineRule="auto"/>
        <w:ind w:left="567"/>
        <w:jc w:val="left"/>
        <w:rPr>
          <w:rFonts w:eastAsia="Times New Roman"/>
          <w:noProof/>
          <w:szCs w:val="20"/>
        </w:rPr>
      </w:pPr>
      <w:r>
        <w:rPr>
          <w:noProof/>
        </w:rPr>
        <w:t>–</w:t>
      </w:r>
      <w:r>
        <w:rPr>
          <w:noProof/>
        </w:rPr>
        <w:tab/>
        <w:t>Бонер,</w:t>
      </w:r>
    </w:p>
    <w:p w:rsidR="00474CF2" w:rsidRDefault="00261A8E">
      <w:pPr>
        <w:widowControl w:val="0"/>
        <w:spacing w:before="0" w:after="0" w:line="360" w:lineRule="auto"/>
        <w:ind w:left="567"/>
        <w:jc w:val="left"/>
        <w:rPr>
          <w:rFonts w:eastAsia="Times New Roman"/>
          <w:noProof/>
          <w:szCs w:val="20"/>
        </w:rPr>
      </w:pPr>
      <w:r>
        <w:rPr>
          <w:noProof/>
        </w:rPr>
        <w:t>–</w:t>
      </w:r>
      <w:r>
        <w:rPr>
          <w:noProof/>
        </w:rPr>
        <w:tab/>
        <w:t>Кюрасао,</w:t>
      </w:r>
    </w:p>
    <w:p w:rsidR="00474CF2" w:rsidRDefault="00261A8E">
      <w:pPr>
        <w:widowControl w:val="0"/>
        <w:spacing w:before="0" w:after="0" w:line="360" w:lineRule="auto"/>
        <w:ind w:left="567"/>
        <w:jc w:val="left"/>
        <w:rPr>
          <w:rFonts w:eastAsia="Times New Roman"/>
          <w:noProof/>
          <w:szCs w:val="20"/>
        </w:rPr>
      </w:pPr>
      <w:r>
        <w:rPr>
          <w:noProof/>
        </w:rPr>
        <w:t>–</w:t>
      </w:r>
      <w:r>
        <w:rPr>
          <w:noProof/>
        </w:rPr>
        <w:tab/>
        <w:t>Саба,</w:t>
      </w:r>
    </w:p>
    <w:p w:rsidR="00474CF2" w:rsidRDefault="00261A8E">
      <w:pPr>
        <w:widowControl w:val="0"/>
        <w:spacing w:before="0" w:after="0" w:line="360" w:lineRule="auto"/>
        <w:ind w:left="567"/>
        <w:jc w:val="left"/>
        <w:rPr>
          <w:rFonts w:eastAsia="Times New Roman"/>
          <w:noProof/>
          <w:szCs w:val="20"/>
        </w:rPr>
      </w:pPr>
      <w:r>
        <w:rPr>
          <w:noProof/>
        </w:rPr>
        <w:t>–</w:t>
      </w:r>
      <w:r>
        <w:rPr>
          <w:noProof/>
        </w:rPr>
        <w:tab/>
        <w:t>Синт Еустациус,</w:t>
      </w:r>
    </w:p>
    <w:p w:rsidR="00474CF2" w:rsidRDefault="00261A8E">
      <w:pPr>
        <w:widowControl w:val="0"/>
        <w:spacing w:before="0" w:after="0" w:line="360" w:lineRule="auto"/>
        <w:ind w:left="567"/>
        <w:jc w:val="left"/>
        <w:rPr>
          <w:rFonts w:eastAsia="Times New Roman"/>
          <w:noProof/>
          <w:szCs w:val="20"/>
        </w:rPr>
      </w:pPr>
      <w:r>
        <w:rPr>
          <w:noProof/>
        </w:rPr>
        <w:t>–</w:t>
      </w:r>
      <w:r>
        <w:rPr>
          <w:noProof/>
        </w:rPr>
        <w:tab/>
        <w:t>Синт Мартен.</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hanging="567"/>
        <w:jc w:val="left"/>
        <w:rPr>
          <w:rFonts w:eastAsia="Times New Roman"/>
          <w:noProof/>
          <w:szCs w:val="20"/>
        </w:rPr>
      </w:pPr>
      <w:r>
        <w:rPr>
          <w:noProof/>
        </w:rPr>
        <w:t>4.</w:t>
      </w:r>
      <w:r>
        <w:rPr>
          <w:noProof/>
        </w:rPr>
        <w:tab/>
        <w:t>Отвъдморски страни и територии, имащи специални връзки с Обединено кралство Великобритания и Северна Ирландия:</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ind w:left="567"/>
        <w:jc w:val="left"/>
        <w:rPr>
          <w:rFonts w:eastAsia="Times New Roman"/>
          <w:noProof/>
          <w:szCs w:val="20"/>
        </w:rPr>
      </w:pPr>
      <w:r>
        <w:rPr>
          <w:noProof/>
        </w:rPr>
        <w:t>–</w:t>
      </w:r>
      <w:r>
        <w:rPr>
          <w:noProof/>
        </w:rPr>
        <w:tab/>
        <w:t>Ангила,</w:t>
      </w:r>
    </w:p>
    <w:p w:rsidR="00474CF2" w:rsidRDefault="00261A8E">
      <w:pPr>
        <w:widowControl w:val="0"/>
        <w:spacing w:before="0" w:after="0" w:line="360" w:lineRule="auto"/>
        <w:ind w:left="567"/>
        <w:jc w:val="left"/>
        <w:rPr>
          <w:rFonts w:eastAsia="Times New Roman"/>
          <w:noProof/>
          <w:szCs w:val="20"/>
        </w:rPr>
      </w:pPr>
      <w:r>
        <w:rPr>
          <w:noProof/>
        </w:rPr>
        <w:t xml:space="preserve">– Бермуда, </w:t>
      </w:r>
    </w:p>
    <w:p w:rsidR="00474CF2" w:rsidRDefault="00261A8E">
      <w:pPr>
        <w:widowControl w:val="0"/>
        <w:spacing w:before="0" w:after="0" w:line="360" w:lineRule="auto"/>
        <w:ind w:left="567"/>
        <w:jc w:val="left"/>
        <w:rPr>
          <w:rFonts w:eastAsia="Times New Roman"/>
          <w:noProof/>
          <w:szCs w:val="20"/>
        </w:rPr>
      </w:pPr>
      <w:r>
        <w:rPr>
          <w:noProof/>
        </w:rPr>
        <w:t>–</w:t>
      </w:r>
      <w:r>
        <w:rPr>
          <w:noProof/>
        </w:rPr>
        <w:tab/>
        <w:t>Кайманови острови,</w:t>
      </w:r>
    </w:p>
    <w:p w:rsidR="00474CF2" w:rsidRDefault="00261A8E">
      <w:pPr>
        <w:widowControl w:val="0"/>
        <w:spacing w:before="0" w:after="0" w:line="360" w:lineRule="auto"/>
        <w:ind w:left="567"/>
        <w:jc w:val="left"/>
        <w:rPr>
          <w:rFonts w:eastAsia="Times New Roman"/>
          <w:noProof/>
          <w:szCs w:val="20"/>
        </w:rPr>
      </w:pPr>
      <w:r>
        <w:rPr>
          <w:noProof/>
        </w:rPr>
        <w:t>–</w:t>
      </w:r>
      <w:r>
        <w:rPr>
          <w:noProof/>
        </w:rPr>
        <w:tab/>
        <w:t>Фолкландски острови,</w:t>
      </w:r>
    </w:p>
    <w:p w:rsidR="00474CF2" w:rsidRDefault="00261A8E">
      <w:pPr>
        <w:widowControl w:val="0"/>
        <w:spacing w:before="0" w:after="0" w:line="360" w:lineRule="auto"/>
        <w:ind w:left="567"/>
        <w:jc w:val="left"/>
        <w:rPr>
          <w:rFonts w:eastAsia="Times New Roman"/>
          <w:noProof/>
          <w:szCs w:val="20"/>
        </w:rPr>
      </w:pPr>
      <w:r>
        <w:rPr>
          <w:noProof/>
        </w:rPr>
        <w:t>–</w:t>
      </w:r>
      <w:r>
        <w:rPr>
          <w:noProof/>
        </w:rPr>
        <w:tab/>
        <w:t>Южна Джорджия и Южни Сандвичеви острови,</w:t>
      </w:r>
    </w:p>
    <w:p w:rsidR="00474CF2" w:rsidRDefault="00261A8E">
      <w:pPr>
        <w:widowControl w:val="0"/>
        <w:spacing w:before="0" w:after="0" w:line="360" w:lineRule="auto"/>
        <w:ind w:left="567"/>
        <w:jc w:val="left"/>
        <w:rPr>
          <w:rFonts w:eastAsia="Times New Roman"/>
          <w:noProof/>
          <w:szCs w:val="20"/>
        </w:rPr>
      </w:pPr>
      <w:r>
        <w:rPr>
          <w:noProof/>
        </w:rPr>
        <w:t>–</w:t>
      </w:r>
      <w:r>
        <w:rPr>
          <w:noProof/>
        </w:rPr>
        <w:tab/>
        <w:t>Монтсерат,</w:t>
      </w:r>
    </w:p>
    <w:p w:rsidR="00474CF2" w:rsidRDefault="00261A8E">
      <w:pPr>
        <w:widowControl w:val="0"/>
        <w:spacing w:before="0" w:after="0" w:line="360" w:lineRule="auto"/>
        <w:ind w:left="567"/>
        <w:jc w:val="left"/>
        <w:rPr>
          <w:rFonts w:eastAsia="Times New Roman"/>
          <w:noProof/>
          <w:szCs w:val="20"/>
        </w:rPr>
      </w:pPr>
      <w:r>
        <w:rPr>
          <w:noProof/>
        </w:rPr>
        <w:t>–</w:t>
      </w:r>
      <w:r>
        <w:rPr>
          <w:noProof/>
        </w:rPr>
        <w:tab/>
        <w:t>Питкерн,</w:t>
      </w:r>
    </w:p>
    <w:p w:rsidR="00474CF2" w:rsidRDefault="00261A8E">
      <w:pPr>
        <w:widowControl w:val="0"/>
        <w:spacing w:before="0" w:after="0" w:line="360" w:lineRule="auto"/>
        <w:ind w:left="567"/>
        <w:jc w:val="left"/>
        <w:rPr>
          <w:rFonts w:eastAsia="Times New Roman"/>
          <w:noProof/>
          <w:szCs w:val="20"/>
        </w:rPr>
      </w:pPr>
      <w:r>
        <w:rPr>
          <w:noProof/>
        </w:rPr>
        <w:t>–</w:t>
      </w:r>
      <w:r>
        <w:rPr>
          <w:noProof/>
        </w:rPr>
        <w:tab/>
        <w:t>Света Елена и зависимите територии,</w:t>
      </w:r>
    </w:p>
    <w:p w:rsidR="00474CF2" w:rsidRDefault="00261A8E">
      <w:pPr>
        <w:widowControl w:val="0"/>
        <w:spacing w:before="0" w:after="0" w:line="360" w:lineRule="auto"/>
        <w:ind w:left="567"/>
        <w:jc w:val="left"/>
        <w:rPr>
          <w:rFonts w:eastAsia="Times New Roman"/>
          <w:noProof/>
          <w:szCs w:val="20"/>
        </w:rPr>
      </w:pPr>
      <w:r>
        <w:rPr>
          <w:noProof/>
        </w:rPr>
        <w:t>–</w:t>
      </w:r>
      <w:r>
        <w:rPr>
          <w:noProof/>
        </w:rPr>
        <w:tab/>
        <w:t>Британска антарктическа територия,</w:t>
      </w:r>
    </w:p>
    <w:p w:rsidR="00474CF2" w:rsidRDefault="00261A8E">
      <w:pPr>
        <w:widowControl w:val="0"/>
        <w:spacing w:before="0" w:after="0" w:line="360" w:lineRule="auto"/>
        <w:ind w:left="567"/>
        <w:jc w:val="left"/>
        <w:rPr>
          <w:rFonts w:eastAsia="Times New Roman"/>
          <w:noProof/>
          <w:szCs w:val="20"/>
        </w:rPr>
      </w:pPr>
      <w:r>
        <w:rPr>
          <w:noProof/>
        </w:rPr>
        <w:t>–</w:t>
      </w:r>
      <w:r>
        <w:rPr>
          <w:noProof/>
        </w:rPr>
        <w:tab/>
        <w:t>Британски територии в Индийския океан,</w:t>
      </w:r>
    </w:p>
    <w:p w:rsidR="00474CF2" w:rsidRDefault="00261A8E">
      <w:pPr>
        <w:widowControl w:val="0"/>
        <w:spacing w:before="0" w:after="0" w:line="360" w:lineRule="auto"/>
        <w:ind w:left="567"/>
        <w:jc w:val="left"/>
        <w:rPr>
          <w:rFonts w:eastAsia="Times New Roman"/>
          <w:noProof/>
          <w:szCs w:val="20"/>
        </w:rPr>
      </w:pPr>
      <w:r>
        <w:rPr>
          <w:noProof/>
        </w:rPr>
        <w:t>–</w:t>
      </w:r>
      <w:r>
        <w:rPr>
          <w:noProof/>
        </w:rPr>
        <w:tab/>
        <w:t>Търкс и Кайкос,</w:t>
      </w:r>
    </w:p>
    <w:p w:rsidR="00474CF2" w:rsidRDefault="00261A8E">
      <w:pPr>
        <w:widowControl w:val="0"/>
        <w:spacing w:before="0" w:after="0" w:line="360" w:lineRule="auto"/>
        <w:ind w:left="567"/>
        <w:jc w:val="left"/>
        <w:rPr>
          <w:rFonts w:eastAsia="Times New Roman"/>
          <w:noProof/>
          <w:szCs w:val="20"/>
        </w:rPr>
      </w:pPr>
      <w:r>
        <w:rPr>
          <w:noProof/>
        </w:rPr>
        <w:t>–</w:t>
      </w:r>
      <w:r>
        <w:rPr>
          <w:noProof/>
        </w:rPr>
        <w:tab/>
        <w:t>Британски Вирджински острови.</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_________________</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474CF2">
      <w:pPr>
        <w:jc w:val="center"/>
        <w:rPr>
          <w:rFonts w:eastAsia="Times New Roman"/>
          <w:b/>
          <w:noProof/>
          <w:szCs w:val="24"/>
          <w:u w:val="single"/>
          <w:lang w:eastAsia="de-DE"/>
        </w:rPr>
        <w:sectPr w:rsidR="00474CF2" w:rsidSect="00261A8E">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474CF2" w:rsidRDefault="00261A8E">
      <w:pPr>
        <w:spacing w:before="0" w:after="0" w:line="360" w:lineRule="auto"/>
        <w:jc w:val="center"/>
        <w:rPr>
          <w:rFonts w:eastAsia="Times New Roman"/>
          <w:i/>
          <w:noProof/>
          <w:szCs w:val="24"/>
        </w:rPr>
      </w:pPr>
      <w:r>
        <w:rPr>
          <w:i/>
          <w:noProof/>
          <w:szCs w:val="24"/>
        </w:rPr>
        <w:t>ПРИЛОЖЕНИЕ IX към протокол II</w:t>
      </w:r>
    </w:p>
    <w:p w:rsidR="00474CF2" w:rsidRDefault="00474CF2">
      <w:pPr>
        <w:spacing w:before="0" w:after="0" w:line="360" w:lineRule="auto"/>
        <w:jc w:val="left"/>
        <w:rPr>
          <w:rFonts w:eastAsia="Times New Roman"/>
          <w:noProof/>
          <w:szCs w:val="24"/>
          <w:lang w:eastAsia="de-DE"/>
        </w:rPr>
      </w:pPr>
    </w:p>
    <w:p w:rsidR="00474CF2" w:rsidRDefault="00261A8E">
      <w:pPr>
        <w:spacing w:before="0" w:after="0" w:line="360" w:lineRule="auto"/>
        <w:jc w:val="center"/>
        <w:rPr>
          <w:rFonts w:eastAsia="Times New Roman"/>
          <w:b/>
          <w:noProof/>
          <w:szCs w:val="24"/>
        </w:rPr>
      </w:pPr>
      <w:r>
        <w:rPr>
          <w:b/>
          <w:noProof/>
          <w:szCs w:val="24"/>
        </w:rPr>
        <w:t>Продукти, по отношение на които разпоредбите на членове 3 и 4 относно кумулацията се прилагат след 1 октомври 2015 г.</w:t>
      </w:r>
    </w:p>
    <w:p w:rsidR="00474CF2" w:rsidRDefault="00261A8E">
      <w:pPr>
        <w:spacing w:before="0" w:after="0" w:line="360" w:lineRule="auto"/>
        <w:jc w:val="center"/>
        <w:rPr>
          <w:rFonts w:eastAsia="Times New Roman"/>
          <w:noProof/>
          <w:szCs w:val="24"/>
        </w:rPr>
      </w:pPr>
      <w:r>
        <w:rPr>
          <w:noProof/>
        </w:rPr>
        <w:t xml:space="preserve"> </w:t>
      </w:r>
    </w:p>
    <w:p w:rsidR="00474CF2" w:rsidRDefault="00474CF2">
      <w:pPr>
        <w:widowControl w:val="0"/>
        <w:spacing w:before="0" w:after="0" w:line="360" w:lineRule="auto"/>
        <w:jc w:val="left"/>
        <w:rPr>
          <w:rFonts w:eastAsia="Times New Roman"/>
          <w:noProof/>
          <w:szCs w:val="20"/>
          <w:lang w:eastAsia="fr-B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rsidR="00474CF2">
        <w:trPr>
          <w:tblHeader/>
          <w:jc w:val="center"/>
        </w:trPr>
        <w:tc>
          <w:tcPr>
            <w:tcW w:w="1643" w:type="dxa"/>
            <w:shd w:val="clear" w:color="auto" w:fill="auto"/>
          </w:tcPr>
          <w:p w:rsidR="00474CF2" w:rsidRDefault="00261A8E">
            <w:pPr>
              <w:widowControl w:val="0"/>
              <w:spacing w:line="360" w:lineRule="auto"/>
              <w:jc w:val="center"/>
              <w:rPr>
                <w:rFonts w:eastAsia="Times New Roman"/>
                <w:noProof/>
                <w:szCs w:val="20"/>
              </w:rPr>
            </w:pPr>
            <w:r>
              <w:rPr>
                <w:noProof/>
              </w:rPr>
              <w:t>Код по ХС/КН</w:t>
            </w:r>
          </w:p>
        </w:tc>
        <w:tc>
          <w:tcPr>
            <w:tcW w:w="7585" w:type="dxa"/>
            <w:shd w:val="clear" w:color="auto" w:fill="auto"/>
          </w:tcPr>
          <w:p w:rsidR="00474CF2" w:rsidRDefault="00261A8E">
            <w:pPr>
              <w:widowControl w:val="0"/>
              <w:spacing w:line="360" w:lineRule="auto"/>
              <w:jc w:val="center"/>
              <w:rPr>
                <w:rFonts w:eastAsia="Times New Roman"/>
                <w:noProof/>
                <w:szCs w:val="20"/>
              </w:rPr>
            </w:pPr>
            <w:r>
              <w:rPr>
                <w:noProof/>
              </w:rPr>
              <w:t>Описание</w:t>
            </w:r>
          </w:p>
        </w:tc>
      </w:tr>
      <w:tr w:rsidR="00474CF2">
        <w:trPr>
          <w:jc w:val="center"/>
        </w:trPr>
        <w:tc>
          <w:tcPr>
            <w:tcW w:w="1643" w:type="dxa"/>
            <w:shd w:val="clear" w:color="auto" w:fill="auto"/>
          </w:tcPr>
          <w:p w:rsidR="00474CF2" w:rsidRDefault="00261A8E">
            <w:pPr>
              <w:widowControl w:val="0"/>
              <w:jc w:val="left"/>
              <w:rPr>
                <w:rFonts w:eastAsia="Times New Roman"/>
                <w:noProof/>
                <w:szCs w:val="20"/>
              </w:rPr>
            </w:pPr>
            <w:r>
              <w:rPr>
                <w:noProof/>
              </w:rPr>
              <w:t>1701</w:t>
            </w:r>
          </w:p>
        </w:tc>
        <w:tc>
          <w:tcPr>
            <w:tcW w:w="7585" w:type="dxa"/>
            <w:shd w:val="clear" w:color="auto" w:fill="auto"/>
          </w:tcPr>
          <w:p w:rsidR="00474CF2" w:rsidRDefault="00261A8E">
            <w:pPr>
              <w:widowControl w:val="0"/>
              <w:jc w:val="left"/>
              <w:rPr>
                <w:rFonts w:eastAsia="Times New Roman"/>
                <w:noProof/>
                <w:szCs w:val="20"/>
              </w:rPr>
            </w:pPr>
            <w:r>
              <w:rPr>
                <w:noProof/>
                <w:color w:val="000000"/>
                <w:szCs w:val="20"/>
              </w:rPr>
              <w:t>Захар от захарна тръстика или от цвекло и химически чиста захароза, в твърдо състояние</w:t>
            </w:r>
          </w:p>
        </w:tc>
      </w:tr>
      <w:tr w:rsidR="00474CF2">
        <w:trPr>
          <w:jc w:val="center"/>
        </w:trPr>
        <w:tc>
          <w:tcPr>
            <w:tcW w:w="1643" w:type="dxa"/>
            <w:shd w:val="clear" w:color="auto" w:fill="auto"/>
          </w:tcPr>
          <w:p w:rsidR="00474CF2" w:rsidRDefault="00261A8E">
            <w:pPr>
              <w:widowControl w:val="0"/>
              <w:jc w:val="left"/>
              <w:rPr>
                <w:rFonts w:eastAsia="Times New Roman"/>
                <w:noProof/>
                <w:szCs w:val="20"/>
              </w:rPr>
            </w:pPr>
            <w:r>
              <w:rPr>
                <w:noProof/>
              </w:rPr>
              <w:t>1702</w:t>
            </w:r>
          </w:p>
        </w:tc>
        <w:tc>
          <w:tcPr>
            <w:tcW w:w="7585" w:type="dxa"/>
            <w:shd w:val="clear" w:color="auto" w:fill="auto"/>
          </w:tcPr>
          <w:p w:rsidR="00474CF2" w:rsidRDefault="00261A8E">
            <w:pPr>
              <w:widowControl w:val="0"/>
              <w:jc w:val="left"/>
              <w:rPr>
                <w:rFonts w:eastAsia="Times New Roman"/>
                <w:noProof/>
                <w:szCs w:val="20"/>
              </w:rPr>
            </w:pPr>
            <w:r>
              <w:rPr>
                <w:noProof/>
                <w:color w:val="000000"/>
                <w:szCs w:val="20"/>
              </w:rPr>
              <w:t>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 (с изключение на захар от захарна тръстика или от цвекло и химически чиста захароза)</w:t>
            </w:r>
          </w:p>
        </w:tc>
      </w:tr>
      <w:tr w:rsidR="00474CF2">
        <w:trPr>
          <w:jc w:val="center"/>
        </w:trPr>
        <w:tc>
          <w:tcPr>
            <w:tcW w:w="1643" w:type="dxa"/>
            <w:shd w:val="clear" w:color="auto" w:fill="auto"/>
          </w:tcPr>
          <w:p w:rsidR="00474CF2" w:rsidRDefault="00261A8E">
            <w:pPr>
              <w:widowControl w:val="0"/>
              <w:jc w:val="left"/>
              <w:rPr>
                <w:rFonts w:eastAsia="Times New Roman"/>
                <w:noProof/>
                <w:szCs w:val="20"/>
              </w:rPr>
            </w:pPr>
            <w:r>
              <w:rPr>
                <w:noProof/>
              </w:rPr>
              <w:t xml:space="preserve">ex 1704 90 </w:t>
            </w:r>
            <w:r>
              <w:rPr>
                <w:noProof/>
              </w:rPr>
              <w:br/>
              <w:t xml:space="preserve">съответстващ на </w:t>
            </w:r>
            <w:r>
              <w:rPr>
                <w:noProof/>
              </w:rPr>
              <w:br/>
              <w:t>1704 90 99</w:t>
            </w:r>
          </w:p>
        </w:tc>
        <w:tc>
          <w:tcPr>
            <w:tcW w:w="7585" w:type="dxa"/>
            <w:shd w:val="clear" w:color="auto" w:fill="auto"/>
          </w:tcPr>
          <w:p w:rsidR="00474CF2" w:rsidRDefault="00261A8E">
            <w:pPr>
              <w:widowControl w:val="0"/>
              <w:jc w:val="left"/>
              <w:rPr>
                <w:rFonts w:eastAsia="Times New Roman"/>
                <w:noProof/>
                <w:szCs w:val="20"/>
              </w:rPr>
            </w:pPr>
            <w:r>
              <w:rPr>
                <w:noProof/>
                <w:color w:val="000000"/>
                <w:szCs w:val="20"/>
              </w:rPr>
              <w:t>Захарни изделия без какао (с изключение на дъвка (</w:t>
            </w:r>
            <w:r>
              <w:rPr>
                <w:i/>
                <w:noProof/>
                <w:color w:val="000000"/>
                <w:szCs w:val="20"/>
              </w:rPr>
              <w:t>chewing-gum</w:t>
            </w:r>
            <w:r>
              <w:rPr>
                <w:noProof/>
                <w:color w:val="000000"/>
                <w:szCs w:val="20"/>
              </w:rPr>
              <w:t>); екстракт от сладник (</w:t>
            </w:r>
            <w:r>
              <w:rPr>
                <w:i/>
                <w:noProof/>
                <w:color w:val="000000"/>
                <w:szCs w:val="20"/>
              </w:rPr>
              <w:t>liquorice</w:t>
            </w:r>
            <w:r>
              <w:rPr>
                <w:noProof/>
                <w:color w:val="000000"/>
                <w:szCs w:val="20"/>
              </w:rPr>
              <w:t>), съдържащ тегловно повече от 10 % захароза, но несъдържащ други добавки; бял шоколад; пасти, включително марципан, в директни опаковки, с нетно съдържание 1 kg или повече; пастили за гърло и бонбони против кашлица; дражета и подобни захарни изделия; гумени бонбони, желирани захарни изделия, включително захарни изделия от плодова маса; бонбони от стопена захар; карамели; други, получени чрез пресоване)</w:t>
            </w:r>
          </w:p>
        </w:tc>
      </w:tr>
      <w:tr w:rsidR="00474CF2">
        <w:trPr>
          <w:jc w:val="center"/>
        </w:trPr>
        <w:tc>
          <w:tcPr>
            <w:tcW w:w="1643" w:type="dxa"/>
            <w:shd w:val="clear" w:color="auto" w:fill="auto"/>
          </w:tcPr>
          <w:p w:rsidR="00474CF2" w:rsidRDefault="00261A8E">
            <w:pPr>
              <w:widowControl w:val="0"/>
              <w:jc w:val="left"/>
              <w:rPr>
                <w:rFonts w:eastAsia="Times New Roman"/>
                <w:noProof/>
                <w:szCs w:val="20"/>
              </w:rPr>
            </w:pPr>
            <w:r>
              <w:rPr>
                <w:noProof/>
              </w:rPr>
              <w:t xml:space="preserve">ex 1806 10 </w:t>
            </w:r>
            <w:r>
              <w:rPr>
                <w:noProof/>
              </w:rPr>
              <w:br/>
              <w:t xml:space="preserve">съответстващ на </w:t>
            </w:r>
            <w:r>
              <w:rPr>
                <w:noProof/>
              </w:rPr>
              <w:br/>
              <w:t>1806 10 30</w:t>
            </w:r>
          </w:p>
        </w:tc>
        <w:tc>
          <w:tcPr>
            <w:tcW w:w="7585" w:type="dxa"/>
            <w:shd w:val="clear" w:color="auto" w:fill="auto"/>
          </w:tcPr>
          <w:p w:rsidR="00474CF2" w:rsidRDefault="00261A8E">
            <w:pPr>
              <w:widowControl w:val="0"/>
              <w:jc w:val="left"/>
              <w:rPr>
                <w:rFonts w:eastAsia="Times New Roman"/>
                <w:noProof/>
                <w:szCs w:val="20"/>
              </w:rPr>
            </w:pPr>
            <w:r>
              <w:rPr>
                <w:noProof/>
                <w:color w:val="000000"/>
                <w:szCs w:val="20"/>
              </w:rPr>
              <w:t>Какао на прах, с тегловно съдържание на захароза (включително инвертна захар, изразена като захароза) или изоглюкоза, също изразена като захароза, равно или по-голямо от 65 % и по-малко от 80 %</w:t>
            </w:r>
          </w:p>
        </w:tc>
      </w:tr>
      <w:tr w:rsidR="00474CF2">
        <w:trPr>
          <w:jc w:val="center"/>
        </w:trPr>
        <w:tc>
          <w:tcPr>
            <w:tcW w:w="1643" w:type="dxa"/>
            <w:shd w:val="clear" w:color="auto" w:fill="auto"/>
          </w:tcPr>
          <w:p w:rsidR="00474CF2" w:rsidRDefault="00261A8E">
            <w:pPr>
              <w:pageBreakBefore/>
              <w:widowControl w:val="0"/>
              <w:jc w:val="left"/>
              <w:rPr>
                <w:rFonts w:eastAsia="Times New Roman"/>
                <w:noProof/>
                <w:szCs w:val="20"/>
              </w:rPr>
            </w:pPr>
            <w:r>
              <w:rPr>
                <w:noProof/>
              </w:rPr>
              <w:t xml:space="preserve">ex 18060 10 </w:t>
            </w:r>
            <w:r>
              <w:rPr>
                <w:noProof/>
              </w:rPr>
              <w:br/>
              <w:t xml:space="preserve">съответстващ на </w:t>
            </w:r>
            <w:r>
              <w:rPr>
                <w:noProof/>
              </w:rPr>
              <w:br/>
              <w:t xml:space="preserve">1806 10 90 </w:t>
            </w:r>
          </w:p>
        </w:tc>
        <w:tc>
          <w:tcPr>
            <w:tcW w:w="7585" w:type="dxa"/>
            <w:shd w:val="clear" w:color="auto" w:fill="auto"/>
          </w:tcPr>
          <w:p w:rsidR="00474CF2" w:rsidRDefault="00261A8E">
            <w:pPr>
              <w:widowControl w:val="0"/>
              <w:jc w:val="left"/>
              <w:rPr>
                <w:rFonts w:eastAsia="Times New Roman"/>
                <w:noProof/>
                <w:szCs w:val="20"/>
              </w:rPr>
            </w:pPr>
            <w:r>
              <w:rPr>
                <w:noProof/>
                <w:color w:val="000000"/>
                <w:szCs w:val="20"/>
              </w:rPr>
              <w:t>Какао на прах, с тегловно съдържание на захароза (включително инвертна захар, изразена като захароза) или изоглюкоза, също изразена като захароза, равно или по-голямо от 80 %</w:t>
            </w:r>
          </w:p>
        </w:tc>
      </w:tr>
      <w:tr w:rsidR="00474CF2">
        <w:trPr>
          <w:jc w:val="center"/>
        </w:trPr>
        <w:tc>
          <w:tcPr>
            <w:tcW w:w="1643" w:type="dxa"/>
            <w:shd w:val="clear" w:color="auto" w:fill="auto"/>
          </w:tcPr>
          <w:p w:rsidR="00474CF2" w:rsidRDefault="00261A8E">
            <w:pPr>
              <w:widowControl w:val="0"/>
              <w:jc w:val="left"/>
              <w:rPr>
                <w:rFonts w:eastAsia="Times New Roman"/>
                <w:noProof/>
                <w:szCs w:val="20"/>
              </w:rPr>
            </w:pPr>
            <w:r>
              <w:rPr>
                <w:noProof/>
              </w:rPr>
              <w:t xml:space="preserve">ex 1806 20 </w:t>
            </w:r>
            <w:r>
              <w:rPr>
                <w:noProof/>
              </w:rPr>
              <w:br/>
              <w:t xml:space="preserve">съответстващ на </w:t>
            </w:r>
            <w:r>
              <w:rPr>
                <w:noProof/>
              </w:rPr>
              <w:br/>
              <w:t>1806 20 95</w:t>
            </w:r>
          </w:p>
        </w:tc>
        <w:tc>
          <w:tcPr>
            <w:tcW w:w="7585" w:type="dxa"/>
            <w:shd w:val="clear" w:color="auto" w:fill="auto"/>
          </w:tcPr>
          <w:p w:rsidR="00474CF2" w:rsidRDefault="00261A8E">
            <w:pPr>
              <w:widowControl w:val="0"/>
              <w:jc w:val="left"/>
              <w:rPr>
                <w:rFonts w:eastAsia="Times New Roman"/>
                <w:noProof/>
                <w:szCs w:val="20"/>
              </w:rPr>
            </w:pPr>
            <w:r>
              <w:rPr>
                <w:noProof/>
                <w:color w:val="000000"/>
                <w:szCs w:val="20"/>
              </w:rPr>
              <w:t>Хранителни продукти, съдържащи какао,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 (с изключение на какао на прах, продукти с тегловно съдържание на какаово масло 18 % или повече или с тегловно съдържание общо на какаово масло и млечни мазнини 25 % или повече; продукти, наречени „</w:t>
            </w:r>
            <w:r>
              <w:rPr>
                <w:i/>
                <w:noProof/>
                <w:color w:val="000000"/>
                <w:szCs w:val="20"/>
              </w:rPr>
              <w:t>chocolate milk crumb</w:t>
            </w:r>
            <w:r>
              <w:rPr>
                <w:noProof/>
                <w:color w:val="000000"/>
                <w:szCs w:val="20"/>
              </w:rPr>
              <w:t>“; шоколадова глазура; шоколад и шоколадови изделия; съдържащи какао захарни изделия и изделия, произведени от заместители на захарта, съдържащи какао; пасти за намазване, съдържащи какао (течен шоколад); препарати за приготвяне на напитки, съдържащи какао)</w:t>
            </w:r>
          </w:p>
        </w:tc>
      </w:tr>
      <w:tr w:rsidR="00474CF2">
        <w:trPr>
          <w:jc w:val="center"/>
        </w:trPr>
        <w:tc>
          <w:tcPr>
            <w:tcW w:w="1643" w:type="dxa"/>
            <w:shd w:val="clear" w:color="auto" w:fill="auto"/>
          </w:tcPr>
          <w:p w:rsidR="00474CF2" w:rsidRDefault="00261A8E">
            <w:pPr>
              <w:widowControl w:val="0"/>
              <w:jc w:val="left"/>
              <w:rPr>
                <w:rFonts w:eastAsia="Times New Roman"/>
                <w:noProof/>
                <w:szCs w:val="20"/>
              </w:rPr>
            </w:pPr>
            <w:r>
              <w:rPr>
                <w:noProof/>
              </w:rPr>
              <w:t xml:space="preserve">ex 1901 90 </w:t>
            </w:r>
            <w:r>
              <w:rPr>
                <w:noProof/>
              </w:rPr>
              <w:br/>
              <w:t xml:space="preserve">съответстващ на </w:t>
            </w:r>
            <w:r>
              <w:rPr>
                <w:noProof/>
              </w:rPr>
              <w:br/>
              <w:t>1901 90 99</w:t>
            </w:r>
          </w:p>
        </w:tc>
        <w:tc>
          <w:tcPr>
            <w:tcW w:w="7585" w:type="dxa"/>
            <w:shd w:val="clear" w:color="auto" w:fill="auto"/>
          </w:tcPr>
          <w:p w:rsidR="00474CF2" w:rsidRDefault="00261A8E">
            <w:pPr>
              <w:widowControl w:val="0"/>
              <w:jc w:val="left"/>
              <w:rPr>
                <w:rFonts w:eastAsia="Times New Roman"/>
                <w:noProof/>
                <w:szCs w:val="20"/>
              </w:rPr>
            </w:pPr>
            <w:r>
              <w:rPr>
                <w:noProof/>
                <w:color w:val="000000"/>
                <w:szCs w:val="20"/>
              </w:rPr>
              <w:t>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 0401 до 0404, несъдържащи какао или съдържащи тегловно по-малко от 5 % какао, изчислено на базата на напълно обезмаслена маса, неупоменати, нито включени другаде (с изключение на хранителни продукти, несъдържащи или съдържащи по-малко от 1,5 % млечни мазнини, несъдържащи или съдържащи по-малко от 5 % захароза (включително инвертна захар) или изоглюкоза, несъдържащи или съдържащи по-малко от 5 % глюкоза или скорбяла или нишесте; хранителни продукти на прах, приготвени от продуктите от позиции № 0401 до 0404; детски храни, пригодени за продажба на дребно; смеси и теста за приготвяне на хлебарски, сладкарски или бисквитни продукти от позиция № 1905)</w:t>
            </w:r>
          </w:p>
        </w:tc>
      </w:tr>
      <w:tr w:rsidR="00474CF2">
        <w:trPr>
          <w:jc w:val="center"/>
        </w:trPr>
        <w:tc>
          <w:tcPr>
            <w:tcW w:w="1643" w:type="dxa"/>
            <w:shd w:val="clear" w:color="auto" w:fill="auto"/>
          </w:tcPr>
          <w:p w:rsidR="00474CF2" w:rsidRDefault="00261A8E">
            <w:pPr>
              <w:widowControl w:val="0"/>
              <w:jc w:val="left"/>
              <w:rPr>
                <w:rFonts w:eastAsia="Times New Roman"/>
                <w:noProof/>
                <w:szCs w:val="20"/>
              </w:rPr>
            </w:pPr>
            <w:r>
              <w:rPr>
                <w:noProof/>
              </w:rPr>
              <w:t xml:space="preserve">ex 2101 12 </w:t>
            </w:r>
            <w:r>
              <w:rPr>
                <w:noProof/>
              </w:rPr>
              <w:br/>
              <w:t xml:space="preserve">съответстващ на </w:t>
            </w:r>
            <w:r>
              <w:rPr>
                <w:noProof/>
              </w:rPr>
              <w:br/>
              <w:t>2101 12 98</w:t>
            </w:r>
          </w:p>
        </w:tc>
        <w:tc>
          <w:tcPr>
            <w:tcW w:w="7585" w:type="dxa"/>
            <w:shd w:val="clear" w:color="auto" w:fill="auto"/>
          </w:tcPr>
          <w:p w:rsidR="00474CF2" w:rsidRDefault="00261A8E">
            <w:pPr>
              <w:widowControl w:val="0"/>
              <w:jc w:val="left"/>
              <w:rPr>
                <w:rFonts w:eastAsia="Times New Roman"/>
                <w:noProof/>
                <w:color w:val="000000"/>
                <w:szCs w:val="20"/>
              </w:rPr>
            </w:pPr>
            <w:r>
              <w:rPr>
                <w:noProof/>
                <w:color w:val="000000"/>
                <w:szCs w:val="20"/>
              </w:rPr>
              <w:t>Препарати, приготвени на базата на кафе (с изключение на екстракти, есенции и концентрати от кафе и препарати, приготвени на базата на тези екстракти, есенции или концентрати)</w:t>
            </w:r>
          </w:p>
        </w:tc>
      </w:tr>
      <w:tr w:rsidR="00474CF2">
        <w:trPr>
          <w:jc w:val="center"/>
        </w:trPr>
        <w:tc>
          <w:tcPr>
            <w:tcW w:w="1643" w:type="dxa"/>
            <w:shd w:val="clear" w:color="auto" w:fill="auto"/>
          </w:tcPr>
          <w:p w:rsidR="00474CF2" w:rsidRDefault="00261A8E">
            <w:pPr>
              <w:pageBreakBefore/>
              <w:widowControl w:val="0"/>
              <w:jc w:val="left"/>
              <w:rPr>
                <w:rFonts w:eastAsia="Times New Roman"/>
                <w:noProof/>
                <w:szCs w:val="20"/>
              </w:rPr>
            </w:pPr>
            <w:r>
              <w:rPr>
                <w:noProof/>
              </w:rPr>
              <w:t xml:space="preserve">ex 2101 20 </w:t>
            </w:r>
            <w:r>
              <w:rPr>
                <w:noProof/>
              </w:rPr>
              <w:br/>
              <w:t xml:space="preserve">съответстващ на </w:t>
            </w:r>
            <w:r>
              <w:rPr>
                <w:noProof/>
              </w:rPr>
              <w:br/>
              <w:t>2101 20 98</w:t>
            </w:r>
          </w:p>
        </w:tc>
        <w:tc>
          <w:tcPr>
            <w:tcW w:w="7585" w:type="dxa"/>
            <w:shd w:val="clear" w:color="auto" w:fill="auto"/>
          </w:tcPr>
          <w:p w:rsidR="00474CF2" w:rsidRDefault="00261A8E">
            <w:pPr>
              <w:widowControl w:val="0"/>
              <w:jc w:val="left"/>
              <w:rPr>
                <w:rFonts w:eastAsia="Times New Roman"/>
                <w:noProof/>
                <w:color w:val="000000"/>
                <w:szCs w:val="20"/>
              </w:rPr>
            </w:pPr>
            <w:r>
              <w:rPr>
                <w:noProof/>
                <w:color w:val="000000"/>
                <w:szCs w:val="20"/>
              </w:rPr>
              <w:t>Препарати, приготвени на базата на чай или мате (с изключение на екстракти, есенции и концентрати от чай или мате и препарати, приготвени на базата на тези екстракти, есенции или концентрати)</w:t>
            </w:r>
          </w:p>
        </w:tc>
      </w:tr>
      <w:tr w:rsidR="00474CF2">
        <w:trPr>
          <w:jc w:val="center"/>
        </w:trPr>
        <w:tc>
          <w:tcPr>
            <w:tcW w:w="1643" w:type="dxa"/>
            <w:shd w:val="clear" w:color="auto" w:fill="auto"/>
          </w:tcPr>
          <w:p w:rsidR="00474CF2" w:rsidRDefault="00261A8E">
            <w:pPr>
              <w:widowControl w:val="0"/>
              <w:jc w:val="left"/>
              <w:rPr>
                <w:rFonts w:eastAsia="Times New Roman"/>
                <w:noProof/>
                <w:szCs w:val="20"/>
              </w:rPr>
            </w:pPr>
            <w:r>
              <w:rPr>
                <w:noProof/>
              </w:rPr>
              <w:t xml:space="preserve">ex 2106 90 </w:t>
            </w:r>
            <w:r>
              <w:rPr>
                <w:noProof/>
              </w:rPr>
              <w:br/>
              <w:t xml:space="preserve">съответстващ на </w:t>
            </w:r>
            <w:r>
              <w:rPr>
                <w:noProof/>
              </w:rPr>
              <w:br/>
              <w:t>2106 90 59</w:t>
            </w:r>
          </w:p>
        </w:tc>
        <w:tc>
          <w:tcPr>
            <w:tcW w:w="7585" w:type="dxa"/>
            <w:shd w:val="clear" w:color="auto" w:fill="auto"/>
          </w:tcPr>
          <w:p w:rsidR="00474CF2" w:rsidRDefault="00261A8E">
            <w:pPr>
              <w:widowControl w:val="0"/>
              <w:jc w:val="left"/>
              <w:rPr>
                <w:rFonts w:eastAsia="Times New Roman"/>
                <w:noProof/>
                <w:color w:val="000000"/>
                <w:szCs w:val="20"/>
              </w:rPr>
            </w:pPr>
            <w:r>
              <w:rPr>
                <w:noProof/>
                <w:color w:val="000000"/>
                <w:szCs w:val="20"/>
              </w:rPr>
              <w:t>Захарни сиропи, ароматизирани или с прибавка на оцветители (с изключение на сиропи от изоглюкоза, лактоза, глюкоза и малтодекстрин)</w:t>
            </w:r>
          </w:p>
        </w:tc>
      </w:tr>
      <w:tr w:rsidR="00474CF2">
        <w:trPr>
          <w:jc w:val="center"/>
        </w:trPr>
        <w:tc>
          <w:tcPr>
            <w:tcW w:w="1643" w:type="dxa"/>
            <w:shd w:val="clear" w:color="auto" w:fill="auto"/>
          </w:tcPr>
          <w:p w:rsidR="00474CF2" w:rsidRDefault="00261A8E">
            <w:pPr>
              <w:widowControl w:val="0"/>
              <w:jc w:val="left"/>
              <w:rPr>
                <w:rFonts w:eastAsia="Times New Roman"/>
                <w:noProof/>
                <w:szCs w:val="20"/>
              </w:rPr>
            </w:pPr>
            <w:r>
              <w:rPr>
                <w:noProof/>
              </w:rPr>
              <w:t xml:space="preserve">ex 2106 90 </w:t>
            </w:r>
            <w:r>
              <w:rPr>
                <w:noProof/>
              </w:rPr>
              <w:br/>
              <w:t xml:space="preserve">съответстващ на </w:t>
            </w:r>
            <w:r>
              <w:rPr>
                <w:noProof/>
              </w:rPr>
              <w:br/>
              <w:t>2106 90 98</w:t>
            </w:r>
          </w:p>
        </w:tc>
        <w:tc>
          <w:tcPr>
            <w:tcW w:w="7585" w:type="dxa"/>
            <w:shd w:val="clear" w:color="auto" w:fill="auto"/>
          </w:tcPr>
          <w:p w:rsidR="00474CF2" w:rsidRDefault="00261A8E">
            <w:pPr>
              <w:widowControl w:val="0"/>
              <w:jc w:val="left"/>
              <w:rPr>
                <w:rFonts w:eastAsia="Times New Roman"/>
                <w:noProof/>
                <w:color w:val="000000"/>
                <w:szCs w:val="20"/>
              </w:rPr>
            </w:pPr>
            <w:r>
              <w:rPr>
                <w:noProof/>
                <w:color w:val="000000"/>
                <w:szCs w:val="20"/>
              </w:rPr>
              <w:t>Хранителни продукти, неупоменати, нито включени другаде (с изключение на протеинови концентрати и текстурирани протеинови вещества; сложни алкохолни препарати, различни от тези на базата на ароматични вещества от видовете, използвани за производство на напитки; захарни сиропи, ароматизирани или с прибавка на оцветители; препарати, несъдържащи или съдържащи по-малко от 1,5 % млечни мазнини, несъдържащи или съдържащи по-малко от 5 % захароза или изоглюкоза, несъдържащи или съдържащи по-малко от 5 % глюкоза или нишесте или скорбяла)</w:t>
            </w:r>
          </w:p>
        </w:tc>
      </w:tr>
      <w:tr w:rsidR="00474CF2">
        <w:trPr>
          <w:jc w:val="center"/>
        </w:trPr>
        <w:tc>
          <w:tcPr>
            <w:tcW w:w="1643" w:type="dxa"/>
            <w:shd w:val="clear" w:color="auto" w:fill="auto"/>
          </w:tcPr>
          <w:p w:rsidR="00474CF2" w:rsidRDefault="00261A8E">
            <w:pPr>
              <w:widowControl w:val="0"/>
              <w:jc w:val="left"/>
              <w:rPr>
                <w:rFonts w:eastAsia="Times New Roman"/>
                <w:noProof/>
                <w:szCs w:val="20"/>
              </w:rPr>
            </w:pPr>
            <w:r>
              <w:rPr>
                <w:noProof/>
              </w:rPr>
              <w:br w:type="page"/>
              <w:t xml:space="preserve">ex 3302 10 </w:t>
            </w:r>
            <w:r>
              <w:rPr>
                <w:noProof/>
              </w:rPr>
              <w:br/>
              <w:t xml:space="preserve">съответстващ на </w:t>
            </w:r>
            <w:r>
              <w:rPr>
                <w:noProof/>
              </w:rPr>
              <w:br/>
              <w:t>3302 10 29</w:t>
            </w:r>
          </w:p>
        </w:tc>
        <w:tc>
          <w:tcPr>
            <w:tcW w:w="7585" w:type="dxa"/>
            <w:shd w:val="clear" w:color="auto" w:fill="auto"/>
          </w:tcPr>
          <w:p w:rsidR="00474CF2" w:rsidRDefault="00261A8E">
            <w:pPr>
              <w:widowControl w:val="0"/>
              <w:jc w:val="left"/>
              <w:rPr>
                <w:rFonts w:eastAsia="Times New Roman"/>
                <w:noProof/>
                <w:color w:val="000000"/>
                <w:szCs w:val="20"/>
              </w:rPr>
            </w:pPr>
            <w:r>
              <w:rPr>
                <w:noProof/>
                <w:color w:val="000000"/>
                <w:szCs w:val="20"/>
              </w:rPr>
              <w:t>Препарати на базата на ароматични вещества, от видовете, използвани за производството на напитки, съдържащи всички ароматични вещества, които характеризират една напитка, и с действително алкохолно съдържание по обем, непревишаващо 0,5 % vol (с изключение на препаратите, несъдържащи или съдържащи по-малко от 1,5 % млечни мазнини, несъдържащи или съдържащи по-малко от 5 % захароза или изоглюкоза, несъдържащи или съдържащи по-малко от 5 % глюкоза или нишесте или скорбяла)</w:t>
            </w:r>
          </w:p>
        </w:tc>
      </w:tr>
    </w:tbl>
    <w:p w:rsidR="00474CF2" w:rsidRDefault="00474CF2">
      <w:pPr>
        <w:spacing w:before="0" w:after="0" w:line="360" w:lineRule="auto"/>
        <w:jc w:val="left"/>
        <w:rPr>
          <w:rFonts w:eastAsia="Times New Roman"/>
          <w:noProof/>
          <w:szCs w:val="24"/>
        </w:rPr>
      </w:pPr>
      <w:bookmarkStart w:id="10" w:name="_Toc198631095"/>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________________</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sectPr w:rsidR="00474CF2" w:rsidSect="00261A8E">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474CF2" w:rsidRDefault="00261A8E">
      <w:pPr>
        <w:spacing w:before="0" w:after="0" w:line="360" w:lineRule="auto"/>
        <w:jc w:val="center"/>
        <w:rPr>
          <w:rFonts w:eastAsia="Times New Roman"/>
          <w:i/>
          <w:noProof/>
          <w:szCs w:val="24"/>
        </w:rPr>
      </w:pPr>
      <w:r>
        <w:rPr>
          <w:i/>
          <w:noProof/>
          <w:szCs w:val="24"/>
        </w:rPr>
        <w:t>ПРИЛОЖЕНИЕ X към протокол II:</w:t>
      </w:r>
    </w:p>
    <w:p w:rsidR="00474CF2" w:rsidRDefault="00261A8E">
      <w:pPr>
        <w:spacing w:before="0" w:after="0" w:line="360" w:lineRule="auto"/>
        <w:jc w:val="center"/>
        <w:rPr>
          <w:rFonts w:eastAsia="Times New Roman"/>
          <w:b/>
          <w:noProof/>
          <w:szCs w:val="24"/>
        </w:rPr>
      </w:pPr>
      <w:r>
        <w:rPr>
          <w:b/>
          <w:noProof/>
          <w:szCs w:val="24"/>
        </w:rPr>
        <w:t>Други държави от АКТБ</w:t>
      </w:r>
      <w:bookmarkEnd w:id="10"/>
      <w:r>
        <w:rPr>
          <w:b/>
          <w:noProof/>
          <w:szCs w:val="24"/>
        </w:rPr>
        <w:t xml:space="preserve"> </w:t>
      </w: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t>По смисъла на настоящия протокол изразът „други държави от АКТБ“ означава държавите, изброени в списъка по-долу:</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sectPr w:rsidR="00474CF2" w:rsidSect="00261A8E">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474CF2" w:rsidRDefault="00261A8E">
      <w:pPr>
        <w:widowControl w:val="0"/>
        <w:spacing w:before="0" w:after="0" w:line="360" w:lineRule="auto"/>
        <w:jc w:val="left"/>
        <w:rPr>
          <w:rFonts w:eastAsia="Times New Roman"/>
          <w:noProof/>
          <w:szCs w:val="20"/>
        </w:rPr>
      </w:pPr>
      <w:r>
        <w:rPr>
          <w:noProof/>
        </w:rPr>
        <w:t>–</w:t>
      </w:r>
      <w:r>
        <w:rPr>
          <w:noProof/>
        </w:rPr>
        <w:tab/>
        <w:t xml:space="preserve">Ангола </w:t>
      </w:r>
    </w:p>
    <w:p w:rsidR="00474CF2" w:rsidRDefault="00261A8E">
      <w:pPr>
        <w:widowControl w:val="0"/>
        <w:spacing w:before="0" w:after="0" w:line="360" w:lineRule="auto"/>
        <w:jc w:val="left"/>
        <w:rPr>
          <w:rFonts w:eastAsia="Times New Roman"/>
          <w:noProof/>
          <w:szCs w:val="20"/>
        </w:rPr>
      </w:pPr>
      <w:r>
        <w:rPr>
          <w:noProof/>
        </w:rPr>
        <w:t>–</w:t>
      </w:r>
      <w:r>
        <w:rPr>
          <w:noProof/>
        </w:rPr>
        <w:tab/>
        <w:t>Антигуа и Барбуда</w:t>
      </w:r>
    </w:p>
    <w:p w:rsidR="00474CF2" w:rsidRDefault="00261A8E">
      <w:pPr>
        <w:widowControl w:val="0"/>
        <w:spacing w:before="0" w:after="0" w:line="360" w:lineRule="auto"/>
        <w:jc w:val="left"/>
        <w:rPr>
          <w:rFonts w:eastAsia="Times New Roman"/>
          <w:noProof/>
          <w:szCs w:val="20"/>
        </w:rPr>
      </w:pPr>
      <w:r>
        <w:rPr>
          <w:noProof/>
        </w:rPr>
        <w:t>–</w:t>
      </w:r>
      <w:r>
        <w:rPr>
          <w:noProof/>
        </w:rPr>
        <w:tab/>
        <w:t>Бахамски острови</w:t>
      </w:r>
    </w:p>
    <w:p w:rsidR="00474CF2" w:rsidRDefault="00261A8E">
      <w:pPr>
        <w:widowControl w:val="0"/>
        <w:spacing w:before="0" w:after="0" w:line="360" w:lineRule="auto"/>
        <w:jc w:val="left"/>
        <w:rPr>
          <w:rFonts w:eastAsia="Times New Roman"/>
          <w:noProof/>
          <w:szCs w:val="20"/>
        </w:rPr>
      </w:pPr>
      <w:r>
        <w:rPr>
          <w:noProof/>
        </w:rPr>
        <w:t>–</w:t>
      </w:r>
      <w:r>
        <w:rPr>
          <w:noProof/>
        </w:rPr>
        <w:tab/>
        <w:t>Барбадос</w:t>
      </w:r>
    </w:p>
    <w:p w:rsidR="00474CF2" w:rsidRDefault="00261A8E">
      <w:pPr>
        <w:widowControl w:val="0"/>
        <w:spacing w:before="0" w:after="0" w:line="360" w:lineRule="auto"/>
        <w:jc w:val="left"/>
        <w:rPr>
          <w:rFonts w:eastAsia="Times New Roman"/>
          <w:noProof/>
          <w:szCs w:val="20"/>
        </w:rPr>
      </w:pPr>
      <w:r>
        <w:rPr>
          <w:noProof/>
        </w:rPr>
        <w:t>–</w:t>
      </w:r>
      <w:r>
        <w:rPr>
          <w:noProof/>
        </w:rPr>
        <w:tab/>
        <w:t>Белиз</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Бенин </w:t>
      </w:r>
    </w:p>
    <w:p w:rsidR="00474CF2" w:rsidRDefault="00261A8E">
      <w:pPr>
        <w:widowControl w:val="0"/>
        <w:spacing w:before="0" w:after="0" w:line="360" w:lineRule="auto"/>
        <w:jc w:val="left"/>
        <w:rPr>
          <w:rFonts w:eastAsia="Times New Roman"/>
          <w:noProof/>
          <w:szCs w:val="20"/>
        </w:rPr>
      </w:pPr>
      <w:r>
        <w:rPr>
          <w:noProof/>
        </w:rPr>
        <w:t>–</w:t>
      </w:r>
      <w:r>
        <w:rPr>
          <w:noProof/>
        </w:rPr>
        <w:tab/>
        <w:t>Ботсуана</w:t>
      </w:r>
    </w:p>
    <w:p w:rsidR="00474CF2" w:rsidRDefault="00261A8E">
      <w:pPr>
        <w:widowControl w:val="0"/>
        <w:spacing w:before="0" w:after="0" w:line="360" w:lineRule="auto"/>
        <w:jc w:val="left"/>
        <w:rPr>
          <w:rFonts w:eastAsia="Times New Roman"/>
          <w:noProof/>
          <w:szCs w:val="20"/>
        </w:rPr>
      </w:pPr>
      <w:r>
        <w:rPr>
          <w:noProof/>
        </w:rPr>
        <w:t>–</w:t>
      </w:r>
      <w:r>
        <w:rPr>
          <w:noProof/>
        </w:rPr>
        <w:tab/>
        <w:t>Буркина Фасо</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Бурунди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Камерун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Кабо Верде </w:t>
      </w:r>
    </w:p>
    <w:p w:rsidR="00474CF2" w:rsidRDefault="00261A8E">
      <w:pPr>
        <w:widowControl w:val="0"/>
        <w:spacing w:before="0" w:after="0" w:line="360" w:lineRule="auto"/>
        <w:jc w:val="left"/>
        <w:rPr>
          <w:rFonts w:eastAsia="Times New Roman"/>
          <w:noProof/>
          <w:szCs w:val="20"/>
        </w:rPr>
      </w:pPr>
      <w:r>
        <w:rPr>
          <w:noProof/>
        </w:rPr>
        <w:t>–</w:t>
      </w:r>
      <w:r>
        <w:rPr>
          <w:noProof/>
        </w:rPr>
        <w:tab/>
        <w:t>Централноафриканска република</w:t>
      </w:r>
    </w:p>
    <w:p w:rsidR="00474CF2" w:rsidRDefault="00261A8E">
      <w:pPr>
        <w:widowControl w:val="0"/>
        <w:spacing w:before="0" w:after="0" w:line="360" w:lineRule="auto"/>
        <w:jc w:val="left"/>
        <w:rPr>
          <w:rFonts w:eastAsia="Times New Roman"/>
          <w:noProof/>
          <w:szCs w:val="20"/>
        </w:rPr>
      </w:pPr>
      <w:r>
        <w:rPr>
          <w:noProof/>
        </w:rPr>
        <w:t>–</w:t>
      </w:r>
      <w:r>
        <w:rPr>
          <w:noProof/>
        </w:rPr>
        <w:tab/>
        <w:t>Чад</w:t>
      </w:r>
    </w:p>
    <w:p w:rsidR="00474CF2" w:rsidRDefault="00261A8E">
      <w:pPr>
        <w:widowControl w:val="0"/>
        <w:spacing w:before="0" w:after="0" w:line="360" w:lineRule="auto"/>
        <w:jc w:val="left"/>
        <w:rPr>
          <w:rFonts w:eastAsia="Times New Roman"/>
          <w:noProof/>
          <w:szCs w:val="20"/>
        </w:rPr>
      </w:pPr>
      <w:r>
        <w:rPr>
          <w:noProof/>
        </w:rPr>
        <w:t>–</w:t>
      </w:r>
      <w:r>
        <w:rPr>
          <w:noProof/>
        </w:rPr>
        <w:tab/>
        <w:t>Острови Кук</w:t>
      </w:r>
    </w:p>
    <w:p w:rsidR="00474CF2" w:rsidRDefault="00261A8E">
      <w:pPr>
        <w:widowControl w:val="0"/>
        <w:spacing w:before="0" w:after="0" w:line="360" w:lineRule="auto"/>
        <w:jc w:val="left"/>
        <w:rPr>
          <w:rFonts w:eastAsia="Times New Roman"/>
          <w:noProof/>
          <w:szCs w:val="20"/>
        </w:rPr>
      </w:pPr>
      <w:r>
        <w:rPr>
          <w:noProof/>
        </w:rPr>
        <w:t>–</w:t>
      </w:r>
      <w:r>
        <w:rPr>
          <w:noProof/>
        </w:rPr>
        <w:tab/>
        <w:t>Коморски острови</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Кот д’Ивоар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Демократична република Конго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Джибути </w:t>
      </w:r>
    </w:p>
    <w:p w:rsidR="00474CF2" w:rsidRDefault="00261A8E">
      <w:pPr>
        <w:widowControl w:val="0"/>
        <w:spacing w:before="0" w:after="0" w:line="360" w:lineRule="auto"/>
        <w:jc w:val="left"/>
        <w:rPr>
          <w:rFonts w:eastAsia="Times New Roman"/>
          <w:noProof/>
          <w:szCs w:val="20"/>
        </w:rPr>
      </w:pPr>
      <w:r>
        <w:rPr>
          <w:noProof/>
        </w:rPr>
        <w:t>–</w:t>
      </w:r>
      <w:r>
        <w:rPr>
          <w:noProof/>
        </w:rPr>
        <w:tab/>
        <w:t>Доминика</w:t>
      </w:r>
    </w:p>
    <w:p w:rsidR="00474CF2" w:rsidRDefault="00261A8E">
      <w:pPr>
        <w:widowControl w:val="0"/>
        <w:spacing w:before="0" w:after="0" w:line="360" w:lineRule="auto"/>
        <w:jc w:val="left"/>
        <w:rPr>
          <w:rFonts w:eastAsia="Times New Roman"/>
          <w:noProof/>
          <w:szCs w:val="20"/>
        </w:rPr>
      </w:pPr>
      <w:r>
        <w:rPr>
          <w:noProof/>
        </w:rPr>
        <w:t>–</w:t>
      </w:r>
      <w:r>
        <w:rPr>
          <w:noProof/>
        </w:rPr>
        <w:tab/>
        <w:t>Доминиканска република</w:t>
      </w:r>
    </w:p>
    <w:p w:rsidR="00474CF2" w:rsidRDefault="00261A8E">
      <w:pPr>
        <w:widowControl w:val="0"/>
        <w:spacing w:before="0" w:after="0" w:line="360" w:lineRule="auto"/>
        <w:jc w:val="left"/>
        <w:rPr>
          <w:rFonts w:eastAsia="Times New Roman"/>
          <w:noProof/>
          <w:szCs w:val="20"/>
        </w:rPr>
      </w:pPr>
      <w:r>
        <w:rPr>
          <w:noProof/>
        </w:rPr>
        <w:t>–</w:t>
      </w:r>
      <w:r>
        <w:rPr>
          <w:noProof/>
        </w:rPr>
        <w:tab/>
        <w:t>Екваториална Гвинея</w:t>
      </w:r>
    </w:p>
    <w:p w:rsidR="00474CF2" w:rsidRDefault="00261A8E">
      <w:pPr>
        <w:widowControl w:val="0"/>
        <w:spacing w:before="0" w:after="0" w:line="360" w:lineRule="auto"/>
        <w:jc w:val="left"/>
        <w:rPr>
          <w:rFonts w:eastAsia="Times New Roman"/>
          <w:noProof/>
          <w:szCs w:val="20"/>
        </w:rPr>
      </w:pPr>
      <w:r>
        <w:rPr>
          <w:noProof/>
        </w:rPr>
        <w:t>–</w:t>
      </w:r>
      <w:r>
        <w:rPr>
          <w:noProof/>
        </w:rPr>
        <w:tab/>
        <w:t>Еритрея</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Етиопия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Федеративни щати Микронезия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Габон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Гамбия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Гана </w:t>
      </w:r>
    </w:p>
    <w:p w:rsidR="00474CF2" w:rsidRDefault="00261A8E">
      <w:pPr>
        <w:widowControl w:val="0"/>
        <w:spacing w:before="0" w:after="0" w:line="360" w:lineRule="auto"/>
        <w:jc w:val="left"/>
        <w:rPr>
          <w:rFonts w:eastAsia="Times New Roman"/>
          <w:noProof/>
          <w:szCs w:val="20"/>
        </w:rPr>
      </w:pPr>
      <w:r>
        <w:rPr>
          <w:noProof/>
        </w:rPr>
        <w:t>–</w:t>
      </w:r>
      <w:r>
        <w:rPr>
          <w:noProof/>
        </w:rPr>
        <w:tab/>
        <w:t>Гренада</w:t>
      </w:r>
    </w:p>
    <w:p w:rsidR="00474CF2" w:rsidRDefault="00261A8E">
      <w:pPr>
        <w:widowControl w:val="0"/>
        <w:spacing w:before="0" w:after="0" w:line="360" w:lineRule="auto"/>
        <w:jc w:val="left"/>
        <w:rPr>
          <w:rFonts w:eastAsia="Times New Roman"/>
          <w:noProof/>
          <w:szCs w:val="20"/>
        </w:rPr>
      </w:pPr>
      <w:r>
        <w:rPr>
          <w:noProof/>
        </w:rPr>
        <w:t>–</w:t>
      </w:r>
      <w:r>
        <w:rPr>
          <w:noProof/>
        </w:rPr>
        <w:tab/>
        <w:t>Гвинея</w:t>
      </w:r>
    </w:p>
    <w:p w:rsidR="00474CF2" w:rsidRDefault="00261A8E">
      <w:pPr>
        <w:widowControl w:val="0"/>
        <w:spacing w:before="0" w:after="0" w:line="360" w:lineRule="auto"/>
        <w:jc w:val="left"/>
        <w:rPr>
          <w:rFonts w:eastAsia="Times New Roman"/>
          <w:noProof/>
          <w:szCs w:val="20"/>
        </w:rPr>
      </w:pPr>
      <w:r>
        <w:rPr>
          <w:noProof/>
        </w:rPr>
        <w:t>–</w:t>
      </w:r>
      <w:r>
        <w:rPr>
          <w:noProof/>
        </w:rPr>
        <w:tab/>
        <w:t>Гвинея Бисау</w:t>
      </w:r>
    </w:p>
    <w:p w:rsidR="00474CF2" w:rsidRDefault="00261A8E">
      <w:pPr>
        <w:widowControl w:val="0"/>
        <w:spacing w:before="0" w:after="0" w:line="360" w:lineRule="auto"/>
        <w:jc w:val="left"/>
        <w:rPr>
          <w:rFonts w:eastAsia="Times New Roman"/>
          <w:noProof/>
          <w:szCs w:val="20"/>
        </w:rPr>
      </w:pPr>
      <w:r>
        <w:rPr>
          <w:noProof/>
        </w:rPr>
        <w:t>–</w:t>
      </w:r>
      <w:r>
        <w:rPr>
          <w:noProof/>
        </w:rPr>
        <w:tab/>
        <w:t>Гвиана</w:t>
      </w:r>
    </w:p>
    <w:p w:rsidR="00474CF2" w:rsidRDefault="00261A8E">
      <w:pPr>
        <w:widowControl w:val="0"/>
        <w:spacing w:before="0" w:after="0" w:line="360" w:lineRule="auto"/>
        <w:jc w:val="left"/>
        <w:rPr>
          <w:rFonts w:eastAsia="Times New Roman"/>
          <w:noProof/>
          <w:szCs w:val="20"/>
        </w:rPr>
      </w:pPr>
      <w:r>
        <w:rPr>
          <w:noProof/>
        </w:rPr>
        <w:t>–</w:t>
      </w:r>
      <w:r>
        <w:rPr>
          <w:noProof/>
        </w:rPr>
        <w:tab/>
        <w:t>Хаити</w:t>
      </w:r>
    </w:p>
    <w:p w:rsidR="00474CF2" w:rsidRDefault="00261A8E">
      <w:pPr>
        <w:widowControl w:val="0"/>
        <w:spacing w:before="0" w:after="0" w:line="360" w:lineRule="auto"/>
        <w:jc w:val="left"/>
        <w:rPr>
          <w:rFonts w:eastAsia="Times New Roman"/>
          <w:noProof/>
          <w:szCs w:val="20"/>
        </w:rPr>
      </w:pPr>
      <w:r>
        <w:rPr>
          <w:noProof/>
        </w:rPr>
        <w:t>–</w:t>
      </w:r>
      <w:r>
        <w:rPr>
          <w:noProof/>
        </w:rPr>
        <w:tab/>
        <w:t>Ямайка</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Кения </w:t>
      </w:r>
    </w:p>
    <w:p w:rsidR="00474CF2" w:rsidRDefault="00261A8E">
      <w:pPr>
        <w:widowControl w:val="0"/>
        <w:spacing w:before="0" w:after="0" w:line="360" w:lineRule="auto"/>
        <w:jc w:val="left"/>
        <w:rPr>
          <w:rFonts w:eastAsia="Times New Roman"/>
          <w:noProof/>
          <w:szCs w:val="20"/>
        </w:rPr>
      </w:pPr>
      <w:r>
        <w:rPr>
          <w:noProof/>
        </w:rPr>
        <w:t>–</w:t>
      </w:r>
      <w:r>
        <w:rPr>
          <w:noProof/>
        </w:rPr>
        <w:tab/>
        <w:t>Кирибати</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Лесото </w:t>
      </w:r>
    </w:p>
    <w:p w:rsidR="00474CF2" w:rsidRDefault="00261A8E">
      <w:pPr>
        <w:widowControl w:val="0"/>
        <w:spacing w:before="0" w:after="0" w:line="360" w:lineRule="auto"/>
        <w:jc w:val="left"/>
        <w:rPr>
          <w:rFonts w:eastAsia="Times New Roman"/>
          <w:noProof/>
          <w:szCs w:val="20"/>
        </w:rPr>
      </w:pPr>
      <w:r>
        <w:rPr>
          <w:noProof/>
        </w:rPr>
        <w:t>–</w:t>
      </w:r>
      <w:r>
        <w:rPr>
          <w:noProof/>
        </w:rPr>
        <w:tab/>
        <w:t>Либерия</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Мадагаскар </w:t>
      </w:r>
    </w:p>
    <w:p w:rsidR="00474CF2" w:rsidRDefault="00261A8E">
      <w:pPr>
        <w:widowControl w:val="0"/>
        <w:spacing w:before="0" w:after="0" w:line="360" w:lineRule="auto"/>
        <w:jc w:val="left"/>
        <w:rPr>
          <w:rFonts w:eastAsia="Times New Roman"/>
          <w:noProof/>
          <w:szCs w:val="20"/>
        </w:rPr>
      </w:pPr>
      <w:r>
        <w:rPr>
          <w:noProof/>
        </w:rPr>
        <w:t>–</w:t>
      </w:r>
      <w:r>
        <w:rPr>
          <w:noProof/>
        </w:rPr>
        <w:tab/>
        <w:t>Малави</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Мали </w:t>
      </w:r>
    </w:p>
    <w:p w:rsidR="00474CF2" w:rsidRDefault="00261A8E">
      <w:pPr>
        <w:widowControl w:val="0"/>
        <w:spacing w:before="0" w:after="0" w:line="360" w:lineRule="auto"/>
        <w:jc w:val="left"/>
        <w:rPr>
          <w:rFonts w:eastAsia="Times New Roman"/>
          <w:noProof/>
          <w:szCs w:val="20"/>
        </w:rPr>
      </w:pPr>
      <w:r>
        <w:rPr>
          <w:noProof/>
        </w:rPr>
        <w:t>–</w:t>
      </w:r>
      <w:r>
        <w:rPr>
          <w:noProof/>
        </w:rPr>
        <w:tab/>
        <w:t>Маршалови острови</w:t>
      </w:r>
    </w:p>
    <w:p w:rsidR="00474CF2" w:rsidRDefault="00261A8E">
      <w:pPr>
        <w:widowControl w:val="0"/>
        <w:spacing w:before="0" w:after="0" w:line="360" w:lineRule="auto"/>
        <w:jc w:val="left"/>
        <w:rPr>
          <w:rFonts w:eastAsia="Times New Roman"/>
          <w:noProof/>
          <w:szCs w:val="20"/>
        </w:rPr>
      </w:pPr>
      <w:r>
        <w:rPr>
          <w:noProof/>
        </w:rPr>
        <w:t>–</w:t>
      </w:r>
      <w:r>
        <w:rPr>
          <w:noProof/>
        </w:rPr>
        <w:tab/>
        <w:t>Мавритания</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Мавриций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Мозамбик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Намибия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Науру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Нигер </w:t>
      </w:r>
    </w:p>
    <w:p w:rsidR="00474CF2" w:rsidRDefault="00261A8E">
      <w:pPr>
        <w:widowControl w:val="0"/>
        <w:spacing w:before="0" w:after="0" w:line="360" w:lineRule="auto"/>
        <w:jc w:val="left"/>
        <w:rPr>
          <w:rFonts w:eastAsia="Times New Roman"/>
          <w:noProof/>
          <w:szCs w:val="20"/>
        </w:rPr>
      </w:pPr>
      <w:r>
        <w:rPr>
          <w:noProof/>
        </w:rPr>
        <w:t>–</w:t>
      </w:r>
      <w:r>
        <w:rPr>
          <w:noProof/>
        </w:rPr>
        <w:tab/>
        <w:t>Ниуе</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Нигерия </w:t>
      </w:r>
    </w:p>
    <w:p w:rsidR="00474CF2" w:rsidRDefault="00261A8E">
      <w:pPr>
        <w:widowControl w:val="0"/>
        <w:spacing w:before="0" w:after="0" w:line="360" w:lineRule="auto"/>
        <w:jc w:val="left"/>
        <w:rPr>
          <w:rFonts w:eastAsia="Times New Roman"/>
          <w:noProof/>
          <w:szCs w:val="20"/>
        </w:rPr>
      </w:pPr>
      <w:r>
        <w:rPr>
          <w:noProof/>
        </w:rPr>
        <w:t>–</w:t>
      </w:r>
      <w:r>
        <w:rPr>
          <w:noProof/>
        </w:rPr>
        <w:tab/>
        <w:t>Палау</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Република Конго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Руанда </w:t>
      </w:r>
    </w:p>
    <w:p w:rsidR="00474CF2" w:rsidRDefault="00261A8E">
      <w:pPr>
        <w:widowControl w:val="0"/>
        <w:spacing w:before="0" w:after="0" w:line="360" w:lineRule="auto"/>
        <w:jc w:val="left"/>
        <w:rPr>
          <w:rFonts w:eastAsia="Times New Roman"/>
          <w:noProof/>
          <w:szCs w:val="20"/>
        </w:rPr>
      </w:pPr>
      <w:r>
        <w:rPr>
          <w:noProof/>
        </w:rPr>
        <w:t>–</w:t>
      </w:r>
      <w:r>
        <w:rPr>
          <w:noProof/>
        </w:rPr>
        <w:tab/>
        <w:t>Сейнт Китс и Невис</w:t>
      </w:r>
    </w:p>
    <w:p w:rsidR="00474CF2" w:rsidRDefault="00261A8E">
      <w:pPr>
        <w:widowControl w:val="0"/>
        <w:spacing w:before="0" w:after="0" w:line="360" w:lineRule="auto"/>
        <w:jc w:val="left"/>
        <w:rPr>
          <w:rFonts w:eastAsia="Times New Roman"/>
          <w:noProof/>
          <w:szCs w:val="20"/>
        </w:rPr>
      </w:pPr>
      <w:r>
        <w:rPr>
          <w:noProof/>
        </w:rPr>
        <w:t>–</w:t>
      </w:r>
      <w:r>
        <w:rPr>
          <w:noProof/>
        </w:rPr>
        <w:tab/>
        <w:t>Сейнт Лусия</w:t>
      </w:r>
    </w:p>
    <w:p w:rsidR="00474CF2" w:rsidRDefault="00261A8E">
      <w:pPr>
        <w:widowControl w:val="0"/>
        <w:spacing w:before="0" w:after="0" w:line="360" w:lineRule="auto"/>
        <w:jc w:val="left"/>
        <w:rPr>
          <w:rFonts w:eastAsia="Times New Roman"/>
          <w:noProof/>
          <w:szCs w:val="20"/>
        </w:rPr>
      </w:pPr>
      <w:r>
        <w:rPr>
          <w:noProof/>
        </w:rPr>
        <w:t>–</w:t>
      </w:r>
      <w:r>
        <w:rPr>
          <w:noProof/>
        </w:rPr>
        <w:tab/>
        <w:t>Сейнт Винсънт и Гренадини</w:t>
      </w:r>
    </w:p>
    <w:p w:rsidR="00474CF2" w:rsidRDefault="00261A8E">
      <w:pPr>
        <w:widowControl w:val="0"/>
        <w:spacing w:before="0" w:after="0" w:line="360" w:lineRule="auto"/>
        <w:jc w:val="left"/>
        <w:rPr>
          <w:rFonts w:eastAsia="Times New Roman"/>
          <w:noProof/>
          <w:szCs w:val="20"/>
        </w:rPr>
      </w:pPr>
      <w:r>
        <w:rPr>
          <w:noProof/>
        </w:rPr>
        <w:t>–</w:t>
      </w:r>
      <w:r>
        <w:rPr>
          <w:noProof/>
        </w:rPr>
        <w:tab/>
        <w:t>Сао Томе и Принсипи</w:t>
      </w:r>
    </w:p>
    <w:p w:rsidR="00474CF2" w:rsidRDefault="00261A8E">
      <w:pPr>
        <w:widowControl w:val="0"/>
        <w:spacing w:before="0" w:after="0" w:line="360" w:lineRule="auto"/>
        <w:jc w:val="left"/>
        <w:rPr>
          <w:rFonts w:eastAsia="Times New Roman"/>
          <w:noProof/>
          <w:szCs w:val="20"/>
        </w:rPr>
      </w:pPr>
      <w:r>
        <w:rPr>
          <w:noProof/>
        </w:rPr>
        <w:t>–</w:t>
      </w:r>
      <w:r>
        <w:rPr>
          <w:noProof/>
        </w:rPr>
        <w:tab/>
        <w:t>Сенегал</w:t>
      </w:r>
    </w:p>
    <w:p w:rsidR="00474CF2" w:rsidRDefault="00261A8E">
      <w:pPr>
        <w:widowControl w:val="0"/>
        <w:spacing w:before="0" w:after="0" w:line="360" w:lineRule="auto"/>
        <w:jc w:val="left"/>
        <w:rPr>
          <w:rFonts w:eastAsia="Times New Roman"/>
          <w:noProof/>
          <w:szCs w:val="20"/>
        </w:rPr>
      </w:pPr>
      <w:r>
        <w:rPr>
          <w:noProof/>
        </w:rPr>
        <w:t>–</w:t>
      </w:r>
      <w:r>
        <w:rPr>
          <w:noProof/>
        </w:rPr>
        <w:tab/>
        <w:t>Сейшелски острови</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Сиера Леоне </w:t>
      </w:r>
    </w:p>
    <w:p w:rsidR="00474CF2" w:rsidRDefault="00261A8E">
      <w:pPr>
        <w:widowControl w:val="0"/>
        <w:spacing w:before="0" w:after="0" w:line="360" w:lineRule="auto"/>
        <w:jc w:val="left"/>
        <w:rPr>
          <w:rFonts w:eastAsia="Times New Roman"/>
          <w:noProof/>
          <w:szCs w:val="20"/>
        </w:rPr>
      </w:pPr>
      <w:r>
        <w:rPr>
          <w:noProof/>
        </w:rPr>
        <w:t>–</w:t>
      </w:r>
      <w:r>
        <w:rPr>
          <w:noProof/>
        </w:rPr>
        <w:tab/>
        <w:t>Сомалия</w:t>
      </w:r>
    </w:p>
    <w:p w:rsidR="00474CF2" w:rsidRDefault="00261A8E">
      <w:pPr>
        <w:widowControl w:val="0"/>
        <w:spacing w:before="0" w:after="0" w:line="360" w:lineRule="auto"/>
        <w:jc w:val="left"/>
        <w:rPr>
          <w:rFonts w:eastAsia="Times New Roman"/>
          <w:noProof/>
          <w:szCs w:val="20"/>
        </w:rPr>
      </w:pPr>
      <w:r>
        <w:rPr>
          <w:noProof/>
        </w:rPr>
        <w:t>–</w:t>
      </w:r>
      <w:r>
        <w:rPr>
          <w:noProof/>
        </w:rPr>
        <w:tab/>
        <w:t>Судан</w:t>
      </w:r>
    </w:p>
    <w:p w:rsidR="00474CF2" w:rsidRDefault="00261A8E">
      <w:pPr>
        <w:widowControl w:val="0"/>
        <w:spacing w:before="0" w:after="0" w:line="360" w:lineRule="auto"/>
        <w:jc w:val="left"/>
        <w:rPr>
          <w:rFonts w:eastAsia="Times New Roman"/>
          <w:noProof/>
          <w:szCs w:val="20"/>
        </w:rPr>
      </w:pPr>
      <w:r>
        <w:rPr>
          <w:noProof/>
        </w:rPr>
        <w:t>–</w:t>
      </w:r>
      <w:r>
        <w:rPr>
          <w:noProof/>
        </w:rPr>
        <w:tab/>
        <w:t>Суринам</w:t>
      </w:r>
    </w:p>
    <w:p w:rsidR="00474CF2" w:rsidRDefault="00261A8E">
      <w:pPr>
        <w:widowControl w:val="0"/>
        <w:spacing w:before="0" w:after="0" w:line="360" w:lineRule="auto"/>
        <w:jc w:val="left"/>
        <w:rPr>
          <w:rFonts w:eastAsia="Times New Roman"/>
          <w:noProof/>
          <w:szCs w:val="20"/>
        </w:rPr>
      </w:pPr>
      <w:r>
        <w:rPr>
          <w:noProof/>
        </w:rPr>
        <w:t>–</w:t>
      </w:r>
      <w:r>
        <w:rPr>
          <w:noProof/>
        </w:rPr>
        <w:tab/>
        <w:t>Свазиленд</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Танзания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Того </w:t>
      </w:r>
    </w:p>
    <w:p w:rsidR="00474CF2" w:rsidRDefault="00261A8E">
      <w:pPr>
        <w:widowControl w:val="0"/>
        <w:spacing w:before="0" w:after="0" w:line="360" w:lineRule="auto"/>
        <w:jc w:val="left"/>
        <w:rPr>
          <w:rFonts w:eastAsia="Times New Roman"/>
          <w:noProof/>
          <w:szCs w:val="20"/>
        </w:rPr>
      </w:pPr>
      <w:r>
        <w:rPr>
          <w:noProof/>
        </w:rPr>
        <w:t>–</w:t>
      </w:r>
      <w:r>
        <w:rPr>
          <w:noProof/>
        </w:rPr>
        <w:tab/>
        <w:t xml:space="preserve">Тонга </w:t>
      </w:r>
    </w:p>
    <w:p w:rsidR="00474CF2" w:rsidRDefault="00261A8E">
      <w:pPr>
        <w:widowControl w:val="0"/>
        <w:spacing w:before="0" w:after="0" w:line="360" w:lineRule="auto"/>
        <w:jc w:val="left"/>
        <w:rPr>
          <w:rFonts w:eastAsia="Times New Roman"/>
          <w:noProof/>
          <w:szCs w:val="20"/>
        </w:rPr>
      </w:pPr>
      <w:r>
        <w:rPr>
          <w:noProof/>
        </w:rPr>
        <w:t>–</w:t>
      </w:r>
      <w:r>
        <w:rPr>
          <w:noProof/>
        </w:rPr>
        <w:tab/>
        <w:t>Тринидад и Тобаго</w:t>
      </w:r>
    </w:p>
    <w:p w:rsidR="00474CF2" w:rsidRDefault="00261A8E">
      <w:pPr>
        <w:widowControl w:val="0"/>
        <w:spacing w:before="0" w:after="0" w:line="360" w:lineRule="auto"/>
        <w:jc w:val="left"/>
        <w:rPr>
          <w:rFonts w:eastAsia="Times New Roman"/>
          <w:noProof/>
          <w:szCs w:val="20"/>
        </w:rPr>
      </w:pPr>
      <w:r>
        <w:rPr>
          <w:noProof/>
        </w:rPr>
        <w:t>–</w:t>
      </w:r>
      <w:r>
        <w:rPr>
          <w:noProof/>
        </w:rPr>
        <w:tab/>
        <w:t>Тувалу</w:t>
      </w:r>
    </w:p>
    <w:p w:rsidR="00474CF2" w:rsidRDefault="00261A8E">
      <w:pPr>
        <w:widowControl w:val="0"/>
        <w:spacing w:before="0" w:after="0" w:line="360" w:lineRule="auto"/>
        <w:jc w:val="left"/>
        <w:rPr>
          <w:rFonts w:eastAsia="Times New Roman"/>
          <w:noProof/>
          <w:szCs w:val="20"/>
        </w:rPr>
      </w:pPr>
      <w:r>
        <w:rPr>
          <w:noProof/>
        </w:rPr>
        <w:t>–</w:t>
      </w:r>
      <w:r>
        <w:rPr>
          <w:noProof/>
        </w:rPr>
        <w:tab/>
        <w:t>Уганда</w:t>
      </w:r>
    </w:p>
    <w:p w:rsidR="00474CF2" w:rsidRDefault="00261A8E">
      <w:pPr>
        <w:widowControl w:val="0"/>
        <w:spacing w:before="0" w:after="0" w:line="360" w:lineRule="auto"/>
        <w:jc w:val="left"/>
        <w:rPr>
          <w:rFonts w:eastAsia="Times New Roman"/>
          <w:noProof/>
          <w:szCs w:val="20"/>
        </w:rPr>
      </w:pPr>
      <w:r>
        <w:rPr>
          <w:noProof/>
        </w:rPr>
        <w:t>–</w:t>
      </w:r>
      <w:r>
        <w:rPr>
          <w:noProof/>
        </w:rPr>
        <w:tab/>
        <w:t>Вануату</w:t>
      </w:r>
    </w:p>
    <w:p w:rsidR="00474CF2" w:rsidRDefault="00261A8E">
      <w:pPr>
        <w:widowControl w:val="0"/>
        <w:spacing w:before="0" w:after="0" w:line="360" w:lineRule="auto"/>
        <w:jc w:val="left"/>
        <w:rPr>
          <w:rFonts w:eastAsia="Times New Roman"/>
          <w:b/>
          <w:noProof/>
          <w:szCs w:val="20"/>
          <w:u w:val="single"/>
        </w:rPr>
      </w:pPr>
      <w:r>
        <w:rPr>
          <w:noProof/>
        </w:rPr>
        <w:t>–</w:t>
      </w:r>
      <w:r>
        <w:rPr>
          <w:noProof/>
        </w:rPr>
        <w:tab/>
        <w:t>Замбия</w:t>
      </w:r>
    </w:p>
    <w:p w:rsidR="00474CF2" w:rsidRDefault="00261A8E">
      <w:pPr>
        <w:widowControl w:val="0"/>
        <w:spacing w:before="0" w:after="0" w:line="360" w:lineRule="auto"/>
        <w:jc w:val="left"/>
        <w:rPr>
          <w:rFonts w:eastAsia="Times New Roman"/>
          <w:noProof/>
          <w:szCs w:val="20"/>
        </w:rPr>
      </w:pPr>
      <w:r>
        <w:rPr>
          <w:noProof/>
        </w:rPr>
        <w:t>–</w:t>
      </w:r>
      <w:r>
        <w:rPr>
          <w:noProof/>
        </w:rPr>
        <w:tab/>
        <w:t>Зимбабве.</w:t>
      </w: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center"/>
        <w:rPr>
          <w:rFonts w:eastAsia="Times New Roman"/>
          <w:noProof/>
          <w:szCs w:val="20"/>
          <w:lang w:eastAsia="fr-BE"/>
        </w:rPr>
        <w:sectPr w:rsidR="00474CF2" w:rsidSect="00261A8E">
          <w:headerReference w:type="default" r:id="rId12"/>
          <w:footerReference w:type="default" r:id="rId13"/>
          <w:headerReference w:type="first" r:id="rId14"/>
          <w:footerReference w:type="first" r:id="rId15"/>
          <w:footnotePr>
            <w:numRestart w:val="eachPage"/>
          </w:footnotePr>
          <w:endnotePr>
            <w:numFmt w:val="decimal"/>
          </w:endnotePr>
          <w:pgSz w:w="11907" w:h="16840" w:code="9"/>
          <w:pgMar w:top="1134" w:right="850" w:bottom="1134" w:left="709" w:header="1134" w:footer="1134" w:gutter="0"/>
          <w:pgNumType w:start="1"/>
          <w:cols w:num="3" w:space="145"/>
          <w:docGrid w:linePitch="326"/>
        </w:sectPr>
      </w:pPr>
    </w:p>
    <w:p w:rsidR="00474CF2" w:rsidRDefault="00261A8E">
      <w:pPr>
        <w:jc w:val="center"/>
        <w:rPr>
          <w:rFonts w:eastAsia="Times New Roman"/>
          <w:i/>
          <w:noProof/>
          <w:szCs w:val="24"/>
        </w:rPr>
      </w:pPr>
      <w:r>
        <w:rPr>
          <w:i/>
          <w:noProof/>
          <w:szCs w:val="24"/>
        </w:rPr>
        <w:t>ПРИЛОЖЕНИЕ XI към протокол II</w:t>
      </w:r>
    </w:p>
    <w:p w:rsidR="00474CF2" w:rsidRDefault="00261A8E">
      <w:pPr>
        <w:widowControl w:val="0"/>
        <w:spacing w:before="0" w:after="0" w:line="360" w:lineRule="auto"/>
        <w:jc w:val="center"/>
        <w:rPr>
          <w:rFonts w:eastAsia="Times New Roman"/>
          <w:b/>
          <w:noProof/>
          <w:szCs w:val="20"/>
        </w:rPr>
      </w:pPr>
      <w:r>
        <w:rPr>
          <w:b/>
          <w:noProof/>
          <w:szCs w:val="20"/>
        </w:rPr>
        <w:t>Продукти с произход от Южна Африка, изключени от кумулацията по член 4</w:t>
      </w:r>
    </w:p>
    <w:p w:rsidR="00474CF2" w:rsidRDefault="00474CF2">
      <w:pPr>
        <w:widowControl w:val="0"/>
        <w:spacing w:before="0" w:after="0" w:line="360" w:lineRule="auto"/>
        <w:jc w:val="center"/>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ПРЕРАБОТЕНИ СЕЛСКОСТОПАНСКИ ПРОДУКТИ</w:t>
      </w:r>
    </w:p>
    <w:p w:rsidR="00474CF2" w:rsidRDefault="00474CF2">
      <w:pPr>
        <w:widowControl w:val="0"/>
        <w:spacing w:before="0" w:after="0" w:line="360" w:lineRule="auto"/>
        <w:jc w:val="left"/>
        <w:rPr>
          <w:rFonts w:eastAsia="Times New Roman"/>
          <w:noProof/>
          <w:szCs w:val="20"/>
          <w:lang w:eastAsia="fr-BE"/>
        </w:rPr>
      </w:pPr>
    </w:p>
    <w:tbl>
      <w:tblPr>
        <w:tblW w:w="0" w:type="auto"/>
        <w:tblInd w:w="108" w:type="dxa"/>
        <w:tblLook w:val="01E0" w:firstRow="1" w:lastRow="1" w:firstColumn="1" w:lastColumn="1" w:noHBand="0" w:noVBand="0"/>
      </w:tblPr>
      <w:tblGrid>
        <w:gridCol w:w="3280"/>
        <w:gridCol w:w="3233"/>
        <w:gridCol w:w="3233"/>
      </w:tblGrid>
      <w:tr w:rsidR="00474CF2">
        <w:tc>
          <w:tcPr>
            <w:tcW w:w="3280" w:type="dxa"/>
            <w:shd w:val="clear" w:color="auto" w:fill="auto"/>
          </w:tcPr>
          <w:p w:rsidR="00474CF2" w:rsidRDefault="00261A8E">
            <w:pPr>
              <w:widowControl w:val="0"/>
              <w:spacing w:before="0" w:after="0" w:line="360" w:lineRule="auto"/>
              <w:jc w:val="left"/>
              <w:outlineLvl w:val="0"/>
              <w:rPr>
                <w:rFonts w:eastAsia="Times New Roman"/>
                <w:noProof/>
                <w:szCs w:val="24"/>
              </w:rPr>
            </w:pPr>
            <w:r>
              <w:rPr>
                <w:noProof/>
              </w:rPr>
              <w:t>Кисело мляко</w:t>
            </w:r>
          </w:p>
        </w:tc>
        <w:tc>
          <w:tcPr>
            <w:tcW w:w="3233" w:type="dxa"/>
            <w:shd w:val="clear" w:color="auto" w:fill="auto"/>
          </w:tcPr>
          <w:p w:rsidR="00474CF2" w:rsidRDefault="00261A8E">
            <w:pPr>
              <w:widowControl w:val="0"/>
              <w:spacing w:before="0" w:after="0"/>
              <w:jc w:val="left"/>
              <w:outlineLvl w:val="0"/>
              <w:rPr>
                <w:rFonts w:eastAsia="Times New Roman"/>
                <w:noProof/>
                <w:sz w:val="22"/>
              </w:rPr>
            </w:pPr>
            <w:r>
              <w:rPr>
                <w:noProof/>
              </w:rPr>
              <w:t xml:space="preserve">Пектинови материали, пектинати </w:t>
            </w:r>
            <w:r>
              <w:rPr>
                <w:noProof/>
              </w:rPr>
              <w:br/>
              <w:t>и пектати</w:t>
            </w:r>
          </w:p>
        </w:tc>
        <w:tc>
          <w:tcPr>
            <w:tcW w:w="3233" w:type="dxa"/>
            <w:shd w:val="clear" w:color="auto" w:fill="auto"/>
          </w:tcPr>
          <w:p w:rsidR="00474CF2" w:rsidRDefault="00261A8E">
            <w:pPr>
              <w:widowControl w:val="0"/>
              <w:spacing w:before="0" w:after="0" w:line="360" w:lineRule="auto"/>
              <w:jc w:val="left"/>
              <w:outlineLvl w:val="0"/>
              <w:rPr>
                <w:rFonts w:eastAsia="Times New Roman"/>
                <w:noProof/>
                <w:sz w:val="22"/>
              </w:rPr>
            </w:pPr>
            <w:r>
              <w:rPr>
                <w:noProof/>
              </w:rPr>
              <w:t>17049071</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04031051</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13022010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17049075</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04031053</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13022090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17049081</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04031059</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Други видове маргарин</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17049099</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04031091</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15179010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Какао на прах</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04031093</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Фруктоза</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18061015</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04031099</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17025000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18061020</w:t>
            </w:r>
          </w:p>
        </w:tc>
      </w:tr>
      <w:tr w:rsidR="00474CF2">
        <w:tc>
          <w:tcPr>
            <w:tcW w:w="3280" w:type="dxa"/>
            <w:shd w:val="clear" w:color="auto" w:fill="auto"/>
          </w:tcPr>
          <w:p w:rsidR="00474CF2" w:rsidRDefault="00261A8E">
            <w:pPr>
              <w:widowControl w:val="0"/>
              <w:spacing w:before="0" w:after="0"/>
              <w:jc w:val="left"/>
              <w:rPr>
                <w:rFonts w:eastAsia="Times New Roman"/>
                <w:noProof/>
                <w:szCs w:val="24"/>
              </w:rPr>
            </w:pPr>
            <w:r>
              <w:rPr>
                <w:noProof/>
              </w:rPr>
              <w:t xml:space="preserve">Други ферментирали или подкиселени </w:t>
            </w:r>
            <w:r>
              <w:rPr>
                <w:noProof/>
              </w:rPr>
              <w:br/>
              <w:t>млека и сметана</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17029010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18061030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04039071</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Дъвка (</w:t>
            </w:r>
            <w:r>
              <w:rPr>
                <w:i/>
                <w:noProof/>
                <w:szCs w:val="20"/>
              </w:rPr>
              <w:t>chewing-gum</w:t>
            </w:r>
            <w:r>
              <w:rPr>
                <w:noProof/>
              </w:rPr>
              <w:t>)</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18061090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04039073</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17041011</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Други продукти от какао</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04039079</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17041019</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18062010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04039091</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17041091</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18062030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04039093</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17041099</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18062050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04039099</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Други захарни изделия</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18062070</w:t>
            </w:r>
          </w:p>
        </w:tc>
      </w:tr>
      <w:tr w:rsidR="00474CF2">
        <w:tc>
          <w:tcPr>
            <w:tcW w:w="3280" w:type="dxa"/>
            <w:shd w:val="clear" w:color="auto" w:fill="auto"/>
          </w:tcPr>
          <w:p w:rsidR="00474CF2" w:rsidRDefault="00261A8E">
            <w:pPr>
              <w:widowControl w:val="0"/>
              <w:spacing w:before="0" w:after="0" w:line="360" w:lineRule="auto"/>
              <w:jc w:val="left"/>
              <w:outlineLvl w:val="0"/>
              <w:rPr>
                <w:rFonts w:eastAsia="Times New Roman"/>
                <w:noProof/>
                <w:szCs w:val="24"/>
              </w:rPr>
            </w:pPr>
            <w:r>
              <w:rPr>
                <w:noProof/>
              </w:rPr>
              <w:t>Млечни пасти за намазване</w:t>
            </w:r>
          </w:p>
        </w:tc>
        <w:tc>
          <w:tcPr>
            <w:tcW w:w="3233" w:type="dxa"/>
            <w:shd w:val="clear" w:color="auto" w:fill="auto"/>
          </w:tcPr>
          <w:p w:rsidR="00474CF2" w:rsidRDefault="00261A8E">
            <w:pPr>
              <w:widowControl w:val="0"/>
              <w:spacing w:before="0" w:after="0" w:line="360" w:lineRule="auto"/>
              <w:jc w:val="left"/>
              <w:outlineLvl w:val="0"/>
              <w:rPr>
                <w:rFonts w:eastAsia="Times New Roman"/>
                <w:noProof/>
                <w:sz w:val="22"/>
              </w:rPr>
            </w:pPr>
            <w:r>
              <w:rPr>
                <w:noProof/>
              </w:rPr>
              <w:t>17049010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18062080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04052010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17049030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18062095</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04052030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17049051</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18063100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Годни за консумация зеленчуци</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17049055</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18063210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07104000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17049061</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18063290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07119030</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17049065</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18069011</w:t>
            </w:r>
          </w:p>
        </w:tc>
      </w:tr>
      <w:tr w:rsidR="00474CF2">
        <w:tc>
          <w:tcPr>
            <w:tcW w:w="3280" w:type="dxa"/>
            <w:shd w:val="clear" w:color="auto" w:fill="auto"/>
          </w:tcPr>
          <w:p w:rsidR="00474CF2" w:rsidRDefault="00261A8E">
            <w:pPr>
              <w:pageBreakBefore/>
              <w:widowControl w:val="0"/>
              <w:spacing w:before="0" w:after="0" w:line="360" w:lineRule="auto"/>
              <w:jc w:val="left"/>
              <w:rPr>
                <w:rFonts w:eastAsia="Times New Roman"/>
                <w:noProof/>
                <w:szCs w:val="24"/>
              </w:rPr>
            </w:pPr>
            <w:r>
              <w:rPr>
                <w:noProof/>
              </w:rPr>
              <w:t>18069019</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Приготвени храни</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19054010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18069031</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19041010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19054090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18069039</w:t>
            </w:r>
          </w:p>
        </w:tc>
        <w:tc>
          <w:tcPr>
            <w:tcW w:w="3233" w:type="dxa"/>
            <w:shd w:val="clear" w:color="auto" w:fill="auto"/>
          </w:tcPr>
          <w:p w:rsidR="00474CF2" w:rsidRDefault="00261A8E">
            <w:pPr>
              <w:widowControl w:val="0"/>
              <w:spacing w:before="0" w:after="0" w:line="360" w:lineRule="auto"/>
              <w:jc w:val="left"/>
              <w:rPr>
                <w:rFonts w:eastAsia="Times New Roman"/>
                <w:noProof/>
                <w:sz w:val="22"/>
              </w:rPr>
            </w:pPr>
            <w:r>
              <w:rPr>
                <w:noProof/>
              </w:rPr>
              <w:t>19041030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19059010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18069050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19041090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19059020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18069060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19042010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19059030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18069070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19042091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19059040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18069090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19042095</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19059045</w:t>
            </w:r>
          </w:p>
        </w:tc>
      </w:tr>
      <w:tr w:rsidR="00474CF2">
        <w:tc>
          <w:tcPr>
            <w:tcW w:w="3280" w:type="dxa"/>
            <w:shd w:val="clear" w:color="auto" w:fill="auto"/>
          </w:tcPr>
          <w:p w:rsidR="00474CF2" w:rsidRDefault="00261A8E">
            <w:pPr>
              <w:widowControl w:val="0"/>
              <w:spacing w:before="0" w:after="0"/>
              <w:jc w:val="left"/>
              <w:rPr>
                <w:rFonts w:eastAsia="Times New Roman"/>
                <w:noProof/>
                <w:szCs w:val="24"/>
              </w:rPr>
            </w:pPr>
            <w:r>
              <w:rPr>
                <w:noProof/>
              </w:rPr>
              <w:t xml:space="preserve">Детски </w:t>
            </w:r>
            <w:r>
              <w:rPr>
                <w:noProof/>
              </w:rPr>
              <w:br/>
              <w:t>храни</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19042099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19059055</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19011000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19043000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19059060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19012000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19049010</w:t>
            </w:r>
          </w:p>
        </w:tc>
        <w:tc>
          <w:tcPr>
            <w:tcW w:w="3233" w:type="dxa"/>
            <w:shd w:val="clear" w:color="auto" w:fill="auto"/>
          </w:tcPr>
          <w:p w:rsidR="00474CF2" w:rsidRDefault="00261A8E">
            <w:pPr>
              <w:widowControl w:val="0"/>
              <w:spacing w:before="0" w:after="0"/>
              <w:jc w:val="left"/>
              <w:rPr>
                <w:rFonts w:eastAsia="Times New Roman"/>
                <w:noProof/>
                <w:szCs w:val="20"/>
              </w:rPr>
            </w:pPr>
            <w:r>
              <w:rPr>
                <w:noProof/>
              </w:rPr>
              <w:t>19059090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19019011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19049080</w:t>
            </w:r>
          </w:p>
        </w:tc>
        <w:tc>
          <w:tcPr>
            <w:tcW w:w="3233" w:type="dxa"/>
            <w:shd w:val="clear" w:color="auto" w:fill="auto"/>
          </w:tcPr>
          <w:p w:rsidR="00474CF2" w:rsidRDefault="00261A8E">
            <w:pPr>
              <w:widowControl w:val="0"/>
              <w:spacing w:before="0" w:after="0"/>
              <w:jc w:val="left"/>
              <w:rPr>
                <w:rFonts w:eastAsia="Times New Roman"/>
                <w:noProof/>
                <w:szCs w:val="20"/>
              </w:rPr>
            </w:pPr>
            <w:r>
              <w:rPr>
                <w:noProof/>
              </w:rPr>
              <w:t>Други продукти от зеленчуци, плодове и други годни за консумация части от растения</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19019019</w:t>
            </w:r>
          </w:p>
        </w:tc>
        <w:tc>
          <w:tcPr>
            <w:tcW w:w="3233" w:type="dxa"/>
            <w:shd w:val="clear" w:color="auto" w:fill="auto"/>
          </w:tcPr>
          <w:p w:rsidR="00474CF2" w:rsidRDefault="00261A8E">
            <w:pPr>
              <w:widowControl w:val="0"/>
              <w:spacing w:before="0" w:after="0"/>
              <w:jc w:val="left"/>
              <w:rPr>
                <w:rFonts w:eastAsia="Times New Roman"/>
                <w:noProof/>
                <w:szCs w:val="20"/>
              </w:rPr>
            </w:pPr>
            <w:r>
              <w:rPr>
                <w:noProof/>
              </w:rPr>
              <w:t>Хлебарски, тестени сладкарски или бисквитни продукти</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20019030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19019091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19051000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20019040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19019099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19052010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20041091</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Макаронени изделия</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19052030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20049010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19021100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19052090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20052010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19021910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19053111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20058000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19021990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19053119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20089985</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19022091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19053130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20089991</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19022099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19053191</w:t>
            </w:r>
          </w:p>
        </w:tc>
        <w:tc>
          <w:tcPr>
            <w:tcW w:w="3233" w:type="dxa"/>
            <w:shd w:val="clear" w:color="auto" w:fill="auto"/>
          </w:tcPr>
          <w:p w:rsidR="00474CF2" w:rsidRDefault="00261A8E">
            <w:pPr>
              <w:widowControl w:val="0"/>
              <w:spacing w:before="0" w:after="0"/>
              <w:jc w:val="left"/>
              <w:rPr>
                <w:rFonts w:eastAsia="Times New Roman"/>
                <w:noProof/>
                <w:szCs w:val="20"/>
              </w:rPr>
            </w:pPr>
            <w:r>
              <w:rPr>
                <w:noProof/>
              </w:rPr>
              <w:t>Разни видове хранителни продукти</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19023010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19053199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21011111</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19023090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19053205</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21011119</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19024010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19053211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21011292</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19024090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19053219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21012098</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Тапиока</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19053291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21013011</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19030000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19053299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21013019</w:t>
            </w:r>
          </w:p>
        </w:tc>
      </w:tr>
      <w:tr w:rsidR="00474CF2">
        <w:tc>
          <w:tcPr>
            <w:tcW w:w="3280" w:type="dxa"/>
            <w:shd w:val="clear" w:color="auto" w:fill="auto"/>
          </w:tcPr>
          <w:p w:rsidR="00474CF2" w:rsidRDefault="00261A8E">
            <w:pPr>
              <w:pageBreakBefore/>
              <w:widowControl w:val="0"/>
              <w:spacing w:before="0" w:after="0" w:line="360" w:lineRule="auto"/>
              <w:jc w:val="left"/>
              <w:rPr>
                <w:rFonts w:eastAsia="Times New Roman"/>
                <w:noProof/>
                <w:szCs w:val="24"/>
              </w:rPr>
            </w:pPr>
            <w:r>
              <w:rPr>
                <w:noProof/>
              </w:rPr>
              <w:t>21013091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 xml:space="preserve">Вермути и други видове вина </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24029000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21013099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22051010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Тютюн за пушене и други видове тютюн</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21021010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22051090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24031010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21021031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22059010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24031090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21021039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22059090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24039100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21021090</w:t>
            </w:r>
          </w:p>
        </w:tc>
        <w:tc>
          <w:tcPr>
            <w:tcW w:w="3233" w:type="dxa"/>
            <w:shd w:val="clear" w:color="auto" w:fill="auto"/>
          </w:tcPr>
          <w:p w:rsidR="00474CF2" w:rsidRDefault="00261A8E">
            <w:pPr>
              <w:widowControl w:val="0"/>
              <w:spacing w:before="0" w:after="0"/>
              <w:jc w:val="left"/>
              <w:rPr>
                <w:rFonts w:eastAsia="Times New Roman"/>
                <w:noProof/>
                <w:szCs w:val="20"/>
              </w:rPr>
            </w:pPr>
            <w:r>
              <w:rPr>
                <w:noProof/>
              </w:rPr>
              <w:t xml:space="preserve">Етилов алкохол, неденатуриран, </w:t>
            </w:r>
            <w:r>
              <w:rPr>
                <w:noProof/>
              </w:rPr>
              <w:br/>
              <w:t xml:space="preserve">с алкохолно съдържание по обем 80 % vol или </w:t>
            </w:r>
            <w:r>
              <w:rPr>
                <w:noProof/>
              </w:rPr>
              <w:br/>
              <w:t xml:space="preserve">повече; етилов алкохол и </w:t>
            </w:r>
            <w:r>
              <w:rPr>
                <w:noProof/>
              </w:rPr>
              <w:br/>
              <w:t xml:space="preserve">дестилати, денатурирани, с </w:t>
            </w:r>
            <w:r>
              <w:rPr>
                <w:noProof/>
              </w:rPr>
              <w:br/>
              <w:t>всякакво алкохолно съдържание</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24039910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21022011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22071000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24039990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21032000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22072000</w:t>
            </w:r>
          </w:p>
        </w:tc>
        <w:tc>
          <w:tcPr>
            <w:tcW w:w="3233" w:type="dxa"/>
            <w:shd w:val="clear" w:color="auto" w:fill="auto"/>
          </w:tcPr>
          <w:p w:rsidR="00474CF2" w:rsidRDefault="00261A8E">
            <w:pPr>
              <w:widowControl w:val="0"/>
              <w:spacing w:before="0" w:after="0"/>
              <w:jc w:val="left"/>
              <w:rPr>
                <w:rFonts w:eastAsia="Times New Roman"/>
                <w:noProof/>
                <w:szCs w:val="20"/>
              </w:rPr>
            </w:pPr>
            <w:r>
              <w:rPr>
                <w:noProof/>
              </w:rPr>
              <w:t>Ациклени алкохоли и техните халогено-, сулфо-, нитро- или нитрозопроизводни</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21050010</w:t>
            </w:r>
          </w:p>
        </w:tc>
        <w:tc>
          <w:tcPr>
            <w:tcW w:w="3233" w:type="dxa"/>
            <w:shd w:val="clear" w:color="auto" w:fill="auto"/>
          </w:tcPr>
          <w:p w:rsidR="00474CF2" w:rsidRDefault="00261A8E">
            <w:pPr>
              <w:widowControl w:val="0"/>
              <w:spacing w:before="0" w:after="0"/>
              <w:jc w:val="left"/>
              <w:rPr>
                <w:rFonts w:eastAsia="Times New Roman"/>
                <w:noProof/>
                <w:szCs w:val="20"/>
              </w:rPr>
            </w:pPr>
            <w:r>
              <w:rPr>
                <w:noProof/>
              </w:rPr>
              <w:t>Етилов алкохол, неденатуриран, с алкохолно съдържание по обем под 80 % vol; дестилати, ликьори и други спиртни напитки</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29054300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21050091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22084011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29054411</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21050099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22084039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29054419</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21061020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22084051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29054491</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21061080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22084099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29054499</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21069020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22089091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29054500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21069098</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22089099</w:t>
            </w:r>
          </w:p>
        </w:tc>
        <w:tc>
          <w:tcPr>
            <w:tcW w:w="3233"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Етерични масла</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Води</w:t>
            </w:r>
          </w:p>
        </w:tc>
        <w:tc>
          <w:tcPr>
            <w:tcW w:w="3233" w:type="dxa"/>
            <w:shd w:val="clear" w:color="auto" w:fill="auto"/>
          </w:tcPr>
          <w:p w:rsidR="00474CF2" w:rsidRDefault="00261A8E">
            <w:pPr>
              <w:widowControl w:val="0"/>
              <w:spacing w:before="0" w:after="0"/>
              <w:jc w:val="left"/>
              <w:rPr>
                <w:rFonts w:eastAsia="Times New Roman"/>
                <w:noProof/>
                <w:szCs w:val="20"/>
              </w:rPr>
            </w:pPr>
            <w:r>
              <w:rPr>
                <w:noProof/>
              </w:rPr>
              <w:t>Пури (включително тези с отрязани краища), пурети и цигари от тютюн или от заместители на тютюна</w:t>
            </w:r>
          </w:p>
        </w:tc>
        <w:tc>
          <w:tcPr>
            <w:tcW w:w="3233"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33019010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22029091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24021000</w:t>
            </w:r>
          </w:p>
        </w:tc>
        <w:tc>
          <w:tcPr>
            <w:tcW w:w="3233"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33019021</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22029095</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24022010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33019090</w:t>
            </w: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22029099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24022090</w:t>
            </w:r>
          </w:p>
        </w:tc>
        <w:tc>
          <w:tcPr>
            <w:tcW w:w="3233"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pageBreakBefore/>
              <w:widowControl w:val="0"/>
              <w:spacing w:before="0" w:after="0"/>
              <w:jc w:val="left"/>
              <w:rPr>
                <w:rFonts w:eastAsia="Times New Roman"/>
                <w:noProof/>
                <w:szCs w:val="24"/>
              </w:rPr>
            </w:pPr>
            <w:r>
              <w:rPr>
                <w:noProof/>
              </w:rPr>
              <w:t>Смеси от ароматични вещества</w:t>
            </w:r>
          </w:p>
        </w:tc>
        <w:tc>
          <w:tcPr>
            <w:tcW w:w="3233" w:type="dxa"/>
            <w:shd w:val="clear" w:color="auto" w:fill="auto"/>
          </w:tcPr>
          <w:p w:rsidR="00474CF2" w:rsidRDefault="00261A8E">
            <w:pPr>
              <w:widowControl w:val="0"/>
              <w:spacing w:before="0" w:after="0"/>
              <w:jc w:val="left"/>
              <w:rPr>
                <w:rFonts w:eastAsia="Times New Roman"/>
                <w:noProof/>
                <w:szCs w:val="20"/>
              </w:rPr>
            </w:pPr>
            <w:r>
              <w:rPr>
                <w:noProof/>
              </w:rPr>
              <w:t>Промишлени монокарбоксилни мастни киселини; масла, получени при рафиниране, съдържащи киселини</w:t>
            </w:r>
          </w:p>
        </w:tc>
        <w:tc>
          <w:tcPr>
            <w:tcW w:w="3233" w:type="dxa"/>
            <w:shd w:val="clear" w:color="auto" w:fill="auto"/>
          </w:tcPr>
          <w:p w:rsidR="00474CF2" w:rsidRDefault="00474CF2">
            <w:pPr>
              <w:widowControl w:val="0"/>
              <w:spacing w:before="0" w:after="0"/>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33021010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38231300</w:t>
            </w:r>
          </w:p>
        </w:tc>
        <w:tc>
          <w:tcPr>
            <w:tcW w:w="3233"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33021021</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38231910</w:t>
            </w:r>
          </w:p>
        </w:tc>
        <w:tc>
          <w:tcPr>
            <w:tcW w:w="3233"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33021029</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38231930</w:t>
            </w:r>
          </w:p>
        </w:tc>
        <w:tc>
          <w:tcPr>
            <w:tcW w:w="3233"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jc w:val="left"/>
              <w:rPr>
                <w:rFonts w:eastAsia="Times New Roman"/>
                <w:noProof/>
                <w:szCs w:val="24"/>
              </w:rPr>
            </w:pPr>
            <w:r>
              <w:rPr>
                <w:noProof/>
              </w:rPr>
              <w:t>Казеини, казеинати и други казеинови производни; казеинови лепила</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38231990</w:t>
            </w:r>
          </w:p>
        </w:tc>
        <w:tc>
          <w:tcPr>
            <w:tcW w:w="3233"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35011050</w:t>
            </w:r>
          </w:p>
        </w:tc>
        <w:tc>
          <w:tcPr>
            <w:tcW w:w="3233" w:type="dxa"/>
            <w:shd w:val="clear" w:color="auto" w:fill="auto"/>
          </w:tcPr>
          <w:p w:rsidR="00474CF2" w:rsidRDefault="00261A8E">
            <w:pPr>
              <w:widowControl w:val="0"/>
              <w:spacing w:before="0" w:after="0"/>
              <w:jc w:val="left"/>
              <w:rPr>
                <w:rFonts w:eastAsia="Times New Roman"/>
                <w:noProof/>
                <w:szCs w:val="20"/>
              </w:rPr>
            </w:pPr>
            <w:r>
              <w:rPr>
                <w:noProof/>
              </w:rPr>
              <w:t>Свързващи препарати за леярски форми или сърца; химични продукти и препарати на химическата промишленост или на други, свързани с нея промишлености</w:t>
            </w:r>
          </w:p>
        </w:tc>
        <w:tc>
          <w:tcPr>
            <w:tcW w:w="3233" w:type="dxa"/>
            <w:shd w:val="clear" w:color="auto" w:fill="auto"/>
          </w:tcPr>
          <w:p w:rsidR="00474CF2" w:rsidRDefault="00474CF2">
            <w:pPr>
              <w:pageBreakBefore/>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35011090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38246011</w:t>
            </w:r>
          </w:p>
        </w:tc>
        <w:tc>
          <w:tcPr>
            <w:tcW w:w="3233" w:type="dxa"/>
            <w:shd w:val="clear" w:color="auto" w:fill="auto"/>
          </w:tcPr>
          <w:p w:rsidR="00474CF2" w:rsidRDefault="00474CF2">
            <w:pPr>
              <w:pageBreakBefore/>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35019090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38246019</w:t>
            </w:r>
          </w:p>
        </w:tc>
        <w:tc>
          <w:tcPr>
            <w:tcW w:w="3233" w:type="dxa"/>
            <w:shd w:val="clear" w:color="auto" w:fill="auto"/>
          </w:tcPr>
          <w:p w:rsidR="00474CF2" w:rsidRDefault="00474CF2">
            <w:pPr>
              <w:pageBreakBefore/>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jc w:val="left"/>
              <w:rPr>
                <w:rFonts w:eastAsia="Times New Roman"/>
                <w:noProof/>
                <w:szCs w:val="24"/>
              </w:rPr>
            </w:pPr>
            <w:r>
              <w:rPr>
                <w:noProof/>
              </w:rPr>
              <w:t xml:space="preserve">Декстрин и други модифицирани скорбяла и нишесте </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38246091</w:t>
            </w:r>
          </w:p>
        </w:tc>
        <w:tc>
          <w:tcPr>
            <w:tcW w:w="3233" w:type="dxa"/>
            <w:shd w:val="clear" w:color="auto" w:fill="auto"/>
          </w:tcPr>
          <w:p w:rsidR="00474CF2" w:rsidRDefault="00474CF2">
            <w:pPr>
              <w:pageBreakBefore/>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35051010</w:t>
            </w:r>
          </w:p>
        </w:tc>
        <w:tc>
          <w:tcPr>
            <w:tcW w:w="3233" w:type="dxa"/>
            <w:shd w:val="clear" w:color="auto" w:fill="auto"/>
          </w:tcPr>
          <w:p w:rsidR="00474CF2" w:rsidRDefault="00261A8E">
            <w:pPr>
              <w:widowControl w:val="0"/>
              <w:spacing w:before="0" w:after="0" w:line="360" w:lineRule="auto"/>
              <w:jc w:val="left"/>
              <w:rPr>
                <w:rFonts w:eastAsia="Times New Roman"/>
                <w:noProof/>
                <w:szCs w:val="20"/>
              </w:rPr>
            </w:pPr>
            <w:r>
              <w:rPr>
                <w:noProof/>
              </w:rPr>
              <w:t>38246099</w:t>
            </w:r>
          </w:p>
        </w:tc>
        <w:tc>
          <w:tcPr>
            <w:tcW w:w="3233" w:type="dxa"/>
            <w:shd w:val="clear" w:color="auto" w:fill="auto"/>
          </w:tcPr>
          <w:p w:rsidR="00474CF2" w:rsidRDefault="00474CF2">
            <w:pPr>
              <w:pageBreakBefore/>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35051090</w:t>
            </w:r>
          </w:p>
        </w:tc>
        <w:tc>
          <w:tcPr>
            <w:tcW w:w="3233" w:type="dxa"/>
            <w:shd w:val="clear" w:color="auto" w:fill="auto"/>
          </w:tcPr>
          <w:p w:rsidR="00474CF2" w:rsidRDefault="00474CF2">
            <w:pPr>
              <w:widowControl w:val="0"/>
              <w:spacing w:before="0" w:after="0"/>
              <w:jc w:val="left"/>
              <w:rPr>
                <w:rFonts w:eastAsia="Times New Roman"/>
                <w:noProof/>
                <w:szCs w:val="20"/>
                <w:lang w:eastAsia="fr-BE"/>
              </w:rPr>
            </w:pPr>
          </w:p>
        </w:tc>
        <w:tc>
          <w:tcPr>
            <w:tcW w:w="3233" w:type="dxa"/>
            <w:shd w:val="clear" w:color="auto" w:fill="auto"/>
          </w:tcPr>
          <w:p w:rsidR="00474CF2" w:rsidRDefault="00474CF2">
            <w:pPr>
              <w:pageBreakBefore/>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35052010</w:t>
            </w:r>
          </w:p>
        </w:tc>
        <w:tc>
          <w:tcPr>
            <w:tcW w:w="3233" w:type="dxa"/>
            <w:shd w:val="clear" w:color="auto" w:fill="auto"/>
          </w:tcPr>
          <w:p w:rsidR="00474CF2" w:rsidRDefault="00474CF2">
            <w:pPr>
              <w:widowControl w:val="0"/>
              <w:spacing w:before="0" w:after="0" w:line="360" w:lineRule="auto"/>
              <w:jc w:val="left"/>
              <w:rPr>
                <w:rFonts w:eastAsia="Times New Roman"/>
                <w:noProof/>
                <w:szCs w:val="20"/>
                <w:lang w:eastAsia="fr-BE"/>
              </w:rPr>
            </w:pPr>
          </w:p>
        </w:tc>
        <w:tc>
          <w:tcPr>
            <w:tcW w:w="3233" w:type="dxa"/>
            <w:shd w:val="clear" w:color="auto" w:fill="auto"/>
          </w:tcPr>
          <w:p w:rsidR="00474CF2" w:rsidRDefault="00474CF2">
            <w:pPr>
              <w:pageBreakBefore/>
              <w:widowControl w:val="0"/>
              <w:spacing w:before="0" w:after="0"/>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35052030</w:t>
            </w:r>
          </w:p>
        </w:tc>
        <w:tc>
          <w:tcPr>
            <w:tcW w:w="3233" w:type="dxa"/>
            <w:shd w:val="clear" w:color="auto" w:fill="auto"/>
          </w:tcPr>
          <w:p w:rsidR="00474CF2" w:rsidRDefault="00474CF2">
            <w:pPr>
              <w:widowControl w:val="0"/>
              <w:spacing w:before="0" w:after="0" w:line="360" w:lineRule="auto"/>
              <w:jc w:val="left"/>
              <w:rPr>
                <w:rFonts w:eastAsia="Times New Roman"/>
                <w:noProof/>
                <w:szCs w:val="20"/>
                <w:lang w:eastAsia="fr-BE"/>
              </w:rPr>
            </w:pPr>
          </w:p>
        </w:tc>
        <w:tc>
          <w:tcPr>
            <w:tcW w:w="3233" w:type="dxa"/>
            <w:shd w:val="clear" w:color="auto" w:fill="auto"/>
          </w:tcPr>
          <w:p w:rsidR="00474CF2" w:rsidRDefault="00474CF2">
            <w:pPr>
              <w:pageBreakBefore/>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35052050</w:t>
            </w:r>
          </w:p>
        </w:tc>
        <w:tc>
          <w:tcPr>
            <w:tcW w:w="3233" w:type="dxa"/>
            <w:shd w:val="clear" w:color="auto" w:fill="auto"/>
          </w:tcPr>
          <w:p w:rsidR="00474CF2" w:rsidRDefault="00474CF2">
            <w:pPr>
              <w:widowControl w:val="0"/>
              <w:spacing w:before="0" w:after="0" w:line="360" w:lineRule="auto"/>
              <w:jc w:val="left"/>
              <w:rPr>
                <w:rFonts w:eastAsia="Times New Roman"/>
                <w:noProof/>
                <w:szCs w:val="20"/>
                <w:lang w:eastAsia="fr-BE"/>
              </w:rPr>
            </w:pPr>
          </w:p>
        </w:tc>
        <w:tc>
          <w:tcPr>
            <w:tcW w:w="3233" w:type="dxa"/>
            <w:shd w:val="clear" w:color="auto" w:fill="auto"/>
          </w:tcPr>
          <w:p w:rsidR="00474CF2" w:rsidRDefault="00474CF2">
            <w:pPr>
              <w:pageBreakBefore/>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35052090</w:t>
            </w:r>
          </w:p>
        </w:tc>
        <w:tc>
          <w:tcPr>
            <w:tcW w:w="3233" w:type="dxa"/>
            <w:shd w:val="clear" w:color="auto" w:fill="auto"/>
          </w:tcPr>
          <w:p w:rsidR="00474CF2" w:rsidRDefault="00474CF2">
            <w:pPr>
              <w:widowControl w:val="0"/>
              <w:spacing w:before="0" w:after="0" w:line="360" w:lineRule="auto"/>
              <w:jc w:val="left"/>
              <w:rPr>
                <w:rFonts w:eastAsia="Times New Roman"/>
                <w:noProof/>
                <w:szCs w:val="20"/>
                <w:lang w:eastAsia="fr-BE"/>
              </w:rPr>
            </w:pPr>
          </w:p>
        </w:tc>
        <w:tc>
          <w:tcPr>
            <w:tcW w:w="3233" w:type="dxa"/>
            <w:shd w:val="clear" w:color="auto" w:fill="auto"/>
          </w:tcPr>
          <w:p w:rsidR="00474CF2" w:rsidRDefault="00474CF2">
            <w:pPr>
              <w:pageBreakBefore/>
              <w:widowControl w:val="0"/>
              <w:spacing w:before="0" w:after="0"/>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jc w:val="left"/>
              <w:rPr>
                <w:rFonts w:eastAsia="Times New Roman"/>
                <w:noProof/>
                <w:szCs w:val="24"/>
              </w:rPr>
            </w:pPr>
            <w:r>
              <w:rPr>
                <w:noProof/>
              </w:rPr>
              <w:t xml:space="preserve">Препарати за апретура или дообработка, ускорители на боядисване или фиксиране на багрила и други продукти и препарати </w:t>
            </w:r>
          </w:p>
        </w:tc>
        <w:tc>
          <w:tcPr>
            <w:tcW w:w="3233" w:type="dxa"/>
            <w:shd w:val="clear" w:color="auto" w:fill="auto"/>
          </w:tcPr>
          <w:p w:rsidR="00474CF2" w:rsidRDefault="00474CF2">
            <w:pPr>
              <w:pageBreakBefore/>
              <w:widowControl w:val="0"/>
              <w:spacing w:before="0" w:after="0" w:line="360" w:lineRule="auto"/>
              <w:jc w:val="left"/>
              <w:rPr>
                <w:rFonts w:eastAsia="Times New Roman"/>
                <w:noProof/>
                <w:szCs w:val="20"/>
                <w:lang w:eastAsia="fr-BE"/>
              </w:rPr>
            </w:pPr>
          </w:p>
        </w:tc>
        <w:tc>
          <w:tcPr>
            <w:tcW w:w="3233" w:type="dxa"/>
            <w:shd w:val="clear" w:color="auto" w:fill="auto"/>
          </w:tcPr>
          <w:p w:rsidR="00474CF2" w:rsidRDefault="00474CF2">
            <w:pPr>
              <w:pageBreakBefore/>
              <w:widowControl w:val="0"/>
              <w:spacing w:before="0" w:after="0" w:line="360" w:lineRule="auto"/>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38091010</w:t>
            </w:r>
          </w:p>
        </w:tc>
        <w:tc>
          <w:tcPr>
            <w:tcW w:w="3233" w:type="dxa"/>
            <w:shd w:val="clear" w:color="auto" w:fill="auto"/>
          </w:tcPr>
          <w:p w:rsidR="00474CF2" w:rsidRDefault="00474CF2">
            <w:pPr>
              <w:pageBreakBefore/>
              <w:widowControl w:val="0"/>
              <w:spacing w:before="0" w:after="0"/>
              <w:jc w:val="left"/>
              <w:rPr>
                <w:rFonts w:eastAsia="Times New Roman"/>
                <w:noProof/>
                <w:szCs w:val="20"/>
                <w:lang w:eastAsia="fr-BE"/>
              </w:rPr>
            </w:pPr>
          </w:p>
        </w:tc>
        <w:tc>
          <w:tcPr>
            <w:tcW w:w="3233" w:type="dxa"/>
            <w:shd w:val="clear" w:color="auto" w:fill="auto"/>
          </w:tcPr>
          <w:p w:rsidR="00474CF2" w:rsidRDefault="00474CF2">
            <w:pPr>
              <w:pageBreakBefore/>
              <w:widowControl w:val="0"/>
              <w:spacing w:before="0" w:after="0"/>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38091030</w:t>
            </w:r>
          </w:p>
        </w:tc>
        <w:tc>
          <w:tcPr>
            <w:tcW w:w="3233" w:type="dxa"/>
            <w:shd w:val="clear" w:color="auto" w:fill="auto"/>
          </w:tcPr>
          <w:p w:rsidR="00474CF2" w:rsidRDefault="00474CF2">
            <w:pPr>
              <w:pageBreakBefore/>
              <w:widowControl w:val="0"/>
              <w:spacing w:before="0" w:after="0"/>
              <w:jc w:val="left"/>
              <w:rPr>
                <w:rFonts w:eastAsia="Times New Roman"/>
                <w:noProof/>
                <w:szCs w:val="20"/>
                <w:lang w:eastAsia="fr-BE"/>
              </w:rPr>
            </w:pPr>
          </w:p>
        </w:tc>
        <w:tc>
          <w:tcPr>
            <w:tcW w:w="3233" w:type="dxa"/>
            <w:shd w:val="clear" w:color="auto" w:fill="auto"/>
          </w:tcPr>
          <w:p w:rsidR="00474CF2" w:rsidRDefault="00474CF2">
            <w:pPr>
              <w:pageBreakBefore/>
              <w:widowControl w:val="0"/>
              <w:spacing w:before="0" w:after="0"/>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38091050</w:t>
            </w:r>
          </w:p>
        </w:tc>
        <w:tc>
          <w:tcPr>
            <w:tcW w:w="3233" w:type="dxa"/>
            <w:shd w:val="clear" w:color="auto" w:fill="auto"/>
          </w:tcPr>
          <w:p w:rsidR="00474CF2" w:rsidRDefault="00474CF2">
            <w:pPr>
              <w:pageBreakBefore/>
              <w:widowControl w:val="0"/>
              <w:spacing w:before="0" w:after="0"/>
              <w:jc w:val="left"/>
              <w:rPr>
                <w:rFonts w:eastAsia="Times New Roman"/>
                <w:noProof/>
                <w:szCs w:val="20"/>
                <w:lang w:eastAsia="fr-BE"/>
              </w:rPr>
            </w:pPr>
          </w:p>
        </w:tc>
        <w:tc>
          <w:tcPr>
            <w:tcW w:w="3233" w:type="dxa"/>
            <w:shd w:val="clear" w:color="auto" w:fill="auto"/>
          </w:tcPr>
          <w:p w:rsidR="00474CF2" w:rsidRDefault="00474CF2">
            <w:pPr>
              <w:pageBreakBefore/>
              <w:widowControl w:val="0"/>
              <w:spacing w:before="0" w:after="0"/>
              <w:jc w:val="left"/>
              <w:rPr>
                <w:rFonts w:eastAsia="Times New Roman"/>
                <w:noProof/>
                <w:szCs w:val="20"/>
                <w:lang w:eastAsia="fr-BE"/>
              </w:rPr>
            </w:pPr>
          </w:p>
        </w:tc>
      </w:tr>
      <w:tr w:rsidR="00474CF2">
        <w:tc>
          <w:tcPr>
            <w:tcW w:w="3280" w:type="dxa"/>
            <w:shd w:val="clear" w:color="auto" w:fill="auto"/>
          </w:tcPr>
          <w:p w:rsidR="00474CF2" w:rsidRDefault="00261A8E">
            <w:pPr>
              <w:widowControl w:val="0"/>
              <w:spacing w:before="0" w:after="0" w:line="360" w:lineRule="auto"/>
              <w:jc w:val="left"/>
              <w:rPr>
                <w:rFonts w:eastAsia="Times New Roman"/>
                <w:noProof/>
                <w:szCs w:val="24"/>
              </w:rPr>
            </w:pPr>
            <w:r>
              <w:rPr>
                <w:noProof/>
              </w:rPr>
              <w:t>38091090</w:t>
            </w:r>
          </w:p>
        </w:tc>
        <w:tc>
          <w:tcPr>
            <w:tcW w:w="3233" w:type="dxa"/>
            <w:shd w:val="clear" w:color="auto" w:fill="auto"/>
          </w:tcPr>
          <w:p w:rsidR="00474CF2" w:rsidRDefault="00474CF2">
            <w:pPr>
              <w:pageBreakBefore/>
              <w:widowControl w:val="0"/>
              <w:spacing w:before="0" w:after="0"/>
              <w:jc w:val="left"/>
              <w:rPr>
                <w:rFonts w:eastAsia="Times New Roman"/>
                <w:noProof/>
                <w:szCs w:val="20"/>
                <w:lang w:eastAsia="fr-BE"/>
              </w:rPr>
            </w:pPr>
          </w:p>
        </w:tc>
        <w:tc>
          <w:tcPr>
            <w:tcW w:w="3233" w:type="dxa"/>
            <w:shd w:val="clear" w:color="auto" w:fill="auto"/>
          </w:tcPr>
          <w:p w:rsidR="00474CF2" w:rsidRDefault="00474CF2">
            <w:pPr>
              <w:pageBreakBefore/>
              <w:widowControl w:val="0"/>
              <w:spacing w:before="0" w:after="0"/>
              <w:jc w:val="left"/>
              <w:rPr>
                <w:rFonts w:eastAsia="Times New Roman"/>
                <w:noProof/>
                <w:szCs w:val="20"/>
                <w:lang w:eastAsia="fr-BE"/>
              </w:rPr>
            </w:pPr>
          </w:p>
        </w:tc>
      </w:tr>
    </w:tbl>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br w:type="page"/>
      </w:r>
    </w:p>
    <w:p w:rsidR="00474CF2" w:rsidRDefault="00261A8E">
      <w:pPr>
        <w:widowControl w:val="0"/>
        <w:spacing w:before="0" w:after="0" w:line="360" w:lineRule="auto"/>
        <w:jc w:val="center"/>
        <w:rPr>
          <w:rFonts w:eastAsia="Times New Roman"/>
          <w:b/>
          <w:noProof/>
          <w:szCs w:val="20"/>
        </w:rPr>
      </w:pPr>
      <w:r>
        <w:rPr>
          <w:noProof/>
        </w:rPr>
        <w:t>ОСНОВНИ СЕЛСКОСТОПАНСКИ ПРОДУКТИ</w:t>
      </w:r>
    </w:p>
    <w:p w:rsidR="00474CF2" w:rsidRDefault="00474CF2">
      <w:pPr>
        <w:widowControl w:val="0"/>
        <w:spacing w:before="0" w:after="0" w:line="360" w:lineRule="auto"/>
        <w:jc w:val="left"/>
        <w:rPr>
          <w:rFonts w:eastAsia="Times New Roman"/>
          <w:noProof/>
          <w:szCs w:val="20"/>
          <w:lang w:eastAsia="fr-BE"/>
        </w:rPr>
      </w:pPr>
    </w:p>
    <w:tbl>
      <w:tblPr>
        <w:tblW w:w="0" w:type="auto"/>
        <w:tblInd w:w="108" w:type="dxa"/>
        <w:tblLayout w:type="fixed"/>
        <w:tblLook w:val="01E0" w:firstRow="1" w:lastRow="1" w:firstColumn="1" w:lastColumn="1" w:noHBand="0" w:noVBand="0"/>
      </w:tblPr>
      <w:tblGrid>
        <w:gridCol w:w="2725"/>
        <w:gridCol w:w="3515"/>
        <w:gridCol w:w="3506"/>
      </w:tblGrid>
      <w:tr w:rsidR="00474CF2">
        <w:tc>
          <w:tcPr>
            <w:tcW w:w="2725" w:type="dxa"/>
            <w:shd w:val="clear" w:color="auto" w:fill="auto"/>
          </w:tcPr>
          <w:p w:rsidR="00474CF2" w:rsidRDefault="00261A8E">
            <w:pPr>
              <w:widowControl w:val="0"/>
              <w:spacing w:before="0" w:after="0" w:line="360" w:lineRule="auto"/>
              <w:jc w:val="left"/>
              <w:outlineLvl w:val="0"/>
              <w:rPr>
                <w:rFonts w:eastAsia="Times New Roman"/>
                <w:noProof/>
                <w:szCs w:val="20"/>
              </w:rPr>
            </w:pPr>
            <w:r>
              <w:rPr>
                <w:noProof/>
              </w:rPr>
              <w:t>Живи животни от рода на едрия рогат добитък</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Меса от животни от рода на едрия рогат добитък, замразени</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04021019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01029005</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02021000</w:t>
            </w:r>
          </w:p>
        </w:tc>
        <w:tc>
          <w:tcPr>
            <w:tcW w:w="3506" w:type="dxa"/>
            <w:shd w:val="clear" w:color="auto" w:fill="auto"/>
          </w:tcPr>
          <w:p w:rsidR="00474CF2" w:rsidRDefault="00261A8E">
            <w:pPr>
              <w:pageBreakBefore/>
              <w:widowControl w:val="0"/>
              <w:spacing w:before="0" w:after="0"/>
              <w:jc w:val="left"/>
              <w:rPr>
                <w:rFonts w:eastAsia="Times New Roman"/>
                <w:noProof/>
                <w:szCs w:val="20"/>
              </w:rPr>
            </w:pPr>
            <w:r>
              <w:rPr>
                <w:noProof/>
              </w:rPr>
              <w:t>04021091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01029021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02022010</w:t>
            </w:r>
          </w:p>
        </w:tc>
        <w:tc>
          <w:tcPr>
            <w:tcW w:w="3506" w:type="dxa"/>
            <w:shd w:val="clear" w:color="auto" w:fill="auto"/>
          </w:tcPr>
          <w:p w:rsidR="00474CF2" w:rsidRDefault="00261A8E">
            <w:pPr>
              <w:pageBreakBefore/>
              <w:widowControl w:val="0"/>
              <w:spacing w:before="0" w:after="0"/>
              <w:jc w:val="left"/>
              <w:rPr>
                <w:rFonts w:eastAsia="Times New Roman"/>
                <w:noProof/>
                <w:szCs w:val="20"/>
              </w:rPr>
            </w:pPr>
            <w:r>
              <w:rPr>
                <w:noProof/>
              </w:rPr>
              <w:t>04021099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01029029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02022030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04022111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01029041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02022050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04022117</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01029049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02022090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04022119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01029051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02023010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04022191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01029059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02023050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04022199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01029061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02023090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04022911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01029069</w:t>
            </w:r>
          </w:p>
        </w:tc>
        <w:tc>
          <w:tcPr>
            <w:tcW w:w="3515" w:type="dxa"/>
            <w:shd w:val="clear" w:color="auto" w:fill="auto"/>
          </w:tcPr>
          <w:p w:rsidR="00474CF2" w:rsidRDefault="00261A8E">
            <w:pPr>
              <w:widowControl w:val="0"/>
              <w:spacing w:before="0" w:after="0"/>
              <w:jc w:val="left"/>
              <w:rPr>
                <w:rFonts w:eastAsia="Times New Roman"/>
                <w:noProof/>
                <w:szCs w:val="20"/>
              </w:rPr>
            </w:pPr>
            <w:r>
              <w:rPr>
                <w:noProof/>
              </w:rPr>
              <w:t>Карантии, годни за консумация, от животни от рода на едрия рогат добитък, свинете, овцете, козите, конете, магаретата, мулетата или катърите, пресни, охладени или замразени</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04022915</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01029071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02061095</w:t>
            </w:r>
          </w:p>
        </w:tc>
        <w:tc>
          <w:tcPr>
            <w:tcW w:w="3506" w:type="dxa"/>
            <w:shd w:val="clear" w:color="auto" w:fill="auto"/>
          </w:tcPr>
          <w:p w:rsidR="00474CF2" w:rsidRDefault="00261A8E">
            <w:pPr>
              <w:pageBreakBefore/>
              <w:widowControl w:val="0"/>
              <w:spacing w:before="0" w:after="0" w:line="360" w:lineRule="auto"/>
              <w:jc w:val="left"/>
              <w:rPr>
                <w:rFonts w:eastAsia="Times New Roman"/>
                <w:noProof/>
                <w:szCs w:val="20"/>
              </w:rPr>
            </w:pPr>
            <w:r>
              <w:rPr>
                <w:noProof/>
              </w:rPr>
              <w:t>04022919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01029079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02062991</w:t>
            </w:r>
          </w:p>
        </w:tc>
        <w:tc>
          <w:tcPr>
            <w:tcW w:w="3506" w:type="dxa"/>
            <w:shd w:val="clear" w:color="auto" w:fill="auto"/>
          </w:tcPr>
          <w:p w:rsidR="00474CF2" w:rsidRDefault="00261A8E">
            <w:pPr>
              <w:pageBreakBefore/>
              <w:widowControl w:val="0"/>
              <w:spacing w:before="0" w:after="0" w:line="360" w:lineRule="auto"/>
              <w:jc w:val="left"/>
              <w:rPr>
                <w:rFonts w:eastAsia="Times New Roman"/>
                <w:noProof/>
                <w:szCs w:val="20"/>
              </w:rPr>
            </w:pPr>
            <w:r>
              <w:rPr>
                <w:noProof/>
              </w:rPr>
              <w:t>04022991</w:t>
            </w:r>
          </w:p>
        </w:tc>
      </w:tr>
      <w:tr w:rsidR="00474CF2">
        <w:tc>
          <w:tcPr>
            <w:tcW w:w="2725" w:type="dxa"/>
            <w:shd w:val="clear" w:color="auto" w:fill="auto"/>
          </w:tcPr>
          <w:p w:rsidR="00474CF2" w:rsidRDefault="00261A8E">
            <w:pPr>
              <w:widowControl w:val="0"/>
              <w:spacing w:before="0" w:after="0"/>
              <w:jc w:val="left"/>
              <w:rPr>
                <w:rFonts w:eastAsia="Times New Roman"/>
                <w:noProof/>
                <w:szCs w:val="20"/>
              </w:rPr>
            </w:pPr>
            <w:r>
              <w:rPr>
                <w:noProof/>
              </w:rPr>
              <w:t>Меса от животни от рода на едрия рогат добитък, пресни или охладени</w:t>
            </w:r>
          </w:p>
        </w:tc>
        <w:tc>
          <w:tcPr>
            <w:tcW w:w="3515" w:type="dxa"/>
            <w:shd w:val="clear" w:color="auto" w:fill="auto"/>
          </w:tcPr>
          <w:p w:rsidR="00474CF2" w:rsidRDefault="00261A8E">
            <w:pPr>
              <w:widowControl w:val="0"/>
              <w:spacing w:before="0" w:after="0"/>
              <w:jc w:val="left"/>
              <w:rPr>
                <w:rFonts w:eastAsia="Times New Roman"/>
                <w:noProof/>
                <w:szCs w:val="20"/>
              </w:rPr>
            </w:pPr>
            <w:r>
              <w:rPr>
                <w:noProof/>
              </w:rPr>
              <w:t>Меса и карантии, годни за консумация, осолени или в саламура, сушени или пушени; брашна и прахове, годни за консумация, от меса или карантии</w:t>
            </w:r>
          </w:p>
        </w:tc>
        <w:tc>
          <w:tcPr>
            <w:tcW w:w="3506" w:type="dxa"/>
            <w:shd w:val="clear" w:color="auto" w:fill="auto"/>
          </w:tcPr>
          <w:p w:rsidR="00474CF2" w:rsidRDefault="00261A8E">
            <w:pPr>
              <w:pageBreakBefore/>
              <w:widowControl w:val="0"/>
              <w:spacing w:before="0" w:after="0" w:line="360" w:lineRule="auto"/>
              <w:jc w:val="left"/>
              <w:rPr>
                <w:rFonts w:eastAsia="Times New Roman"/>
                <w:noProof/>
                <w:szCs w:val="20"/>
              </w:rPr>
            </w:pPr>
            <w:r>
              <w:rPr>
                <w:noProof/>
              </w:rPr>
              <w:t>04022999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02011000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02102010</w:t>
            </w:r>
          </w:p>
        </w:tc>
        <w:tc>
          <w:tcPr>
            <w:tcW w:w="3506" w:type="dxa"/>
            <w:shd w:val="clear" w:color="auto" w:fill="auto"/>
          </w:tcPr>
          <w:p w:rsidR="00474CF2" w:rsidRDefault="00261A8E">
            <w:pPr>
              <w:widowControl w:val="0"/>
              <w:spacing w:before="0" w:after="0"/>
              <w:jc w:val="left"/>
              <w:rPr>
                <w:rFonts w:eastAsia="Times New Roman"/>
                <w:noProof/>
                <w:szCs w:val="20"/>
              </w:rPr>
            </w:pPr>
            <w:r>
              <w:rPr>
                <w:noProof/>
              </w:rPr>
              <w:t>Мътеница, заквасени млека и сметана, кисело мляко, кефир и други ферментирали или подкиселени млека и сметана</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02012020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02102090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04039011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02012030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02109951</w:t>
            </w:r>
          </w:p>
        </w:tc>
        <w:tc>
          <w:tcPr>
            <w:tcW w:w="3506" w:type="dxa"/>
            <w:shd w:val="clear" w:color="auto" w:fill="auto"/>
          </w:tcPr>
          <w:p w:rsidR="00474CF2" w:rsidRDefault="00261A8E">
            <w:pPr>
              <w:pageBreakBefore/>
              <w:widowControl w:val="0"/>
              <w:spacing w:before="0" w:after="0"/>
              <w:jc w:val="left"/>
              <w:rPr>
                <w:rFonts w:eastAsia="Times New Roman"/>
                <w:noProof/>
                <w:szCs w:val="20"/>
              </w:rPr>
            </w:pPr>
            <w:r>
              <w:rPr>
                <w:noProof/>
              </w:rPr>
              <w:t>04039013</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02012050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02109990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04039019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02012090</w:t>
            </w:r>
          </w:p>
        </w:tc>
        <w:tc>
          <w:tcPr>
            <w:tcW w:w="3515" w:type="dxa"/>
            <w:shd w:val="clear" w:color="auto" w:fill="auto"/>
          </w:tcPr>
          <w:p w:rsidR="00474CF2" w:rsidRDefault="00261A8E">
            <w:pPr>
              <w:widowControl w:val="0"/>
              <w:spacing w:before="0" w:after="0"/>
              <w:jc w:val="left"/>
              <w:rPr>
                <w:rFonts w:eastAsia="Times New Roman"/>
                <w:noProof/>
                <w:szCs w:val="20"/>
              </w:rPr>
            </w:pPr>
            <w:r>
              <w:rPr>
                <w:noProof/>
              </w:rPr>
              <w:t>Мляко и сметана, концентрирани или с прибавка на захар или други подсладители</w:t>
            </w:r>
          </w:p>
        </w:tc>
        <w:tc>
          <w:tcPr>
            <w:tcW w:w="3506" w:type="dxa"/>
            <w:shd w:val="clear" w:color="auto" w:fill="auto"/>
          </w:tcPr>
          <w:p w:rsidR="00474CF2" w:rsidRDefault="00261A8E">
            <w:pPr>
              <w:pageBreakBefore/>
              <w:widowControl w:val="0"/>
              <w:spacing w:before="0" w:after="0"/>
              <w:jc w:val="left"/>
              <w:rPr>
                <w:rFonts w:eastAsia="Times New Roman"/>
                <w:noProof/>
                <w:szCs w:val="20"/>
              </w:rPr>
            </w:pPr>
            <w:r>
              <w:rPr>
                <w:noProof/>
              </w:rPr>
              <w:t>04039031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02013000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04021011</w:t>
            </w:r>
          </w:p>
        </w:tc>
        <w:tc>
          <w:tcPr>
            <w:tcW w:w="3506" w:type="dxa"/>
            <w:shd w:val="clear" w:color="auto" w:fill="auto"/>
          </w:tcPr>
          <w:p w:rsidR="00474CF2" w:rsidRDefault="00261A8E">
            <w:pPr>
              <w:pageBreakBefore/>
              <w:widowControl w:val="0"/>
              <w:spacing w:before="0" w:after="0"/>
              <w:jc w:val="left"/>
              <w:rPr>
                <w:rFonts w:eastAsia="Times New Roman"/>
                <w:noProof/>
                <w:szCs w:val="20"/>
              </w:rPr>
            </w:pPr>
            <w:r>
              <w:rPr>
                <w:noProof/>
              </w:rPr>
              <w:t>04039033</w:t>
            </w:r>
          </w:p>
        </w:tc>
      </w:tr>
      <w:tr w:rsidR="00474CF2">
        <w:tc>
          <w:tcPr>
            <w:tcW w:w="2725" w:type="dxa"/>
            <w:shd w:val="clear" w:color="auto" w:fill="auto"/>
          </w:tcPr>
          <w:p w:rsidR="00474CF2" w:rsidRDefault="00261A8E">
            <w:pPr>
              <w:pageBreakBefore/>
              <w:widowControl w:val="0"/>
              <w:spacing w:before="0" w:after="0" w:line="360" w:lineRule="auto"/>
              <w:jc w:val="left"/>
              <w:rPr>
                <w:rFonts w:eastAsia="Times New Roman"/>
                <w:noProof/>
                <w:szCs w:val="20"/>
              </w:rPr>
            </w:pPr>
            <w:r>
              <w:rPr>
                <w:noProof/>
              </w:rPr>
              <w:t>04039039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04051050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04069063</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Суроватка</w:t>
            </w:r>
          </w:p>
        </w:tc>
        <w:tc>
          <w:tcPr>
            <w:tcW w:w="3515" w:type="dxa"/>
            <w:shd w:val="clear" w:color="auto" w:fill="auto"/>
          </w:tcPr>
          <w:p w:rsidR="00474CF2" w:rsidRDefault="00261A8E">
            <w:pPr>
              <w:pageBreakBefore/>
              <w:widowControl w:val="0"/>
              <w:spacing w:before="0" w:after="0"/>
              <w:jc w:val="left"/>
              <w:rPr>
                <w:rFonts w:eastAsia="Times New Roman"/>
                <w:noProof/>
                <w:szCs w:val="20"/>
              </w:rPr>
            </w:pPr>
            <w:r>
              <w:rPr>
                <w:noProof/>
              </w:rPr>
              <w:t>04051090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04069073</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04041002</w:t>
            </w:r>
          </w:p>
        </w:tc>
        <w:tc>
          <w:tcPr>
            <w:tcW w:w="3515" w:type="dxa"/>
            <w:shd w:val="clear" w:color="auto" w:fill="auto"/>
          </w:tcPr>
          <w:p w:rsidR="00474CF2" w:rsidRDefault="00261A8E">
            <w:pPr>
              <w:pageBreakBefore/>
              <w:widowControl w:val="0"/>
              <w:spacing w:before="0" w:after="0"/>
              <w:jc w:val="left"/>
              <w:rPr>
                <w:rFonts w:eastAsia="Times New Roman"/>
                <w:noProof/>
                <w:szCs w:val="20"/>
              </w:rPr>
            </w:pPr>
            <w:r>
              <w:rPr>
                <w:noProof/>
              </w:rPr>
              <w:t>04052090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04069075</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04041004</w:t>
            </w:r>
          </w:p>
        </w:tc>
        <w:tc>
          <w:tcPr>
            <w:tcW w:w="3515"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04059010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04069076</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04041006</w:t>
            </w:r>
          </w:p>
        </w:tc>
        <w:tc>
          <w:tcPr>
            <w:tcW w:w="3515"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04059090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04069079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04041012</w:t>
            </w:r>
          </w:p>
        </w:tc>
        <w:tc>
          <w:tcPr>
            <w:tcW w:w="3515"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Сирена и извара</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04069081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04041014</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04062010</w:t>
            </w:r>
          </w:p>
        </w:tc>
        <w:tc>
          <w:tcPr>
            <w:tcW w:w="3506"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04069082</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04041016</w:t>
            </w:r>
          </w:p>
        </w:tc>
        <w:tc>
          <w:tcPr>
            <w:tcW w:w="3515" w:type="dxa"/>
            <w:shd w:val="clear" w:color="auto" w:fill="auto"/>
          </w:tcPr>
          <w:p w:rsidR="00474CF2" w:rsidRDefault="00261A8E">
            <w:pPr>
              <w:pageBreakBefore/>
              <w:widowControl w:val="0"/>
              <w:spacing w:before="0" w:after="0"/>
              <w:jc w:val="left"/>
              <w:rPr>
                <w:rFonts w:eastAsia="Times New Roman"/>
                <w:noProof/>
                <w:szCs w:val="20"/>
              </w:rPr>
            </w:pPr>
            <w:r>
              <w:rPr>
                <w:noProof/>
              </w:rPr>
              <w:t>04064010</w:t>
            </w:r>
          </w:p>
        </w:tc>
        <w:tc>
          <w:tcPr>
            <w:tcW w:w="3506" w:type="dxa"/>
            <w:shd w:val="clear" w:color="auto" w:fill="auto"/>
          </w:tcPr>
          <w:p w:rsidR="00474CF2" w:rsidRDefault="00261A8E">
            <w:pPr>
              <w:pageBreakBefore/>
              <w:widowControl w:val="0"/>
              <w:spacing w:before="0" w:after="0"/>
              <w:jc w:val="left"/>
              <w:rPr>
                <w:rFonts w:eastAsia="Times New Roman"/>
                <w:noProof/>
                <w:szCs w:val="20"/>
              </w:rPr>
            </w:pPr>
            <w:r>
              <w:rPr>
                <w:noProof/>
              </w:rPr>
              <w:t>04069084</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04041026</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04064050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04069085</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04041028</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04069001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Цветя и цветни пъпки, отрязани</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04041032</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04069013</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06031100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04041034</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04069015</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06031200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04041036</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04069017</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06031400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04041038</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04069018</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06039000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04049021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04069019</w:t>
            </w:r>
          </w:p>
        </w:tc>
        <w:tc>
          <w:tcPr>
            <w:tcW w:w="3506" w:type="dxa"/>
            <w:shd w:val="clear" w:color="auto" w:fill="auto"/>
          </w:tcPr>
          <w:p w:rsidR="00474CF2" w:rsidRDefault="00261A8E">
            <w:pPr>
              <w:widowControl w:val="0"/>
              <w:spacing w:before="0" w:after="0"/>
              <w:jc w:val="left"/>
              <w:rPr>
                <w:rFonts w:eastAsia="Times New Roman"/>
                <w:noProof/>
                <w:szCs w:val="20"/>
              </w:rPr>
            </w:pPr>
            <w:r>
              <w:rPr>
                <w:noProof/>
              </w:rPr>
              <w:t xml:space="preserve">Други зеленчуци, </w:t>
            </w:r>
            <w:r>
              <w:rPr>
                <w:noProof/>
              </w:rPr>
              <w:br/>
              <w:t>пресни или охладени</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04049023</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04069023</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07099060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04049029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04069025</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Банани</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04049081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04069027</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08030019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04049083</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04069029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Цитрусови плодове</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04049089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04069032</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08051020</w:t>
            </w:r>
          </w:p>
        </w:tc>
      </w:tr>
      <w:tr w:rsidR="00474CF2">
        <w:tc>
          <w:tcPr>
            <w:tcW w:w="2725" w:type="dxa"/>
            <w:shd w:val="clear" w:color="auto" w:fill="auto"/>
          </w:tcPr>
          <w:p w:rsidR="00474CF2" w:rsidRDefault="00261A8E">
            <w:pPr>
              <w:widowControl w:val="0"/>
              <w:spacing w:before="0" w:after="0"/>
              <w:jc w:val="left"/>
              <w:rPr>
                <w:rFonts w:eastAsia="Times New Roman"/>
                <w:noProof/>
                <w:szCs w:val="20"/>
              </w:rPr>
            </w:pPr>
            <w:r>
              <w:rPr>
                <w:noProof/>
              </w:rPr>
              <w:t>Масло и други млечни мазнини; млечни пасти за намазване</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04069035</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08054000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04051011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04069037</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08055010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04051019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04069039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Ябълки, круши и дюли</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04051030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04069061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08081010</w:t>
            </w:r>
          </w:p>
        </w:tc>
      </w:tr>
      <w:tr w:rsidR="00474CF2">
        <w:tc>
          <w:tcPr>
            <w:tcW w:w="2725" w:type="dxa"/>
            <w:shd w:val="clear" w:color="auto" w:fill="auto"/>
          </w:tcPr>
          <w:p w:rsidR="00474CF2" w:rsidRDefault="00261A8E">
            <w:pPr>
              <w:pageBreakBefore/>
              <w:widowControl w:val="0"/>
              <w:spacing w:before="0" w:after="0" w:line="360" w:lineRule="auto"/>
              <w:jc w:val="left"/>
              <w:rPr>
                <w:rFonts w:eastAsia="Times New Roman"/>
                <w:noProof/>
                <w:szCs w:val="20"/>
              </w:rPr>
            </w:pPr>
            <w:r>
              <w:rPr>
                <w:noProof/>
              </w:rPr>
              <w:t>08081080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10063027</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11032050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08082010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10063042</w:t>
            </w:r>
          </w:p>
        </w:tc>
        <w:tc>
          <w:tcPr>
            <w:tcW w:w="3506" w:type="dxa"/>
            <w:shd w:val="clear" w:color="auto" w:fill="auto"/>
          </w:tcPr>
          <w:p w:rsidR="00474CF2" w:rsidRDefault="00261A8E">
            <w:pPr>
              <w:widowControl w:val="0"/>
              <w:spacing w:before="0" w:after="0"/>
              <w:jc w:val="left"/>
              <w:rPr>
                <w:rFonts w:eastAsia="Times New Roman"/>
                <w:noProof/>
                <w:szCs w:val="20"/>
              </w:rPr>
            </w:pPr>
            <w:r>
              <w:rPr>
                <w:noProof/>
              </w:rPr>
              <w:t>Зърна от житни растения, обработени по друг начин</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08082050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10063044</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11041950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Царевица</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10063046</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11041991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10051090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10063048</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11042310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10059000</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10063061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11042330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Ориз</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10063063</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11042390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10061021</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10063065</w:t>
            </w:r>
          </w:p>
        </w:tc>
        <w:tc>
          <w:tcPr>
            <w:tcW w:w="350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11042399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10061023</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10063067</w:t>
            </w:r>
          </w:p>
        </w:tc>
        <w:tc>
          <w:tcPr>
            <w:tcW w:w="350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11043090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10061025</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10063092</w:t>
            </w:r>
          </w:p>
        </w:tc>
        <w:tc>
          <w:tcPr>
            <w:tcW w:w="350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Скорбяла и нишесте; инулин</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10061027</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10063094</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11081100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10061092</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10063096</w:t>
            </w:r>
          </w:p>
        </w:tc>
        <w:tc>
          <w:tcPr>
            <w:tcW w:w="350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11081200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10061094</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10063098</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11081300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10061096</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10064000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11081400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10061098</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Сорго на зърна</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11081910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10062011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10070010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11081990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10062013</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10070090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11082000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10062015</w:t>
            </w:r>
          </w:p>
        </w:tc>
        <w:tc>
          <w:tcPr>
            <w:tcW w:w="3515" w:type="dxa"/>
            <w:shd w:val="clear" w:color="auto" w:fill="auto"/>
          </w:tcPr>
          <w:p w:rsidR="00474CF2" w:rsidRDefault="00261A8E">
            <w:pPr>
              <w:widowControl w:val="0"/>
              <w:spacing w:before="0" w:after="0"/>
              <w:jc w:val="left"/>
              <w:rPr>
                <w:rFonts w:eastAsia="Times New Roman"/>
                <w:noProof/>
                <w:szCs w:val="20"/>
              </w:rPr>
            </w:pPr>
            <w:r>
              <w:rPr>
                <w:noProof/>
              </w:rPr>
              <w:t xml:space="preserve">Брашна от житни растения, различни от </w:t>
            </w:r>
            <w:r>
              <w:rPr>
                <w:noProof/>
              </w:rPr>
              <w:br/>
              <w:t>пшеничното или от брашното от смес от пшеница и ръж</w:t>
            </w:r>
          </w:p>
        </w:tc>
        <w:tc>
          <w:tcPr>
            <w:tcW w:w="3506" w:type="dxa"/>
            <w:shd w:val="clear" w:color="auto" w:fill="auto"/>
          </w:tcPr>
          <w:p w:rsidR="00474CF2" w:rsidRDefault="00261A8E">
            <w:pPr>
              <w:widowControl w:val="0"/>
              <w:spacing w:before="0" w:after="0"/>
              <w:jc w:val="left"/>
              <w:rPr>
                <w:rFonts w:eastAsia="Times New Roman"/>
                <w:noProof/>
                <w:szCs w:val="20"/>
              </w:rPr>
            </w:pPr>
            <w:r>
              <w:rPr>
                <w:noProof/>
              </w:rPr>
              <w:t xml:space="preserve">Глутен от пшеница, </w:t>
            </w:r>
            <w:r>
              <w:rPr>
                <w:noProof/>
              </w:rPr>
              <w:br/>
              <w:t>дори в изсушено състояние</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10062017</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11022010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11090000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10062092</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11022090</w:t>
            </w:r>
          </w:p>
        </w:tc>
        <w:tc>
          <w:tcPr>
            <w:tcW w:w="3506" w:type="dxa"/>
            <w:shd w:val="clear" w:color="auto" w:fill="auto"/>
          </w:tcPr>
          <w:p w:rsidR="00474CF2" w:rsidRDefault="00261A8E">
            <w:pPr>
              <w:widowControl w:val="0"/>
              <w:spacing w:before="0" w:after="0"/>
              <w:jc w:val="left"/>
              <w:rPr>
                <w:rFonts w:eastAsia="Times New Roman"/>
                <w:noProof/>
                <w:szCs w:val="20"/>
              </w:rPr>
            </w:pPr>
            <w:r>
              <w:rPr>
                <w:noProof/>
              </w:rPr>
              <w:t xml:space="preserve">Други приготвени храни или консерви от </w:t>
            </w:r>
            <w:r>
              <w:rPr>
                <w:noProof/>
              </w:rPr>
              <w:br/>
              <w:t>месо, карантии или кръв</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10062094</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11029050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16025010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10062096</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Едрозърнест и дребнозърнест грис и агломерати под формата на гранули, от житни растения</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16029061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10062098</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11031310</w:t>
            </w:r>
          </w:p>
        </w:tc>
        <w:tc>
          <w:tcPr>
            <w:tcW w:w="3506" w:type="dxa"/>
            <w:shd w:val="clear" w:color="auto" w:fill="auto"/>
          </w:tcPr>
          <w:p w:rsidR="00474CF2" w:rsidRDefault="00261A8E">
            <w:pPr>
              <w:widowControl w:val="0"/>
              <w:spacing w:before="0" w:after="0"/>
              <w:jc w:val="left"/>
              <w:rPr>
                <w:rFonts w:eastAsia="Times New Roman"/>
                <w:noProof/>
                <w:szCs w:val="20"/>
              </w:rPr>
            </w:pPr>
            <w:r>
              <w:rPr>
                <w:noProof/>
              </w:rPr>
              <w:t xml:space="preserve">Захар от захарна тръстика или от цвекло и химически чиста захароза, </w:t>
            </w:r>
            <w:r>
              <w:rPr>
                <w:noProof/>
              </w:rPr>
              <w:br/>
              <w:t>в твърдо състояние</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10063021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11031390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17011190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10063023</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11031950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17011290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10063025</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11032040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17019100</w:t>
            </w:r>
          </w:p>
        </w:tc>
      </w:tr>
      <w:tr w:rsidR="00474CF2">
        <w:tc>
          <w:tcPr>
            <w:tcW w:w="2725" w:type="dxa"/>
            <w:shd w:val="clear" w:color="auto" w:fill="auto"/>
          </w:tcPr>
          <w:p w:rsidR="00474CF2" w:rsidRDefault="00261A8E">
            <w:pPr>
              <w:pageBreakBefore/>
              <w:widowControl w:val="0"/>
              <w:spacing w:before="0" w:after="0" w:line="360" w:lineRule="auto"/>
              <w:jc w:val="left"/>
              <w:rPr>
                <w:rFonts w:eastAsia="Times New Roman"/>
                <w:noProof/>
                <w:szCs w:val="20"/>
              </w:rPr>
            </w:pPr>
            <w:r>
              <w:rPr>
                <w:noProof/>
              </w:rPr>
              <w:t>17019910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20029011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20083075</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17019990</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20029019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20084051</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Други видове захар</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20029031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20084059</w:t>
            </w:r>
          </w:p>
        </w:tc>
      </w:tr>
      <w:tr w:rsidR="00474CF2">
        <w:tc>
          <w:tcPr>
            <w:tcW w:w="2725" w:type="dxa"/>
            <w:shd w:val="clear" w:color="auto" w:fill="auto"/>
          </w:tcPr>
          <w:p w:rsidR="00474CF2" w:rsidRDefault="00261A8E">
            <w:pPr>
              <w:widowControl w:val="0"/>
              <w:tabs>
                <w:tab w:val="num" w:pos="3118"/>
              </w:tabs>
              <w:spacing w:before="0" w:after="0"/>
              <w:jc w:val="left"/>
              <w:rPr>
                <w:rFonts w:eastAsia="Times New Roman"/>
                <w:noProof/>
                <w:szCs w:val="20"/>
              </w:rPr>
            </w:pPr>
            <w:r>
              <w:rPr>
                <w:noProof/>
              </w:rPr>
              <w:t>17022010</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20029039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20084071</w:t>
            </w:r>
          </w:p>
        </w:tc>
      </w:tr>
      <w:tr w:rsidR="00474CF2">
        <w:tc>
          <w:tcPr>
            <w:tcW w:w="2725" w:type="dxa"/>
            <w:shd w:val="clear" w:color="auto" w:fill="auto"/>
          </w:tcPr>
          <w:p w:rsidR="00474CF2" w:rsidRDefault="00261A8E">
            <w:pPr>
              <w:widowControl w:val="0"/>
              <w:tabs>
                <w:tab w:val="num" w:pos="3118"/>
              </w:tabs>
              <w:spacing w:before="0" w:after="0"/>
              <w:jc w:val="left"/>
              <w:rPr>
                <w:rFonts w:eastAsia="Times New Roman"/>
                <w:noProof/>
                <w:szCs w:val="20"/>
              </w:rPr>
            </w:pPr>
            <w:r>
              <w:rPr>
                <w:noProof/>
              </w:rPr>
              <w:t>17022090</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20029091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20084079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17023010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20029099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20084090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17023051</w:t>
            </w:r>
          </w:p>
        </w:tc>
        <w:tc>
          <w:tcPr>
            <w:tcW w:w="3515" w:type="dxa"/>
            <w:shd w:val="clear" w:color="auto" w:fill="auto"/>
          </w:tcPr>
          <w:p w:rsidR="00474CF2" w:rsidRDefault="00261A8E">
            <w:pPr>
              <w:widowControl w:val="0"/>
              <w:spacing w:before="0" w:after="0"/>
              <w:jc w:val="left"/>
              <w:rPr>
                <w:rFonts w:eastAsia="Times New Roman"/>
                <w:noProof/>
                <w:szCs w:val="20"/>
              </w:rPr>
            </w:pPr>
            <w:r>
              <w:rPr>
                <w:noProof/>
              </w:rPr>
              <w:t>Други зеленчуци, приготвени или консервирани по начин, различен от този с оцет или с оцетна киселина</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20085061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17023059</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20056000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20085069</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17023091</w:t>
            </w:r>
          </w:p>
        </w:tc>
        <w:tc>
          <w:tcPr>
            <w:tcW w:w="3515" w:type="dxa"/>
            <w:shd w:val="clear" w:color="auto" w:fill="auto"/>
          </w:tcPr>
          <w:p w:rsidR="00474CF2" w:rsidRDefault="00261A8E">
            <w:pPr>
              <w:widowControl w:val="0"/>
              <w:tabs>
                <w:tab w:val="num" w:pos="3118"/>
              </w:tabs>
              <w:spacing w:before="0" w:after="0"/>
              <w:jc w:val="left"/>
              <w:rPr>
                <w:rFonts w:eastAsia="Times New Roman"/>
                <w:noProof/>
                <w:szCs w:val="20"/>
              </w:rPr>
            </w:pPr>
            <w:r>
              <w:rPr>
                <w:noProof/>
              </w:rPr>
              <w:t xml:space="preserve">Конфитюри, желета от плодове, мармалади, пюрета от плодове или черупкови плодове и каши от плодове или </w:t>
            </w:r>
            <w:r>
              <w:rPr>
                <w:noProof/>
              </w:rPr>
              <w:br/>
              <w:t>черупкови плодове</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20085071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17023099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20071010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20085079</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17024010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20079110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20085092</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17024090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20079130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20085094</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17026010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20079910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20085099</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17026080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20079920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20087061</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17026095</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20079931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20087069</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17029030</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20079933</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20087071</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17029075</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20079935</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20087079</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17029079</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20079939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20087092</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17029080</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20079955</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20087098</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17029099</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20079957</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20089251</w:t>
            </w:r>
          </w:p>
        </w:tc>
      </w:tr>
      <w:tr w:rsidR="00474CF2">
        <w:tc>
          <w:tcPr>
            <w:tcW w:w="2725" w:type="dxa"/>
            <w:shd w:val="clear" w:color="auto" w:fill="auto"/>
          </w:tcPr>
          <w:p w:rsidR="00474CF2" w:rsidRDefault="00261A8E">
            <w:pPr>
              <w:widowControl w:val="0"/>
              <w:tabs>
                <w:tab w:val="num" w:pos="3118"/>
              </w:tabs>
              <w:spacing w:before="0" w:after="0"/>
              <w:jc w:val="left"/>
              <w:rPr>
                <w:rFonts w:eastAsia="Times New Roman"/>
                <w:noProof/>
                <w:szCs w:val="20"/>
              </w:rPr>
            </w:pPr>
            <w:r>
              <w:rPr>
                <w:noProof/>
              </w:rPr>
              <w:t>Домати, приготвени или консервирани по начин, различен от този с оцет или с оцетна киселина</w:t>
            </w:r>
          </w:p>
        </w:tc>
        <w:tc>
          <w:tcPr>
            <w:tcW w:w="3515" w:type="dxa"/>
            <w:shd w:val="clear" w:color="auto" w:fill="auto"/>
          </w:tcPr>
          <w:p w:rsidR="00474CF2" w:rsidRDefault="00261A8E">
            <w:pPr>
              <w:widowControl w:val="0"/>
              <w:tabs>
                <w:tab w:val="num" w:pos="3118"/>
              </w:tabs>
              <w:spacing w:before="0" w:after="0"/>
              <w:jc w:val="left"/>
              <w:rPr>
                <w:rFonts w:eastAsia="Times New Roman"/>
                <w:noProof/>
                <w:szCs w:val="20"/>
              </w:rPr>
            </w:pPr>
            <w:r>
              <w:rPr>
                <w:noProof/>
              </w:rPr>
              <w:t xml:space="preserve">Плодове и други части от растения, </w:t>
            </w:r>
            <w:r>
              <w:rPr>
                <w:noProof/>
              </w:rPr>
              <w:br/>
              <w:t>годни за консумация</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20089259</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20021010</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20083055</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20089272</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20021090</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20083071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20089274</w:t>
            </w:r>
          </w:p>
        </w:tc>
      </w:tr>
      <w:tr w:rsidR="00474CF2">
        <w:tc>
          <w:tcPr>
            <w:tcW w:w="2725" w:type="dxa"/>
            <w:shd w:val="clear" w:color="auto" w:fill="auto"/>
          </w:tcPr>
          <w:p w:rsidR="00474CF2" w:rsidRDefault="00261A8E">
            <w:pPr>
              <w:pageBreakBefore/>
              <w:widowControl w:val="0"/>
              <w:spacing w:before="0" w:after="0" w:line="360" w:lineRule="auto"/>
              <w:jc w:val="left"/>
              <w:rPr>
                <w:rFonts w:eastAsia="Times New Roman"/>
                <w:noProof/>
                <w:szCs w:val="20"/>
              </w:rPr>
            </w:pPr>
            <w:r>
              <w:rPr>
                <w:noProof/>
              </w:rPr>
              <w:t>20089276</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20097110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22042118</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20089278</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20097191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22042119</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20089292</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20097199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22042122</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20089293</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20097911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22042124</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20089294</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20097919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22042126</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20089296</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20097930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22042127</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20089297</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20097991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22042128</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20089298</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20097993</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22042132</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 xml:space="preserve">Плодови сокове </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20097999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22042134</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20091199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20098071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22042136</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20094110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20099049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22042137</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20094191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20099071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22042138</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20094930</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Хранителни продукти</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22042142</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20094993</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21069030</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22042143</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20096110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21069055</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22042144</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20096190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21069059</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22042146</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20096911</w:t>
            </w:r>
          </w:p>
        </w:tc>
        <w:tc>
          <w:tcPr>
            <w:tcW w:w="3515" w:type="dxa"/>
            <w:shd w:val="clear" w:color="auto" w:fill="auto"/>
          </w:tcPr>
          <w:p w:rsidR="00474CF2" w:rsidRDefault="00261A8E">
            <w:pPr>
              <w:widowControl w:val="0"/>
              <w:spacing w:before="0" w:after="0" w:line="360" w:lineRule="auto"/>
              <w:jc w:val="left"/>
              <w:outlineLvl w:val="0"/>
              <w:rPr>
                <w:rFonts w:eastAsia="Times New Roman"/>
                <w:noProof/>
                <w:szCs w:val="20"/>
              </w:rPr>
            </w:pPr>
            <w:r>
              <w:rPr>
                <w:noProof/>
              </w:rPr>
              <w:t>Вина от прясно грозде</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22042147</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20096919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22041011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22042148</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20096951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22041091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22042162</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20096959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22042111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22042166</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20096971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22042112</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22042167</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20096979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22042113</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22042168</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20096990</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22042117</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22042169</w:t>
            </w:r>
          </w:p>
        </w:tc>
      </w:tr>
      <w:tr w:rsidR="00474CF2">
        <w:tc>
          <w:tcPr>
            <w:tcW w:w="2725" w:type="dxa"/>
            <w:shd w:val="clear" w:color="auto" w:fill="auto"/>
          </w:tcPr>
          <w:p w:rsidR="00474CF2" w:rsidRDefault="00261A8E">
            <w:pPr>
              <w:pageBreakBefore/>
              <w:widowControl w:val="0"/>
              <w:spacing w:before="0" w:after="0" w:line="360" w:lineRule="auto"/>
              <w:jc w:val="left"/>
              <w:rPr>
                <w:rFonts w:eastAsia="Times New Roman"/>
                <w:noProof/>
                <w:sz w:val="22"/>
              </w:rPr>
            </w:pPr>
            <w:r>
              <w:rPr>
                <w:noProof/>
              </w:rPr>
              <w:t>22042171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22042917</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22042991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22042174</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22042918</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22042992</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22042176</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22042942</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22042994</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22042177</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22042943</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22042995</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22042178</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22042944</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22042996</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22042179</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22042946</w:t>
            </w:r>
          </w:p>
        </w:tc>
        <w:tc>
          <w:tcPr>
            <w:tcW w:w="3506" w:type="dxa"/>
            <w:shd w:val="clear" w:color="auto" w:fill="auto"/>
          </w:tcPr>
          <w:p w:rsidR="00474CF2" w:rsidRDefault="00261A8E">
            <w:pPr>
              <w:widowControl w:val="0"/>
              <w:spacing w:before="0" w:after="60"/>
              <w:jc w:val="left"/>
              <w:rPr>
                <w:rFonts w:eastAsia="Times New Roman"/>
                <w:noProof/>
                <w:szCs w:val="20"/>
              </w:rPr>
            </w:pPr>
            <w:r>
              <w:rPr>
                <w:noProof/>
              </w:rPr>
              <w:t>Етилов алкохол, неденатуриран, с алкохолно съдържание по обем под 80 % vol; дестилати, ликьори и други спиртни напитки</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22042180</w:t>
            </w:r>
          </w:p>
        </w:tc>
        <w:tc>
          <w:tcPr>
            <w:tcW w:w="351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22042947</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22089091</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22042184</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22042948</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22089099</w:t>
            </w:r>
          </w:p>
        </w:tc>
      </w:tr>
      <w:tr w:rsidR="00474CF2">
        <w:tc>
          <w:tcPr>
            <w:tcW w:w="2725"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22042187</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22042962</w:t>
            </w:r>
          </w:p>
        </w:tc>
        <w:tc>
          <w:tcPr>
            <w:tcW w:w="3506" w:type="dxa"/>
            <w:shd w:val="clear" w:color="auto" w:fill="auto"/>
          </w:tcPr>
          <w:p w:rsidR="00474CF2" w:rsidRDefault="00261A8E">
            <w:pPr>
              <w:widowControl w:val="0"/>
              <w:spacing w:before="0" w:after="0"/>
              <w:jc w:val="left"/>
              <w:rPr>
                <w:rFonts w:eastAsia="Times New Roman"/>
                <w:noProof/>
                <w:szCs w:val="20"/>
              </w:rPr>
            </w:pPr>
            <w:r>
              <w:rPr>
                <w:noProof/>
              </w:rPr>
              <w:t xml:space="preserve">Остатъци и отпадъци от </w:t>
            </w:r>
            <w:r>
              <w:rPr>
                <w:noProof/>
              </w:rPr>
              <w:br/>
              <w:t>хранителната промишленост</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22042188</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22042964</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23021010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22042189</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22042965</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23021090</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22042191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22042971</w:t>
            </w:r>
          </w:p>
        </w:tc>
        <w:tc>
          <w:tcPr>
            <w:tcW w:w="3506" w:type="dxa"/>
            <w:shd w:val="clear" w:color="auto" w:fill="auto"/>
          </w:tcPr>
          <w:p w:rsidR="00474CF2" w:rsidRDefault="00261A8E">
            <w:pPr>
              <w:widowControl w:val="0"/>
              <w:spacing w:before="0" w:after="0" w:line="360" w:lineRule="auto"/>
              <w:jc w:val="left"/>
              <w:rPr>
                <w:rFonts w:eastAsia="Times New Roman"/>
                <w:noProof/>
                <w:szCs w:val="20"/>
              </w:rPr>
            </w:pPr>
            <w:r>
              <w:rPr>
                <w:noProof/>
              </w:rPr>
              <w:t>23031011</w:t>
            </w: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22042192</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22042972</w:t>
            </w:r>
          </w:p>
        </w:tc>
        <w:tc>
          <w:tcPr>
            <w:tcW w:w="3506"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22042194</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22042982</w:t>
            </w:r>
          </w:p>
        </w:tc>
        <w:tc>
          <w:tcPr>
            <w:tcW w:w="3506"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22042195</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22042983</w:t>
            </w:r>
          </w:p>
        </w:tc>
        <w:tc>
          <w:tcPr>
            <w:tcW w:w="3506"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22042196</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22042984</w:t>
            </w:r>
          </w:p>
        </w:tc>
        <w:tc>
          <w:tcPr>
            <w:tcW w:w="3506"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22042911</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22042987</w:t>
            </w:r>
          </w:p>
        </w:tc>
        <w:tc>
          <w:tcPr>
            <w:tcW w:w="350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22042912</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22042988</w:t>
            </w:r>
          </w:p>
        </w:tc>
        <w:tc>
          <w:tcPr>
            <w:tcW w:w="350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272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22042913</w:t>
            </w:r>
          </w:p>
        </w:tc>
        <w:tc>
          <w:tcPr>
            <w:tcW w:w="3515" w:type="dxa"/>
            <w:shd w:val="clear" w:color="auto" w:fill="auto"/>
          </w:tcPr>
          <w:p w:rsidR="00474CF2" w:rsidRDefault="00261A8E">
            <w:pPr>
              <w:widowControl w:val="0"/>
              <w:spacing w:before="0" w:after="0" w:line="360" w:lineRule="auto"/>
              <w:jc w:val="left"/>
              <w:rPr>
                <w:rFonts w:eastAsia="Times New Roman"/>
                <w:noProof/>
                <w:szCs w:val="20"/>
              </w:rPr>
            </w:pPr>
            <w:r>
              <w:rPr>
                <w:noProof/>
              </w:rPr>
              <w:t>22042989</w:t>
            </w:r>
          </w:p>
        </w:tc>
        <w:tc>
          <w:tcPr>
            <w:tcW w:w="350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bl>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left"/>
        <w:rPr>
          <w:rFonts w:eastAsia="Times New Roman"/>
          <w:noProof/>
          <w:szCs w:val="20"/>
        </w:rPr>
      </w:pPr>
      <w:r>
        <w:rPr>
          <w:noProof/>
        </w:rPr>
        <w:br w:type="page"/>
      </w:r>
    </w:p>
    <w:p w:rsidR="00474CF2" w:rsidRDefault="00261A8E">
      <w:pPr>
        <w:widowControl w:val="0"/>
        <w:spacing w:before="0" w:after="0" w:line="360" w:lineRule="auto"/>
        <w:jc w:val="center"/>
        <w:rPr>
          <w:rFonts w:eastAsia="Times New Roman"/>
          <w:noProof/>
          <w:szCs w:val="20"/>
        </w:rPr>
      </w:pPr>
      <w:r>
        <w:rPr>
          <w:noProof/>
        </w:rPr>
        <w:t>ПРОМИШЛЕНИ ПРОДУКТИ</w:t>
      </w:r>
    </w:p>
    <w:p w:rsidR="00474CF2" w:rsidRDefault="00474CF2">
      <w:pPr>
        <w:widowControl w:val="0"/>
        <w:spacing w:before="0" w:after="0" w:line="360" w:lineRule="auto"/>
        <w:jc w:val="left"/>
        <w:rPr>
          <w:rFonts w:eastAsia="Times New Roman"/>
          <w:noProof/>
          <w:szCs w:val="20"/>
          <w:lang w:eastAsia="fr-BE"/>
        </w:rPr>
      </w:pPr>
    </w:p>
    <w:tbl>
      <w:tblPr>
        <w:tblW w:w="0" w:type="auto"/>
        <w:tblInd w:w="108" w:type="dxa"/>
        <w:tblLayout w:type="fixed"/>
        <w:tblLook w:val="01E0" w:firstRow="1" w:lastRow="1" w:firstColumn="1" w:lastColumn="1" w:noHBand="0" w:noVBand="0"/>
      </w:tblPr>
      <w:tblGrid>
        <w:gridCol w:w="3120"/>
        <w:gridCol w:w="3360"/>
        <w:gridCol w:w="3266"/>
      </w:tblGrid>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Необработен алуминий</w:t>
            </w:r>
          </w:p>
        </w:tc>
        <w:tc>
          <w:tcPr>
            <w:tcW w:w="3360" w:type="dxa"/>
            <w:shd w:val="clear" w:color="auto" w:fill="auto"/>
          </w:tcPr>
          <w:p w:rsidR="00474CF2" w:rsidRDefault="00474CF2">
            <w:pPr>
              <w:widowControl w:val="0"/>
              <w:spacing w:before="0" w:after="0" w:line="360" w:lineRule="auto"/>
              <w:jc w:val="left"/>
              <w:rPr>
                <w:rFonts w:eastAsia="Times New Roman"/>
                <w:noProof/>
                <w:szCs w:val="20"/>
                <w:lang w:eastAsia="fr-BE"/>
              </w:rPr>
            </w:pPr>
          </w:p>
        </w:tc>
        <w:tc>
          <w:tcPr>
            <w:tcW w:w="326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76011000</w:t>
            </w:r>
          </w:p>
        </w:tc>
        <w:tc>
          <w:tcPr>
            <w:tcW w:w="3360"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76012010</w:t>
            </w:r>
          </w:p>
        </w:tc>
        <w:tc>
          <w:tcPr>
            <w:tcW w:w="3360"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76012091</w:t>
            </w:r>
          </w:p>
        </w:tc>
        <w:tc>
          <w:tcPr>
            <w:tcW w:w="3360"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76012099</w:t>
            </w:r>
          </w:p>
        </w:tc>
        <w:tc>
          <w:tcPr>
            <w:tcW w:w="3360"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jc w:val="left"/>
              <w:rPr>
                <w:rFonts w:eastAsia="Times New Roman"/>
                <w:noProof/>
                <w:szCs w:val="20"/>
              </w:rPr>
            </w:pPr>
            <w:r>
              <w:rPr>
                <w:noProof/>
              </w:rPr>
              <w:t>Прахове и люспи от алуминий</w:t>
            </w:r>
          </w:p>
        </w:tc>
        <w:tc>
          <w:tcPr>
            <w:tcW w:w="3360"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76031000</w:t>
            </w:r>
          </w:p>
        </w:tc>
        <w:tc>
          <w:tcPr>
            <w:tcW w:w="3360" w:type="dxa"/>
            <w:shd w:val="clear" w:color="auto" w:fill="auto"/>
          </w:tcPr>
          <w:p w:rsidR="00474CF2" w:rsidRDefault="00474CF2">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76032000</w:t>
            </w:r>
          </w:p>
        </w:tc>
        <w:tc>
          <w:tcPr>
            <w:tcW w:w="3360" w:type="dxa"/>
            <w:shd w:val="clear" w:color="auto" w:fill="auto"/>
          </w:tcPr>
          <w:p w:rsidR="00474CF2" w:rsidRDefault="00474CF2">
            <w:pPr>
              <w:widowControl w:val="0"/>
              <w:spacing w:before="0" w:after="0" w:line="360" w:lineRule="auto"/>
              <w:jc w:val="left"/>
              <w:rPr>
                <w:rFonts w:eastAsia="Times New Roman"/>
                <w:noProof/>
                <w:szCs w:val="20"/>
                <w:lang w:eastAsia="fr-BE"/>
              </w:rPr>
            </w:pPr>
          </w:p>
        </w:tc>
        <w:tc>
          <w:tcPr>
            <w:tcW w:w="326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bl>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ПРОДУКТИ ОТ РИБОЛОВ</w:t>
      </w:r>
    </w:p>
    <w:p w:rsidR="00474CF2" w:rsidRDefault="00474CF2">
      <w:pPr>
        <w:widowControl w:val="0"/>
        <w:tabs>
          <w:tab w:val="num" w:pos="3118"/>
        </w:tabs>
        <w:spacing w:before="0" w:after="0" w:line="360" w:lineRule="auto"/>
        <w:jc w:val="left"/>
        <w:rPr>
          <w:rFonts w:eastAsia="Times New Roman"/>
          <w:noProof/>
          <w:szCs w:val="20"/>
          <w:lang w:eastAsia="fr-BE"/>
        </w:rPr>
      </w:pPr>
    </w:p>
    <w:tbl>
      <w:tblPr>
        <w:tblW w:w="0" w:type="auto"/>
        <w:tblInd w:w="108" w:type="dxa"/>
        <w:tblLayout w:type="fixed"/>
        <w:tblLook w:val="01E0" w:firstRow="1" w:lastRow="1" w:firstColumn="1" w:lastColumn="1" w:noHBand="0" w:noVBand="0"/>
      </w:tblPr>
      <w:tblGrid>
        <w:gridCol w:w="3120"/>
        <w:gridCol w:w="3360"/>
        <w:gridCol w:w="3266"/>
      </w:tblGrid>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Живи риби</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03023110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03026600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03011090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03023190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03026700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03019110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03023210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03026800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03019190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03023290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03026911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 xml:space="preserve">03019200 </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03023310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03026919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03019300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03023390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03026921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03019400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03023410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03026925</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03019500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03023490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03026931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03019911</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03023510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03026933</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03019919</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03023590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03026935</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03019980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03023610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03026941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Риби, пресни или охладени</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03023910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03026945</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03021110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03024000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03026951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03021120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03025010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03026955</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03021180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03025090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03026961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03021200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03026110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03026966</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03021900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03026130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03026967</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03022110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03026180</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03026968</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03022130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03026200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03026969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03022190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03026300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03026975</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03022200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03026400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03026981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03022300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03026520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03026985</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03022910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03026550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03026986</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03022990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03026590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03026991</w:t>
            </w:r>
          </w:p>
        </w:tc>
      </w:tr>
      <w:tr w:rsidR="00474CF2">
        <w:tc>
          <w:tcPr>
            <w:tcW w:w="3120" w:type="dxa"/>
            <w:shd w:val="clear" w:color="auto" w:fill="auto"/>
          </w:tcPr>
          <w:p w:rsidR="00474CF2" w:rsidRDefault="00261A8E">
            <w:pPr>
              <w:pageBreakBefore/>
              <w:widowControl w:val="0"/>
              <w:tabs>
                <w:tab w:val="num" w:pos="3118"/>
              </w:tabs>
              <w:spacing w:before="0" w:after="0" w:line="360" w:lineRule="auto"/>
              <w:jc w:val="left"/>
              <w:rPr>
                <w:rFonts w:eastAsia="Times New Roman"/>
                <w:noProof/>
                <w:szCs w:val="20"/>
              </w:rPr>
            </w:pPr>
            <w:r>
              <w:rPr>
                <w:noProof/>
              </w:rPr>
              <w:t>03026992</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03034218</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03035100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03026994</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03034232</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03035210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03026995</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03034238</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03035230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03026999</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03034252</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03035290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03027000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03034258</w:t>
            </w:r>
          </w:p>
        </w:tc>
        <w:tc>
          <w:tcPr>
            <w:tcW w:w="3266"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03036100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Риби, замразени</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03034290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03036200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03031100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03034311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03037110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03031900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03034313</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03037130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03032110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03034319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03037180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03032120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03034390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03037200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03032180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03034411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03037300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03032200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03034413</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03037430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03032900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03034419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03037490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03033110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03034490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03037520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03033130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03034511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03037550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03033190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03034513</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03037590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03033200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03034519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03037600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03033300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03034590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03037700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03033910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03034611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03037811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03033930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03034619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03037812</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03033970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03034690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03037813</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03034111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03034931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03037819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03034113</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03034613</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03037890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03034119</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03034933</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03037911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03034190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03034939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03037919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03034212</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03034980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03037921</w:t>
            </w:r>
          </w:p>
        </w:tc>
      </w:tr>
      <w:tr w:rsidR="00474CF2">
        <w:tc>
          <w:tcPr>
            <w:tcW w:w="3120" w:type="dxa"/>
            <w:shd w:val="clear" w:color="auto" w:fill="auto"/>
          </w:tcPr>
          <w:p w:rsidR="00474CF2" w:rsidRDefault="00261A8E">
            <w:pPr>
              <w:pageBreakBefore/>
              <w:widowControl w:val="0"/>
              <w:tabs>
                <w:tab w:val="num" w:pos="3118"/>
              </w:tabs>
              <w:spacing w:before="0" w:after="0" w:line="360" w:lineRule="auto"/>
              <w:jc w:val="left"/>
              <w:rPr>
                <w:rFonts w:eastAsia="Times New Roman"/>
                <w:noProof/>
                <w:szCs w:val="20"/>
              </w:rPr>
            </w:pPr>
            <w:r>
              <w:rPr>
                <w:noProof/>
              </w:rPr>
              <w:t>03037923</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Филета и други меса от риби</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03042943</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03037929</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03041110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03042945</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03037931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03041190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03042951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03037935</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03041913</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03042953</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03037937</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03041915</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03042955</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03037941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03041917</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03042959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03037945</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03041919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03042961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03037951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03041931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03042969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03037955</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03041933</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03042971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03037958</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03041935</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03042973</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03037965</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03041991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03042983</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03037971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03041997</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03042991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03037975</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03042100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03042979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03037981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03042913</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03042999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03037983</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03042915</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03049031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03037985</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03042917</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03049039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03037988</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03042919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03049041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03037991</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03042921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03049057</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03037992</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03042929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03049059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03037993</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03042931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03049097</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03037994</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03042933</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03049100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03037998</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03042935</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03049200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03038010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03042939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03049921</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03038090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03042941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03049923</w:t>
            </w:r>
          </w:p>
        </w:tc>
      </w:tr>
      <w:tr w:rsidR="00474CF2">
        <w:tc>
          <w:tcPr>
            <w:tcW w:w="3120" w:type="dxa"/>
            <w:shd w:val="clear" w:color="auto" w:fill="auto"/>
          </w:tcPr>
          <w:p w:rsidR="00474CF2" w:rsidRDefault="00261A8E">
            <w:pPr>
              <w:pageBreakBefore/>
              <w:widowControl w:val="0"/>
              <w:tabs>
                <w:tab w:val="num" w:pos="3118"/>
              </w:tabs>
              <w:spacing w:before="0" w:after="0"/>
              <w:jc w:val="left"/>
              <w:rPr>
                <w:rFonts w:eastAsia="Times New Roman"/>
                <w:noProof/>
                <w:szCs w:val="20"/>
              </w:rPr>
            </w:pPr>
            <w:r>
              <w:rPr>
                <w:noProof/>
              </w:rPr>
              <w:t>03049931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03055911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03061910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03049933</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03055919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03061930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03049951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03055930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03061990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03049955</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03055950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03062100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03049961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03055970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03062210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03049975</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03055980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03062291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03049999</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03056100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03062299</w:t>
            </w:r>
          </w:p>
        </w:tc>
      </w:tr>
      <w:tr w:rsidR="00474CF2">
        <w:tc>
          <w:tcPr>
            <w:tcW w:w="3120" w:type="dxa"/>
            <w:shd w:val="clear" w:color="auto" w:fill="auto"/>
          </w:tcPr>
          <w:p w:rsidR="00474CF2" w:rsidRDefault="00261A8E">
            <w:pPr>
              <w:widowControl w:val="0"/>
              <w:tabs>
                <w:tab w:val="num" w:pos="3118"/>
              </w:tabs>
              <w:spacing w:before="0" w:after="0"/>
              <w:jc w:val="left"/>
              <w:rPr>
                <w:rFonts w:eastAsia="Times New Roman"/>
                <w:noProof/>
                <w:szCs w:val="20"/>
              </w:rPr>
            </w:pPr>
            <w:r>
              <w:rPr>
                <w:noProof/>
              </w:rPr>
              <w:t xml:space="preserve">Риби сушени, осолени или в </w:t>
            </w:r>
            <w:r>
              <w:rPr>
                <w:noProof/>
              </w:rPr>
              <w:br/>
              <w:t>саламура; риби пушени</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03056200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03062310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03051000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03056300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03062331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03052000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03056910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03062339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03053011</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03056930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03062390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03053019</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03056950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03062430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03053030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03056980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03062480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03053050</w:t>
            </w:r>
          </w:p>
        </w:tc>
        <w:tc>
          <w:tcPr>
            <w:tcW w:w="3360" w:type="dxa"/>
            <w:shd w:val="clear" w:color="auto" w:fill="auto"/>
          </w:tcPr>
          <w:p w:rsidR="00474CF2" w:rsidRDefault="00261A8E">
            <w:pPr>
              <w:widowControl w:val="0"/>
              <w:spacing w:before="0" w:after="0" w:line="360" w:lineRule="auto"/>
              <w:jc w:val="left"/>
              <w:outlineLvl w:val="0"/>
              <w:rPr>
                <w:rFonts w:eastAsia="Times New Roman"/>
                <w:noProof/>
                <w:szCs w:val="20"/>
              </w:rPr>
            </w:pPr>
            <w:r>
              <w:rPr>
                <w:noProof/>
              </w:rPr>
              <w:t>Ракообразни</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03062910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03053090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03061110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03062930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03054100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03061190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03062990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03054200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03061210</w:t>
            </w:r>
          </w:p>
        </w:tc>
        <w:tc>
          <w:tcPr>
            <w:tcW w:w="3266" w:type="dxa"/>
            <w:shd w:val="clear" w:color="auto" w:fill="auto"/>
          </w:tcPr>
          <w:p w:rsidR="00474CF2" w:rsidRDefault="00261A8E">
            <w:pPr>
              <w:widowControl w:val="0"/>
              <w:spacing w:before="0" w:after="0"/>
              <w:jc w:val="left"/>
              <w:rPr>
                <w:rFonts w:eastAsia="Times New Roman"/>
                <w:noProof/>
                <w:szCs w:val="20"/>
              </w:rPr>
            </w:pPr>
            <w:r>
              <w:rPr>
                <w:noProof/>
              </w:rPr>
              <w:t xml:space="preserve">Мекотели и други </w:t>
            </w:r>
            <w:r>
              <w:rPr>
                <w:noProof/>
              </w:rPr>
              <w:br/>
              <w:t>водни безгръбначни</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03054910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03061290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03071090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03054920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03061310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03072100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03054930</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03061330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03072910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03054945</w:t>
            </w:r>
          </w:p>
        </w:tc>
        <w:tc>
          <w:tcPr>
            <w:tcW w:w="336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03061350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03072990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03054950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03061380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03073110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03054980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03061410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03073190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03055110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03061430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03073910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03055190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03061490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03073990</w:t>
            </w:r>
          </w:p>
        </w:tc>
      </w:tr>
      <w:tr w:rsidR="00474CF2">
        <w:tc>
          <w:tcPr>
            <w:tcW w:w="3120" w:type="dxa"/>
            <w:shd w:val="clear" w:color="auto" w:fill="auto"/>
          </w:tcPr>
          <w:p w:rsidR="00474CF2" w:rsidRDefault="00261A8E">
            <w:pPr>
              <w:pageBreakBefore/>
              <w:widowControl w:val="0"/>
              <w:spacing w:before="0" w:after="0" w:line="360" w:lineRule="auto"/>
              <w:jc w:val="left"/>
              <w:rPr>
                <w:rFonts w:eastAsia="Times New Roman"/>
                <w:noProof/>
                <w:szCs w:val="20"/>
              </w:rPr>
            </w:pPr>
            <w:r>
              <w:rPr>
                <w:noProof/>
              </w:rPr>
              <w:t>03074110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16041291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16042050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03074191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16041299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16042070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03074199</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16041311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16042090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03074901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16041319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16043010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03074911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16041390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16043090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03074918</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16041411</w:t>
            </w:r>
          </w:p>
        </w:tc>
        <w:tc>
          <w:tcPr>
            <w:tcW w:w="3266" w:type="dxa"/>
            <w:shd w:val="clear" w:color="auto" w:fill="auto"/>
          </w:tcPr>
          <w:p w:rsidR="00474CF2" w:rsidRDefault="00261A8E">
            <w:pPr>
              <w:widowControl w:val="0"/>
              <w:spacing w:before="0" w:after="0"/>
              <w:jc w:val="left"/>
              <w:rPr>
                <w:rFonts w:eastAsia="Times New Roman"/>
                <w:noProof/>
                <w:szCs w:val="20"/>
              </w:rPr>
            </w:pPr>
            <w:r>
              <w:rPr>
                <w:noProof/>
              </w:rPr>
              <w:t>Ракообразни, мекотели и други водни безгръбначни, приготвени или консервирани</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03074931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16041416</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16051000</w:t>
            </w: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03074933</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16041418</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16052010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03074935</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16041490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16052091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03074938</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16041511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16052099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03074951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16041519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16053010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03074959</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16041590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16053090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03074971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16041600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16054000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03074991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16041910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16059011</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03074999</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16041931</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16059019</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03075100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16041939</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16059030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03075910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16041950</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16059090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03075990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16041991</w:t>
            </w:r>
          </w:p>
        </w:tc>
        <w:tc>
          <w:tcPr>
            <w:tcW w:w="3266" w:type="dxa"/>
            <w:shd w:val="clear" w:color="auto" w:fill="auto"/>
          </w:tcPr>
          <w:p w:rsidR="00474CF2" w:rsidRDefault="00261A8E">
            <w:pPr>
              <w:widowControl w:val="0"/>
              <w:spacing w:before="0" w:after="0" w:line="360" w:lineRule="auto"/>
              <w:jc w:val="left"/>
              <w:outlineLvl w:val="0"/>
              <w:rPr>
                <w:rFonts w:eastAsia="Times New Roman"/>
                <w:noProof/>
                <w:szCs w:val="20"/>
              </w:rPr>
            </w:pPr>
            <w:r>
              <w:rPr>
                <w:noProof/>
              </w:rPr>
              <w:t>Пълнени макаронени изделия</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03079100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16041992</w:t>
            </w:r>
          </w:p>
        </w:tc>
        <w:tc>
          <w:tcPr>
            <w:tcW w:w="3266" w:type="dxa"/>
            <w:shd w:val="clear" w:color="auto" w:fill="auto"/>
          </w:tcPr>
          <w:p w:rsidR="00474CF2" w:rsidRDefault="00261A8E">
            <w:pPr>
              <w:widowControl w:val="0"/>
              <w:spacing w:before="0" w:after="0" w:line="360" w:lineRule="auto"/>
              <w:jc w:val="left"/>
              <w:rPr>
                <w:rFonts w:eastAsia="Times New Roman"/>
                <w:noProof/>
                <w:szCs w:val="20"/>
              </w:rPr>
            </w:pPr>
            <w:r>
              <w:rPr>
                <w:noProof/>
              </w:rPr>
              <w:t>19022010</w:t>
            </w: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03079911</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16041993</w:t>
            </w:r>
          </w:p>
        </w:tc>
        <w:tc>
          <w:tcPr>
            <w:tcW w:w="326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03079913</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16041994</w:t>
            </w:r>
          </w:p>
        </w:tc>
        <w:tc>
          <w:tcPr>
            <w:tcW w:w="326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tabs>
                <w:tab w:val="num" w:pos="3118"/>
              </w:tabs>
              <w:spacing w:before="0" w:after="0" w:line="360" w:lineRule="auto"/>
              <w:jc w:val="left"/>
              <w:rPr>
                <w:rFonts w:eastAsia="Times New Roman"/>
                <w:noProof/>
                <w:szCs w:val="20"/>
              </w:rPr>
            </w:pPr>
            <w:r>
              <w:rPr>
                <w:noProof/>
              </w:rPr>
              <w:t>03079915</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16041995</w:t>
            </w:r>
          </w:p>
        </w:tc>
        <w:tc>
          <w:tcPr>
            <w:tcW w:w="326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03079918</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16041998</w:t>
            </w:r>
          </w:p>
        </w:tc>
        <w:tc>
          <w:tcPr>
            <w:tcW w:w="326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03079990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16042005</w:t>
            </w:r>
          </w:p>
        </w:tc>
        <w:tc>
          <w:tcPr>
            <w:tcW w:w="3266" w:type="dxa"/>
            <w:shd w:val="clear" w:color="auto" w:fill="auto"/>
          </w:tcPr>
          <w:p w:rsidR="00474CF2" w:rsidRDefault="00474CF2">
            <w:pPr>
              <w:widowControl w:val="0"/>
              <w:spacing w:before="0" w:after="0" w:line="360" w:lineRule="auto"/>
              <w:jc w:val="left"/>
              <w:outlineLvl w:val="0"/>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jc w:val="left"/>
              <w:rPr>
                <w:rFonts w:eastAsia="Times New Roman"/>
                <w:noProof/>
                <w:szCs w:val="20"/>
              </w:rPr>
            </w:pPr>
            <w:r>
              <w:rPr>
                <w:noProof/>
              </w:rPr>
              <w:t xml:space="preserve">Приготвени храни и консерви от риби; хайвер и неговите заместители </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16042010</w:t>
            </w:r>
          </w:p>
        </w:tc>
        <w:tc>
          <w:tcPr>
            <w:tcW w:w="326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line="360" w:lineRule="auto"/>
              <w:jc w:val="left"/>
              <w:rPr>
                <w:rFonts w:eastAsia="Times New Roman"/>
                <w:noProof/>
                <w:szCs w:val="20"/>
              </w:rPr>
            </w:pPr>
            <w:r>
              <w:rPr>
                <w:noProof/>
              </w:rPr>
              <w:t>16041100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16042030</w:t>
            </w:r>
          </w:p>
        </w:tc>
        <w:tc>
          <w:tcPr>
            <w:tcW w:w="326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r w:rsidR="00474CF2">
        <w:tc>
          <w:tcPr>
            <w:tcW w:w="3120" w:type="dxa"/>
            <w:shd w:val="clear" w:color="auto" w:fill="auto"/>
          </w:tcPr>
          <w:p w:rsidR="00474CF2" w:rsidRDefault="00261A8E">
            <w:pPr>
              <w:widowControl w:val="0"/>
              <w:spacing w:before="0" w:after="0"/>
              <w:jc w:val="left"/>
              <w:rPr>
                <w:rFonts w:eastAsia="Times New Roman"/>
                <w:noProof/>
                <w:szCs w:val="20"/>
              </w:rPr>
            </w:pPr>
            <w:r>
              <w:rPr>
                <w:noProof/>
              </w:rPr>
              <w:t>16041210</w:t>
            </w:r>
          </w:p>
        </w:tc>
        <w:tc>
          <w:tcPr>
            <w:tcW w:w="3360" w:type="dxa"/>
            <w:shd w:val="clear" w:color="auto" w:fill="auto"/>
          </w:tcPr>
          <w:p w:rsidR="00474CF2" w:rsidRDefault="00261A8E">
            <w:pPr>
              <w:widowControl w:val="0"/>
              <w:spacing w:before="0" w:after="0" w:line="360" w:lineRule="auto"/>
              <w:jc w:val="left"/>
              <w:rPr>
                <w:rFonts w:eastAsia="Times New Roman"/>
                <w:noProof/>
                <w:szCs w:val="20"/>
              </w:rPr>
            </w:pPr>
            <w:r>
              <w:rPr>
                <w:noProof/>
              </w:rPr>
              <w:t>16042040</w:t>
            </w:r>
          </w:p>
        </w:tc>
        <w:tc>
          <w:tcPr>
            <w:tcW w:w="3266" w:type="dxa"/>
            <w:shd w:val="clear" w:color="auto" w:fill="auto"/>
          </w:tcPr>
          <w:p w:rsidR="00474CF2" w:rsidRDefault="00474CF2">
            <w:pPr>
              <w:widowControl w:val="0"/>
              <w:spacing w:before="0" w:after="0" w:line="360" w:lineRule="auto"/>
              <w:jc w:val="left"/>
              <w:rPr>
                <w:rFonts w:eastAsia="Times New Roman"/>
                <w:noProof/>
                <w:szCs w:val="20"/>
                <w:lang w:eastAsia="fr-BE"/>
              </w:rPr>
            </w:pPr>
          </w:p>
        </w:tc>
      </w:tr>
    </w:tbl>
    <w:p w:rsidR="00474CF2" w:rsidRDefault="00474CF2">
      <w:pPr>
        <w:widowControl w:val="0"/>
        <w:spacing w:before="0" w:after="0" w:line="360" w:lineRule="auto"/>
        <w:jc w:val="left"/>
        <w:rPr>
          <w:rFonts w:eastAsia="Times New Roman"/>
          <w:noProof/>
          <w:szCs w:val="20"/>
          <w:lang w:eastAsia="fr-BE"/>
        </w:rPr>
      </w:pPr>
    </w:p>
    <w:p w:rsidR="00474CF2" w:rsidRDefault="00474CF2">
      <w:pPr>
        <w:widowControl w:val="0"/>
        <w:spacing w:before="0" w:after="0" w:line="360" w:lineRule="auto"/>
        <w:jc w:val="left"/>
        <w:rPr>
          <w:rFonts w:eastAsia="Times New Roman"/>
          <w:noProof/>
          <w:szCs w:val="20"/>
          <w:lang w:eastAsia="fr-BE"/>
        </w:rPr>
      </w:pPr>
    </w:p>
    <w:p w:rsidR="00474CF2" w:rsidRDefault="00261A8E">
      <w:pPr>
        <w:widowControl w:val="0"/>
        <w:spacing w:before="0" w:after="0" w:line="360" w:lineRule="auto"/>
        <w:jc w:val="center"/>
        <w:rPr>
          <w:rFonts w:eastAsia="Times New Roman"/>
          <w:noProof/>
          <w:szCs w:val="20"/>
        </w:rPr>
      </w:pPr>
      <w:r>
        <w:rPr>
          <w:noProof/>
        </w:rPr>
        <w:t>_______________</w:t>
      </w:r>
    </w:p>
    <w:p w:rsidR="00474CF2" w:rsidRDefault="00261A8E">
      <w:pPr>
        <w:widowControl w:val="0"/>
        <w:spacing w:before="0" w:after="0" w:line="360" w:lineRule="auto"/>
        <w:jc w:val="center"/>
        <w:rPr>
          <w:rFonts w:eastAsia="Times New Roman"/>
          <w:noProof/>
          <w:szCs w:val="24"/>
        </w:rPr>
      </w:pPr>
      <w:r>
        <w:rPr>
          <w:noProof/>
        </w:rPr>
        <w:br w:type="page"/>
        <w:t>СЪВМЕСТНА ДЕКЛАРАЦИЯ ОТНОСНО КНЯЖЕСТВО АНДОРА</w:t>
      </w:r>
    </w:p>
    <w:p w:rsidR="00474CF2" w:rsidRDefault="00474CF2">
      <w:pPr>
        <w:widowControl w:val="0"/>
        <w:spacing w:before="0" w:after="0" w:line="360" w:lineRule="auto"/>
        <w:jc w:val="left"/>
        <w:rPr>
          <w:rFonts w:eastAsia="Times New Roman"/>
          <w:noProof/>
          <w:szCs w:val="24"/>
          <w:lang w:eastAsia="fr-BE"/>
        </w:rPr>
      </w:pPr>
    </w:p>
    <w:p w:rsidR="00474CF2" w:rsidRDefault="00261A8E">
      <w:pPr>
        <w:widowControl w:val="0"/>
        <w:spacing w:before="0" w:after="0" w:line="360" w:lineRule="auto"/>
        <w:rPr>
          <w:rFonts w:eastAsia="Times New Roman"/>
          <w:noProof/>
          <w:szCs w:val="24"/>
        </w:rPr>
      </w:pPr>
      <w:r>
        <w:rPr>
          <w:noProof/>
        </w:rPr>
        <w:t>1. Продуктите с произход от Княжество Андора, включени в глави 25—97 на Хармонизираната система, се приемат от държавите от Тихоокеанския басейн като продукти с произход от Европейската общност по смисъла на настоящото споразумение.</w:t>
      </w:r>
    </w:p>
    <w:p w:rsidR="00474CF2" w:rsidRDefault="00474CF2">
      <w:pPr>
        <w:widowControl w:val="0"/>
        <w:spacing w:before="0" w:after="0" w:line="360" w:lineRule="auto"/>
        <w:rPr>
          <w:rFonts w:eastAsia="Times New Roman"/>
          <w:noProof/>
          <w:szCs w:val="24"/>
          <w:lang w:eastAsia="fr-BE"/>
        </w:rPr>
      </w:pPr>
    </w:p>
    <w:p w:rsidR="00474CF2" w:rsidRDefault="00261A8E">
      <w:pPr>
        <w:widowControl w:val="0"/>
        <w:spacing w:before="0" w:after="0" w:line="360" w:lineRule="auto"/>
        <w:rPr>
          <w:rFonts w:eastAsia="Times New Roman"/>
          <w:noProof/>
          <w:szCs w:val="24"/>
        </w:rPr>
      </w:pPr>
      <w:r>
        <w:rPr>
          <w:noProof/>
        </w:rPr>
        <w:t xml:space="preserve">2. Протокол II се прилага </w:t>
      </w:r>
      <w:r>
        <w:rPr>
          <w:i/>
          <w:noProof/>
          <w:szCs w:val="24"/>
        </w:rPr>
        <w:t>mutatis mutandis</w:t>
      </w:r>
      <w:r>
        <w:rPr>
          <w:noProof/>
        </w:rPr>
        <w:t xml:space="preserve"> за целите на определяне на произхода на гореспоменатите продукти.</w:t>
      </w:r>
    </w:p>
    <w:p w:rsidR="00474CF2" w:rsidRDefault="00474CF2">
      <w:pPr>
        <w:widowControl w:val="0"/>
        <w:spacing w:before="0" w:after="0" w:line="360" w:lineRule="auto"/>
        <w:rPr>
          <w:rFonts w:eastAsia="Times New Roman"/>
          <w:noProof/>
          <w:szCs w:val="24"/>
          <w:lang w:eastAsia="fr-BE"/>
        </w:rPr>
      </w:pPr>
    </w:p>
    <w:p w:rsidR="00474CF2" w:rsidRDefault="00474CF2">
      <w:pPr>
        <w:widowControl w:val="0"/>
        <w:spacing w:before="0" w:after="0" w:line="360" w:lineRule="auto"/>
        <w:rPr>
          <w:rFonts w:eastAsia="Times New Roman"/>
          <w:noProof/>
          <w:szCs w:val="24"/>
          <w:lang w:eastAsia="fr-BE"/>
        </w:rPr>
      </w:pPr>
    </w:p>
    <w:p w:rsidR="00474CF2" w:rsidRDefault="00474CF2">
      <w:pPr>
        <w:widowControl w:val="0"/>
        <w:spacing w:before="0" w:after="0" w:line="360" w:lineRule="auto"/>
        <w:rPr>
          <w:rFonts w:eastAsia="Times New Roman"/>
          <w:noProof/>
          <w:szCs w:val="24"/>
          <w:lang w:eastAsia="fr-BE"/>
        </w:rPr>
      </w:pPr>
    </w:p>
    <w:p w:rsidR="00474CF2" w:rsidRDefault="00474CF2">
      <w:pPr>
        <w:widowControl w:val="0"/>
        <w:spacing w:before="0" w:after="0" w:line="360" w:lineRule="auto"/>
        <w:rPr>
          <w:rFonts w:eastAsia="Times New Roman"/>
          <w:noProof/>
          <w:szCs w:val="24"/>
          <w:lang w:eastAsia="fr-BE"/>
        </w:rPr>
      </w:pPr>
    </w:p>
    <w:p w:rsidR="00474CF2" w:rsidRDefault="00261A8E">
      <w:pPr>
        <w:widowControl w:val="0"/>
        <w:spacing w:before="0" w:after="0" w:line="360" w:lineRule="auto"/>
        <w:jc w:val="center"/>
        <w:rPr>
          <w:rFonts w:eastAsia="Times New Roman"/>
          <w:noProof/>
          <w:szCs w:val="24"/>
        </w:rPr>
      </w:pPr>
      <w:r>
        <w:rPr>
          <w:noProof/>
        </w:rPr>
        <w:t>СЪВМЕСТНА ДЕКЛАРАЦИЯ ОТНОСНО РЕПУБЛИКА САН МАРИНО</w:t>
      </w:r>
    </w:p>
    <w:p w:rsidR="00474CF2" w:rsidRDefault="00474CF2">
      <w:pPr>
        <w:widowControl w:val="0"/>
        <w:spacing w:before="0" w:after="0" w:line="360" w:lineRule="auto"/>
        <w:jc w:val="left"/>
        <w:rPr>
          <w:rFonts w:eastAsia="Times New Roman"/>
          <w:noProof/>
          <w:szCs w:val="24"/>
          <w:lang w:eastAsia="fr-BE"/>
        </w:rPr>
      </w:pPr>
    </w:p>
    <w:p w:rsidR="00474CF2" w:rsidRDefault="00261A8E">
      <w:pPr>
        <w:widowControl w:val="0"/>
        <w:spacing w:before="0" w:after="0" w:line="360" w:lineRule="auto"/>
        <w:rPr>
          <w:rFonts w:eastAsia="Times New Roman"/>
          <w:noProof/>
          <w:szCs w:val="24"/>
        </w:rPr>
      </w:pPr>
      <w:r>
        <w:rPr>
          <w:noProof/>
        </w:rPr>
        <w:t>1. Продуктите с произход от Република Сан Марино се приемат от държавите от Тихоокеанския басейн като продукти с произход от Европейската общност по смисъла на настоящото споразумение.</w:t>
      </w:r>
    </w:p>
    <w:p w:rsidR="00474CF2" w:rsidRDefault="00474CF2">
      <w:pPr>
        <w:widowControl w:val="0"/>
        <w:spacing w:before="0" w:after="0" w:line="360" w:lineRule="auto"/>
        <w:rPr>
          <w:rFonts w:eastAsia="Times New Roman"/>
          <w:noProof/>
          <w:szCs w:val="24"/>
          <w:lang w:eastAsia="fr-BE"/>
        </w:rPr>
      </w:pPr>
    </w:p>
    <w:p w:rsidR="00474CF2" w:rsidRDefault="00261A8E">
      <w:pPr>
        <w:widowControl w:val="0"/>
        <w:spacing w:before="0" w:after="0" w:line="360" w:lineRule="auto"/>
        <w:rPr>
          <w:rFonts w:eastAsia="Times New Roman"/>
          <w:noProof/>
          <w:szCs w:val="24"/>
        </w:rPr>
      </w:pPr>
      <w:r>
        <w:rPr>
          <w:noProof/>
        </w:rPr>
        <w:t xml:space="preserve">2. Протокол II се прилага </w:t>
      </w:r>
      <w:r>
        <w:rPr>
          <w:i/>
          <w:noProof/>
          <w:szCs w:val="24"/>
        </w:rPr>
        <w:t>mutatis mutandis</w:t>
      </w:r>
      <w:r>
        <w:rPr>
          <w:noProof/>
        </w:rPr>
        <w:t xml:space="preserve"> за целите на определяне на произхода на гореспоменатите продукти.</w:t>
      </w:r>
    </w:p>
    <w:sectPr w:rsidR="00474CF2" w:rsidSect="00261A8E">
      <w:headerReference w:type="default" r:id="rId16"/>
      <w:footerReference w:type="default" r:id="rId17"/>
      <w:headerReference w:type="first" r:id="rId18"/>
      <w:footerReference w:type="first" r:id="rId19"/>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CF2" w:rsidRDefault="00261A8E">
      <w:pPr>
        <w:spacing w:before="0" w:after="0"/>
      </w:pPr>
      <w:r>
        <w:separator/>
      </w:r>
    </w:p>
  </w:endnote>
  <w:endnote w:type="continuationSeparator" w:id="0">
    <w:p w:rsidR="00474CF2" w:rsidRDefault="00261A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Wingdings (PCL6)">
    <w:panose1 w:val="00000000000000000000"/>
    <w:charset w:val="02"/>
    <w:family w:val="decorative"/>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F2" w:rsidRPr="00261A8E" w:rsidRDefault="00261A8E" w:rsidP="00261A8E">
    <w:pPr>
      <w:pStyle w:val="Footer"/>
      <w:rPr>
        <w:rFonts w:ascii="Arial" w:hAnsi="Arial" w:cs="Arial"/>
        <w:b/>
        <w:sz w:val="48"/>
      </w:rPr>
    </w:pPr>
    <w:r w:rsidRPr="00261A8E">
      <w:rPr>
        <w:rFonts w:ascii="Arial" w:hAnsi="Arial" w:cs="Arial"/>
        <w:b/>
        <w:sz w:val="48"/>
      </w:rPr>
      <w:t>BG</w:t>
    </w:r>
    <w:r w:rsidRPr="00261A8E">
      <w:rPr>
        <w:rFonts w:ascii="Arial" w:hAnsi="Arial" w:cs="Arial"/>
        <w:b/>
        <w:sz w:val="48"/>
      </w:rPr>
      <w:tab/>
    </w:r>
    <w:r w:rsidRPr="00261A8E">
      <w:rPr>
        <w:rFonts w:ascii="Arial" w:hAnsi="Arial" w:cs="Arial"/>
        <w:b/>
        <w:sz w:val="48"/>
      </w:rPr>
      <w:tab/>
    </w:r>
    <w:r w:rsidRPr="00261A8E">
      <w:tab/>
    </w:r>
    <w:r w:rsidRPr="00261A8E">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E" w:rsidRPr="00261A8E" w:rsidRDefault="00261A8E" w:rsidP="00261A8E">
    <w:pPr>
      <w:pStyle w:val="Footer"/>
      <w:rPr>
        <w:rFonts w:ascii="Arial" w:hAnsi="Arial" w:cs="Arial"/>
        <w:b/>
        <w:sz w:val="48"/>
      </w:rPr>
    </w:pPr>
    <w:r w:rsidRPr="00261A8E">
      <w:rPr>
        <w:rFonts w:ascii="Arial" w:hAnsi="Arial" w:cs="Arial"/>
        <w:b/>
        <w:sz w:val="48"/>
      </w:rPr>
      <w:t>BG</w:t>
    </w:r>
    <w:r w:rsidRPr="00261A8E">
      <w:rPr>
        <w:rFonts w:ascii="Arial" w:hAnsi="Arial" w:cs="Arial"/>
        <w:b/>
        <w:sz w:val="48"/>
      </w:rPr>
      <w:tab/>
    </w:r>
    <w:r>
      <w:fldChar w:fldCharType="begin"/>
    </w:r>
    <w:r>
      <w:instrText xml:space="preserve"> PAGE  \* MERGEFORMAT </w:instrText>
    </w:r>
    <w:r>
      <w:fldChar w:fldCharType="separate"/>
    </w:r>
    <w:r w:rsidR="00174F1C">
      <w:rPr>
        <w:noProof/>
      </w:rPr>
      <w:t>5</w:t>
    </w:r>
    <w:r>
      <w:fldChar w:fldCharType="end"/>
    </w:r>
    <w:r>
      <w:tab/>
    </w:r>
    <w:r w:rsidRPr="00261A8E">
      <w:tab/>
    </w:r>
    <w:r w:rsidRPr="00261A8E">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E" w:rsidRPr="00261A8E" w:rsidRDefault="00261A8E" w:rsidP="00261A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E" w:rsidRPr="00261A8E" w:rsidRDefault="00261A8E" w:rsidP="00261A8E">
    <w:pPr>
      <w:pStyle w:val="Footer"/>
      <w:rPr>
        <w:rFonts w:ascii="Arial" w:hAnsi="Arial" w:cs="Arial"/>
        <w:b/>
        <w:sz w:val="48"/>
      </w:rPr>
    </w:pPr>
    <w:r w:rsidRPr="00261A8E">
      <w:rPr>
        <w:rFonts w:ascii="Arial" w:hAnsi="Arial" w:cs="Arial"/>
        <w:b/>
        <w:sz w:val="48"/>
      </w:rPr>
      <w:t>BG</w:t>
    </w:r>
    <w:r w:rsidRPr="00261A8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61A8E">
      <w:tab/>
    </w:r>
    <w:r w:rsidRPr="00261A8E">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E" w:rsidRPr="00261A8E" w:rsidRDefault="00261A8E" w:rsidP="00261A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E" w:rsidRPr="00261A8E" w:rsidRDefault="00261A8E" w:rsidP="00261A8E">
    <w:pPr>
      <w:pStyle w:val="Footer"/>
      <w:rPr>
        <w:rFonts w:ascii="Arial" w:hAnsi="Arial" w:cs="Arial"/>
        <w:b/>
        <w:sz w:val="48"/>
      </w:rPr>
    </w:pPr>
    <w:r w:rsidRPr="00261A8E">
      <w:rPr>
        <w:rFonts w:ascii="Arial" w:hAnsi="Arial" w:cs="Arial"/>
        <w:b/>
        <w:sz w:val="48"/>
      </w:rPr>
      <w:t>BG</w:t>
    </w:r>
    <w:r w:rsidRPr="00261A8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61A8E">
      <w:tab/>
    </w:r>
    <w:r w:rsidRPr="00261A8E">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E" w:rsidRPr="00261A8E" w:rsidRDefault="00261A8E" w:rsidP="00261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CF2" w:rsidRDefault="00261A8E">
      <w:pPr>
        <w:spacing w:before="0" w:after="0"/>
      </w:pPr>
      <w:r>
        <w:separator/>
      </w:r>
    </w:p>
  </w:footnote>
  <w:footnote w:type="continuationSeparator" w:id="0">
    <w:p w:rsidR="00474CF2" w:rsidRDefault="00261A8E">
      <w:pPr>
        <w:spacing w:before="0" w:after="0"/>
      </w:pPr>
      <w:r>
        <w:continuationSeparator/>
      </w:r>
    </w:p>
  </w:footnote>
  <w:footnote w:id="1">
    <w:p w:rsidR="00474CF2" w:rsidRDefault="00261A8E">
      <w:pPr>
        <w:pStyle w:val="FootnoteText"/>
      </w:pPr>
      <w:r>
        <w:rPr>
          <w:rStyle w:val="FootnoteReference"/>
        </w:rPr>
        <w:footnoteRef/>
      </w:r>
      <w:r>
        <w:tab/>
        <w:t>OВ L 272, 16.10.2009 г., стр. 2.</w:t>
      </w:r>
    </w:p>
  </w:footnote>
  <w:footnote w:id="2">
    <w:p w:rsidR="00474CF2" w:rsidRDefault="00261A8E">
      <w:pPr>
        <w:pStyle w:val="FootnoteText"/>
      </w:pPr>
      <w:r>
        <w:rPr>
          <w:rStyle w:val="FootnoteReference"/>
        </w:rPr>
        <w:footnoteRef/>
      </w:r>
      <w:r>
        <w:tab/>
        <w:t>Този пример е даден единствено с цел разяснение. Той не е правно обвързващ.</w:t>
      </w:r>
    </w:p>
  </w:footnote>
  <w:footnote w:id="3">
    <w:p w:rsidR="00474CF2" w:rsidRDefault="00261A8E">
      <w:pPr>
        <w:pStyle w:val="FootnoteText"/>
      </w:pPr>
      <w:r>
        <w:rPr>
          <w:rStyle w:val="FootnoteReference"/>
        </w:rPr>
        <w:footnoteRef/>
      </w:r>
      <w:r>
        <w:tab/>
        <w:t>Вж. допълнителна забележка 4, буква б) към глава 27 от Комбинираната номенклатура.</w:t>
      </w:r>
    </w:p>
    <w:p w:rsidR="00474CF2" w:rsidRDefault="00474CF2">
      <w:pPr>
        <w:pStyle w:val="FootnoteText"/>
        <w:ind w:left="0" w:firstLine="0"/>
      </w:pPr>
    </w:p>
    <w:p w:rsidR="00474CF2" w:rsidRDefault="00474CF2">
      <w:pPr>
        <w:pStyle w:val="FootnoteText"/>
        <w:ind w:left="0" w:firstLine="0"/>
      </w:pPr>
    </w:p>
  </w:footnote>
  <w:footnote w:id="4">
    <w:p w:rsidR="00474CF2" w:rsidRDefault="00261A8E">
      <w:pPr>
        <w:pStyle w:val="FootnoteText"/>
      </w:pPr>
      <w:r>
        <w:rPr>
          <w:rStyle w:val="FootnoteReference"/>
        </w:rPr>
        <w:footnoteRef/>
      </w:r>
      <w:r>
        <w:tab/>
        <w:t>Вж. допълнителна забележка 4, буква б) към глава 27 от Комбинираната номенклатура.</w:t>
      </w:r>
    </w:p>
    <w:p w:rsidR="00474CF2" w:rsidRDefault="00474CF2">
      <w:pPr>
        <w:pStyle w:val="FootnoteText"/>
        <w:ind w:left="0" w:firstLine="0"/>
      </w:pPr>
    </w:p>
    <w:p w:rsidR="00474CF2" w:rsidRDefault="00474CF2">
      <w:pPr>
        <w:pStyle w:val="FootnoteText"/>
        <w:ind w:left="0" w:firstLine="0"/>
        <w:rPr>
          <w:lang w:val="mt-MT"/>
        </w:rPr>
      </w:pPr>
    </w:p>
  </w:footnote>
  <w:footnote w:id="5">
    <w:p w:rsidR="00474CF2" w:rsidRDefault="00261A8E">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6">
    <w:p w:rsidR="00474CF2" w:rsidRDefault="00261A8E">
      <w:pPr>
        <w:pStyle w:val="FootnoteText"/>
      </w:pPr>
      <w:r>
        <w:rPr>
          <w:rStyle w:val="FootnoteReference"/>
        </w:rPr>
        <w:footnoteRef/>
      </w:r>
      <w:r>
        <w:tab/>
        <w:t>За специалните условия, отнасящи се до „специфичните преработки“, вж. уводна бележка 7.2.</w:t>
      </w:r>
    </w:p>
  </w:footnote>
  <w:footnote w:id="7">
    <w:p w:rsidR="00474CF2" w:rsidRDefault="00261A8E">
      <w:pPr>
        <w:pStyle w:val="FootnoteText"/>
      </w:pPr>
      <w:r>
        <w:rPr>
          <w:rStyle w:val="FootnoteReference"/>
        </w:rPr>
        <w:footnoteRef/>
      </w:r>
      <w:r>
        <w:tab/>
        <w:t>За специалните условия, отнасящи се до „специфичните преработки“, вж. уводна бележка 7.2.</w:t>
      </w:r>
    </w:p>
  </w:footnote>
  <w:footnote w:id="8">
    <w:p w:rsidR="00474CF2" w:rsidRDefault="00261A8E">
      <w:pPr>
        <w:pStyle w:val="FootnoteText"/>
      </w:pPr>
      <w:r>
        <w:rPr>
          <w:rStyle w:val="FootnoteReference"/>
        </w:rPr>
        <w:footnoteRef/>
      </w:r>
      <w:r>
        <w:tab/>
        <w:t>За специалните условия, отнасящи се до „специфичните преработки“, вж. уводна бележка 7.2.</w:t>
      </w:r>
    </w:p>
  </w:footnote>
  <w:footnote w:id="9">
    <w:p w:rsidR="00474CF2" w:rsidRDefault="00261A8E">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0">
    <w:p w:rsidR="00474CF2" w:rsidRDefault="00261A8E">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1">
    <w:p w:rsidR="00474CF2" w:rsidRDefault="00261A8E">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2">
    <w:p w:rsidR="00474CF2" w:rsidRDefault="00261A8E">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3">
    <w:p w:rsidR="00474CF2" w:rsidRDefault="00261A8E">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4">
    <w:p w:rsidR="00474CF2" w:rsidRDefault="00261A8E">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15">
    <w:p w:rsidR="00474CF2" w:rsidRDefault="00261A8E">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16">
    <w:p w:rsidR="00474CF2" w:rsidRDefault="00261A8E">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17">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18">
    <w:p w:rsidR="00474CF2" w:rsidRDefault="00261A8E">
      <w:pPr>
        <w:pStyle w:val="FootnoteText"/>
      </w:pPr>
      <w:r>
        <w:rPr>
          <w:rStyle w:val="FootnoteReference"/>
        </w:rPr>
        <w:footnoteRef/>
      </w:r>
      <w:r>
        <w:tab/>
        <w:t>В забележка 3 към глава 32 се посочва, че тези препарати са от видовете, използвани за оцветяване на всякакви материали или предназначени да влизат като съставка в производството на оцветителни препарати, при условие че не са класирани в друга позиция в глава 32.</w:t>
      </w:r>
    </w:p>
  </w:footnote>
  <w:footnote w:id="19">
    <w:p w:rsidR="00474CF2" w:rsidRDefault="00261A8E">
      <w:pPr>
        <w:pStyle w:val="FootnoteText"/>
      </w:pPr>
      <w:r>
        <w:rPr>
          <w:rStyle w:val="FootnoteReference"/>
        </w:rPr>
        <w:footnoteRef/>
      </w:r>
      <w:r>
        <w:tab/>
        <w:t>Под „група“ се разбира всяка част от позицията, която е отделена с точка и запетая.</w:t>
      </w:r>
    </w:p>
  </w:footnote>
  <w:footnote w:id="20">
    <w:p w:rsidR="00474CF2" w:rsidRDefault="00261A8E">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21">
    <w:p w:rsidR="00474CF2" w:rsidRDefault="00261A8E">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22">
    <w:p w:rsidR="00474CF2" w:rsidRDefault="00261A8E">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23">
    <w:p w:rsidR="00474CF2" w:rsidRDefault="00261A8E">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24">
    <w:p w:rsidR="00474CF2" w:rsidRDefault="00261A8E">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25">
    <w:p w:rsidR="00474CF2" w:rsidRDefault="00261A8E">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26">
    <w:p w:rsidR="00474CF2" w:rsidRDefault="00261A8E">
      <w:pPr>
        <w:pStyle w:val="FootnoteText"/>
      </w:pPr>
      <w:r>
        <w:rPr>
          <w:rStyle w:val="FootnoteReference"/>
        </w:rPr>
        <w:footnoteRef/>
      </w:r>
      <w:r>
        <w:tab/>
        <w:t>Следните видове фолио се считат за силно 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27">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28">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29">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0">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1">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2">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3">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4">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5">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6">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7">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8">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39">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0">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1">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2">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3">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4">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5">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6">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7">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8">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49">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0">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1">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2">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3">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4">
    <w:p w:rsidR="00474CF2" w:rsidRDefault="00261A8E">
      <w:pPr>
        <w:pStyle w:val="FootnoteText"/>
      </w:pPr>
      <w:r>
        <w:rPr>
          <w:rStyle w:val="FootnoteReference"/>
        </w:rPr>
        <w:footnoteRef/>
      </w:r>
      <w:r>
        <w:tab/>
        <w:t>Вж. уводна бележка 6.</w:t>
      </w:r>
    </w:p>
  </w:footnote>
  <w:footnote w:id="55">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6">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7">
    <w:p w:rsidR="00474CF2" w:rsidRDefault="00261A8E">
      <w:pPr>
        <w:pStyle w:val="FootnoteText"/>
      </w:pPr>
      <w:r>
        <w:rPr>
          <w:rStyle w:val="FootnoteReference"/>
        </w:rPr>
        <w:footnoteRef/>
      </w:r>
      <w:r>
        <w:tab/>
        <w:t>Вж. уводна бележка 6.</w:t>
      </w:r>
    </w:p>
  </w:footnote>
  <w:footnote w:id="58">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59">
    <w:p w:rsidR="00474CF2" w:rsidRDefault="00261A8E">
      <w:pPr>
        <w:pStyle w:val="FootnoteText"/>
      </w:pPr>
      <w:r>
        <w:rPr>
          <w:rStyle w:val="FootnoteReference"/>
        </w:rPr>
        <w:footnoteRef/>
      </w:r>
      <w:r>
        <w:tab/>
        <w:t>Вж. уводна бележка 6.</w:t>
      </w:r>
    </w:p>
  </w:footnote>
  <w:footnote w:id="60">
    <w:p w:rsidR="00474CF2" w:rsidRDefault="00261A8E">
      <w:pPr>
        <w:pStyle w:val="FootnoteText"/>
      </w:pPr>
      <w:r>
        <w:rPr>
          <w:rStyle w:val="FootnoteReference"/>
        </w:rPr>
        <w:footnoteRef/>
      </w:r>
      <w:r>
        <w:tab/>
        <w:t>Вж. уводна бележка 6.</w:t>
      </w:r>
    </w:p>
  </w:footnote>
  <w:footnote w:id="61">
    <w:p w:rsidR="00474CF2" w:rsidRDefault="00261A8E">
      <w:pPr>
        <w:pStyle w:val="FootnoteText"/>
      </w:pPr>
      <w:r>
        <w:rPr>
          <w:rStyle w:val="FootnoteReference"/>
        </w:rPr>
        <w:footnoteRef/>
      </w:r>
      <w:r>
        <w:tab/>
        <w:t>Вж. уводна бележка 6.</w:t>
      </w:r>
    </w:p>
  </w:footnote>
  <w:footnote w:id="62">
    <w:p w:rsidR="00474CF2" w:rsidRDefault="00261A8E">
      <w:pPr>
        <w:pStyle w:val="FootnoteText"/>
      </w:pPr>
      <w:r>
        <w:rPr>
          <w:rStyle w:val="FootnoteReference"/>
        </w:rPr>
        <w:footnoteRef/>
      </w:r>
      <w:r>
        <w:tab/>
        <w:t>Вж. уводна бележка 6.</w:t>
      </w:r>
    </w:p>
  </w:footnote>
  <w:footnote w:id="63">
    <w:p w:rsidR="00474CF2" w:rsidRDefault="00261A8E">
      <w:pPr>
        <w:pStyle w:val="FootnoteText"/>
      </w:pPr>
      <w:r>
        <w:rPr>
          <w:rStyle w:val="FootnoteReference"/>
        </w:rPr>
        <w:footnoteRef/>
      </w:r>
      <w:r>
        <w:tab/>
        <w:t>Вж. уводна бележка 6.</w:t>
      </w:r>
    </w:p>
  </w:footnote>
  <w:footnote w:id="64">
    <w:p w:rsidR="00474CF2" w:rsidRDefault="00261A8E">
      <w:pPr>
        <w:pStyle w:val="FootnoteText"/>
      </w:pPr>
      <w:r>
        <w:rPr>
          <w:rStyle w:val="FootnoteReference"/>
        </w:rPr>
        <w:footnoteRef/>
      </w:r>
      <w:r>
        <w:tab/>
        <w:t>За трикотажните или плетените артикули, които не са ластични или гумирани, конфекционирани чрез зашиване или съединяване по друг начин на парчета от трикотажни или плетени тъкани (изрязани или конфекционирани директно във форма), вж. уводна бележка 6.</w:t>
      </w:r>
    </w:p>
  </w:footnote>
  <w:footnote w:id="65">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66">
    <w:p w:rsidR="00474CF2" w:rsidRDefault="00261A8E">
      <w:pPr>
        <w:pStyle w:val="FootnoteText"/>
      </w:pPr>
      <w:r>
        <w:rPr>
          <w:rStyle w:val="FootnoteReference"/>
        </w:rPr>
        <w:footnoteRef/>
      </w:r>
      <w:r>
        <w:tab/>
        <w:t>За трикотажните или плетените артикули, които не са ластични или гумирани, конфекционирани чрез зашиване или съединяване по друг начин на парчета от трикотажни или плетени тъкани (изрязани или конфекционирани директно във форма), вж. уводна бележка 6.</w:t>
      </w:r>
    </w:p>
  </w:footnote>
  <w:footnote w:id="67">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68">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69">
    <w:p w:rsidR="00474CF2" w:rsidRDefault="00261A8E">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70">
    <w:p w:rsidR="00474CF2" w:rsidRDefault="00261A8E">
      <w:pPr>
        <w:pStyle w:val="FootnoteText"/>
      </w:pPr>
      <w:r>
        <w:rPr>
          <w:rStyle w:val="FootnoteReference"/>
        </w:rPr>
        <w:footnoteRef/>
      </w:r>
      <w:r>
        <w:tab/>
        <w:t>SEMII — Semiconductor Equipment and Materials Institute Incorporated</w:t>
      </w:r>
    </w:p>
  </w:footnote>
  <w:footnote w:id="71">
    <w:p w:rsidR="00474CF2" w:rsidRDefault="00261A8E">
      <w:pPr>
        <w:pStyle w:val="FootnoteText"/>
      </w:pPr>
      <w:r>
        <w:rPr>
          <w:rStyle w:val="FootnoteReference"/>
        </w:rPr>
        <w:footnoteRef/>
      </w:r>
      <w:r>
        <w:tab/>
        <w:t>Например: документи за внос, сертификати за движение, декларации на производителя и т.н. относно продуктите, използвани при производството, или относно стоките, които се реекспортират в същото състояние.</w:t>
      </w:r>
    </w:p>
    <w:p w:rsidR="00474CF2" w:rsidRDefault="00474CF2">
      <w:pPr>
        <w:pStyle w:val="FootnoteText"/>
        <w:ind w:left="0" w:firstLine="0"/>
      </w:pPr>
    </w:p>
    <w:p w:rsidR="00474CF2" w:rsidRDefault="00474CF2">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E" w:rsidRPr="00261A8E" w:rsidRDefault="00261A8E" w:rsidP="00261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E" w:rsidRPr="00261A8E" w:rsidRDefault="00261A8E" w:rsidP="00261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E" w:rsidRPr="00261A8E" w:rsidRDefault="00261A8E" w:rsidP="00261A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E" w:rsidRPr="00261A8E" w:rsidRDefault="00261A8E" w:rsidP="00261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646CC9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F40B3D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2647D1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D64BCC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7FE7E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E1C478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68CD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BDAF620"/>
    <w:lvl w:ilvl="0">
      <w:start w:val="1"/>
      <w:numFmt w:val="bullet"/>
      <w:pStyle w:val="Heading8"/>
      <w:lvlText w:val=""/>
      <w:lvlJc w:val="left"/>
      <w:pPr>
        <w:tabs>
          <w:tab w:val="num" w:pos="360"/>
        </w:tabs>
        <w:ind w:left="360" w:hanging="360"/>
      </w:pPr>
      <w:rPr>
        <w:rFonts w:ascii="Symbol" w:hAnsi="Symbol" w:hint="default"/>
      </w:rPr>
    </w:lvl>
  </w:abstractNum>
  <w:abstractNum w:abstractNumId="8" w15:restartNumberingAfterBreak="0">
    <w:nsid w:val="02384CCF"/>
    <w:multiLevelType w:val="singleLevel"/>
    <w:tmpl w:val="9A74EA6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 w15:restartNumberingAfterBreak="0">
    <w:nsid w:val="0E92274A"/>
    <w:multiLevelType w:val="multilevel"/>
    <w:tmpl w:val="66065C42"/>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0E38FF"/>
    <w:multiLevelType w:val="singleLevel"/>
    <w:tmpl w:val="68A2710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20D4BD8"/>
    <w:multiLevelType w:val="singleLevel"/>
    <w:tmpl w:val="2FDA424A"/>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6" w15:restartNumberingAfterBreak="0">
    <w:nsid w:val="3FC80B1B"/>
    <w:multiLevelType w:val="singleLevel"/>
    <w:tmpl w:val="C11CD6E2"/>
    <w:lvl w:ilvl="0">
      <w:start w:val="1"/>
      <w:numFmt w:val="decimal"/>
      <w:pStyle w:val="Par-number1"/>
      <w:lvlText w:val="%1)"/>
      <w:lvlJc w:val="left"/>
      <w:pPr>
        <w:tabs>
          <w:tab w:val="num" w:pos="567"/>
        </w:tabs>
        <w:ind w:left="567" w:hanging="567"/>
      </w:pPr>
      <w:rPr>
        <w:rFonts w:cs="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523C2188"/>
    <w:multiLevelType w:val="singleLevel"/>
    <w:tmpl w:val="4D50720A"/>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0E7229A"/>
    <w:multiLevelType w:val="singleLevel"/>
    <w:tmpl w:val="501A83A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9" w15:restartNumberingAfterBreak="0">
    <w:nsid w:val="78C57CED"/>
    <w:multiLevelType w:val="singleLevel"/>
    <w:tmpl w:val="8E46BEA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0"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0"/>
  </w:num>
  <w:num w:numId="10">
    <w:abstractNumId w:val="19"/>
  </w:num>
  <w:num w:numId="11">
    <w:abstractNumId w:val="16"/>
  </w:num>
  <w:num w:numId="12">
    <w:abstractNumId w:val="9"/>
  </w:num>
  <w:num w:numId="13">
    <w:abstractNumId w:val="28"/>
  </w:num>
  <w:num w:numId="14">
    <w:abstractNumId w:val="29"/>
  </w:num>
  <w:num w:numId="15">
    <w:abstractNumId w:val="8"/>
  </w:num>
  <w:num w:numId="16">
    <w:abstractNumId w:val="21"/>
  </w:num>
  <w:num w:numId="17">
    <w:abstractNumId w:val="11"/>
  </w:num>
  <w:num w:numId="18">
    <w:abstractNumId w:val="15"/>
  </w:num>
  <w:num w:numId="19">
    <w:abstractNumId w:val="25"/>
  </w:num>
  <w:num w:numId="20">
    <w:abstractNumId w:val="17"/>
  </w:num>
  <w:num w:numId="21">
    <w:abstractNumId w:val="27"/>
  </w:num>
  <w:num w:numId="22">
    <w:abstractNumId w:val="14"/>
  </w:num>
  <w:num w:numId="23">
    <w:abstractNumId w:val="18"/>
  </w:num>
  <w:num w:numId="24">
    <w:abstractNumId w:val="12"/>
  </w:num>
  <w:num w:numId="25">
    <w:abstractNumId w:val="26"/>
  </w:num>
  <w:num w:numId="26">
    <w:abstractNumId w:val="10"/>
  </w:num>
  <w:num w:numId="27">
    <w:abstractNumId w:val="20"/>
  </w:num>
  <w:num w:numId="28">
    <w:abstractNumId w:val="23"/>
  </w:num>
  <w:num w:numId="29">
    <w:abstractNumId w:val="24"/>
  </w:num>
  <w:num w:numId="30">
    <w:abstractNumId w:val="13"/>
  </w:num>
  <w:num w:numId="31">
    <w:abstractNumId w:val="22"/>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1 18:37: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73"/>
    <w:docVar w:name="DQCResult_ModifiedMarkers" w:val="0;0"/>
    <w:docVar w:name="DQCResult_ModifiedNumbering" w:val="0;0"/>
    <w:docVar w:name="DQCResult_Objects" w:val="0;0"/>
    <w:docVar w:name="DQCResult_Sections" w:val="0;13"/>
    <w:docVar w:name="DQCResult_StructureCheck" w:val="0;0"/>
    <w:docVar w:name="DQCResult_SuperfluousWhitespace" w:val="0;708"/>
    <w:docVar w:name="DQCResult_UnknownFonts" w:val="0;0"/>
    <w:docVar w:name="DQCResult_UnknownStyles" w:val="0;4"/>
    <w:docVar w:name="DQCStatus" w:val="Yellow"/>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F01F811-C9CF-426B-B55F-74F508E391D9"/>
    <w:docVar w:name="LW_COVERPAGE_TYPE" w:val="1"/>
    <w:docVar w:name="LW_CROSSREFERENCE" w:val="&lt;UNUSED&gt;"/>
    <w:docVar w:name="LW_DocType" w:val="ANNEX"/>
    <w:docVar w:name="LW_EMISSION" w:val="7.7.2020"/>
    <w:docVar w:name="LW_EMISSION_ISODATE" w:val="2020-07-0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 \u1089?\u1098?\u1079?\u1076?\u1072?\u1076?\u1077?\u1085? \u1087?\u1086? \u1089?\u1080?\u1083?\u1072?\u1090?\u1072? \u1085?\u1072?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74?\u1098?\u1074? \u1074?\u1088?\u1098?\u1079?\u1082?\u1072? \u1089? \u1080?\u1079?\u1084?\u1077?\u1085?\u1077?\u1085?\u1080?\u1077?\u1090?\u1086? \u1085?\u1072? \u1085?\u1103?\u1082?\u1086?\u1080? \u1088?\u1072?\u1079?\u1087?\u1086?\u1088?\u1077?\u1076?\u1073?\u1080? \u1085?\u1072? \u1087?\u1088?\u1086?\u1090?\u1086?\u1082?\u1086?\u1083? I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 \u1089?\u1098?\u1079?\u1076?\u1072?\u1076?\u1077?\u1085? \u1087?\u1086? \u1089?\u1080?\u1083?\u1072?\u1090?\u1072? \u1085?\u1072?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74?\u1098?\u1074? \u1074?\u1088?\u1098?\u1079?\u1082?\u1072? \u1089? \u1080?\u1079?\u1084?\u1077?\u1085?\u1077?\u1085?\u1080?\u1077?\u1090?\u1086? \u1085?\u1072? \u1085?\u1103?\u1082?\u1086?\u1080? \u1088?\u1072?\u1079?\u1087?\u1086?\u1088?\u1077?\u1076?\u1073?\u1080? \u1085?\u1072? \u1087?\u1088?\u1086?\u1090?\u1086?\u1082?\u1086?\u1083? I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w:rsids>
    <w:rsidRoot w:val="00474CF2"/>
    <w:rsid w:val="00174F1C"/>
    <w:rsid w:val="00261A8E"/>
    <w:rsid w:val="0047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CC4C11"/>
  <w15:docId w15:val="{353C90FB-268E-4F3C-9486-E0F039F3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lang w:eastAsia="en-GB"/>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lang w:eastAsia="en-GB"/>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lang w:eastAsia="en-GB"/>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lang w:eastAsia="en-GB"/>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rFonts w:eastAsia="Times New Roman"/>
      <w:b/>
      <w:szCs w:val="24"/>
    </w:rPr>
  </w:style>
  <w:style w:type="paragraph" w:customStyle="1" w:styleId="Par-numberi">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val="bg-BG" w:eastAsia="en-GB"/>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bg-BG"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bg-BG" w:eastAsia="en-US"/>
    </w:rPr>
  </w:style>
  <w:style w:type="paragraph" w:customStyle="1" w:styleId="FooterText">
    <w:name w:val="Footer Text"/>
    <w:basedOn w:val="Normal"/>
    <w:pPr>
      <w:spacing w:before="0" w:after="0"/>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18"/>
      </w:numPr>
    </w:pPr>
    <w:rPr>
      <w:rFonts w:eastAsia="Times New Roman"/>
      <w:szCs w:val="24"/>
      <w:lang w:eastAsia="de-DE"/>
    </w:rPr>
  </w:style>
  <w:style w:type="paragraph" w:customStyle="1" w:styleId="ListDash">
    <w:name w:val="List Dash"/>
    <w:basedOn w:val="Normal"/>
    <w:pPr>
      <w:numPr>
        <w:numId w:val="17"/>
      </w:numPr>
    </w:pPr>
    <w:rPr>
      <w:rFonts w:eastAsia="Times New Roman"/>
      <w:szCs w:val="24"/>
      <w:lang w:eastAsia="de-DE"/>
    </w:rPr>
  </w:style>
  <w:style w:type="paragraph" w:customStyle="1" w:styleId="ListDash1">
    <w:name w:val="List Dash 1"/>
    <w:basedOn w:val="Normal"/>
    <w:pPr>
      <w:numPr>
        <w:numId w:val="16"/>
      </w:numPr>
    </w:pPr>
    <w:rPr>
      <w:rFonts w:eastAsia="Times New Roman"/>
      <w:szCs w:val="24"/>
      <w:lang w:eastAsia="de-DE"/>
    </w:rPr>
  </w:style>
  <w:style w:type="paragraph" w:customStyle="1" w:styleId="ListDash2">
    <w:name w:val="List Dash 2"/>
    <w:basedOn w:val="Normal"/>
    <w:pPr>
      <w:numPr>
        <w:numId w:val="15"/>
      </w:numPr>
    </w:pPr>
    <w:rPr>
      <w:rFonts w:eastAsia="Times New Roman"/>
      <w:szCs w:val="24"/>
      <w:lang w:eastAsia="de-DE"/>
    </w:rPr>
  </w:style>
  <w:style w:type="paragraph" w:customStyle="1" w:styleId="ListDash3">
    <w:name w:val="List Dash 3"/>
    <w:basedOn w:val="Normal"/>
    <w:pPr>
      <w:numPr>
        <w:numId w:val="14"/>
      </w:numPr>
    </w:pPr>
    <w:rPr>
      <w:rFonts w:eastAsia="Times New Roman"/>
      <w:szCs w:val="24"/>
      <w:lang w:eastAsia="de-DE"/>
    </w:rPr>
  </w:style>
  <w:style w:type="paragraph" w:customStyle="1" w:styleId="ListDash4">
    <w:name w:val="List Dash 4"/>
    <w:basedOn w:val="Normal"/>
    <w:pPr>
      <w:numPr>
        <w:numId w:val="13"/>
      </w:numPr>
    </w:pPr>
    <w:rPr>
      <w:rFonts w:eastAsia="Times New Roman"/>
      <w:szCs w:val="24"/>
      <w:lang w:eastAsia="de-DE"/>
    </w:rPr>
  </w:style>
  <w:style w:type="paragraph" w:customStyle="1" w:styleId="ListNumber1">
    <w:name w:val="List Number 1"/>
    <w:basedOn w:val="Text1"/>
    <w:pPr>
      <w:numPr>
        <w:numId w:val="12"/>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12"/>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12"/>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12"/>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lang w:eastAsia="en-GB"/>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lang w:eastAsia="en-GB"/>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szCs w:val="20"/>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szCs w:val="20"/>
      <w:lang w:eastAsia="en-GB"/>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lang w:eastAsia="en-GB"/>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lang w:eastAsia="en-GB"/>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lang w:eastAsia="en-GB"/>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lang w:eastAsia="en-GB"/>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paragraph" w:styleId="EndnoteText">
    <w:name w:val="endnote text"/>
    <w:basedOn w:val="Normal"/>
    <w:link w:val="EndnoteTextChar"/>
    <w:pPr>
      <w:spacing w:before="0" w:after="24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bg-BG" w:eastAsia="de-DE"/>
    </w:rPr>
  </w:style>
  <w:style w:type="numbering" w:customStyle="1" w:styleId="NoList1">
    <w:name w:val="No List1"/>
    <w:next w:val="NoList"/>
    <w:uiPriority w:val="99"/>
    <w:unhideWhenUsed/>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numbering" w:customStyle="1" w:styleId="NoList2">
    <w:name w:val="No List2"/>
    <w:next w:val="NoList"/>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character" w:customStyle="1" w:styleId="TechnicalBlockChar">
    <w:name w:val="Technical Block Char"/>
    <w:basedOn w:val="DefaultParagraphFont"/>
    <w:rPr>
      <w:rFonts w:ascii="Times New Roman" w:hAnsi="Times New Roman" w:cs="Times New Roman"/>
      <w:sz w:val="24"/>
      <w:lang w:val="bg-BG"/>
    </w:rPr>
  </w:style>
  <w:style w:type="character" w:styleId="PlaceholderText">
    <w:name w:val="Placeholder Text"/>
    <w:basedOn w:val="DefaultParagraphFont"/>
    <w:uiPriority w:val="99"/>
    <w:semiHidden/>
    <w:rPr>
      <w:color w:val="808080"/>
    </w:rPr>
  </w:style>
  <w:style w:type="paragraph" w:customStyle="1" w:styleId="TitreobjetPagedecouverture">
    <w:name w:val="Titre objet (Page de couverture)"/>
    <w:basedOn w:val="Titreobjet"/>
    <w:next w:val="IntrtEEEPagedecouverture"/>
    <w:pPr>
      <w:spacing w:line="240" w:lineRule="auto"/>
    </w:pPr>
    <w:rPr>
      <w:rFonts w:eastAsiaTheme="minorHAnsi"/>
      <w:szCs w:val="22"/>
    </w:rPr>
  </w:style>
  <w:style w:type="paragraph" w:customStyle="1" w:styleId="pj">
    <w:name w:val="p.j."/>
    <w:basedOn w:val="TechnicalBlock"/>
    <w:link w:val="pjChar"/>
    <w:pPr>
      <w:spacing w:before="1200" w:after="120"/>
      <w:ind w:left="1440" w:hanging="1440"/>
      <w:jc w:val="left"/>
    </w:pPr>
    <w:rPr>
      <w:rFonts w:eastAsiaTheme="minorHAnsi"/>
      <w:szCs w:val="22"/>
    </w:r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TechnicalBlock"/>
    <w:link w:val="nbborderedChar"/>
    <w:pPr>
      <w:pBdr>
        <w:top w:val="single" w:sz="4" w:space="1" w:color="auto"/>
        <w:left w:val="single" w:sz="4" w:space="4" w:color="auto"/>
        <w:bottom w:val="single" w:sz="4" w:space="1" w:color="auto"/>
        <w:right w:val="single" w:sz="4" w:space="4" w:color="auto"/>
        <w:between w:val="single" w:sz="4" w:space="0" w:color="auto"/>
      </w:pBdr>
      <w:spacing w:before="120" w:after="160"/>
      <w:ind w:left="480" w:hanging="480"/>
      <w:jc w:val="both"/>
    </w:pPr>
    <w:rPr>
      <w:rFonts w:eastAsiaTheme="minorHAnsi"/>
      <w:b/>
      <w:szCs w:val="22"/>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61A8E"/>
    <w:pPr>
      <w:tabs>
        <w:tab w:val="center" w:pos="4535"/>
        <w:tab w:val="right" w:pos="9071"/>
      </w:tabs>
      <w:spacing w:before="0"/>
    </w:pPr>
  </w:style>
  <w:style w:type="character" w:customStyle="1" w:styleId="HeaderChar">
    <w:name w:val="Header Char"/>
    <w:basedOn w:val="DefaultParagraphFont"/>
    <w:link w:val="Header"/>
    <w:uiPriority w:val="99"/>
    <w:rsid w:val="00261A8E"/>
    <w:rPr>
      <w:rFonts w:ascii="Times New Roman" w:hAnsi="Times New Roman" w:cs="Times New Roman"/>
      <w:sz w:val="24"/>
      <w:lang w:val="bg-BG"/>
    </w:rPr>
  </w:style>
  <w:style w:type="paragraph" w:styleId="Footer">
    <w:name w:val="footer"/>
    <w:basedOn w:val="Normal"/>
    <w:link w:val="FooterChar"/>
    <w:uiPriority w:val="99"/>
    <w:unhideWhenUsed/>
    <w:rsid w:val="00261A8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61A8E"/>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61A8E"/>
    <w:pPr>
      <w:tabs>
        <w:tab w:val="center" w:pos="7285"/>
        <w:tab w:val="right" w:pos="14003"/>
      </w:tabs>
      <w:spacing w:before="0"/>
    </w:pPr>
  </w:style>
  <w:style w:type="paragraph" w:customStyle="1" w:styleId="FooterLandscape">
    <w:name w:val="FooterLandscape"/>
    <w:basedOn w:val="Normal"/>
    <w:rsid w:val="00261A8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61A8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61A8E"/>
    <w:pPr>
      <w:spacing w:before="0"/>
      <w:jc w:val="right"/>
    </w:pPr>
    <w:rPr>
      <w:sz w:val="28"/>
    </w:rPr>
  </w:style>
  <w:style w:type="paragraph" w:customStyle="1" w:styleId="FooterSensitivity">
    <w:name w:val="Footer Sensitivity"/>
    <w:basedOn w:val="Normal"/>
    <w:rsid w:val="00261A8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162278F-4719-45D0-85E6-795A24AD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6</TotalTime>
  <Pages>10</Pages>
  <Words>46256</Words>
  <Characters>281241</Characters>
  <Application>Microsoft Office Word</Application>
  <DocSecurity>0</DocSecurity>
  <Lines>14062</Lines>
  <Paragraphs>5282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TORRE UNGUREANU Ana-Claudia (SG)</cp:lastModifiedBy>
  <cp:revision>11</cp:revision>
  <dcterms:created xsi:type="dcterms:W3CDTF">2020-07-01T09:59:00Z</dcterms:created>
  <dcterms:modified xsi:type="dcterms:W3CDTF">2020-07-01T16:58:00Z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