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63" w:rsidRPr="00672108" w:rsidRDefault="00522947" w:rsidP="00672108">
      <w:pPr>
        <w:spacing w:after="0" w:line="240" w:lineRule="auto"/>
        <w:ind w:left="4320"/>
        <w:contextualSpacing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72108">
        <w:rPr>
          <w:rFonts w:ascii="Times New Roman" w:hAnsi="Times New Roman" w:cs="Times New Roman"/>
          <w:b/>
          <w:sz w:val="28"/>
          <w:szCs w:val="28"/>
          <w:lang w:val="bg-BG"/>
        </w:rPr>
        <w:t>ЧРЕЗ</w:t>
      </w:r>
    </w:p>
    <w:p w:rsidR="00522947" w:rsidRPr="00672108" w:rsidRDefault="00522947" w:rsidP="00672108">
      <w:pPr>
        <w:spacing w:after="0" w:line="240" w:lineRule="auto"/>
        <w:ind w:left="4320"/>
        <w:contextualSpacing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72108">
        <w:rPr>
          <w:rFonts w:ascii="Times New Roman" w:hAnsi="Times New Roman" w:cs="Times New Roman"/>
          <w:b/>
          <w:sz w:val="28"/>
          <w:szCs w:val="28"/>
          <w:lang w:val="bg-BG"/>
        </w:rPr>
        <w:t>Г-Н МИХАИЛ МИКОВ</w:t>
      </w:r>
    </w:p>
    <w:p w:rsidR="00522947" w:rsidRPr="00672108" w:rsidRDefault="00672108" w:rsidP="00672108">
      <w:pPr>
        <w:spacing w:after="0" w:line="240" w:lineRule="auto"/>
        <w:ind w:left="4320"/>
        <w:contextualSpacing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ПРЕДСЕДАТЕЛ НА 42-то</w:t>
      </w:r>
    </w:p>
    <w:p w:rsidR="00522947" w:rsidRPr="00672108" w:rsidRDefault="00522947" w:rsidP="00672108">
      <w:pPr>
        <w:spacing w:after="0" w:line="240" w:lineRule="auto"/>
        <w:ind w:left="4320"/>
        <w:contextualSpacing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72108">
        <w:rPr>
          <w:rFonts w:ascii="Times New Roman" w:hAnsi="Times New Roman" w:cs="Times New Roman"/>
          <w:b/>
          <w:sz w:val="28"/>
          <w:szCs w:val="28"/>
          <w:lang w:val="bg-BG"/>
        </w:rPr>
        <w:t>НАРОДНО СЪБРАНИЕ</w:t>
      </w:r>
    </w:p>
    <w:p w:rsidR="00D80763" w:rsidRPr="00672108" w:rsidRDefault="00D80763" w:rsidP="00672108">
      <w:pPr>
        <w:spacing w:after="0" w:line="240" w:lineRule="auto"/>
        <w:ind w:left="4320"/>
        <w:contextualSpacing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80763" w:rsidRPr="00672108" w:rsidRDefault="00522947" w:rsidP="00672108">
      <w:pPr>
        <w:spacing w:after="0" w:line="240" w:lineRule="auto"/>
        <w:ind w:left="4320"/>
        <w:contextualSpacing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72108">
        <w:rPr>
          <w:rFonts w:ascii="Times New Roman" w:hAnsi="Times New Roman" w:cs="Times New Roman"/>
          <w:b/>
          <w:sz w:val="28"/>
          <w:szCs w:val="28"/>
          <w:lang w:val="bg-BG"/>
        </w:rPr>
        <w:t>ДО</w:t>
      </w:r>
    </w:p>
    <w:p w:rsidR="00522947" w:rsidRPr="00672108" w:rsidRDefault="00522947" w:rsidP="00672108">
      <w:pPr>
        <w:spacing w:after="0" w:line="240" w:lineRule="auto"/>
        <w:ind w:left="4320"/>
        <w:contextualSpacing/>
        <w:rPr>
          <w:rFonts w:ascii="Times New Roman" w:eastAsia="Times New Roman" w:hAnsi="Times New Roman"/>
          <w:b/>
          <w:sz w:val="28"/>
          <w:szCs w:val="28"/>
          <w:lang w:val="bg-BG" w:eastAsia="bg-BG"/>
        </w:rPr>
      </w:pPr>
      <w:r w:rsidRPr="00672108">
        <w:rPr>
          <w:rFonts w:ascii="Times New Roman" w:eastAsia="Times New Roman" w:hAnsi="Times New Roman"/>
          <w:b/>
          <w:sz w:val="28"/>
          <w:szCs w:val="28"/>
          <w:lang w:val="bg-BG" w:eastAsia="bg-BG"/>
        </w:rPr>
        <w:t>Г-ЖА АНЕЛИЯ КЛИСАРОВА</w:t>
      </w:r>
    </w:p>
    <w:p w:rsidR="00D80763" w:rsidRPr="00672108" w:rsidRDefault="00522947" w:rsidP="00672108">
      <w:pPr>
        <w:spacing w:after="0" w:line="240" w:lineRule="auto"/>
        <w:ind w:left="4320"/>
        <w:contextualSpacing/>
        <w:rPr>
          <w:rFonts w:ascii="Times New Roman" w:eastAsia="Times New Roman" w:hAnsi="Times New Roman"/>
          <w:b/>
          <w:sz w:val="28"/>
          <w:szCs w:val="28"/>
          <w:lang w:val="bg-BG" w:eastAsia="bg-BG"/>
        </w:rPr>
      </w:pPr>
      <w:r w:rsidRPr="00672108">
        <w:rPr>
          <w:rFonts w:ascii="Times New Roman" w:eastAsia="Times New Roman" w:hAnsi="Times New Roman"/>
          <w:b/>
          <w:sz w:val="28"/>
          <w:szCs w:val="28"/>
          <w:lang w:val="bg-BG" w:eastAsia="bg-BG"/>
        </w:rPr>
        <w:t>МИНИСТЪР НА</w:t>
      </w:r>
      <w:r w:rsidRPr="00672108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 w:rsidRPr="00672108">
        <w:rPr>
          <w:rFonts w:ascii="Times New Roman" w:eastAsia="Times New Roman" w:hAnsi="Times New Roman"/>
          <w:b/>
          <w:sz w:val="28"/>
          <w:szCs w:val="28"/>
          <w:lang w:val="bg-BG" w:eastAsia="bg-BG"/>
        </w:rPr>
        <w:t>ОБРАЗОВАНИЕТО</w:t>
      </w:r>
    </w:p>
    <w:p w:rsidR="00522947" w:rsidRPr="00672108" w:rsidRDefault="00522947" w:rsidP="00672108">
      <w:pPr>
        <w:spacing w:after="0" w:line="240" w:lineRule="auto"/>
        <w:ind w:left="4320"/>
        <w:contextualSpacing/>
        <w:rPr>
          <w:rFonts w:ascii="Times New Roman" w:eastAsia="Times New Roman" w:hAnsi="Times New Roman"/>
          <w:b/>
          <w:sz w:val="28"/>
          <w:szCs w:val="28"/>
          <w:lang w:val="bg-BG" w:eastAsia="bg-BG"/>
        </w:rPr>
      </w:pPr>
      <w:r w:rsidRPr="00672108">
        <w:rPr>
          <w:rFonts w:ascii="Times New Roman" w:eastAsia="Times New Roman" w:hAnsi="Times New Roman"/>
          <w:b/>
          <w:sz w:val="28"/>
          <w:szCs w:val="28"/>
          <w:lang w:val="bg-BG" w:eastAsia="bg-BG"/>
        </w:rPr>
        <w:t>И НАУКАТА</w:t>
      </w:r>
    </w:p>
    <w:p w:rsidR="000D3C13" w:rsidRDefault="000D3C13" w:rsidP="00D8076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D80763" w:rsidRDefault="00D80763" w:rsidP="00D8076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D80763" w:rsidRPr="00672108" w:rsidRDefault="00D80763" w:rsidP="000D3C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val="bg-BG" w:eastAsia="bg-BG"/>
        </w:rPr>
      </w:pPr>
      <w:r w:rsidRPr="00672108">
        <w:rPr>
          <w:rFonts w:ascii="Times New Roman" w:eastAsia="Times New Roman" w:hAnsi="Times New Roman"/>
          <w:b/>
          <w:sz w:val="40"/>
          <w:szCs w:val="40"/>
          <w:lang w:val="bg-BG" w:eastAsia="bg-BG"/>
        </w:rPr>
        <w:t>ПИТАНЕ</w:t>
      </w:r>
    </w:p>
    <w:p w:rsidR="000D3C13" w:rsidRDefault="000D3C13" w:rsidP="000D3C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val="bg-BG" w:eastAsia="bg-BG"/>
        </w:rPr>
      </w:pPr>
    </w:p>
    <w:p w:rsidR="00672108" w:rsidRDefault="00672108" w:rsidP="000D3C1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>о</w:t>
      </w:r>
      <w:r w:rsidR="00D80763" w:rsidRPr="00D807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т </w:t>
      </w:r>
    </w:p>
    <w:p w:rsidR="00D80763" w:rsidRDefault="00672108" w:rsidP="000D3C1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bg-BG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bg-BG" w:eastAsia="bg-BG"/>
        </w:rPr>
        <w:t>Хами</w:t>
      </w:r>
      <w:proofErr w:type="spellEnd"/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</w:t>
      </w:r>
      <w:r w:rsidR="00D80763" w:rsidRPr="00D807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</w:t>
      </w:r>
      <w:proofErr w:type="spellStart"/>
      <w:r w:rsidR="00D80763" w:rsidRPr="00D80763">
        <w:rPr>
          <w:rFonts w:ascii="Times New Roman" w:eastAsia="Times New Roman" w:hAnsi="Times New Roman"/>
          <w:sz w:val="28"/>
          <w:szCs w:val="28"/>
          <w:lang w:val="bg-BG" w:eastAsia="bg-BG"/>
        </w:rPr>
        <w:t>Хамиев</w:t>
      </w:r>
      <w:proofErr w:type="spellEnd"/>
      <w:r w:rsidR="00D8076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–</w:t>
      </w:r>
      <w:r w:rsidR="000D3C13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На</w:t>
      </w:r>
      <w:r w:rsidR="00D80763">
        <w:rPr>
          <w:rFonts w:ascii="Times New Roman" w:eastAsia="Times New Roman" w:hAnsi="Times New Roman"/>
          <w:sz w:val="28"/>
          <w:szCs w:val="28"/>
          <w:lang w:val="bg-BG" w:eastAsia="bg-BG"/>
        </w:rPr>
        <w:t>роден представител от ПГ на ДПС</w:t>
      </w:r>
    </w:p>
    <w:p w:rsidR="000D3C13" w:rsidRDefault="000D3C13" w:rsidP="000D3C1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672108" w:rsidRDefault="00672108" w:rsidP="000D3C1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D80763" w:rsidRDefault="00D80763" w:rsidP="000D3C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>На основание чл. 90, ал. 1 от Конституцията на Република България и чл. 92 от Правилника за организацията и дейностт</w:t>
      </w:r>
      <w:r w:rsidR="000D3C13">
        <w:rPr>
          <w:rFonts w:ascii="Times New Roman" w:eastAsia="Times New Roman" w:hAnsi="Times New Roman"/>
          <w:sz w:val="28"/>
          <w:szCs w:val="28"/>
          <w:lang w:val="bg-BG" w:eastAsia="bg-BG"/>
        </w:rPr>
        <w:t>а на Народното събрание, внасям питане</w:t>
      </w:r>
    </w:p>
    <w:p w:rsidR="000D3C13" w:rsidRDefault="000D3C13" w:rsidP="000D3C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D80763" w:rsidRPr="005632B0" w:rsidRDefault="000D3C13" w:rsidP="005632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0D3C13">
        <w:rPr>
          <w:rFonts w:ascii="Times New Roman" w:eastAsia="Times New Roman" w:hAnsi="Times New Roman"/>
          <w:b/>
          <w:sz w:val="28"/>
          <w:szCs w:val="28"/>
          <w:lang w:val="bg-BG" w:eastAsia="bg-BG"/>
        </w:rPr>
        <w:t>Относно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>: Кой трябва да осигури храненето на децата в предучилищната подготовка в детските градини?</w:t>
      </w:r>
    </w:p>
    <w:p w:rsidR="00522947" w:rsidRDefault="00522947" w:rsidP="00D80763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:rsidR="00A4131B" w:rsidRDefault="00715AED" w:rsidP="00D80763">
      <w:pPr>
        <w:tabs>
          <w:tab w:val="left" w:pos="741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4131B">
        <w:rPr>
          <w:rFonts w:ascii="Times New Roman" w:hAnsi="Times New Roman" w:cs="Times New Roman"/>
          <w:b/>
          <w:sz w:val="28"/>
          <w:szCs w:val="28"/>
          <w:lang w:val="bg-BG"/>
        </w:rPr>
        <w:t>У</w:t>
      </w:r>
      <w:r w:rsidR="005B0798" w:rsidRPr="00A4131B">
        <w:rPr>
          <w:rFonts w:ascii="Times New Roman" w:hAnsi="Times New Roman" w:cs="Times New Roman"/>
          <w:b/>
          <w:sz w:val="28"/>
          <w:szCs w:val="28"/>
          <w:lang w:val="bg-BG"/>
        </w:rPr>
        <w:t>ВАЖАЕМА ГОСПОЖО МИНИСТЪР</w:t>
      </w:r>
      <w:r w:rsidRPr="00A4131B">
        <w:rPr>
          <w:rFonts w:ascii="Times New Roman" w:hAnsi="Times New Roman" w:cs="Times New Roman"/>
          <w:b/>
          <w:sz w:val="28"/>
          <w:szCs w:val="28"/>
          <w:lang w:val="bg-BG"/>
        </w:rPr>
        <w:t xml:space="preserve">, </w:t>
      </w:r>
    </w:p>
    <w:p w:rsidR="003017D6" w:rsidRPr="00A4131B" w:rsidRDefault="00D80763" w:rsidP="00D80763">
      <w:pPr>
        <w:tabs>
          <w:tab w:val="left" w:pos="741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4131B"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715AED" w:rsidRPr="00E6022E" w:rsidRDefault="00715AED" w:rsidP="00E6022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6022E">
        <w:rPr>
          <w:rFonts w:ascii="Times New Roman" w:hAnsi="Times New Roman" w:cs="Times New Roman"/>
          <w:sz w:val="28"/>
          <w:szCs w:val="28"/>
          <w:lang w:val="bg-BG"/>
        </w:rPr>
        <w:t xml:space="preserve">Моят въпрос е породен от следния важен и наболял проблем, който засяга хиляди родители и голяма част от българските общини, а именно: при целодневната организация на предучилищната подготовка държавата задължава 5 и 6 годишните деца да посещават подготвителни групи, но не обезпечава финансово жизненоважна част от тази дейност -  храненето на децата. </w:t>
      </w:r>
    </w:p>
    <w:p w:rsidR="00715AED" w:rsidRPr="00E6022E" w:rsidRDefault="00715AED" w:rsidP="00E6022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6022E">
        <w:rPr>
          <w:rFonts w:ascii="Times New Roman" w:hAnsi="Times New Roman" w:cs="Times New Roman"/>
          <w:sz w:val="28"/>
          <w:szCs w:val="28"/>
          <w:lang w:val="bg-BG"/>
        </w:rPr>
        <w:t>Спорът е резултат от липса на синхрон между разпоредбите на Закона за народната просвета и финансирането, което държавата осигурява за неговото приложение.</w:t>
      </w:r>
    </w:p>
    <w:p w:rsidR="009B3516" w:rsidRPr="00E6022E" w:rsidRDefault="00E400C5" w:rsidP="00E6022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6022E">
        <w:rPr>
          <w:rFonts w:ascii="Times New Roman" w:hAnsi="Times New Roman" w:cs="Times New Roman"/>
          <w:sz w:val="28"/>
          <w:szCs w:val="28"/>
          <w:lang w:val="bg-BG"/>
        </w:rPr>
        <w:t xml:space="preserve">Спазвайки императивните разпоредби на ЗНП, правилника за приложението му и решенията на съдилищата една голяма част от българските общини не събират такси за покриване на разходите за храна на 5 и 6 годишните деца в целодневните детски градини. </w:t>
      </w:r>
    </w:p>
    <w:p w:rsidR="00593822" w:rsidRPr="00E6022E" w:rsidRDefault="00593822" w:rsidP="00E6022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6022E">
        <w:rPr>
          <w:rFonts w:ascii="Times New Roman" w:hAnsi="Times New Roman" w:cs="Times New Roman"/>
          <w:sz w:val="28"/>
          <w:szCs w:val="28"/>
          <w:lang w:val="bg-BG"/>
        </w:rPr>
        <w:lastRenderedPageBreak/>
        <w:t>В срещуположния ъгъл са останалите общини, които прехвърлят този финансов товар върху родителите, с обяснението, че не събират такса за обучение, какъвто ЗНП забранява, а такса за хранене.</w:t>
      </w:r>
      <w:r w:rsidR="00891350" w:rsidRPr="00E6022E">
        <w:rPr>
          <w:rFonts w:ascii="Times New Roman" w:hAnsi="Times New Roman" w:cs="Times New Roman"/>
          <w:sz w:val="28"/>
          <w:szCs w:val="28"/>
          <w:lang w:val="bg-BG"/>
        </w:rPr>
        <w:t xml:space="preserve"> В подкрепа на тези общини се я</w:t>
      </w:r>
      <w:r w:rsidR="00691FDF" w:rsidRPr="00E6022E">
        <w:rPr>
          <w:rFonts w:ascii="Times New Roman" w:hAnsi="Times New Roman" w:cs="Times New Roman"/>
          <w:sz w:val="28"/>
          <w:szCs w:val="28"/>
          <w:lang w:val="bg-BG"/>
        </w:rPr>
        <w:t>вява Закона за държавния бюджет на Република България за всяка година. Съгласно</w:t>
      </w:r>
      <w:r w:rsidR="00912731" w:rsidRPr="00E6022E">
        <w:rPr>
          <w:rFonts w:ascii="Times New Roman" w:hAnsi="Times New Roman" w:cs="Times New Roman"/>
          <w:sz w:val="28"/>
          <w:szCs w:val="28"/>
          <w:lang w:val="bg-BG"/>
        </w:rPr>
        <w:t xml:space="preserve"> РМС № 20 от 10.01.2013 год., Указание № ФО-1/21.01.2013 год. на заместник-министър председателя и министъра на финансите за съставянето и изпълнението на бюджета на общините за 2013 г., които имат задължителна сила по смисъла на ЗДБРБ и </w:t>
      </w:r>
      <w:r w:rsidR="00691FDF" w:rsidRPr="00E6022E">
        <w:rPr>
          <w:rFonts w:ascii="Times New Roman" w:hAnsi="Times New Roman" w:cs="Times New Roman"/>
          <w:sz w:val="28"/>
          <w:szCs w:val="28"/>
          <w:lang w:val="bg-BG"/>
        </w:rPr>
        <w:t>Указания (писма) с изх. № 1103-05 от 07.01.2010 год. и изх.№ 0515-3 от 29.01.2013</w:t>
      </w:r>
      <w:r w:rsidR="00D93BB7" w:rsidRPr="00E602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91FDF" w:rsidRPr="00E6022E">
        <w:rPr>
          <w:rFonts w:ascii="Times New Roman" w:hAnsi="Times New Roman" w:cs="Times New Roman"/>
          <w:sz w:val="28"/>
          <w:szCs w:val="28"/>
          <w:lang w:val="bg-BG"/>
        </w:rPr>
        <w:t xml:space="preserve">год. на Министерството на образованието, младежта и науката, </w:t>
      </w:r>
      <w:r w:rsidR="00D93BB7" w:rsidRPr="00E6022E">
        <w:rPr>
          <w:rFonts w:ascii="Times New Roman" w:hAnsi="Times New Roman" w:cs="Times New Roman"/>
          <w:sz w:val="28"/>
          <w:szCs w:val="28"/>
          <w:lang w:val="bg-BG"/>
        </w:rPr>
        <w:t xml:space="preserve">при планирането на Единния разходен стандарт за дете в подготвителна група към детска градина не са предвидени средства за издръжка, в частност за храна. </w:t>
      </w:r>
    </w:p>
    <w:p w:rsidR="00974922" w:rsidRDefault="00D93BB7" w:rsidP="005632B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6022E">
        <w:rPr>
          <w:rFonts w:ascii="Times New Roman" w:hAnsi="Times New Roman" w:cs="Times New Roman"/>
          <w:sz w:val="28"/>
          <w:szCs w:val="28"/>
          <w:lang w:val="bg-BG"/>
        </w:rPr>
        <w:t>Всичко изложено по – горе доказва по един безспорен начин, че родителите не са освободени от такси за хранене, отглеждане и възпитание. Парадоксът е, че от една страна държавата ги задължава децата им да посещават подготвителни групи, а от друга – общините им събират пари затова, че изпълняват това задължение. По този начин законът ощетява и родителите и общините.</w:t>
      </w:r>
    </w:p>
    <w:p w:rsidR="00A4131B" w:rsidRPr="00E6022E" w:rsidRDefault="00A4131B" w:rsidP="005632B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93BB7" w:rsidRDefault="00D93BB7" w:rsidP="00E6022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4131B">
        <w:rPr>
          <w:rFonts w:ascii="Times New Roman" w:hAnsi="Times New Roman" w:cs="Times New Roman"/>
          <w:b/>
          <w:sz w:val="28"/>
          <w:szCs w:val="28"/>
          <w:lang w:val="bg-BG"/>
        </w:rPr>
        <w:t>У</w:t>
      </w:r>
      <w:r w:rsidR="005B0798" w:rsidRPr="00A4131B">
        <w:rPr>
          <w:rFonts w:ascii="Times New Roman" w:hAnsi="Times New Roman" w:cs="Times New Roman"/>
          <w:b/>
          <w:sz w:val="28"/>
          <w:szCs w:val="28"/>
          <w:lang w:val="bg-BG"/>
        </w:rPr>
        <w:t>ВАЖАЕМА ГОСПОЖО МИНИСТЪР,</w:t>
      </w:r>
    </w:p>
    <w:p w:rsidR="00A4131B" w:rsidRPr="00A4131B" w:rsidRDefault="00A4131B" w:rsidP="00E6022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D2C47" w:rsidRPr="00E6022E" w:rsidRDefault="005B0798" w:rsidP="00E6022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6022E">
        <w:rPr>
          <w:rFonts w:ascii="Times New Roman" w:hAnsi="Times New Roman" w:cs="Times New Roman"/>
          <w:sz w:val="28"/>
          <w:szCs w:val="28"/>
          <w:lang w:val="bg-BG"/>
        </w:rPr>
        <w:t>Съгласно ЗНП посещаването на детски градини от тези деца става задължително и техните родители не могат да избират дали да изпратят детето си на детска градина или не, ако не разполагат с достатъчно средства за да заплащат таксата</w:t>
      </w:r>
      <w:r w:rsidR="00633F04" w:rsidRPr="00E6022E">
        <w:rPr>
          <w:rFonts w:ascii="Times New Roman" w:hAnsi="Times New Roman" w:cs="Times New Roman"/>
          <w:sz w:val="28"/>
          <w:szCs w:val="28"/>
          <w:lang w:val="bg-BG"/>
        </w:rPr>
        <w:t xml:space="preserve"> за храна. Следователно това е задължение и не зависи от тяхната воля и възможности. Нещо повече, съгласно чл. 47 от ЗНП, неизпълнението на това задължение съставлява административно нарушение и се наказва с глоба. Ето защо държавата, след като направила задължително ползването на детска градина от 5 и 6 – годишните деца, би следвало да </w:t>
      </w:r>
      <w:r w:rsidR="00E6022E" w:rsidRPr="00E6022E">
        <w:rPr>
          <w:rFonts w:ascii="Times New Roman" w:hAnsi="Times New Roman" w:cs="Times New Roman"/>
          <w:sz w:val="28"/>
          <w:szCs w:val="28"/>
          <w:lang w:val="bg-BG"/>
        </w:rPr>
        <w:t>осигури и средства за храненето</w:t>
      </w:r>
      <w:r w:rsidR="00633F04" w:rsidRPr="00E6022E">
        <w:rPr>
          <w:rFonts w:ascii="Times New Roman" w:hAnsi="Times New Roman" w:cs="Times New Roman"/>
          <w:sz w:val="28"/>
          <w:szCs w:val="28"/>
          <w:lang w:val="bg-BG"/>
        </w:rPr>
        <w:t xml:space="preserve"> им. </w:t>
      </w:r>
    </w:p>
    <w:p w:rsidR="00E6022E" w:rsidRPr="00E6022E" w:rsidRDefault="00E6022E" w:rsidP="00E6022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D2C47" w:rsidRDefault="000E5360" w:rsidP="005632B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6022E">
        <w:rPr>
          <w:rFonts w:ascii="Times New Roman" w:hAnsi="Times New Roman" w:cs="Times New Roman"/>
          <w:sz w:val="28"/>
          <w:szCs w:val="28"/>
          <w:lang w:val="bg-BG"/>
        </w:rPr>
        <w:t>Във тази връзка моля да ми отговорите на следните въпроси:</w:t>
      </w:r>
    </w:p>
    <w:p w:rsidR="005632B0" w:rsidRPr="00E6022E" w:rsidRDefault="005632B0" w:rsidP="005632B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6022E" w:rsidRPr="00E6022E" w:rsidRDefault="00E6022E" w:rsidP="00E6022E">
      <w:pPr>
        <w:pStyle w:val="ListParagraph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6022E">
        <w:rPr>
          <w:rFonts w:ascii="Times New Roman" w:hAnsi="Times New Roman" w:cs="Times New Roman"/>
          <w:sz w:val="28"/>
          <w:szCs w:val="28"/>
          <w:lang w:val="bg-BG"/>
        </w:rPr>
        <w:t>Предвижда ли Министерството на образованието и науката нормативни промени с цел разрешаване на поставените проблеми и еднаквото им приложение във всички общини на България?</w:t>
      </w:r>
    </w:p>
    <w:p w:rsidR="00AD2C47" w:rsidRPr="00E6022E" w:rsidRDefault="00AD2C47" w:rsidP="005632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D2C47" w:rsidRDefault="00AD2C47" w:rsidP="00E6022E">
      <w:pPr>
        <w:pStyle w:val="ListParagraph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6022E">
        <w:rPr>
          <w:rFonts w:ascii="Times New Roman" w:hAnsi="Times New Roman" w:cs="Times New Roman"/>
          <w:sz w:val="28"/>
          <w:szCs w:val="28"/>
          <w:lang w:val="bg-BG"/>
        </w:rPr>
        <w:t xml:space="preserve">Планира ли допълнителни средства Министерството на образованието и науката в следващия бюджет на Република България за обезпечаване на разходите за храна на 5 и 6 – </w:t>
      </w:r>
      <w:r w:rsidRPr="00E6022E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годишните деца в подготвителните групи в детски гради, с цел стриктно и законосъобразно прилагане на ЗНП? </w:t>
      </w:r>
    </w:p>
    <w:p w:rsidR="005632B0" w:rsidRDefault="005632B0" w:rsidP="000D3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A4131B" w:rsidRDefault="00A4131B" w:rsidP="000D3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A4131B" w:rsidRDefault="00A4131B" w:rsidP="000D3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A4131B" w:rsidRDefault="00A4131B" w:rsidP="000D3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A4131B" w:rsidRDefault="000D3C13" w:rsidP="00A4131B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4131B">
        <w:rPr>
          <w:rFonts w:ascii="Times New Roman" w:hAnsi="Times New Roman" w:cs="Times New Roman"/>
          <w:b/>
          <w:sz w:val="28"/>
          <w:szCs w:val="28"/>
          <w:lang w:val="bg-BG"/>
        </w:rPr>
        <w:t xml:space="preserve">06.11.2013 год.                </w:t>
      </w:r>
      <w:r w:rsidR="00A4131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</w:t>
      </w:r>
      <w:r w:rsidRPr="00A4131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A4131B">
        <w:rPr>
          <w:rFonts w:ascii="Times New Roman" w:hAnsi="Times New Roman" w:cs="Times New Roman"/>
          <w:b/>
          <w:sz w:val="28"/>
          <w:szCs w:val="28"/>
          <w:lang w:val="bg-BG"/>
        </w:rPr>
        <w:t>С уважение,</w:t>
      </w:r>
    </w:p>
    <w:p w:rsidR="000D3C13" w:rsidRPr="00A4131B" w:rsidRDefault="000D3C13" w:rsidP="00A4131B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proofErr w:type="spellStart"/>
      <w:r w:rsidRPr="00A4131B">
        <w:rPr>
          <w:rFonts w:ascii="Times New Roman" w:hAnsi="Times New Roman" w:cs="Times New Roman"/>
          <w:b/>
          <w:sz w:val="28"/>
          <w:szCs w:val="28"/>
          <w:lang w:val="bg-BG"/>
        </w:rPr>
        <w:t>Хами</w:t>
      </w:r>
      <w:proofErr w:type="spellEnd"/>
      <w:r w:rsidRPr="00A4131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proofErr w:type="spellStart"/>
      <w:r w:rsidRPr="00A4131B">
        <w:rPr>
          <w:rFonts w:ascii="Times New Roman" w:hAnsi="Times New Roman" w:cs="Times New Roman"/>
          <w:b/>
          <w:sz w:val="28"/>
          <w:szCs w:val="28"/>
          <w:lang w:val="bg-BG"/>
        </w:rPr>
        <w:t>Хамиев</w:t>
      </w:r>
      <w:proofErr w:type="spellEnd"/>
    </w:p>
    <w:p w:rsidR="000D3C13" w:rsidRPr="00A4131B" w:rsidRDefault="000D3C13" w:rsidP="000D3C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4131B">
        <w:rPr>
          <w:rFonts w:ascii="Times New Roman" w:hAnsi="Times New Roman" w:cs="Times New Roman"/>
          <w:b/>
          <w:sz w:val="28"/>
          <w:szCs w:val="28"/>
          <w:lang w:val="bg-BG"/>
        </w:rPr>
        <w:t>Народен представител</w:t>
      </w:r>
    </w:p>
    <w:p w:rsid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D3C13" w:rsidRPr="000D3C13" w:rsidRDefault="000D3C13" w:rsidP="000D3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sectPr w:rsidR="000D3C13" w:rsidRPr="000D3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41" w:rsidRDefault="00927641" w:rsidP="00D80763">
      <w:pPr>
        <w:spacing w:after="0" w:line="240" w:lineRule="auto"/>
      </w:pPr>
      <w:r>
        <w:separator/>
      </w:r>
    </w:p>
  </w:endnote>
  <w:endnote w:type="continuationSeparator" w:id="0">
    <w:p w:rsidR="00927641" w:rsidRDefault="00927641" w:rsidP="00D8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41" w:rsidRDefault="00927641" w:rsidP="00D80763">
      <w:pPr>
        <w:spacing w:after="0" w:line="240" w:lineRule="auto"/>
      </w:pPr>
      <w:r>
        <w:separator/>
      </w:r>
    </w:p>
  </w:footnote>
  <w:footnote w:type="continuationSeparator" w:id="0">
    <w:p w:rsidR="00927641" w:rsidRDefault="00927641" w:rsidP="00D80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81303"/>
    <w:multiLevelType w:val="hybridMultilevel"/>
    <w:tmpl w:val="9932AD2E"/>
    <w:lvl w:ilvl="0" w:tplc="D1C04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E6"/>
    <w:rsid w:val="000D3C13"/>
    <w:rsid w:val="000E5360"/>
    <w:rsid w:val="001764E6"/>
    <w:rsid w:val="00263928"/>
    <w:rsid w:val="003017D6"/>
    <w:rsid w:val="00325DC5"/>
    <w:rsid w:val="00522947"/>
    <w:rsid w:val="005632B0"/>
    <w:rsid w:val="00593822"/>
    <w:rsid w:val="005B0798"/>
    <w:rsid w:val="00633F04"/>
    <w:rsid w:val="00672108"/>
    <w:rsid w:val="00691FDF"/>
    <w:rsid w:val="00715AED"/>
    <w:rsid w:val="00891350"/>
    <w:rsid w:val="00912731"/>
    <w:rsid w:val="00927641"/>
    <w:rsid w:val="00961631"/>
    <w:rsid w:val="00974922"/>
    <w:rsid w:val="009B3516"/>
    <w:rsid w:val="00A4131B"/>
    <w:rsid w:val="00AD2C47"/>
    <w:rsid w:val="00D80763"/>
    <w:rsid w:val="00D93BB7"/>
    <w:rsid w:val="00E400C5"/>
    <w:rsid w:val="00E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763"/>
  </w:style>
  <w:style w:type="paragraph" w:styleId="Footer">
    <w:name w:val="footer"/>
    <w:basedOn w:val="Normal"/>
    <w:link w:val="FooterChar"/>
    <w:uiPriority w:val="99"/>
    <w:unhideWhenUsed/>
    <w:rsid w:val="00D8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763"/>
  </w:style>
  <w:style w:type="paragraph" w:styleId="Footer">
    <w:name w:val="footer"/>
    <w:basedOn w:val="Normal"/>
    <w:link w:val="FooterChar"/>
    <w:uiPriority w:val="99"/>
    <w:unhideWhenUsed/>
    <w:rsid w:val="00D8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3870-63DE-443E-9B04-CAD477D6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ons1</cp:lastModifiedBy>
  <cp:revision>2</cp:revision>
  <cp:lastPrinted>2013-11-06T09:01:00Z</cp:lastPrinted>
  <dcterms:created xsi:type="dcterms:W3CDTF">2013-11-06T09:02:00Z</dcterms:created>
  <dcterms:modified xsi:type="dcterms:W3CDTF">2013-11-06T09:02:00Z</dcterms:modified>
</cp:coreProperties>
</file>