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50" w:rsidRPr="002E4350" w:rsidRDefault="002E4350" w:rsidP="002E4350">
      <w:pPr>
        <w:ind w:left="4248"/>
      </w:pPr>
      <w:bookmarkStart w:id="0" w:name="_GoBack"/>
      <w:bookmarkEnd w:id="0"/>
      <w:r w:rsidRPr="002E4350">
        <w:t>ЧРЕЗ ПРЕДСЕДАТЕЛЯ</w:t>
      </w:r>
    </w:p>
    <w:p w:rsidR="002E4350" w:rsidRPr="002E4350" w:rsidRDefault="002E4350" w:rsidP="002E4350">
      <w:pPr>
        <w:ind w:left="4248"/>
      </w:pPr>
      <w:r w:rsidRPr="002E4350">
        <w:t>НА НАРОДНОТО СЪБРАНИЕ</w:t>
      </w:r>
    </w:p>
    <w:p w:rsidR="002E4350" w:rsidRPr="002E4350" w:rsidRDefault="002E4350" w:rsidP="002E4350">
      <w:pPr>
        <w:ind w:left="4248"/>
      </w:pPr>
    </w:p>
    <w:p w:rsidR="002E4350" w:rsidRPr="002E4350" w:rsidRDefault="002E4350" w:rsidP="002E4350">
      <w:pPr>
        <w:ind w:left="4248"/>
      </w:pPr>
    </w:p>
    <w:p w:rsidR="002E4350" w:rsidRPr="002E4350" w:rsidRDefault="002E4350" w:rsidP="002E4350">
      <w:pPr>
        <w:ind w:left="4248"/>
      </w:pPr>
      <w:r w:rsidRPr="002E4350">
        <w:t xml:space="preserve">ДО </w:t>
      </w:r>
    </w:p>
    <w:p w:rsidR="002E4350" w:rsidRPr="002E4350" w:rsidRDefault="002E4350" w:rsidP="002E4350">
      <w:pPr>
        <w:ind w:left="4248"/>
      </w:pPr>
      <w:r w:rsidRPr="002E4350">
        <w:t>ЗАМЕСТНИК МИНИСТЪР-ПРЕДСЕДАТЕЛЯ  ПО ИКОНОМИЧЕСКОТО РАЗВИТИЕ</w:t>
      </w:r>
    </w:p>
    <w:p w:rsidR="002E4350" w:rsidRPr="002E4350" w:rsidRDefault="002E4350" w:rsidP="002E4350">
      <w:pPr>
        <w:ind w:left="4248"/>
      </w:pPr>
      <w:r w:rsidRPr="002E4350">
        <w:t>Г-ЖА ДАНИЕЛА БОБЕВА</w:t>
      </w:r>
    </w:p>
    <w:p w:rsidR="002E4350" w:rsidRPr="002E4350" w:rsidRDefault="002E4350" w:rsidP="002E4350"/>
    <w:p w:rsidR="002E4350" w:rsidRPr="002E4350" w:rsidRDefault="002E4350" w:rsidP="002E4350">
      <w:pPr>
        <w:jc w:val="center"/>
        <w:rPr>
          <w:b/>
        </w:rPr>
      </w:pPr>
      <w:r w:rsidRPr="002E4350">
        <w:rPr>
          <w:b/>
        </w:rPr>
        <w:t>П И Т А Н Е</w:t>
      </w:r>
    </w:p>
    <w:p w:rsidR="002E4350" w:rsidRPr="002E4350" w:rsidRDefault="002E4350" w:rsidP="002E4350">
      <w:pPr>
        <w:jc w:val="center"/>
      </w:pPr>
    </w:p>
    <w:p w:rsidR="002E4350" w:rsidRPr="002E4350" w:rsidRDefault="002E4350" w:rsidP="002E4350">
      <w:pPr>
        <w:jc w:val="center"/>
      </w:pPr>
      <w:r w:rsidRPr="002E4350">
        <w:t>От Владимир Иванов, Владимир Митрушев, Владимир Тошев, Павел Гуджеров, Здравко Димитров</w:t>
      </w:r>
    </w:p>
    <w:p w:rsidR="002E4350" w:rsidRPr="002E4350" w:rsidRDefault="002E4350" w:rsidP="002E4350">
      <w:pPr>
        <w:jc w:val="center"/>
      </w:pPr>
      <w:r w:rsidRPr="002E4350">
        <w:t>народни  представители от ПГ на ПП ГЕРБ</w:t>
      </w:r>
    </w:p>
    <w:p w:rsidR="002E4350" w:rsidRDefault="002E4350" w:rsidP="002E4350">
      <w:pPr>
        <w:rPr>
          <w:b/>
          <w:sz w:val="28"/>
          <w:szCs w:val="28"/>
        </w:rPr>
      </w:pPr>
    </w:p>
    <w:p w:rsidR="002E4350" w:rsidRPr="002E4350" w:rsidRDefault="002E4350" w:rsidP="002E4350">
      <w:pPr>
        <w:ind w:firstLine="720"/>
        <w:jc w:val="both"/>
      </w:pPr>
      <w:r w:rsidRPr="002E4350">
        <w:t>На основание чл. 90, ал. 1 от Конституцията на Република България и чл. 92 от Правилника за организацията и дейността на Народното събрание, внасяме питане</w:t>
      </w:r>
    </w:p>
    <w:p w:rsidR="002E4350" w:rsidRPr="002E4350" w:rsidRDefault="002E4350" w:rsidP="002E4350">
      <w:pPr>
        <w:ind w:firstLine="720"/>
        <w:jc w:val="both"/>
      </w:pPr>
    </w:p>
    <w:p w:rsidR="002E4350" w:rsidRPr="002E4350" w:rsidRDefault="002E4350" w:rsidP="002E4350">
      <w:pPr>
        <w:pStyle w:val="Style"/>
        <w:spacing w:line="360" w:lineRule="auto"/>
        <w:ind w:left="0" w:firstLine="0"/>
      </w:pPr>
      <w:r w:rsidRPr="002E4350">
        <w:t>ОТНОСНО: Политиката на правителството по отношение конкурентната среда при търговията с храни, защитата на потребителите и развитието на хранително вкусовата индустрия</w:t>
      </w:r>
    </w:p>
    <w:p w:rsidR="002E4350" w:rsidRDefault="002E4350" w:rsidP="002E4350">
      <w:pPr>
        <w:jc w:val="both"/>
        <w:rPr>
          <w:sz w:val="28"/>
          <w:szCs w:val="28"/>
        </w:rPr>
      </w:pPr>
    </w:p>
    <w:p w:rsidR="002E4350" w:rsidRDefault="002E4350" w:rsidP="002E43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УВАЖАЕМА ГОСПОЖО БОБЕВА,</w:t>
      </w:r>
    </w:p>
    <w:p w:rsidR="002E4350" w:rsidRDefault="002E4350" w:rsidP="002E4350">
      <w:pPr>
        <w:jc w:val="both"/>
      </w:pPr>
    </w:p>
    <w:p w:rsidR="002E4350" w:rsidRPr="002E4350" w:rsidRDefault="002E4350" w:rsidP="002E4350">
      <w:pPr>
        <w:pStyle w:val="NormalWeb"/>
        <w:shd w:val="clear" w:color="auto" w:fill="FFFFFF"/>
        <w:spacing w:before="0" w:beforeAutospacing="0" w:after="225" w:afterAutospacing="0" w:line="360" w:lineRule="auto"/>
        <w:ind w:firstLine="720"/>
        <w:jc w:val="both"/>
      </w:pPr>
      <w:r w:rsidRPr="002E4350">
        <w:t>Какви мерки и действия смята да проведе правителството на република България за подобряването на конкурентната среда в търговията с храни?</w:t>
      </w:r>
    </w:p>
    <w:p w:rsidR="002E4350" w:rsidRPr="002E4350" w:rsidRDefault="002E4350" w:rsidP="002E4350">
      <w:pPr>
        <w:pStyle w:val="NormalWeb"/>
        <w:shd w:val="clear" w:color="auto" w:fill="FFFFFF"/>
        <w:spacing w:before="0" w:beforeAutospacing="0" w:after="225" w:afterAutospacing="0" w:line="360" w:lineRule="auto"/>
        <w:ind w:firstLine="720"/>
        <w:jc w:val="both"/>
      </w:pPr>
      <w:r w:rsidRPr="002E4350">
        <w:t>Какво и как ще предприеме правителството в областта на селското стопанство, леката индустрия и пазарната организация относно качеството на храните, които употребява българския гражданин. В дългосрочен и оперативен порядък?</w:t>
      </w:r>
    </w:p>
    <w:p w:rsidR="002E4350" w:rsidRPr="002E4350" w:rsidRDefault="002E4350" w:rsidP="002E4350">
      <w:pPr>
        <w:pStyle w:val="NormalWeb"/>
        <w:shd w:val="clear" w:color="auto" w:fill="FFFFFF"/>
        <w:spacing w:before="0" w:beforeAutospacing="0" w:after="225" w:afterAutospacing="0" w:line="360" w:lineRule="auto"/>
        <w:ind w:firstLine="720"/>
        <w:jc w:val="both"/>
      </w:pPr>
      <w:r w:rsidRPr="002E4350">
        <w:t>Какви конкретни законодателни мерки ще предприемете за решаването на по горе поставените въпроси?</w:t>
      </w:r>
    </w:p>
    <w:p w:rsidR="002E4350" w:rsidRDefault="002E4350" w:rsidP="002E4350">
      <w:pPr>
        <w:jc w:val="both"/>
      </w:pPr>
    </w:p>
    <w:p w:rsidR="002E4350" w:rsidRDefault="002E4350" w:rsidP="002E4350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София,11.04.2014г.                             Народни представители:</w:t>
      </w:r>
    </w:p>
    <w:p w:rsidR="0019130A" w:rsidRDefault="0019130A"/>
    <w:sectPr w:rsidR="0019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30F"/>
    <w:multiLevelType w:val="hybridMultilevel"/>
    <w:tmpl w:val="D87A5644"/>
    <w:lvl w:ilvl="0" w:tplc="4A701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A9"/>
    <w:rsid w:val="0019130A"/>
    <w:rsid w:val="00292FF7"/>
    <w:rsid w:val="002E4350"/>
    <w:rsid w:val="003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E435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2E4350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E435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2E435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Gerb14</dc:creator>
  <cp:lastModifiedBy>Katia Petrova</cp:lastModifiedBy>
  <cp:revision>2</cp:revision>
  <cp:lastPrinted>2014-04-11T06:51:00Z</cp:lastPrinted>
  <dcterms:created xsi:type="dcterms:W3CDTF">2014-04-11T11:41:00Z</dcterms:created>
  <dcterms:modified xsi:type="dcterms:W3CDTF">2014-04-11T11:41:00Z</dcterms:modified>
</cp:coreProperties>
</file>