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F9" w:rsidRDefault="005203F9" w:rsidP="005203F9">
      <w:pPr>
        <w:ind w:left="424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ЧРЕЗ </w:t>
      </w:r>
    </w:p>
    <w:p w:rsidR="005203F9" w:rsidRDefault="005203F9" w:rsidP="005203F9">
      <w:pPr>
        <w:ind w:left="4248"/>
        <w:rPr>
          <w:sz w:val="28"/>
          <w:szCs w:val="28"/>
        </w:rPr>
      </w:pPr>
      <w:r>
        <w:rPr>
          <w:sz w:val="28"/>
          <w:szCs w:val="28"/>
        </w:rPr>
        <w:t>ПРЕДСЕДАТЕЛЯ НА</w:t>
      </w:r>
    </w:p>
    <w:p w:rsidR="005203F9" w:rsidRDefault="005203F9" w:rsidP="005203F9">
      <w:pPr>
        <w:ind w:left="4248"/>
        <w:rPr>
          <w:sz w:val="28"/>
          <w:szCs w:val="28"/>
        </w:rPr>
      </w:pPr>
      <w:r>
        <w:rPr>
          <w:sz w:val="28"/>
          <w:szCs w:val="28"/>
        </w:rPr>
        <w:t>НАРОДНОТО СЪБРАНИЕ</w:t>
      </w:r>
    </w:p>
    <w:p w:rsidR="005203F9" w:rsidRDefault="005203F9" w:rsidP="005203F9">
      <w:pPr>
        <w:ind w:left="4248"/>
        <w:rPr>
          <w:sz w:val="28"/>
          <w:szCs w:val="28"/>
        </w:rPr>
      </w:pPr>
    </w:p>
    <w:p w:rsidR="005203F9" w:rsidRDefault="005203F9" w:rsidP="005203F9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5203F9" w:rsidRDefault="0056182E" w:rsidP="005203F9">
      <w:pPr>
        <w:ind w:left="4248"/>
        <w:rPr>
          <w:sz w:val="28"/>
          <w:szCs w:val="28"/>
        </w:rPr>
      </w:pPr>
      <w:r>
        <w:rPr>
          <w:sz w:val="28"/>
          <w:szCs w:val="28"/>
        </w:rPr>
        <w:t>МИНИСТЪРА НА ВЪТРЕШНИТЕ РАБОТИ</w:t>
      </w:r>
    </w:p>
    <w:p w:rsidR="005203F9" w:rsidRDefault="005203F9" w:rsidP="005203F9">
      <w:pPr>
        <w:rPr>
          <w:sz w:val="28"/>
          <w:szCs w:val="28"/>
        </w:rPr>
      </w:pPr>
    </w:p>
    <w:p w:rsidR="005203F9" w:rsidRDefault="005203F9" w:rsidP="005203F9">
      <w:pPr>
        <w:rPr>
          <w:sz w:val="28"/>
          <w:szCs w:val="28"/>
        </w:rPr>
      </w:pPr>
    </w:p>
    <w:p w:rsidR="005203F9" w:rsidRPr="0002073F" w:rsidRDefault="005203F9" w:rsidP="005203F9">
      <w:pPr>
        <w:rPr>
          <w:sz w:val="28"/>
          <w:szCs w:val="28"/>
        </w:rPr>
      </w:pPr>
    </w:p>
    <w:p w:rsidR="005203F9" w:rsidRDefault="005203F9" w:rsidP="005203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ПИТАНЕ</w:t>
      </w:r>
    </w:p>
    <w:p w:rsidR="002907A0" w:rsidRDefault="002907A0" w:rsidP="005203F9">
      <w:pPr>
        <w:jc w:val="center"/>
        <w:rPr>
          <w:b/>
          <w:sz w:val="32"/>
          <w:szCs w:val="32"/>
        </w:rPr>
      </w:pPr>
    </w:p>
    <w:p w:rsidR="005203F9" w:rsidRDefault="0056182E" w:rsidP="00520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907A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От Светослав Димитров </w:t>
      </w:r>
      <w:proofErr w:type="spellStart"/>
      <w:r>
        <w:rPr>
          <w:sz w:val="28"/>
          <w:szCs w:val="28"/>
        </w:rPr>
        <w:t>Белемезов</w:t>
      </w:r>
      <w:proofErr w:type="spellEnd"/>
    </w:p>
    <w:p w:rsidR="005203F9" w:rsidRDefault="0056182E" w:rsidP="00520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907A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народен представител от ПГ на „АБВ“</w:t>
      </w:r>
    </w:p>
    <w:p w:rsidR="005203F9" w:rsidRDefault="005203F9" w:rsidP="005203F9">
      <w:pPr>
        <w:rPr>
          <w:b/>
          <w:sz w:val="28"/>
          <w:szCs w:val="28"/>
        </w:rPr>
      </w:pPr>
    </w:p>
    <w:p w:rsidR="005203F9" w:rsidRDefault="005203F9" w:rsidP="005203F9">
      <w:pPr>
        <w:rPr>
          <w:b/>
          <w:sz w:val="28"/>
          <w:szCs w:val="28"/>
        </w:rPr>
      </w:pPr>
    </w:p>
    <w:p w:rsidR="005203F9" w:rsidRDefault="005203F9" w:rsidP="005203F9">
      <w:pPr>
        <w:rPr>
          <w:b/>
          <w:sz w:val="28"/>
          <w:szCs w:val="28"/>
        </w:rPr>
      </w:pPr>
    </w:p>
    <w:p w:rsidR="005203F9" w:rsidRDefault="005203F9" w:rsidP="005203F9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 основание чл. 90, ал. 1 от Конституцията на Република България и чл. </w:t>
      </w:r>
      <w:r>
        <w:rPr>
          <w:sz w:val="28"/>
          <w:szCs w:val="28"/>
          <w:lang w:val="en-US"/>
        </w:rPr>
        <w:t>9</w:t>
      </w:r>
      <w:r w:rsidR="0056182E">
        <w:rPr>
          <w:sz w:val="28"/>
          <w:szCs w:val="28"/>
        </w:rPr>
        <w:t>6</w:t>
      </w:r>
      <w:r>
        <w:rPr>
          <w:sz w:val="28"/>
          <w:szCs w:val="28"/>
        </w:rPr>
        <w:t xml:space="preserve"> от Правилника за организацията и дейността </w:t>
      </w:r>
      <w:r w:rsidR="002907A0">
        <w:rPr>
          <w:sz w:val="28"/>
          <w:szCs w:val="28"/>
        </w:rPr>
        <w:t>на Народното събрание, внасям</w:t>
      </w:r>
      <w:r>
        <w:rPr>
          <w:sz w:val="28"/>
          <w:szCs w:val="28"/>
        </w:rPr>
        <w:t xml:space="preserve"> питане </w:t>
      </w:r>
    </w:p>
    <w:p w:rsidR="005203F9" w:rsidRDefault="0056182E" w:rsidP="005203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ОТНОСНО: </w:t>
      </w:r>
    </w:p>
    <w:p w:rsidR="0056182E" w:rsidRDefault="0056182E" w:rsidP="005203F9">
      <w:pPr>
        <w:ind w:firstLine="720"/>
        <w:jc w:val="both"/>
        <w:rPr>
          <w:sz w:val="28"/>
          <w:szCs w:val="28"/>
        </w:rPr>
      </w:pPr>
    </w:p>
    <w:p w:rsidR="0056182E" w:rsidRDefault="0056182E" w:rsidP="0056182E">
      <w:pPr>
        <w:jc w:val="both"/>
        <w:rPr>
          <w:sz w:val="28"/>
          <w:szCs w:val="28"/>
        </w:rPr>
      </w:pPr>
      <w:r>
        <w:rPr>
          <w:sz w:val="28"/>
          <w:szCs w:val="28"/>
        </w:rPr>
        <w:t>Изтеглени представители на МВР в Белгр</w:t>
      </w:r>
      <w:r w:rsidR="002907A0">
        <w:rPr>
          <w:sz w:val="28"/>
          <w:szCs w:val="28"/>
        </w:rPr>
        <w:t>ад, Скопие, Москва и Прага в  ман</w:t>
      </w:r>
      <w:r>
        <w:rPr>
          <w:sz w:val="28"/>
          <w:szCs w:val="28"/>
        </w:rPr>
        <w:t xml:space="preserve">дата </w:t>
      </w:r>
      <w:r w:rsidR="002907A0">
        <w:rPr>
          <w:sz w:val="28"/>
          <w:szCs w:val="28"/>
        </w:rPr>
        <w:t>на  Министъра на вътрешните работи г-н Йовчев</w:t>
      </w:r>
    </w:p>
    <w:p w:rsidR="005203F9" w:rsidRDefault="005203F9" w:rsidP="005203F9">
      <w:pPr>
        <w:ind w:firstLine="720"/>
        <w:jc w:val="both"/>
        <w:rPr>
          <w:sz w:val="28"/>
          <w:szCs w:val="28"/>
        </w:rPr>
      </w:pPr>
    </w:p>
    <w:p w:rsidR="005203F9" w:rsidRDefault="005203F9" w:rsidP="005203F9">
      <w:pPr>
        <w:ind w:firstLine="720"/>
        <w:jc w:val="both"/>
        <w:rPr>
          <w:sz w:val="28"/>
          <w:szCs w:val="28"/>
        </w:rPr>
      </w:pPr>
    </w:p>
    <w:p w:rsidR="005203F9" w:rsidRDefault="005203F9" w:rsidP="005203F9">
      <w:pPr>
        <w:ind w:firstLine="720"/>
        <w:jc w:val="both"/>
        <w:rPr>
          <w:sz w:val="28"/>
          <w:szCs w:val="28"/>
        </w:rPr>
      </w:pPr>
    </w:p>
    <w:p w:rsidR="002907A0" w:rsidRDefault="002907A0" w:rsidP="005203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Уважаеми господин</w:t>
      </w:r>
      <w:r w:rsidR="005203F9">
        <w:rPr>
          <w:sz w:val="28"/>
          <w:szCs w:val="28"/>
        </w:rPr>
        <w:t xml:space="preserve"> министър,</w:t>
      </w:r>
    </w:p>
    <w:p w:rsidR="005203F9" w:rsidRDefault="005203F9" w:rsidP="005203F9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8631A6" w:rsidRDefault="008631A6" w:rsidP="005203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мандата на министър Йовчев бяха изтеглени представителите на МВР в Белград, Скопие, Москва, Атина и Прага. Широко известно е, че един от основните проблеми в борбата с контрабандата на акцизни стоки (алкохол, цигари, горива и др.) идва от южната граница. Също така широко известно е, че черния</w:t>
      </w:r>
      <w:r w:rsidR="002907A0">
        <w:rPr>
          <w:sz w:val="28"/>
          <w:szCs w:val="28"/>
        </w:rPr>
        <w:t>т</w:t>
      </w:r>
      <w:r>
        <w:rPr>
          <w:sz w:val="28"/>
          <w:szCs w:val="28"/>
        </w:rPr>
        <w:t xml:space="preserve"> пазар на акцизни стоки по време управлението на предходното правителство достигна върхови измерения. Ние сме единствената страна от ЕС, която им</w:t>
      </w:r>
      <w:r w:rsidR="002907A0">
        <w:rPr>
          <w:sz w:val="28"/>
          <w:szCs w:val="28"/>
        </w:rPr>
        <w:t>а договор</w:t>
      </w:r>
      <w:r>
        <w:rPr>
          <w:sz w:val="28"/>
          <w:szCs w:val="28"/>
        </w:rPr>
        <w:t xml:space="preserve">ни отношения с руското вътрешно министерство и ФСБ за предоставяне на целия обем необходима ни информация за контрол върху движението на стоки с възможна двойна употреба, произхода на парични средства и движението на хора, стоки и услуги, които биха представлявали проблем за </w:t>
      </w:r>
      <w:proofErr w:type="spellStart"/>
      <w:r>
        <w:rPr>
          <w:sz w:val="28"/>
          <w:szCs w:val="28"/>
        </w:rPr>
        <w:t>правоохранителната</w:t>
      </w:r>
      <w:proofErr w:type="spellEnd"/>
      <w:r>
        <w:rPr>
          <w:sz w:val="28"/>
          <w:szCs w:val="28"/>
        </w:rPr>
        <w:t xml:space="preserve"> и правораздавателната система на България и ЕС. </w:t>
      </w:r>
    </w:p>
    <w:p w:rsidR="008631A6" w:rsidRPr="008631A6" w:rsidRDefault="008631A6" w:rsidP="005203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считате ли, че изтеглянето на тези представители ни лишава от възможността за ефективен обмен на пряка информация в реално време и възпрепятства възможностите за превенция и противопоставяне на </w:t>
      </w:r>
      <w:r>
        <w:rPr>
          <w:sz w:val="28"/>
          <w:szCs w:val="28"/>
        </w:rPr>
        <w:lastRenderedPageBreak/>
        <w:t xml:space="preserve">българската </w:t>
      </w:r>
      <w:proofErr w:type="spellStart"/>
      <w:r>
        <w:rPr>
          <w:sz w:val="28"/>
          <w:szCs w:val="28"/>
        </w:rPr>
        <w:t>правоохранителна</w:t>
      </w:r>
      <w:proofErr w:type="spellEnd"/>
      <w:r>
        <w:rPr>
          <w:sz w:val="28"/>
          <w:szCs w:val="28"/>
        </w:rPr>
        <w:t xml:space="preserve"> система на евентуални престъпни деяния в тези изключително чувствителни за нашето общество сектори.</w:t>
      </w:r>
    </w:p>
    <w:p w:rsidR="005203F9" w:rsidRDefault="005203F9" w:rsidP="005203F9">
      <w:pPr>
        <w:jc w:val="both"/>
        <w:rPr>
          <w:sz w:val="28"/>
          <w:szCs w:val="28"/>
        </w:rPr>
      </w:pPr>
    </w:p>
    <w:p w:rsidR="005203F9" w:rsidRPr="008C4C9B" w:rsidRDefault="005203F9" w:rsidP="005203F9">
      <w:pPr>
        <w:jc w:val="both"/>
        <w:rPr>
          <w:b/>
          <w:sz w:val="28"/>
          <w:szCs w:val="28"/>
          <w:u w:val="single"/>
        </w:rPr>
      </w:pPr>
    </w:p>
    <w:p w:rsidR="005203F9" w:rsidRPr="0002073F" w:rsidRDefault="005203F9" w:rsidP="005203F9">
      <w:pPr>
        <w:jc w:val="both"/>
        <w:rPr>
          <w:sz w:val="28"/>
          <w:szCs w:val="28"/>
        </w:rPr>
      </w:pPr>
    </w:p>
    <w:p w:rsidR="005203F9" w:rsidRDefault="002907A0" w:rsidP="00520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София, 25.11.2014 </w:t>
      </w:r>
      <w:r w:rsidR="005203F9">
        <w:rPr>
          <w:sz w:val="28"/>
          <w:szCs w:val="28"/>
        </w:rPr>
        <w:t xml:space="preserve">г.                           </w:t>
      </w:r>
      <w:r>
        <w:rPr>
          <w:sz w:val="28"/>
          <w:szCs w:val="28"/>
        </w:rPr>
        <w:t xml:space="preserve">      Народен представител</w:t>
      </w:r>
      <w:r w:rsidR="005203F9">
        <w:rPr>
          <w:sz w:val="28"/>
          <w:szCs w:val="28"/>
        </w:rPr>
        <w:t>:</w:t>
      </w:r>
    </w:p>
    <w:p w:rsidR="005203F9" w:rsidRDefault="005203F9" w:rsidP="005203F9">
      <w:pPr>
        <w:jc w:val="both"/>
      </w:pPr>
      <w:r>
        <w:t xml:space="preserve">                                                               </w:t>
      </w:r>
      <w:r w:rsidR="002907A0">
        <w:t xml:space="preserve">                       </w:t>
      </w:r>
    </w:p>
    <w:p w:rsidR="00143DE7" w:rsidRDefault="00143DE7"/>
    <w:sectPr w:rsidR="00143DE7" w:rsidSect="00E962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F9"/>
    <w:rsid w:val="00143DE7"/>
    <w:rsid w:val="002907A0"/>
    <w:rsid w:val="002A609B"/>
    <w:rsid w:val="005203F9"/>
    <w:rsid w:val="0056182E"/>
    <w:rsid w:val="008631A6"/>
    <w:rsid w:val="00E9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Katia Petrova</cp:lastModifiedBy>
  <cp:revision>2</cp:revision>
  <cp:lastPrinted>2014-11-25T15:11:00Z</cp:lastPrinted>
  <dcterms:created xsi:type="dcterms:W3CDTF">2014-11-26T08:21:00Z</dcterms:created>
  <dcterms:modified xsi:type="dcterms:W3CDTF">2014-11-26T08:21:00Z</dcterms:modified>
</cp:coreProperties>
</file>