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B" w:rsidRDefault="00A34C9B" w:rsidP="00E70583">
      <w:pPr>
        <w:tabs>
          <w:tab w:val="left" w:pos="7200"/>
        </w:tabs>
        <w:ind w:left="3600" w:rightChars="-270" w:right="-648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ЧРЕЗ</w:t>
      </w:r>
    </w:p>
    <w:p w:rsidR="00A34C9B" w:rsidRDefault="00A34C9B" w:rsidP="00E70583">
      <w:pPr>
        <w:tabs>
          <w:tab w:val="left" w:pos="7200"/>
        </w:tabs>
        <w:ind w:left="3600" w:rightChars="-270" w:right="-6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Г-ЖА ЦЕЦКА ЦАЧЕВА</w:t>
      </w:r>
    </w:p>
    <w:p w:rsidR="00A34C9B" w:rsidRDefault="00A34C9B" w:rsidP="00E70583">
      <w:pPr>
        <w:tabs>
          <w:tab w:val="left" w:pos="7200"/>
        </w:tabs>
        <w:ind w:left="3600" w:rightChars="-270" w:right="-6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ПРЕДСЕДАТЕЛ </w:t>
      </w:r>
    </w:p>
    <w:p w:rsidR="00A34C9B" w:rsidRDefault="00A34C9B" w:rsidP="00E70583">
      <w:pPr>
        <w:tabs>
          <w:tab w:val="left" w:pos="7200"/>
        </w:tabs>
        <w:ind w:left="3600" w:rightChars="-96" w:right="-23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43-ТО НАРОДНО СЪБРАНИЕ</w:t>
      </w:r>
    </w:p>
    <w:p w:rsidR="00A34C9B" w:rsidRDefault="00A34C9B" w:rsidP="00E70583">
      <w:pPr>
        <w:tabs>
          <w:tab w:val="left" w:pos="7200"/>
        </w:tabs>
        <w:ind w:left="3600" w:rightChars="-270" w:right="-648"/>
        <w:jc w:val="both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tabs>
          <w:tab w:val="left" w:pos="7200"/>
        </w:tabs>
        <w:ind w:left="3600" w:rightChars="-270" w:right="-6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</w:t>
      </w:r>
    </w:p>
    <w:p w:rsidR="00A34C9B" w:rsidRDefault="00A34C9B" w:rsidP="00E70583">
      <w:pPr>
        <w:tabs>
          <w:tab w:val="left" w:pos="7200"/>
        </w:tabs>
        <w:ind w:left="3600" w:rightChars="-270" w:right="-64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Г-ЖА ДЕСИСЛАВА ТАНЕВА</w:t>
      </w:r>
    </w:p>
    <w:p w:rsidR="00A34C9B" w:rsidRDefault="00A34C9B" w:rsidP="00E70583">
      <w:pPr>
        <w:tabs>
          <w:tab w:val="left" w:pos="7200"/>
        </w:tabs>
        <w:ind w:left="3600" w:rightChars="-270" w:right="-64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МИНИСТЪР НА </w:t>
      </w:r>
    </w:p>
    <w:p w:rsidR="00A34C9B" w:rsidRDefault="00A34C9B" w:rsidP="00E70583">
      <w:pPr>
        <w:tabs>
          <w:tab w:val="left" w:pos="7200"/>
        </w:tabs>
        <w:ind w:left="3600" w:rightChars="-270" w:right="-64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ЗЕМЕДЕЛИЕТО И ХРАНИТЕ</w:t>
      </w:r>
    </w:p>
    <w:p w:rsidR="00A34C9B" w:rsidRDefault="00A34C9B" w:rsidP="00E70583">
      <w:pPr>
        <w:tabs>
          <w:tab w:val="left" w:pos="7200"/>
        </w:tabs>
        <w:jc w:val="both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В Ъ П Р О С</w:t>
      </w: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Мустафа Ахмед и Ердинч Хайрула, </w:t>
      </w: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народни представители </w:t>
      </w:r>
    </w:p>
    <w:p w:rsidR="00A34C9B" w:rsidRDefault="00A34C9B" w:rsidP="00E705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ПГ на ДПС</w:t>
      </w:r>
    </w:p>
    <w:p w:rsidR="00A34C9B" w:rsidRDefault="00A34C9B" w:rsidP="00E70583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34C9B" w:rsidRDefault="00A34C9B" w:rsidP="00E7058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  <w:lang w:val="ru-RU"/>
        </w:rPr>
        <w:t>89</w:t>
      </w:r>
      <w:r>
        <w:rPr>
          <w:rFonts w:ascii="Arial" w:hAnsi="Arial" w:cs="Arial"/>
          <w:sz w:val="28"/>
          <w:szCs w:val="28"/>
        </w:rPr>
        <w:t xml:space="preserve"> от ПОДНС внасяме въпрос</w:t>
      </w:r>
    </w:p>
    <w:p w:rsidR="00A34C9B" w:rsidRDefault="00A34C9B" w:rsidP="00E7058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34C9B" w:rsidRDefault="00A34C9B" w:rsidP="00453A59">
      <w:pPr>
        <w:shd w:val="clear" w:color="auto" w:fill="FEFEFE"/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453A59">
      <w:pPr>
        <w:shd w:val="clear" w:color="auto" w:fill="FEFEFE"/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ОТНОСНО:</w:t>
      </w:r>
      <w:r>
        <w:rPr>
          <w:rFonts w:ascii="Arial" w:hAnsi="Arial" w:cs="Arial"/>
          <w:sz w:val="28"/>
          <w:szCs w:val="28"/>
        </w:rPr>
        <w:t xml:space="preserve"> Протест на 02.12.2014 г. пред ДГС – Момчилград и декларация от членовете на  ЛРС „Родопи” Момчилград и членовете на ЛРД – Равен </w:t>
      </w:r>
    </w:p>
    <w:p w:rsidR="00A34C9B" w:rsidRDefault="00A34C9B" w:rsidP="00453A59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 МИНИСТЪР,</w:t>
      </w: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Pr="004104DC" w:rsidRDefault="00A34C9B" w:rsidP="004104DC">
      <w:pPr>
        <w:shd w:val="clear" w:color="auto" w:fill="FEFEFE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02.12.2014г. се проведе протест пред ДГС – Момчилград, на който членовете на Ловно Рибарско Сдружение „Родопи” Момчилград / в него членуват 720 души/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 членовете на Ловно Рибарска Дружина –  Равен, връчиха декларация на Директора на ДГС Момчилград. Протеста произтича от изпратено писмо от </w:t>
      </w:r>
      <w:r>
        <w:rPr>
          <w:rFonts w:ascii="Arial" w:hAnsi="Arial" w:cs="Arial"/>
          <w:sz w:val="28"/>
          <w:szCs w:val="28"/>
        </w:rPr>
        <w:lastRenderedPageBreak/>
        <w:t xml:space="preserve">изпълнителния директор на ИАГ с изх. № ИАГ 31436/12.09.2014г., където е записано да се преустановят всякакви действия по стопанисване на дивеча в бившия ЛСР „Биволяне“. Тези действия от страна на директора на  ИАГ – София създадоха съмнения в членовете на ЛРД –  Равен, че се предприемат отново действия за разделяне на </w:t>
      </w:r>
      <w:proofErr w:type="spellStart"/>
      <w:r>
        <w:rPr>
          <w:rFonts w:ascii="Arial" w:hAnsi="Arial" w:cs="Arial"/>
          <w:sz w:val="28"/>
          <w:szCs w:val="28"/>
        </w:rPr>
        <w:t>ловностопанския</w:t>
      </w:r>
      <w:proofErr w:type="spellEnd"/>
      <w:r>
        <w:rPr>
          <w:rFonts w:ascii="Arial" w:hAnsi="Arial" w:cs="Arial"/>
          <w:sz w:val="28"/>
          <w:szCs w:val="28"/>
        </w:rPr>
        <w:t xml:space="preserve"> район, което доведе до напрежение и  </w:t>
      </w:r>
      <w:proofErr w:type="spellStart"/>
      <w:r>
        <w:rPr>
          <w:rFonts w:ascii="Arial" w:hAnsi="Arial" w:cs="Arial"/>
          <w:sz w:val="28"/>
          <w:szCs w:val="28"/>
        </w:rPr>
        <w:t>последващи</w:t>
      </w:r>
      <w:proofErr w:type="spellEnd"/>
      <w:r>
        <w:rPr>
          <w:rFonts w:ascii="Arial" w:hAnsi="Arial" w:cs="Arial"/>
          <w:sz w:val="28"/>
          <w:szCs w:val="28"/>
        </w:rPr>
        <w:t xml:space="preserve"> протестни действия. Цялата </w:t>
      </w:r>
      <w:proofErr w:type="spellStart"/>
      <w:r>
        <w:rPr>
          <w:rFonts w:ascii="Arial" w:hAnsi="Arial" w:cs="Arial"/>
          <w:sz w:val="28"/>
          <w:szCs w:val="28"/>
        </w:rPr>
        <w:t>фактология</w:t>
      </w:r>
      <w:proofErr w:type="spellEnd"/>
      <w:r>
        <w:rPr>
          <w:rFonts w:ascii="Arial" w:hAnsi="Arial" w:cs="Arial"/>
          <w:sz w:val="28"/>
          <w:szCs w:val="28"/>
        </w:rPr>
        <w:t xml:space="preserve"> на случилото се във времето е описана в декларацията изпратена и до Вас, която отново прилагаме за сведение.</w:t>
      </w:r>
    </w:p>
    <w:p w:rsidR="00A34C9B" w:rsidRDefault="00A34C9B" w:rsidP="009B51CA">
      <w:pPr>
        <w:jc w:val="both"/>
        <w:rPr>
          <w:rFonts w:ascii="Arial" w:hAnsi="Arial" w:cs="Arial"/>
          <w:sz w:val="28"/>
          <w:szCs w:val="28"/>
        </w:rPr>
      </w:pPr>
    </w:p>
    <w:p w:rsidR="00A34C9B" w:rsidRDefault="00A34C9B" w:rsidP="00E70583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тази връзка нашият въпрос към Вас е следния:</w:t>
      </w:r>
    </w:p>
    <w:p w:rsidR="00A34C9B" w:rsidRPr="006D663D" w:rsidRDefault="00A34C9B" w:rsidP="006D663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B51CA">
        <w:rPr>
          <w:rFonts w:ascii="Arial" w:hAnsi="Arial" w:cs="Arial"/>
          <w:sz w:val="28"/>
          <w:szCs w:val="28"/>
        </w:rPr>
        <w:t>Предприети ли са в</w:t>
      </w:r>
      <w:r>
        <w:rPr>
          <w:rFonts w:ascii="Arial" w:hAnsi="Arial" w:cs="Arial"/>
          <w:sz w:val="28"/>
          <w:szCs w:val="28"/>
        </w:rPr>
        <w:t>ече действия за разделяне на Ловно стопанския район</w:t>
      </w:r>
      <w:r w:rsidRPr="009B51CA">
        <w:rPr>
          <w:rFonts w:ascii="Arial" w:hAnsi="Arial" w:cs="Arial"/>
          <w:sz w:val="28"/>
          <w:szCs w:val="28"/>
        </w:rPr>
        <w:t xml:space="preserve"> „Равен“</w:t>
      </w:r>
      <w:r w:rsidR="000E3A02">
        <w:rPr>
          <w:rFonts w:ascii="Arial" w:hAnsi="Arial" w:cs="Arial"/>
          <w:sz w:val="28"/>
          <w:szCs w:val="28"/>
        </w:rPr>
        <w:t>, съответно без становище на Националното ловно рибарско сдружение,</w:t>
      </w:r>
      <w:r w:rsidR="006D663D">
        <w:rPr>
          <w:rFonts w:ascii="Arial" w:hAnsi="Arial" w:cs="Arial"/>
          <w:sz w:val="28"/>
          <w:szCs w:val="28"/>
        </w:rPr>
        <w:t xml:space="preserve"> </w:t>
      </w:r>
      <w:r w:rsidR="000E3A02">
        <w:rPr>
          <w:rFonts w:ascii="Arial" w:hAnsi="Arial" w:cs="Arial"/>
          <w:sz w:val="28"/>
          <w:szCs w:val="28"/>
        </w:rPr>
        <w:t xml:space="preserve">каквото е изискването по Правилник, </w:t>
      </w:r>
      <w:r w:rsidR="006D663D">
        <w:rPr>
          <w:rFonts w:ascii="Arial" w:hAnsi="Arial" w:cs="Arial"/>
          <w:sz w:val="28"/>
          <w:szCs w:val="28"/>
        </w:rPr>
        <w:t>и ако не</w:t>
      </w:r>
      <w:r w:rsidR="000E3A02">
        <w:rPr>
          <w:rFonts w:ascii="Arial" w:hAnsi="Arial" w:cs="Arial"/>
          <w:sz w:val="28"/>
          <w:szCs w:val="28"/>
        </w:rPr>
        <w:t xml:space="preserve"> са стартирали действия за разделяне, то какво</w:t>
      </w:r>
      <w:r w:rsidRPr="006D663D">
        <w:rPr>
          <w:rFonts w:ascii="Arial" w:hAnsi="Arial" w:cs="Arial"/>
          <w:sz w:val="28"/>
          <w:szCs w:val="28"/>
        </w:rPr>
        <w:t xml:space="preserve"> </w:t>
      </w:r>
      <w:r w:rsidR="006D663D">
        <w:rPr>
          <w:rFonts w:ascii="Arial" w:hAnsi="Arial" w:cs="Arial"/>
          <w:sz w:val="28"/>
          <w:szCs w:val="28"/>
        </w:rPr>
        <w:t xml:space="preserve">ще предприемете </w:t>
      </w:r>
      <w:r w:rsidRPr="006D663D">
        <w:rPr>
          <w:rFonts w:ascii="Arial" w:hAnsi="Arial" w:cs="Arial"/>
          <w:sz w:val="28"/>
          <w:szCs w:val="28"/>
        </w:rPr>
        <w:t>за отмяна на писмо с из</w:t>
      </w:r>
      <w:r w:rsidR="006D663D">
        <w:rPr>
          <w:rFonts w:ascii="Arial" w:hAnsi="Arial" w:cs="Arial"/>
          <w:sz w:val="28"/>
          <w:szCs w:val="28"/>
        </w:rPr>
        <w:t>х. № ИАГ 31436/12.09.2014г., което доведе до</w:t>
      </w:r>
      <w:r w:rsidRPr="006D663D">
        <w:rPr>
          <w:rFonts w:ascii="Arial" w:hAnsi="Arial" w:cs="Arial"/>
          <w:sz w:val="28"/>
          <w:szCs w:val="28"/>
        </w:rPr>
        <w:t xml:space="preserve"> протести и готовност за гражданско неподчинение на ловц</w:t>
      </w:r>
      <w:r w:rsidR="006D663D">
        <w:rPr>
          <w:rFonts w:ascii="Arial" w:hAnsi="Arial" w:cs="Arial"/>
          <w:sz w:val="28"/>
          <w:szCs w:val="28"/>
        </w:rPr>
        <w:t>ите от сдружението и дружината?</w:t>
      </w:r>
    </w:p>
    <w:p w:rsidR="00A34C9B" w:rsidRDefault="00A34C9B" w:rsidP="009230B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Приложено:</w:t>
      </w:r>
    </w:p>
    <w:p w:rsidR="00A34C9B" w:rsidRDefault="00A34C9B" w:rsidP="000632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Декларация от ЛРС „Родопи” Момчилград</w:t>
      </w:r>
    </w:p>
    <w:p w:rsidR="00A34C9B" w:rsidRDefault="00A34C9B" w:rsidP="000632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Писмо № ИАГ-31436/12.09.2014г.</w:t>
      </w:r>
    </w:p>
    <w:p w:rsidR="00A34C9B" w:rsidRDefault="00A34C9B" w:rsidP="006A5C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Писмо № 2508/15.09.2014г.</w:t>
      </w:r>
    </w:p>
    <w:p w:rsidR="00A34C9B" w:rsidRDefault="00A34C9B" w:rsidP="006A5CB5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0E3A02">
      <w:pPr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София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С уважение,</w:t>
      </w:r>
    </w:p>
    <w:p w:rsidR="00A34C9B" w:rsidRDefault="00A34C9B" w:rsidP="00E7058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04.12.2014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34C9B" w:rsidRDefault="00A34C9B" w:rsidP="00063218">
      <w:pPr>
        <w:ind w:left="495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Мустафа Ахмед</w:t>
      </w: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A34C9B" w:rsidRDefault="00A34C9B" w:rsidP="00E70583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34C9B" w:rsidRDefault="00A34C9B" w:rsidP="00063218">
      <w:pPr>
        <w:ind w:left="495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Ердинч Хайрула</w:t>
      </w:r>
    </w:p>
    <w:p w:rsidR="00A34C9B" w:rsidRDefault="00A34C9B" w:rsidP="00E70583">
      <w:pPr>
        <w:rPr>
          <w:sz w:val="28"/>
          <w:szCs w:val="28"/>
        </w:rPr>
      </w:pPr>
    </w:p>
    <w:p w:rsidR="00A34C9B" w:rsidRDefault="00A34C9B"/>
    <w:sectPr w:rsidR="00A34C9B" w:rsidSect="00C3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79C"/>
    <w:multiLevelType w:val="hybridMultilevel"/>
    <w:tmpl w:val="5224A288"/>
    <w:lvl w:ilvl="0" w:tplc="0846ADA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DB30AA"/>
    <w:multiLevelType w:val="hybridMultilevel"/>
    <w:tmpl w:val="D52CAF24"/>
    <w:lvl w:ilvl="0" w:tplc="E5AECC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0FC4582"/>
    <w:multiLevelType w:val="hybridMultilevel"/>
    <w:tmpl w:val="26C268F6"/>
    <w:lvl w:ilvl="0" w:tplc="C4322B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B873616"/>
    <w:multiLevelType w:val="hybridMultilevel"/>
    <w:tmpl w:val="0A42ECDE"/>
    <w:lvl w:ilvl="0" w:tplc="9528832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80" w:hanging="360"/>
      </w:pPr>
    </w:lvl>
    <w:lvl w:ilvl="2" w:tplc="0402001B" w:tentative="1">
      <w:start w:val="1"/>
      <w:numFmt w:val="lowerRoman"/>
      <w:lvlText w:val="%3."/>
      <w:lvlJc w:val="right"/>
      <w:pPr>
        <w:ind w:left="5400" w:hanging="180"/>
      </w:pPr>
    </w:lvl>
    <w:lvl w:ilvl="3" w:tplc="0402000F" w:tentative="1">
      <w:start w:val="1"/>
      <w:numFmt w:val="decimal"/>
      <w:lvlText w:val="%4."/>
      <w:lvlJc w:val="left"/>
      <w:pPr>
        <w:ind w:left="6120" w:hanging="360"/>
      </w:pPr>
    </w:lvl>
    <w:lvl w:ilvl="4" w:tplc="04020019" w:tentative="1">
      <w:start w:val="1"/>
      <w:numFmt w:val="lowerLetter"/>
      <w:lvlText w:val="%5."/>
      <w:lvlJc w:val="left"/>
      <w:pPr>
        <w:ind w:left="6840" w:hanging="360"/>
      </w:pPr>
    </w:lvl>
    <w:lvl w:ilvl="5" w:tplc="0402001B" w:tentative="1">
      <w:start w:val="1"/>
      <w:numFmt w:val="lowerRoman"/>
      <w:lvlText w:val="%6."/>
      <w:lvlJc w:val="right"/>
      <w:pPr>
        <w:ind w:left="7560" w:hanging="180"/>
      </w:pPr>
    </w:lvl>
    <w:lvl w:ilvl="6" w:tplc="0402000F" w:tentative="1">
      <w:start w:val="1"/>
      <w:numFmt w:val="decimal"/>
      <w:lvlText w:val="%7."/>
      <w:lvlJc w:val="left"/>
      <w:pPr>
        <w:ind w:left="8280" w:hanging="360"/>
      </w:pPr>
    </w:lvl>
    <w:lvl w:ilvl="7" w:tplc="04020019" w:tentative="1">
      <w:start w:val="1"/>
      <w:numFmt w:val="lowerLetter"/>
      <w:lvlText w:val="%8."/>
      <w:lvlJc w:val="left"/>
      <w:pPr>
        <w:ind w:left="9000" w:hanging="360"/>
      </w:pPr>
    </w:lvl>
    <w:lvl w:ilvl="8" w:tplc="040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1241218"/>
    <w:multiLevelType w:val="hybridMultilevel"/>
    <w:tmpl w:val="1B5038A4"/>
    <w:lvl w:ilvl="0" w:tplc="EAEE74E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83"/>
    <w:rsid w:val="00005086"/>
    <w:rsid w:val="00063218"/>
    <w:rsid w:val="000E3A02"/>
    <w:rsid w:val="00127ADD"/>
    <w:rsid w:val="0013732E"/>
    <w:rsid w:val="003E09D2"/>
    <w:rsid w:val="004104DC"/>
    <w:rsid w:val="00453A59"/>
    <w:rsid w:val="004F6BF4"/>
    <w:rsid w:val="00550FD9"/>
    <w:rsid w:val="005E6D27"/>
    <w:rsid w:val="00686B33"/>
    <w:rsid w:val="00690455"/>
    <w:rsid w:val="006A5CB5"/>
    <w:rsid w:val="006D663D"/>
    <w:rsid w:val="008D5843"/>
    <w:rsid w:val="009230B0"/>
    <w:rsid w:val="0095453A"/>
    <w:rsid w:val="009737E9"/>
    <w:rsid w:val="009B51CA"/>
    <w:rsid w:val="009C319C"/>
    <w:rsid w:val="00A34C9B"/>
    <w:rsid w:val="00A45E3A"/>
    <w:rsid w:val="00B651B1"/>
    <w:rsid w:val="00C3423B"/>
    <w:rsid w:val="00C76BD7"/>
    <w:rsid w:val="00D10470"/>
    <w:rsid w:val="00E70583"/>
    <w:rsid w:val="00E8544C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83"/>
    <w:rPr>
      <w:rFonts w:ascii="Times New Roman" w:eastAsia="MS Mincho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83"/>
    <w:rPr>
      <w:rFonts w:ascii="Times New Roman" w:eastAsia="MS Mincho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ons1</dc:creator>
  <cp:lastModifiedBy>Katia Petrova</cp:lastModifiedBy>
  <cp:revision>2</cp:revision>
  <cp:lastPrinted>2014-12-04T10:03:00Z</cp:lastPrinted>
  <dcterms:created xsi:type="dcterms:W3CDTF">2014-12-09T09:18:00Z</dcterms:created>
  <dcterms:modified xsi:type="dcterms:W3CDTF">2014-12-09T09:18:00Z</dcterms:modified>
</cp:coreProperties>
</file>