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F9" w:rsidRPr="003E1899" w:rsidRDefault="005203F9" w:rsidP="005203F9">
      <w:pPr>
        <w:ind w:left="4248"/>
        <w:rPr>
          <w:b/>
          <w:sz w:val="28"/>
          <w:szCs w:val="28"/>
        </w:rPr>
      </w:pPr>
      <w:bookmarkStart w:id="0" w:name="_GoBack"/>
      <w:bookmarkEnd w:id="0"/>
      <w:r w:rsidRPr="003E1899">
        <w:rPr>
          <w:b/>
          <w:sz w:val="28"/>
          <w:szCs w:val="28"/>
        </w:rPr>
        <w:t xml:space="preserve">ЧРЕЗ </w:t>
      </w:r>
    </w:p>
    <w:p w:rsidR="005203F9" w:rsidRPr="003E1899" w:rsidRDefault="005203F9" w:rsidP="005203F9">
      <w:pPr>
        <w:ind w:left="4248"/>
        <w:rPr>
          <w:b/>
          <w:sz w:val="28"/>
          <w:szCs w:val="28"/>
        </w:rPr>
      </w:pPr>
      <w:r w:rsidRPr="003E1899">
        <w:rPr>
          <w:b/>
          <w:sz w:val="28"/>
          <w:szCs w:val="28"/>
        </w:rPr>
        <w:t>ПРЕДСЕДАТЕЛЯ НА</w:t>
      </w:r>
    </w:p>
    <w:p w:rsidR="005203F9" w:rsidRPr="003E1899" w:rsidRDefault="005203F9" w:rsidP="005203F9">
      <w:pPr>
        <w:ind w:left="4248"/>
        <w:rPr>
          <w:b/>
          <w:sz w:val="28"/>
          <w:szCs w:val="28"/>
        </w:rPr>
      </w:pPr>
      <w:r w:rsidRPr="003E1899">
        <w:rPr>
          <w:b/>
          <w:sz w:val="28"/>
          <w:szCs w:val="28"/>
        </w:rPr>
        <w:t>НАРОДНОТО СЪБРАНИЕ</w:t>
      </w:r>
    </w:p>
    <w:p w:rsidR="003E1899" w:rsidRPr="003E1899" w:rsidRDefault="003E1899" w:rsidP="005203F9">
      <w:pPr>
        <w:ind w:left="4248"/>
        <w:rPr>
          <w:b/>
          <w:sz w:val="28"/>
          <w:szCs w:val="28"/>
        </w:rPr>
      </w:pPr>
      <w:r w:rsidRPr="003E1899">
        <w:rPr>
          <w:b/>
          <w:sz w:val="28"/>
          <w:szCs w:val="28"/>
        </w:rPr>
        <w:t>Г-ЖА ЦЕЦКА ЦАЧЕВА</w:t>
      </w:r>
    </w:p>
    <w:p w:rsidR="005203F9" w:rsidRPr="003E1899" w:rsidRDefault="005203F9" w:rsidP="005203F9">
      <w:pPr>
        <w:ind w:left="4248"/>
        <w:rPr>
          <w:b/>
          <w:sz w:val="28"/>
          <w:szCs w:val="28"/>
        </w:rPr>
      </w:pPr>
    </w:p>
    <w:p w:rsidR="005203F9" w:rsidRPr="003E1899" w:rsidRDefault="005203F9" w:rsidP="005203F9">
      <w:pPr>
        <w:ind w:left="4248"/>
        <w:rPr>
          <w:b/>
          <w:sz w:val="28"/>
          <w:szCs w:val="28"/>
        </w:rPr>
      </w:pPr>
      <w:r w:rsidRPr="003E1899">
        <w:rPr>
          <w:b/>
          <w:sz w:val="28"/>
          <w:szCs w:val="28"/>
        </w:rPr>
        <w:t xml:space="preserve">ДО </w:t>
      </w:r>
    </w:p>
    <w:p w:rsidR="003E1899" w:rsidRPr="003E1899" w:rsidRDefault="005203F9" w:rsidP="003E1899">
      <w:pPr>
        <w:ind w:left="4248"/>
        <w:rPr>
          <w:b/>
          <w:sz w:val="28"/>
          <w:szCs w:val="28"/>
        </w:rPr>
      </w:pPr>
      <w:r w:rsidRPr="003E1899">
        <w:rPr>
          <w:b/>
          <w:sz w:val="28"/>
          <w:szCs w:val="28"/>
        </w:rPr>
        <w:t>МИНИСТЪР</w:t>
      </w:r>
      <w:r w:rsidR="003E1899" w:rsidRPr="003E1899">
        <w:rPr>
          <w:b/>
          <w:sz w:val="28"/>
          <w:szCs w:val="28"/>
        </w:rPr>
        <w:t>А НА КУЛТУРАТА</w:t>
      </w:r>
    </w:p>
    <w:p w:rsidR="005203F9" w:rsidRPr="003E1899" w:rsidRDefault="003E1899" w:rsidP="003E1899">
      <w:pPr>
        <w:ind w:left="4248"/>
        <w:rPr>
          <w:b/>
          <w:sz w:val="28"/>
          <w:szCs w:val="28"/>
        </w:rPr>
      </w:pPr>
      <w:r w:rsidRPr="003E1899">
        <w:rPr>
          <w:b/>
          <w:sz w:val="28"/>
          <w:szCs w:val="28"/>
        </w:rPr>
        <w:t>Г-Н ВЕЖДИ РАШИДОВ</w:t>
      </w:r>
      <w:r w:rsidR="005203F9" w:rsidRPr="003E1899">
        <w:rPr>
          <w:b/>
          <w:sz w:val="28"/>
          <w:szCs w:val="28"/>
        </w:rPr>
        <w:t xml:space="preserve"> </w:t>
      </w:r>
    </w:p>
    <w:p w:rsidR="005203F9" w:rsidRPr="003E1899" w:rsidRDefault="005203F9" w:rsidP="005203F9">
      <w:pPr>
        <w:rPr>
          <w:b/>
          <w:sz w:val="28"/>
          <w:szCs w:val="28"/>
        </w:rPr>
      </w:pPr>
    </w:p>
    <w:p w:rsidR="005203F9" w:rsidRDefault="005203F9" w:rsidP="005203F9">
      <w:pPr>
        <w:rPr>
          <w:sz w:val="28"/>
          <w:szCs w:val="28"/>
        </w:rPr>
      </w:pPr>
    </w:p>
    <w:p w:rsidR="005203F9" w:rsidRPr="0002073F" w:rsidRDefault="005203F9" w:rsidP="005203F9">
      <w:pPr>
        <w:rPr>
          <w:sz w:val="28"/>
          <w:szCs w:val="28"/>
        </w:rPr>
      </w:pPr>
    </w:p>
    <w:p w:rsidR="005203F9" w:rsidRPr="003E1899" w:rsidRDefault="002A0704" w:rsidP="005203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ВЪПРОС</w:t>
      </w:r>
    </w:p>
    <w:p w:rsidR="003E1899" w:rsidRPr="003E1899" w:rsidRDefault="003E1899" w:rsidP="003E1899">
      <w:pPr>
        <w:jc w:val="center"/>
        <w:rPr>
          <w:b/>
          <w:sz w:val="28"/>
          <w:szCs w:val="28"/>
        </w:rPr>
      </w:pPr>
      <w:r w:rsidRPr="003E1899">
        <w:rPr>
          <w:b/>
          <w:sz w:val="28"/>
          <w:szCs w:val="28"/>
        </w:rPr>
        <w:t>о</w:t>
      </w:r>
      <w:r w:rsidR="005203F9" w:rsidRPr="003E1899">
        <w:rPr>
          <w:b/>
          <w:sz w:val="28"/>
          <w:szCs w:val="28"/>
        </w:rPr>
        <w:t>т</w:t>
      </w:r>
    </w:p>
    <w:p w:rsidR="003E1899" w:rsidRPr="003E1899" w:rsidRDefault="003E1899" w:rsidP="003E1899">
      <w:pPr>
        <w:jc w:val="center"/>
        <w:rPr>
          <w:b/>
          <w:sz w:val="28"/>
          <w:szCs w:val="28"/>
        </w:rPr>
      </w:pPr>
      <w:r w:rsidRPr="003E1899">
        <w:rPr>
          <w:b/>
          <w:sz w:val="28"/>
          <w:szCs w:val="28"/>
        </w:rPr>
        <w:t>Ахмед Ахмедов</w:t>
      </w:r>
    </w:p>
    <w:p w:rsidR="005203F9" w:rsidRPr="003E1899" w:rsidRDefault="003E1899" w:rsidP="003E1899">
      <w:pPr>
        <w:jc w:val="center"/>
        <w:rPr>
          <w:b/>
          <w:sz w:val="28"/>
          <w:szCs w:val="28"/>
        </w:rPr>
      </w:pPr>
      <w:r w:rsidRPr="003E1899">
        <w:rPr>
          <w:b/>
          <w:sz w:val="28"/>
          <w:szCs w:val="28"/>
        </w:rPr>
        <w:t>народен представител</w:t>
      </w:r>
      <w:r w:rsidR="005203F9" w:rsidRPr="003E1899">
        <w:rPr>
          <w:b/>
          <w:sz w:val="28"/>
          <w:szCs w:val="28"/>
        </w:rPr>
        <w:t xml:space="preserve"> от ПГ на </w:t>
      </w:r>
      <w:r w:rsidRPr="003E1899">
        <w:rPr>
          <w:b/>
          <w:sz w:val="28"/>
          <w:szCs w:val="28"/>
        </w:rPr>
        <w:t>ДПС</w:t>
      </w:r>
    </w:p>
    <w:p w:rsidR="005203F9" w:rsidRDefault="005203F9" w:rsidP="003E1899">
      <w:pPr>
        <w:jc w:val="center"/>
        <w:rPr>
          <w:b/>
          <w:sz w:val="28"/>
          <w:szCs w:val="28"/>
        </w:rPr>
      </w:pPr>
    </w:p>
    <w:p w:rsidR="005203F9" w:rsidRDefault="005203F9" w:rsidP="005203F9">
      <w:pPr>
        <w:rPr>
          <w:b/>
          <w:sz w:val="28"/>
          <w:szCs w:val="28"/>
        </w:rPr>
      </w:pPr>
    </w:p>
    <w:p w:rsidR="005203F9" w:rsidRDefault="005203F9" w:rsidP="005203F9">
      <w:pPr>
        <w:rPr>
          <w:b/>
          <w:sz w:val="28"/>
          <w:szCs w:val="28"/>
        </w:rPr>
      </w:pPr>
    </w:p>
    <w:p w:rsidR="002A0704" w:rsidRPr="002A0704" w:rsidRDefault="002A0704" w:rsidP="002A0704">
      <w:pPr>
        <w:ind w:firstLine="720"/>
        <w:jc w:val="both"/>
        <w:rPr>
          <w:sz w:val="28"/>
          <w:szCs w:val="28"/>
          <w:lang w:val="ru-RU"/>
        </w:rPr>
      </w:pPr>
      <w:r w:rsidRPr="002A0704">
        <w:rPr>
          <w:sz w:val="28"/>
          <w:szCs w:val="28"/>
        </w:rPr>
        <w:t xml:space="preserve">На основание чл. 90, ал. 1 от Конституцията на Република България и чл. </w:t>
      </w:r>
      <w:r w:rsidRPr="002A0704">
        <w:rPr>
          <w:sz w:val="28"/>
          <w:szCs w:val="28"/>
          <w:lang w:val="ru-RU"/>
        </w:rPr>
        <w:t>89</w:t>
      </w:r>
      <w:r w:rsidRPr="002A0704">
        <w:rPr>
          <w:sz w:val="28"/>
          <w:szCs w:val="28"/>
        </w:rPr>
        <w:t xml:space="preserve"> от Правилника за организацията и дейността на Народното събрание внасям въпрос</w:t>
      </w:r>
    </w:p>
    <w:p w:rsidR="003E1899" w:rsidRDefault="003E1899" w:rsidP="005203F9">
      <w:pPr>
        <w:ind w:firstLine="720"/>
        <w:jc w:val="both"/>
        <w:rPr>
          <w:sz w:val="28"/>
          <w:szCs w:val="28"/>
          <w:lang w:val="en-US"/>
        </w:rPr>
      </w:pPr>
    </w:p>
    <w:p w:rsidR="003E1899" w:rsidRPr="003E1899" w:rsidRDefault="005203F9" w:rsidP="003E1899">
      <w:pPr>
        <w:pStyle w:val="NoSpacing"/>
        <w:ind w:firstLine="708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E1899">
        <w:rPr>
          <w:rFonts w:ascii="Times New Roman" w:hAnsi="Times New Roman" w:cs="Times New Roman"/>
          <w:b/>
          <w:sz w:val="28"/>
          <w:szCs w:val="28"/>
        </w:rPr>
        <w:t>ОТНОСНО:</w:t>
      </w:r>
      <w:r w:rsidR="003E1899" w:rsidRPr="003E1899">
        <w:rPr>
          <w:rFonts w:ascii="Times New Roman" w:hAnsi="Times New Roman" w:cs="Times New Roman"/>
          <w:b/>
          <w:sz w:val="28"/>
          <w:szCs w:val="28"/>
          <w:lang w:val="bg-BG"/>
        </w:rPr>
        <w:t xml:space="preserve"> Финансиране на консервационно-реставрационни работи по Макбул Ибрахим паша джамия в гр.Разград.</w:t>
      </w:r>
    </w:p>
    <w:p w:rsidR="005203F9" w:rsidRDefault="005203F9" w:rsidP="005203F9">
      <w:pPr>
        <w:ind w:firstLine="720"/>
        <w:jc w:val="both"/>
        <w:rPr>
          <w:sz w:val="28"/>
          <w:szCs w:val="28"/>
        </w:rPr>
      </w:pPr>
    </w:p>
    <w:p w:rsidR="005203F9" w:rsidRPr="003E1899" w:rsidRDefault="003E1899" w:rsidP="003E1899">
      <w:pPr>
        <w:ind w:firstLine="720"/>
        <w:jc w:val="both"/>
        <w:rPr>
          <w:b/>
          <w:sz w:val="28"/>
          <w:szCs w:val="28"/>
        </w:rPr>
      </w:pPr>
      <w:r w:rsidRPr="003E1899">
        <w:rPr>
          <w:b/>
          <w:sz w:val="28"/>
          <w:szCs w:val="28"/>
        </w:rPr>
        <w:t xml:space="preserve">Уважаеми господин </w:t>
      </w:r>
      <w:r w:rsidR="005203F9" w:rsidRPr="003E1899">
        <w:rPr>
          <w:b/>
          <w:sz w:val="28"/>
          <w:szCs w:val="28"/>
        </w:rPr>
        <w:t xml:space="preserve">министър, </w:t>
      </w:r>
    </w:p>
    <w:p w:rsidR="003E1899" w:rsidRDefault="003E1899" w:rsidP="003E1899">
      <w:pPr>
        <w:ind w:firstLine="720"/>
        <w:jc w:val="both"/>
        <w:rPr>
          <w:sz w:val="28"/>
          <w:szCs w:val="28"/>
        </w:rPr>
      </w:pPr>
    </w:p>
    <w:p w:rsidR="003E1899" w:rsidRPr="003E1899" w:rsidRDefault="003E1899" w:rsidP="00F323A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E1899">
        <w:rPr>
          <w:rFonts w:ascii="Times New Roman" w:hAnsi="Times New Roman" w:cs="Times New Roman"/>
          <w:sz w:val="28"/>
          <w:szCs w:val="28"/>
          <w:lang w:val="bg-BG"/>
        </w:rPr>
        <w:t xml:space="preserve">Джамията Макбул </w:t>
      </w:r>
      <w:r w:rsidR="00F323AB">
        <w:rPr>
          <w:rFonts w:ascii="Times New Roman" w:hAnsi="Times New Roman" w:cs="Times New Roman"/>
          <w:sz w:val="28"/>
          <w:szCs w:val="28"/>
          <w:lang w:val="bg-BG"/>
        </w:rPr>
        <w:t xml:space="preserve">Ибрахим </w:t>
      </w:r>
      <w:r w:rsidR="00B332CD">
        <w:rPr>
          <w:rFonts w:ascii="Times New Roman" w:hAnsi="Times New Roman" w:cs="Times New Roman"/>
          <w:sz w:val="28"/>
          <w:szCs w:val="28"/>
          <w:lang w:val="bg-BG"/>
        </w:rPr>
        <w:t>п</w:t>
      </w:r>
      <w:r w:rsidR="00F323AB">
        <w:rPr>
          <w:rFonts w:ascii="Times New Roman" w:hAnsi="Times New Roman" w:cs="Times New Roman"/>
          <w:sz w:val="28"/>
          <w:szCs w:val="28"/>
          <w:lang w:val="bg-BG"/>
        </w:rPr>
        <w:t xml:space="preserve">аша в град Разград е </w:t>
      </w:r>
      <w:r w:rsidRPr="003E1899">
        <w:rPr>
          <w:rFonts w:ascii="Times New Roman" w:hAnsi="Times New Roman" w:cs="Times New Roman"/>
          <w:sz w:val="28"/>
          <w:szCs w:val="28"/>
          <w:lang w:val="bg-BG"/>
        </w:rPr>
        <w:t>обявена за „</w:t>
      </w:r>
      <w:r w:rsidR="00B332C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E1899">
        <w:rPr>
          <w:rFonts w:ascii="Times New Roman" w:hAnsi="Times New Roman" w:cs="Times New Roman"/>
          <w:sz w:val="28"/>
          <w:szCs w:val="28"/>
          <w:lang w:val="bg-BG"/>
        </w:rPr>
        <w:t>народна старина</w:t>
      </w:r>
      <w:r w:rsidR="00B332C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E1899">
        <w:rPr>
          <w:rFonts w:ascii="Times New Roman" w:hAnsi="Times New Roman" w:cs="Times New Roman"/>
          <w:sz w:val="28"/>
          <w:szCs w:val="28"/>
          <w:lang w:val="bg-BG"/>
        </w:rPr>
        <w:t>” в Д.В. бр.69 от 1927г.</w:t>
      </w:r>
      <w:r w:rsidR="00F323AB">
        <w:rPr>
          <w:rFonts w:ascii="Times New Roman" w:hAnsi="Times New Roman" w:cs="Times New Roman"/>
          <w:sz w:val="28"/>
          <w:szCs w:val="28"/>
          <w:lang w:val="bg-BG"/>
        </w:rPr>
        <w:t xml:space="preserve"> и е </w:t>
      </w:r>
      <w:r w:rsidRPr="003E1899">
        <w:rPr>
          <w:rFonts w:ascii="Times New Roman" w:hAnsi="Times New Roman" w:cs="Times New Roman"/>
          <w:sz w:val="28"/>
          <w:szCs w:val="28"/>
          <w:lang w:val="bg-BG"/>
        </w:rPr>
        <w:t>включена в Регистъра на паметници на културата от 1956 г. като арх</w:t>
      </w:r>
      <w:r w:rsidR="00F323AB">
        <w:rPr>
          <w:rFonts w:ascii="Times New Roman" w:hAnsi="Times New Roman" w:cs="Times New Roman"/>
          <w:sz w:val="28"/>
          <w:szCs w:val="28"/>
          <w:lang w:val="bg-BG"/>
        </w:rPr>
        <w:t>итектурен паметник на културата.</w:t>
      </w:r>
    </w:p>
    <w:p w:rsidR="003E1899" w:rsidRPr="003E1899" w:rsidRDefault="003E1899" w:rsidP="003E1899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E1899" w:rsidRPr="003E1899" w:rsidRDefault="003E1899" w:rsidP="003E1899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E1899">
        <w:rPr>
          <w:rFonts w:ascii="Times New Roman" w:hAnsi="Times New Roman" w:cs="Times New Roman"/>
          <w:sz w:val="28"/>
          <w:szCs w:val="28"/>
          <w:lang w:val="bg-BG"/>
        </w:rPr>
        <w:t xml:space="preserve">        През 2002</w:t>
      </w:r>
      <w:r w:rsidR="00F323A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E1899">
        <w:rPr>
          <w:rFonts w:ascii="Times New Roman" w:hAnsi="Times New Roman" w:cs="Times New Roman"/>
          <w:sz w:val="28"/>
          <w:szCs w:val="28"/>
          <w:lang w:val="bg-BG"/>
        </w:rPr>
        <w:t xml:space="preserve">г. бе подписана Програма за сътрудничество в областта на опазването на </w:t>
      </w:r>
      <w:r w:rsidR="00B332CD">
        <w:rPr>
          <w:rFonts w:ascii="Times New Roman" w:hAnsi="Times New Roman" w:cs="Times New Roman"/>
          <w:sz w:val="28"/>
          <w:szCs w:val="28"/>
          <w:lang w:val="bg-BG"/>
        </w:rPr>
        <w:t xml:space="preserve">недвижимото </w:t>
      </w:r>
      <w:r w:rsidRPr="003E1899">
        <w:rPr>
          <w:rFonts w:ascii="Times New Roman" w:hAnsi="Times New Roman" w:cs="Times New Roman"/>
          <w:sz w:val="28"/>
          <w:szCs w:val="28"/>
          <w:lang w:val="bg-BG"/>
        </w:rPr>
        <w:t>културно наследство между Министерството на културата на Република България и Министерството на културата на Републ</w:t>
      </w:r>
      <w:r w:rsidR="00F323AB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3E1899">
        <w:rPr>
          <w:rFonts w:ascii="Times New Roman" w:hAnsi="Times New Roman" w:cs="Times New Roman"/>
          <w:sz w:val="28"/>
          <w:szCs w:val="28"/>
          <w:lang w:val="bg-BG"/>
        </w:rPr>
        <w:t>ка Турция,</w:t>
      </w:r>
      <w:r w:rsidR="00F323A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E1899">
        <w:rPr>
          <w:rFonts w:ascii="Times New Roman" w:hAnsi="Times New Roman" w:cs="Times New Roman"/>
          <w:sz w:val="28"/>
          <w:szCs w:val="28"/>
          <w:lang w:val="bg-BG"/>
        </w:rPr>
        <w:t>утвърдена с Решение №</w:t>
      </w:r>
      <w:r w:rsidR="00F323A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E1899">
        <w:rPr>
          <w:rFonts w:ascii="Times New Roman" w:hAnsi="Times New Roman" w:cs="Times New Roman"/>
          <w:sz w:val="28"/>
          <w:szCs w:val="28"/>
          <w:lang w:val="bg-BG"/>
        </w:rPr>
        <w:t xml:space="preserve">402 от 17 </w:t>
      </w:r>
      <w:r w:rsidR="00F323AB">
        <w:rPr>
          <w:rFonts w:ascii="Times New Roman" w:hAnsi="Times New Roman" w:cs="Times New Roman"/>
          <w:sz w:val="28"/>
          <w:szCs w:val="28"/>
          <w:lang w:val="bg-BG"/>
        </w:rPr>
        <w:t>м</w:t>
      </w:r>
      <w:r w:rsidRPr="003E1899">
        <w:rPr>
          <w:rFonts w:ascii="Times New Roman" w:hAnsi="Times New Roman" w:cs="Times New Roman"/>
          <w:sz w:val="28"/>
          <w:szCs w:val="28"/>
          <w:lang w:val="bg-BG"/>
        </w:rPr>
        <w:t>ай 2004г. на Министерски съвет</w:t>
      </w:r>
      <w:r w:rsidR="00F323AB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3E1899">
        <w:rPr>
          <w:rFonts w:ascii="Times New Roman" w:hAnsi="Times New Roman" w:cs="Times New Roman"/>
          <w:sz w:val="28"/>
          <w:szCs w:val="28"/>
          <w:lang w:val="bg-BG"/>
        </w:rPr>
        <w:t xml:space="preserve"> в който съгласно чл.</w:t>
      </w:r>
      <w:r w:rsidR="00F323A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E1899">
        <w:rPr>
          <w:rFonts w:ascii="Times New Roman" w:hAnsi="Times New Roman" w:cs="Times New Roman"/>
          <w:sz w:val="28"/>
          <w:szCs w:val="28"/>
          <w:lang w:val="bg-BG"/>
        </w:rPr>
        <w:t>4,</w:t>
      </w:r>
      <w:r w:rsidR="00F323A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E1899">
        <w:rPr>
          <w:rFonts w:ascii="Times New Roman" w:hAnsi="Times New Roman" w:cs="Times New Roman"/>
          <w:sz w:val="28"/>
          <w:szCs w:val="28"/>
          <w:lang w:val="bg-BG"/>
        </w:rPr>
        <w:t>т.</w:t>
      </w:r>
      <w:r w:rsidR="00F323A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E1899">
        <w:rPr>
          <w:rFonts w:ascii="Times New Roman" w:hAnsi="Times New Roman" w:cs="Times New Roman"/>
          <w:sz w:val="28"/>
          <w:szCs w:val="28"/>
          <w:lang w:val="bg-BG"/>
        </w:rPr>
        <w:t>1.б и т.</w:t>
      </w:r>
      <w:r w:rsidR="00F323A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E1899">
        <w:rPr>
          <w:rFonts w:ascii="Times New Roman" w:hAnsi="Times New Roman" w:cs="Times New Roman"/>
          <w:sz w:val="28"/>
          <w:szCs w:val="28"/>
          <w:lang w:val="bg-BG"/>
        </w:rPr>
        <w:t>2.б на тази Програма</w:t>
      </w:r>
      <w:r w:rsidR="00F323AB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3E189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323AB">
        <w:rPr>
          <w:rFonts w:ascii="Times New Roman" w:hAnsi="Times New Roman" w:cs="Times New Roman"/>
          <w:sz w:val="28"/>
          <w:szCs w:val="28"/>
          <w:lang w:val="bg-BG"/>
        </w:rPr>
        <w:t>т</w:t>
      </w:r>
      <w:r w:rsidRPr="003E1899">
        <w:rPr>
          <w:rFonts w:ascii="Times New Roman" w:hAnsi="Times New Roman" w:cs="Times New Roman"/>
          <w:sz w:val="28"/>
          <w:szCs w:val="28"/>
          <w:lang w:val="bg-BG"/>
        </w:rPr>
        <w:t>урската страна следва да  финансира и реализира анализи,</w:t>
      </w:r>
      <w:r w:rsidR="00F323A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E1899">
        <w:rPr>
          <w:rFonts w:ascii="Times New Roman" w:hAnsi="Times New Roman" w:cs="Times New Roman"/>
          <w:sz w:val="28"/>
          <w:szCs w:val="28"/>
          <w:lang w:val="bg-BG"/>
        </w:rPr>
        <w:t>експертизи,</w:t>
      </w:r>
      <w:r w:rsidR="00F323A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E1899">
        <w:rPr>
          <w:rFonts w:ascii="Times New Roman" w:hAnsi="Times New Roman" w:cs="Times New Roman"/>
          <w:sz w:val="28"/>
          <w:szCs w:val="28"/>
          <w:lang w:val="bg-BG"/>
        </w:rPr>
        <w:t>проектиране и практическа работа чрез консервация, реставрацията, адаптация и по</w:t>
      </w:r>
      <w:r w:rsidR="00F323AB">
        <w:rPr>
          <w:rFonts w:ascii="Times New Roman" w:hAnsi="Times New Roman" w:cs="Times New Roman"/>
          <w:sz w:val="28"/>
          <w:szCs w:val="28"/>
          <w:lang w:val="bg-BG"/>
        </w:rPr>
        <w:t>д</w:t>
      </w:r>
      <w:r w:rsidRPr="003E1899">
        <w:rPr>
          <w:rFonts w:ascii="Times New Roman" w:hAnsi="Times New Roman" w:cs="Times New Roman"/>
          <w:sz w:val="28"/>
          <w:szCs w:val="28"/>
          <w:lang w:val="bg-BG"/>
        </w:rPr>
        <w:t>дръжка  на обект</w:t>
      </w:r>
      <w:r w:rsidR="00F323AB">
        <w:rPr>
          <w:rFonts w:ascii="Times New Roman" w:hAnsi="Times New Roman" w:cs="Times New Roman"/>
          <w:sz w:val="28"/>
          <w:szCs w:val="28"/>
          <w:lang w:val="bg-BG"/>
        </w:rPr>
        <w:t xml:space="preserve"> „ </w:t>
      </w:r>
      <w:r w:rsidRPr="003E1899">
        <w:rPr>
          <w:rFonts w:ascii="Times New Roman" w:hAnsi="Times New Roman" w:cs="Times New Roman"/>
          <w:sz w:val="28"/>
          <w:szCs w:val="28"/>
          <w:lang w:val="bg-BG"/>
        </w:rPr>
        <w:t xml:space="preserve">Макбул Ибрахим </w:t>
      </w:r>
      <w:r w:rsidR="00B332CD">
        <w:rPr>
          <w:rFonts w:ascii="Times New Roman" w:hAnsi="Times New Roman" w:cs="Times New Roman"/>
          <w:sz w:val="28"/>
          <w:szCs w:val="28"/>
          <w:lang w:val="bg-BG"/>
        </w:rPr>
        <w:t>п</w:t>
      </w:r>
      <w:r w:rsidRPr="003E1899">
        <w:rPr>
          <w:rFonts w:ascii="Times New Roman" w:hAnsi="Times New Roman" w:cs="Times New Roman"/>
          <w:sz w:val="28"/>
          <w:szCs w:val="28"/>
          <w:lang w:val="bg-BG"/>
        </w:rPr>
        <w:t>аша</w:t>
      </w:r>
      <w:r w:rsidR="00F323AB">
        <w:rPr>
          <w:rFonts w:ascii="Times New Roman" w:hAnsi="Times New Roman" w:cs="Times New Roman"/>
          <w:sz w:val="28"/>
          <w:szCs w:val="28"/>
          <w:lang w:val="bg-BG"/>
        </w:rPr>
        <w:t xml:space="preserve"> “ </w:t>
      </w:r>
      <w:r w:rsidRPr="003E1899">
        <w:rPr>
          <w:rFonts w:ascii="Times New Roman" w:hAnsi="Times New Roman" w:cs="Times New Roman"/>
          <w:sz w:val="28"/>
          <w:szCs w:val="28"/>
          <w:lang w:val="bg-BG"/>
        </w:rPr>
        <w:t xml:space="preserve">джамия в </w:t>
      </w:r>
      <w:r w:rsidR="00F323AB">
        <w:rPr>
          <w:rFonts w:ascii="Times New Roman" w:hAnsi="Times New Roman" w:cs="Times New Roman"/>
          <w:sz w:val="28"/>
          <w:szCs w:val="28"/>
          <w:lang w:val="bg-BG"/>
        </w:rPr>
        <w:t xml:space="preserve">гр. </w:t>
      </w:r>
      <w:r w:rsidRPr="003E1899">
        <w:rPr>
          <w:rFonts w:ascii="Times New Roman" w:hAnsi="Times New Roman" w:cs="Times New Roman"/>
          <w:sz w:val="28"/>
          <w:szCs w:val="28"/>
          <w:lang w:val="bg-BG"/>
        </w:rPr>
        <w:t>Разград.</w:t>
      </w:r>
      <w:r w:rsidR="00F323A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E1899">
        <w:rPr>
          <w:rFonts w:ascii="Times New Roman" w:hAnsi="Times New Roman" w:cs="Times New Roman"/>
          <w:sz w:val="28"/>
          <w:szCs w:val="28"/>
          <w:lang w:val="bg-BG"/>
        </w:rPr>
        <w:t xml:space="preserve">Същата програма бе преподписана между двете министерства на 20 </w:t>
      </w:r>
      <w:r w:rsidR="00F323AB">
        <w:rPr>
          <w:rFonts w:ascii="Times New Roman" w:hAnsi="Times New Roman" w:cs="Times New Roman"/>
          <w:sz w:val="28"/>
          <w:szCs w:val="28"/>
          <w:lang w:val="bg-BG"/>
        </w:rPr>
        <w:t>м</w:t>
      </w:r>
      <w:r w:rsidRPr="003E1899">
        <w:rPr>
          <w:rFonts w:ascii="Times New Roman" w:hAnsi="Times New Roman" w:cs="Times New Roman"/>
          <w:sz w:val="28"/>
          <w:szCs w:val="28"/>
          <w:lang w:val="bg-BG"/>
        </w:rPr>
        <w:t>арт 2012</w:t>
      </w:r>
      <w:r w:rsidR="00F323A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E1899">
        <w:rPr>
          <w:rFonts w:ascii="Times New Roman" w:hAnsi="Times New Roman" w:cs="Times New Roman"/>
          <w:sz w:val="28"/>
          <w:szCs w:val="28"/>
          <w:lang w:val="bg-BG"/>
        </w:rPr>
        <w:t>г.</w:t>
      </w:r>
      <w:r w:rsidR="00F323A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E1899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F323A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E1899">
        <w:rPr>
          <w:rFonts w:ascii="Times New Roman" w:hAnsi="Times New Roman" w:cs="Times New Roman"/>
          <w:sz w:val="28"/>
          <w:szCs w:val="28"/>
          <w:lang w:val="bg-BG"/>
        </w:rPr>
        <w:t>с  давнос</w:t>
      </w:r>
      <w:r w:rsidR="00F323AB">
        <w:rPr>
          <w:rFonts w:ascii="Times New Roman" w:hAnsi="Times New Roman" w:cs="Times New Roman"/>
          <w:sz w:val="28"/>
          <w:szCs w:val="28"/>
          <w:lang w:val="bg-BG"/>
        </w:rPr>
        <w:t xml:space="preserve">т </w:t>
      </w:r>
      <w:r w:rsidRPr="003E1899">
        <w:rPr>
          <w:rFonts w:ascii="Times New Roman" w:hAnsi="Times New Roman" w:cs="Times New Roman"/>
          <w:sz w:val="28"/>
          <w:szCs w:val="28"/>
          <w:lang w:val="bg-BG"/>
        </w:rPr>
        <w:t>2016</w:t>
      </w:r>
      <w:r w:rsidR="00F323A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E1899">
        <w:rPr>
          <w:rFonts w:ascii="Times New Roman" w:hAnsi="Times New Roman" w:cs="Times New Roman"/>
          <w:sz w:val="28"/>
          <w:szCs w:val="28"/>
          <w:lang w:val="bg-BG"/>
        </w:rPr>
        <w:t xml:space="preserve">г. </w:t>
      </w:r>
      <w:r w:rsidR="00F323A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E1899">
        <w:rPr>
          <w:rFonts w:ascii="Times New Roman" w:hAnsi="Times New Roman" w:cs="Times New Roman"/>
          <w:sz w:val="28"/>
          <w:szCs w:val="28"/>
          <w:lang w:val="bg-BG"/>
        </w:rPr>
        <w:t>В чл</w:t>
      </w:r>
      <w:r w:rsidR="00F323AB">
        <w:rPr>
          <w:rFonts w:ascii="Times New Roman" w:hAnsi="Times New Roman" w:cs="Times New Roman"/>
          <w:sz w:val="28"/>
          <w:szCs w:val="28"/>
          <w:lang w:val="bg-BG"/>
        </w:rPr>
        <w:t xml:space="preserve">. 4 от Програмата </w:t>
      </w:r>
      <w:r w:rsidRPr="003E1899">
        <w:rPr>
          <w:rFonts w:ascii="Times New Roman" w:hAnsi="Times New Roman" w:cs="Times New Roman"/>
          <w:sz w:val="28"/>
          <w:szCs w:val="28"/>
          <w:lang w:val="bg-BG"/>
        </w:rPr>
        <w:t xml:space="preserve">е заложено </w:t>
      </w:r>
      <w:r w:rsidR="00F323AB">
        <w:rPr>
          <w:rFonts w:ascii="Times New Roman" w:hAnsi="Times New Roman" w:cs="Times New Roman"/>
          <w:sz w:val="28"/>
          <w:szCs w:val="28"/>
          <w:lang w:val="bg-BG"/>
        </w:rPr>
        <w:t>т</w:t>
      </w:r>
      <w:r w:rsidRPr="003E1899">
        <w:rPr>
          <w:rFonts w:ascii="Times New Roman" w:hAnsi="Times New Roman" w:cs="Times New Roman"/>
          <w:sz w:val="28"/>
          <w:szCs w:val="28"/>
          <w:lang w:val="bg-BG"/>
        </w:rPr>
        <w:t>урската страна да финансира и участва в реализация на следните дейности:</w:t>
      </w:r>
    </w:p>
    <w:p w:rsidR="003E1899" w:rsidRPr="003E1899" w:rsidRDefault="003E1899" w:rsidP="003E189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E1899">
        <w:rPr>
          <w:rFonts w:ascii="Times New Roman" w:hAnsi="Times New Roman" w:cs="Times New Roman"/>
          <w:sz w:val="28"/>
          <w:szCs w:val="28"/>
          <w:lang w:val="bg-BG"/>
        </w:rPr>
        <w:lastRenderedPageBreak/>
        <w:t>1. Дейности по анализи, експертизи и проектиране:</w:t>
      </w:r>
    </w:p>
    <w:p w:rsidR="003E1899" w:rsidRPr="003E1899" w:rsidRDefault="003E1899" w:rsidP="00F323A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E1899">
        <w:rPr>
          <w:rFonts w:ascii="Times New Roman" w:hAnsi="Times New Roman" w:cs="Times New Roman"/>
          <w:sz w:val="28"/>
          <w:szCs w:val="28"/>
          <w:lang w:val="bg-BG"/>
        </w:rPr>
        <w:t>Обект: Джамия „</w:t>
      </w:r>
      <w:r w:rsidR="00F323A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E1899">
        <w:rPr>
          <w:rFonts w:ascii="Times New Roman" w:hAnsi="Times New Roman" w:cs="Times New Roman"/>
          <w:sz w:val="28"/>
          <w:szCs w:val="28"/>
          <w:lang w:val="bg-BG"/>
        </w:rPr>
        <w:t xml:space="preserve">Макбул Ибрахим </w:t>
      </w:r>
      <w:r w:rsidR="00B332CD">
        <w:rPr>
          <w:rFonts w:ascii="Times New Roman" w:hAnsi="Times New Roman" w:cs="Times New Roman"/>
          <w:sz w:val="28"/>
          <w:szCs w:val="28"/>
          <w:lang w:val="bg-BG"/>
        </w:rPr>
        <w:t>п</w:t>
      </w:r>
      <w:r w:rsidRPr="003E1899">
        <w:rPr>
          <w:rFonts w:ascii="Times New Roman" w:hAnsi="Times New Roman" w:cs="Times New Roman"/>
          <w:sz w:val="28"/>
          <w:szCs w:val="28"/>
          <w:lang w:val="bg-BG"/>
        </w:rPr>
        <w:t>аша</w:t>
      </w:r>
      <w:r w:rsidR="00F323A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E1899">
        <w:rPr>
          <w:rFonts w:ascii="Times New Roman" w:hAnsi="Times New Roman" w:cs="Times New Roman"/>
          <w:sz w:val="28"/>
          <w:szCs w:val="28"/>
          <w:lang w:val="bg-BG"/>
        </w:rPr>
        <w:t xml:space="preserve">” в </w:t>
      </w:r>
      <w:r w:rsidR="00F323AB">
        <w:rPr>
          <w:rFonts w:ascii="Times New Roman" w:hAnsi="Times New Roman" w:cs="Times New Roman"/>
          <w:sz w:val="28"/>
          <w:szCs w:val="28"/>
          <w:lang w:val="bg-BG"/>
        </w:rPr>
        <w:t xml:space="preserve">гр. </w:t>
      </w:r>
      <w:r w:rsidRPr="003E1899">
        <w:rPr>
          <w:rFonts w:ascii="Times New Roman" w:hAnsi="Times New Roman" w:cs="Times New Roman"/>
          <w:sz w:val="28"/>
          <w:szCs w:val="28"/>
          <w:lang w:val="bg-BG"/>
        </w:rPr>
        <w:t>Разград</w:t>
      </w:r>
    </w:p>
    <w:p w:rsidR="003E1899" w:rsidRDefault="003E1899" w:rsidP="00F323A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E1899">
        <w:rPr>
          <w:rFonts w:ascii="Times New Roman" w:hAnsi="Times New Roman" w:cs="Times New Roman"/>
          <w:sz w:val="28"/>
          <w:szCs w:val="28"/>
          <w:lang w:val="bg-BG"/>
        </w:rPr>
        <w:t>Период на провеждане: 2012 -2013г.</w:t>
      </w:r>
    </w:p>
    <w:p w:rsidR="00F323AB" w:rsidRPr="003E1899" w:rsidRDefault="00F323AB" w:rsidP="00F323A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E1899" w:rsidRPr="003E1899" w:rsidRDefault="003E1899" w:rsidP="003E189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E1899">
        <w:rPr>
          <w:rFonts w:ascii="Times New Roman" w:hAnsi="Times New Roman" w:cs="Times New Roman"/>
          <w:sz w:val="28"/>
          <w:szCs w:val="28"/>
          <w:lang w:val="bg-BG"/>
        </w:rPr>
        <w:t>2.Практическа работа за опазване на обекти на недвижимото културно наследство чрез консервация, реставрация,</w:t>
      </w:r>
      <w:r w:rsidR="00F323A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E1899">
        <w:rPr>
          <w:rFonts w:ascii="Times New Roman" w:hAnsi="Times New Roman" w:cs="Times New Roman"/>
          <w:sz w:val="28"/>
          <w:szCs w:val="28"/>
          <w:lang w:val="bg-BG"/>
        </w:rPr>
        <w:t>адаптация и поддръжка:</w:t>
      </w:r>
    </w:p>
    <w:p w:rsidR="003E1899" w:rsidRPr="003E1899" w:rsidRDefault="003E1899" w:rsidP="00F323A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E1899">
        <w:rPr>
          <w:rFonts w:ascii="Times New Roman" w:hAnsi="Times New Roman" w:cs="Times New Roman"/>
          <w:sz w:val="28"/>
          <w:szCs w:val="28"/>
          <w:lang w:val="bg-BG"/>
        </w:rPr>
        <w:t>Обект : Джамия „</w:t>
      </w:r>
      <w:r w:rsidR="00F323A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E1899">
        <w:rPr>
          <w:rFonts w:ascii="Times New Roman" w:hAnsi="Times New Roman" w:cs="Times New Roman"/>
          <w:sz w:val="28"/>
          <w:szCs w:val="28"/>
          <w:lang w:val="bg-BG"/>
        </w:rPr>
        <w:t xml:space="preserve">Макбул Ибрахим </w:t>
      </w:r>
      <w:r w:rsidR="00B332CD">
        <w:rPr>
          <w:rFonts w:ascii="Times New Roman" w:hAnsi="Times New Roman" w:cs="Times New Roman"/>
          <w:sz w:val="28"/>
          <w:szCs w:val="28"/>
          <w:lang w:val="bg-BG"/>
        </w:rPr>
        <w:t>п</w:t>
      </w:r>
      <w:r w:rsidRPr="003E1899">
        <w:rPr>
          <w:rFonts w:ascii="Times New Roman" w:hAnsi="Times New Roman" w:cs="Times New Roman"/>
          <w:sz w:val="28"/>
          <w:szCs w:val="28"/>
          <w:lang w:val="bg-BG"/>
        </w:rPr>
        <w:t>аша</w:t>
      </w:r>
      <w:r w:rsidR="00F323A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E1899">
        <w:rPr>
          <w:rFonts w:ascii="Times New Roman" w:hAnsi="Times New Roman" w:cs="Times New Roman"/>
          <w:sz w:val="28"/>
          <w:szCs w:val="28"/>
          <w:lang w:val="bg-BG"/>
        </w:rPr>
        <w:t>” в гр.Разград</w:t>
      </w:r>
    </w:p>
    <w:p w:rsidR="003E1899" w:rsidRPr="003E1899" w:rsidRDefault="00F323AB" w:rsidP="00F323A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</w:t>
      </w:r>
      <w:r w:rsidR="003E1899" w:rsidRPr="003E1899">
        <w:rPr>
          <w:rFonts w:ascii="Times New Roman" w:hAnsi="Times New Roman" w:cs="Times New Roman"/>
          <w:sz w:val="28"/>
          <w:szCs w:val="28"/>
          <w:lang w:val="bg-BG"/>
        </w:rPr>
        <w:t>ериод на провеждане: 2013 -2015 г.</w:t>
      </w:r>
    </w:p>
    <w:p w:rsidR="003E1899" w:rsidRDefault="003E1899" w:rsidP="003E189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E1899" w:rsidRDefault="003E1899" w:rsidP="003E189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E1899">
        <w:rPr>
          <w:rFonts w:ascii="Times New Roman" w:hAnsi="Times New Roman" w:cs="Times New Roman"/>
          <w:sz w:val="28"/>
          <w:szCs w:val="28"/>
          <w:lang w:val="bg-BG"/>
        </w:rPr>
        <w:t>Г-Н МИНИСТЪР,</w:t>
      </w:r>
    </w:p>
    <w:p w:rsidR="003E1899" w:rsidRPr="003E1899" w:rsidRDefault="003E1899" w:rsidP="003E189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E1899" w:rsidRDefault="003E1899" w:rsidP="003E189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E1899">
        <w:rPr>
          <w:rFonts w:ascii="Times New Roman" w:hAnsi="Times New Roman" w:cs="Times New Roman"/>
          <w:sz w:val="28"/>
          <w:szCs w:val="28"/>
          <w:lang w:val="bg-BG"/>
        </w:rPr>
        <w:t>Тези дейности  изпълняват ли се съгласно разпоредбите на Програмат</w:t>
      </w:r>
      <w:r w:rsidR="00F323AB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="00F323AB" w:rsidRPr="00F323A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323AB" w:rsidRPr="003E1899">
        <w:rPr>
          <w:rFonts w:ascii="Times New Roman" w:hAnsi="Times New Roman" w:cs="Times New Roman"/>
          <w:sz w:val="28"/>
          <w:szCs w:val="28"/>
          <w:lang w:val="bg-BG"/>
        </w:rPr>
        <w:t xml:space="preserve">за сътрудничество в областта на опазването на </w:t>
      </w:r>
      <w:r w:rsidR="00B332CD">
        <w:rPr>
          <w:rFonts w:ascii="Times New Roman" w:hAnsi="Times New Roman" w:cs="Times New Roman"/>
          <w:sz w:val="28"/>
          <w:szCs w:val="28"/>
          <w:lang w:val="bg-BG"/>
        </w:rPr>
        <w:t xml:space="preserve">недвижимото </w:t>
      </w:r>
      <w:r w:rsidR="00F323AB" w:rsidRPr="003E1899">
        <w:rPr>
          <w:rFonts w:ascii="Times New Roman" w:hAnsi="Times New Roman" w:cs="Times New Roman"/>
          <w:sz w:val="28"/>
          <w:szCs w:val="28"/>
          <w:lang w:val="bg-BG"/>
        </w:rPr>
        <w:t xml:space="preserve">културно наследство </w:t>
      </w:r>
      <w:r w:rsidRPr="003E1899">
        <w:rPr>
          <w:rFonts w:ascii="Times New Roman" w:hAnsi="Times New Roman" w:cs="Times New Roman"/>
          <w:sz w:val="28"/>
          <w:szCs w:val="28"/>
          <w:lang w:val="bg-BG"/>
        </w:rPr>
        <w:t>и при спазване на законодателството на приемащите страни.</w:t>
      </w:r>
    </w:p>
    <w:p w:rsidR="003E1899" w:rsidRPr="003E1899" w:rsidRDefault="003E1899" w:rsidP="003E189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E1899" w:rsidRPr="003E1899" w:rsidRDefault="003E1899" w:rsidP="003E1899">
      <w:pPr>
        <w:ind w:firstLine="720"/>
        <w:jc w:val="both"/>
        <w:rPr>
          <w:sz w:val="28"/>
          <w:szCs w:val="28"/>
        </w:rPr>
      </w:pPr>
    </w:p>
    <w:p w:rsidR="005203F9" w:rsidRPr="003E1899" w:rsidRDefault="005203F9" w:rsidP="003E1899">
      <w:pPr>
        <w:jc w:val="both"/>
        <w:rPr>
          <w:sz w:val="28"/>
          <w:szCs w:val="28"/>
        </w:rPr>
      </w:pPr>
    </w:p>
    <w:p w:rsidR="005203F9" w:rsidRPr="003E1899" w:rsidRDefault="005203F9" w:rsidP="003E1899">
      <w:pPr>
        <w:jc w:val="both"/>
        <w:rPr>
          <w:b/>
          <w:sz w:val="28"/>
          <w:szCs w:val="28"/>
          <w:u w:val="single"/>
        </w:rPr>
      </w:pPr>
    </w:p>
    <w:p w:rsidR="005203F9" w:rsidRPr="0002073F" w:rsidRDefault="005203F9" w:rsidP="003E1899">
      <w:pPr>
        <w:jc w:val="both"/>
        <w:rPr>
          <w:sz w:val="28"/>
          <w:szCs w:val="28"/>
        </w:rPr>
      </w:pPr>
    </w:p>
    <w:p w:rsidR="005203F9" w:rsidRDefault="003E1899" w:rsidP="003E1899">
      <w:pPr>
        <w:jc w:val="both"/>
        <w:rPr>
          <w:b/>
          <w:sz w:val="28"/>
          <w:szCs w:val="28"/>
        </w:rPr>
      </w:pPr>
      <w:r w:rsidRPr="003E1899">
        <w:rPr>
          <w:b/>
          <w:sz w:val="28"/>
          <w:szCs w:val="28"/>
        </w:rPr>
        <w:t>София, 1</w:t>
      </w:r>
      <w:r w:rsidR="002A0704">
        <w:rPr>
          <w:b/>
          <w:sz w:val="28"/>
          <w:szCs w:val="28"/>
        </w:rPr>
        <w:t>1</w:t>
      </w:r>
      <w:r w:rsidRPr="003E1899">
        <w:rPr>
          <w:b/>
          <w:sz w:val="28"/>
          <w:szCs w:val="28"/>
        </w:rPr>
        <w:t xml:space="preserve">.12.2014 </w:t>
      </w:r>
      <w:r>
        <w:rPr>
          <w:b/>
          <w:sz w:val="28"/>
          <w:szCs w:val="28"/>
        </w:rPr>
        <w:t xml:space="preserve">г.                     </w:t>
      </w:r>
      <w:r w:rsidR="005203F9" w:rsidRPr="003E1899">
        <w:rPr>
          <w:b/>
          <w:sz w:val="28"/>
          <w:szCs w:val="28"/>
        </w:rPr>
        <w:t xml:space="preserve"> Народен</w:t>
      </w:r>
      <w:r w:rsidRPr="003E1899">
        <w:rPr>
          <w:b/>
          <w:sz w:val="28"/>
          <w:szCs w:val="28"/>
        </w:rPr>
        <w:t xml:space="preserve"> </w:t>
      </w:r>
      <w:r w:rsidR="005203F9" w:rsidRPr="003E1899">
        <w:rPr>
          <w:b/>
          <w:sz w:val="28"/>
          <w:szCs w:val="28"/>
        </w:rPr>
        <w:t>представител</w:t>
      </w:r>
      <w:r w:rsidRPr="003E1899">
        <w:rPr>
          <w:b/>
          <w:sz w:val="28"/>
          <w:szCs w:val="28"/>
        </w:rPr>
        <w:t>:</w:t>
      </w:r>
    </w:p>
    <w:p w:rsidR="003E1899" w:rsidRPr="003E1899" w:rsidRDefault="003E1899" w:rsidP="003E1899">
      <w:pPr>
        <w:jc w:val="both"/>
        <w:rPr>
          <w:b/>
          <w:sz w:val="28"/>
          <w:szCs w:val="28"/>
        </w:rPr>
      </w:pPr>
    </w:p>
    <w:p w:rsidR="00143DE7" w:rsidRPr="003E1899" w:rsidRDefault="003E1899" w:rsidP="003E1899">
      <w:pPr>
        <w:ind w:left="5664" w:firstLine="708"/>
        <w:jc w:val="both"/>
        <w:rPr>
          <w:b/>
          <w:sz w:val="28"/>
          <w:szCs w:val="28"/>
        </w:rPr>
      </w:pPr>
      <w:r w:rsidRPr="003E1899">
        <w:rPr>
          <w:b/>
          <w:sz w:val="28"/>
          <w:szCs w:val="28"/>
        </w:rPr>
        <w:t>Ахмед Ахмедов</w:t>
      </w:r>
    </w:p>
    <w:sectPr w:rsidR="00143DE7" w:rsidRPr="003E1899" w:rsidSect="00E9622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F9"/>
    <w:rsid w:val="00143DE7"/>
    <w:rsid w:val="002A0704"/>
    <w:rsid w:val="003E1899"/>
    <w:rsid w:val="005203F9"/>
    <w:rsid w:val="00867B13"/>
    <w:rsid w:val="00A97DEF"/>
    <w:rsid w:val="00B332CD"/>
    <w:rsid w:val="00CD02DA"/>
    <w:rsid w:val="00E96225"/>
    <w:rsid w:val="00F3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1899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1899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law14</dc:creator>
  <cp:lastModifiedBy>law10</cp:lastModifiedBy>
  <cp:revision>2</cp:revision>
  <cp:lastPrinted>2014-12-11T08:15:00Z</cp:lastPrinted>
  <dcterms:created xsi:type="dcterms:W3CDTF">2014-12-12T06:16:00Z</dcterms:created>
  <dcterms:modified xsi:type="dcterms:W3CDTF">2014-12-12T06:16:00Z</dcterms:modified>
</cp:coreProperties>
</file>