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29" w:rsidRPr="00B03915" w:rsidRDefault="005B3B29" w:rsidP="00165E7A">
      <w:pPr>
        <w:tabs>
          <w:tab w:val="left" w:pos="7200"/>
        </w:tabs>
        <w:ind w:left="5040" w:rightChars="-270" w:right="-648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5B3B29" w:rsidRPr="00B03915" w:rsidRDefault="005B3B29" w:rsidP="00012CD3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</w:rPr>
      </w:pPr>
    </w:p>
    <w:p w:rsidR="005B3B29" w:rsidRPr="00B03915" w:rsidRDefault="005B3B29" w:rsidP="00012CD3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</w:rPr>
      </w:pPr>
    </w:p>
    <w:p w:rsidR="00E24E3C" w:rsidRPr="005D7779" w:rsidRDefault="00E24E3C" w:rsidP="00D6482E">
      <w:pPr>
        <w:tabs>
          <w:tab w:val="left" w:pos="7200"/>
        </w:tabs>
        <w:ind w:left="4248" w:right="-648"/>
        <w:jc w:val="both"/>
        <w:outlineLvl w:val="0"/>
        <w:rPr>
          <w:rFonts w:ascii="Arial" w:hAnsi="Arial" w:cs="Arial"/>
          <w:b/>
        </w:rPr>
      </w:pPr>
      <w:r w:rsidRPr="005D7779">
        <w:rPr>
          <w:rFonts w:ascii="Arial" w:hAnsi="Arial" w:cs="Arial"/>
          <w:b/>
        </w:rPr>
        <w:t>ЧРЕЗ</w:t>
      </w:r>
    </w:p>
    <w:p w:rsidR="00E24E3C" w:rsidRPr="005D7779" w:rsidRDefault="00E24E3C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</w:rPr>
      </w:pPr>
      <w:r w:rsidRPr="005D7779">
        <w:rPr>
          <w:rFonts w:ascii="Arial" w:hAnsi="Arial" w:cs="Arial"/>
          <w:b/>
        </w:rPr>
        <w:t>Г-</w:t>
      </w:r>
      <w:r w:rsidR="00CF15E6" w:rsidRPr="005D7779">
        <w:rPr>
          <w:rFonts w:ascii="Arial" w:hAnsi="Arial" w:cs="Arial"/>
          <w:b/>
        </w:rPr>
        <w:t>ЖА ЦЕЦКА ЦАЧЕВА</w:t>
      </w:r>
    </w:p>
    <w:p w:rsidR="00E24E3C" w:rsidRPr="005D7779" w:rsidRDefault="00971A71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</w:rPr>
      </w:pPr>
      <w:r w:rsidRPr="005D7779">
        <w:rPr>
          <w:rFonts w:ascii="Arial" w:hAnsi="Arial" w:cs="Arial"/>
          <w:b/>
        </w:rPr>
        <w:t>ПРЕДСЕДАТЕЛ</w:t>
      </w:r>
    </w:p>
    <w:p w:rsidR="00E24E3C" w:rsidRPr="005D7779" w:rsidRDefault="00E24E3C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</w:rPr>
      </w:pPr>
      <w:r w:rsidRPr="005D7779">
        <w:rPr>
          <w:rFonts w:ascii="Arial" w:hAnsi="Arial" w:cs="Arial"/>
          <w:b/>
        </w:rPr>
        <w:t xml:space="preserve">НА </w:t>
      </w:r>
      <w:r w:rsidR="00971A71" w:rsidRPr="005D7779">
        <w:rPr>
          <w:rFonts w:ascii="Arial" w:hAnsi="Arial" w:cs="Arial"/>
          <w:b/>
        </w:rPr>
        <w:t>4</w:t>
      </w:r>
      <w:r w:rsidR="00347849" w:rsidRPr="005D7779">
        <w:rPr>
          <w:rFonts w:ascii="Arial" w:hAnsi="Arial" w:cs="Arial"/>
          <w:b/>
        </w:rPr>
        <w:t>3</w:t>
      </w:r>
      <w:r w:rsidR="00971A71" w:rsidRPr="005D7779">
        <w:rPr>
          <w:rFonts w:ascii="Arial" w:hAnsi="Arial" w:cs="Arial"/>
          <w:b/>
        </w:rPr>
        <w:t>-</w:t>
      </w:r>
      <w:r w:rsidR="00347849" w:rsidRPr="005D7779">
        <w:rPr>
          <w:rFonts w:ascii="Arial" w:hAnsi="Arial" w:cs="Arial"/>
          <w:b/>
        </w:rPr>
        <w:t>ТО</w:t>
      </w:r>
      <w:r w:rsidR="00971A71" w:rsidRPr="005D7779">
        <w:rPr>
          <w:rFonts w:ascii="Arial" w:hAnsi="Arial" w:cs="Arial"/>
          <w:b/>
        </w:rPr>
        <w:t>ТО НАРОДНО СЪБРАН</w:t>
      </w:r>
      <w:r w:rsidRPr="005D7779">
        <w:rPr>
          <w:rFonts w:ascii="Arial" w:hAnsi="Arial" w:cs="Arial"/>
          <w:b/>
        </w:rPr>
        <w:t>ИЕ</w:t>
      </w:r>
    </w:p>
    <w:p w:rsidR="00E24E3C" w:rsidRPr="005D7779" w:rsidRDefault="00E24E3C" w:rsidP="00165E7A">
      <w:pPr>
        <w:tabs>
          <w:tab w:val="left" w:pos="7200"/>
        </w:tabs>
        <w:ind w:left="4248" w:right="-648"/>
        <w:rPr>
          <w:rFonts w:ascii="Arial" w:hAnsi="Arial" w:cs="Arial"/>
          <w:b/>
        </w:rPr>
      </w:pPr>
    </w:p>
    <w:p w:rsidR="00E24E3C" w:rsidRPr="005D7779" w:rsidRDefault="00E24E3C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</w:rPr>
      </w:pPr>
      <w:r w:rsidRPr="005D7779">
        <w:rPr>
          <w:rFonts w:ascii="Arial" w:hAnsi="Arial" w:cs="Arial"/>
          <w:b/>
        </w:rPr>
        <w:t>ДО</w:t>
      </w:r>
    </w:p>
    <w:p w:rsidR="009C7FF7" w:rsidRPr="005D7779" w:rsidRDefault="009C7FF7" w:rsidP="008F50D7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</w:rPr>
      </w:pPr>
      <w:r w:rsidRPr="005D7779">
        <w:rPr>
          <w:rFonts w:ascii="Arial" w:hAnsi="Arial" w:cs="Arial"/>
          <w:b/>
        </w:rPr>
        <w:t xml:space="preserve">Г-Н </w:t>
      </w:r>
      <w:r w:rsidR="005D7779" w:rsidRPr="005D7779">
        <w:rPr>
          <w:rFonts w:ascii="Arial" w:hAnsi="Arial" w:cs="Arial"/>
          <w:b/>
        </w:rPr>
        <w:t>ИВАЙЛО МОСКОВСКИ</w:t>
      </w:r>
    </w:p>
    <w:p w:rsidR="008F50D7" w:rsidRPr="005D7779" w:rsidRDefault="008F50D7" w:rsidP="008F50D7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</w:rPr>
      </w:pPr>
      <w:r w:rsidRPr="005D7779">
        <w:rPr>
          <w:rFonts w:ascii="Arial" w:hAnsi="Arial" w:cs="Arial"/>
          <w:b/>
        </w:rPr>
        <w:t xml:space="preserve">МИНИСТЪР НА </w:t>
      </w:r>
      <w:r w:rsidR="005D7779" w:rsidRPr="005D7779">
        <w:rPr>
          <w:rFonts w:ascii="Arial" w:hAnsi="Arial" w:cs="Arial"/>
          <w:b/>
        </w:rPr>
        <w:t>ТРАНСПОРТА, ИНФОРМАЦИОННИТЕ ТЕХНОЛОГИИ И СЪОБЩЕНИЯТА</w:t>
      </w:r>
    </w:p>
    <w:p w:rsidR="00E24E3C" w:rsidRPr="005D7779" w:rsidRDefault="00E24E3C" w:rsidP="00E24E3C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3B1A84" w:rsidRPr="005D7779" w:rsidRDefault="003B1A84" w:rsidP="00DD2131">
      <w:pPr>
        <w:jc w:val="center"/>
        <w:rPr>
          <w:rFonts w:ascii="Arial" w:hAnsi="Arial" w:cs="Arial"/>
          <w:b/>
        </w:rPr>
      </w:pPr>
    </w:p>
    <w:p w:rsidR="00DD2131" w:rsidRPr="005D7779" w:rsidRDefault="00DD2131" w:rsidP="00DD2131">
      <w:pPr>
        <w:jc w:val="center"/>
        <w:rPr>
          <w:rFonts w:ascii="Arial" w:hAnsi="Arial" w:cs="Arial"/>
          <w:b/>
        </w:rPr>
      </w:pPr>
      <w:r w:rsidRPr="005D7779">
        <w:rPr>
          <w:rFonts w:ascii="Arial" w:hAnsi="Arial" w:cs="Arial"/>
          <w:b/>
        </w:rPr>
        <w:t>ВЪПРОС</w:t>
      </w:r>
    </w:p>
    <w:p w:rsidR="00581B04" w:rsidRPr="005D7779" w:rsidRDefault="00581B04" w:rsidP="00DD2131">
      <w:pPr>
        <w:jc w:val="center"/>
        <w:rPr>
          <w:rFonts w:ascii="Arial" w:hAnsi="Arial" w:cs="Arial"/>
          <w:lang w:val="en-US"/>
        </w:rPr>
      </w:pPr>
    </w:p>
    <w:p w:rsidR="00DD2131" w:rsidRPr="005D7779" w:rsidRDefault="009B3CA7" w:rsidP="00DD2131">
      <w:pPr>
        <w:jc w:val="center"/>
        <w:rPr>
          <w:rFonts w:ascii="Arial" w:hAnsi="Arial" w:cs="Arial"/>
          <w:b/>
        </w:rPr>
      </w:pPr>
      <w:r w:rsidRPr="005D7779">
        <w:rPr>
          <w:rFonts w:ascii="Arial" w:hAnsi="Arial" w:cs="Arial"/>
          <w:b/>
        </w:rPr>
        <w:t>От</w:t>
      </w:r>
      <w:r w:rsidR="00DD5F44" w:rsidRPr="005D7779">
        <w:rPr>
          <w:rFonts w:ascii="Arial" w:hAnsi="Arial" w:cs="Arial"/>
          <w:b/>
        </w:rPr>
        <w:t xml:space="preserve"> </w:t>
      </w:r>
      <w:r w:rsidRPr="005D7779">
        <w:rPr>
          <w:rFonts w:ascii="Arial" w:hAnsi="Arial" w:cs="Arial"/>
          <w:b/>
        </w:rPr>
        <w:t xml:space="preserve">Кристиан </w:t>
      </w:r>
      <w:proofErr w:type="spellStart"/>
      <w:r w:rsidRPr="005D7779">
        <w:rPr>
          <w:rFonts w:ascii="Arial" w:hAnsi="Arial" w:cs="Arial"/>
          <w:b/>
        </w:rPr>
        <w:t>Вигенин</w:t>
      </w:r>
      <w:proofErr w:type="spellEnd"/>
      <w:r w:rsidRPr="005D7779">
        <w:rPr>
          <w:rFonts w:ascii="Arial" w:hAnsi="Arial" w:cs="Arial"/>
          <w:b/>
        </w:rPr>
        <w:t xml:space="preserve">, народен представител от </w:t>
      </w:r>
      <w:r w:rsidR="00581B04" w:rsidRPr="005D7779">
        <w:rPr>
          <w:rFonts w:ascii="Arial" w:hAnsi="Arial" w:cs="Arial"/>
          <w:b/>
          <w:lang w:val="en-US"/>
        </w:rPr>
        <w:t xml:space="preserve">1 </w:t>
      </w:r>
      <w:r w:rsidR="00581B04" w:rsidRPr="005D7779">
        <w:rPr>
          <w:rFonts w:ascii="Arial" w:hAnsi="Arial" w:cs="Arial"/>
          <w:b/>
        </w:rPr>
        <w:t>Благоевградски МИР</w:t>
      </w:r>
    </w:p>
    <w:p w:rsidR="00E24E3C" w:rsidRPr="005D7779" w:rsidRDefault="00E24E3C" w:rsidP="005B3B29">
      <w:pPr>
        <w:jc w:val="both"/>
        <w:rPr>
          <w:rFonts w:ascii="Arial" w:hAnsi="Arial" w:cs="Arial"/>
          <w:lang w:val="ru-RU"/>
        </w:rPr>
      </w:pPr>
    </w:p>
    <w:p w:rsidR="00E24E3C" w:rsidRPr="005D7779" w:rsidRDefault="00E24E3C" w:rsidP="009F2EA1">
      <w:pPr>
        <w:ind w:firstLine="709"/>
        <w:jc w:val="both"/>
        <w:rPr>
          <w:rFonts w:ascii="Arial" w:hAnsi="Arial" w:cs="Arial"/>
        </w:rPr>
      </w:pPr>
      <w:r w:rsidRPr="005D7779">
        <w:rPr>
          <w:rFonts w:ascii="Arial" w:hAnsi="Arial" w:cs="Arial"/>
        </w:rPr>
        <w:t xml:space="preserve">Съгласно чл. 90, ал. 1 от Конституцията на Република България и чл. </w:t>
      </w:r>
      <w:r w:rsidR="00C156BF" w:rsidRPr="005D7779">
        <w:rPr>
          <w:rFonts w:ascii="Arial" w:hAnsi="Arial" w:cs="Arial"/>
          <w:lang w:val="ru-RU"/>
        </w:rPr>
        <w:t>92</w:t>
      </w:r>
      <w:r w:rsidR="00DD5F44" w:rsidRPr="005D7779">
        <w:rPr>
          <w:rFonts w:ascii="Arial" w:hAnsi="Arial" w:cs="Arial"/>
          <w:lang w:val="ru-RU"/>
        </w:rPr>
        <w:t xml:space="preserve"> </w:t>
      </w:r>
      <w:r w:rsidR="00E91ECB" w:rsidRPr="005D7779">
        <w:rPr>
          <w:rFonts w:ascii="Arial" w:hAnsi="Arial" w:cs="Arial"/>
        </w:rPr>
        <w:t xml:space="preserve">от ПОДНС </w:t>
      </w:r>
      <w:r w:rsidR="00EF4A83" w:rsidRPr="005D7779">
        <w:rPr>
          <w:rFonts w:ascii="Arial" w:hAnsi="Arial" w:cs="Arial"/>
        </w:rPr>
        <w:t xml:space="preserve">отправям </w:t>
      </w:r>
      <w:r w:rsidR="00347849" w:rsidRPr="005D7779">
        <w:rPr>
          <w:rFonts w:ascii="Arial" w:hAnsi="Arial" w:cs="Arial"/>
        </w:rPr>
        <w:t>въпрос</w:t>
      </w:r>
    </w:p>
    <w:p w:rsidR="00E24E3C" w:rsidRPr="005D7779" w:rsidRDefault="00E24E3C" w:rsidP="009F2EA1">
      <w:pPr>
        <w:ind w:firstLine="709"/>
        <w:jc w:val="both"/>
        <w:rPr>
          <w:rFonts w:ascii="Arial" w:hAnsi="Arial" w:cs="Arial"/>
        </w:rPr>
      </w:pPr>
    </w:p>
    <w:p w:rsidR="00E24E3C" w:rsidRPr="005D7779" w:rsidRDefault="00E24E3C" w:rsidP="009F2EA1">
      <w:pPr>
        <w:ind w:firstLine="709"/>
        <w:jc w:val="both"/>
        <w:rPr>
          <w:rFonts w:ascii="Arial" w:hAnsi="Arial" w:cs="Arial"/>
        </w:rPr>
      </w:pPr>
      <w:r w:rsidRPr="005D7779">
        <w:rPr>
          <w:rFonts w:ascii="Arial" w:hAnsi="Arial" w:cs="Arial"/>
          <w:b/>
        </w:rPr>
        <w:t>ОТНОСНО:</w:t>
      </w:r>
      <w:r w:rsidR="00DD5F44" w:rsidRPr="005D7779">
        <w:rPr>
          <w:rFonts w:ascii="Arial" w:hAnsi="Arial" w:cs="Arial"/>
          <w:b/>
        </w:rPr>
        <w:t xml:space="preserve"> </w:t>
      </w:r>
      <w:r w:rsidR="00634E39">
        <w:rPr>
          <w:rFonts w:ascii="Arial" w:hAnsi="Arial" w:cs="Arial"/>
        </w:rPr>
        <w:t>Кадрови промени в пощенска станция „Гоце Делчев – Център“</w:t>
      </w:r>
      <w:r w:rsidR="00EC7F78" w:rsidRPr="005D7779">
        <w:rPr>
          <w:rFonts w:ascii="Arial" w:hAnsi="Arial" w:cs="Arial"/>
        </w:rPr>
        <w:t>.</w:t>
      </w:r>
    </w:p>
    <w:p w:rsidR="00E24E3C" w:rsidRPr="005D7779" w:rsidRDefault="00E24E3C" w:rsidP="00E24E3C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3B1A84" w:rsidRPr="005D7779" w:rsidRDefault="003B1A84" w:rsidP="00E24E3C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3141B7" w:rsidRDefault="00DD5F44" w:rsidP="009B7DAA">
      <w:pPr>
        <w:ind w:firstLine="708"/>
        <w:jc w:val="both"/>
        <w:rPr>
          <w:rFonts w:ascii="Arial" w:hAnsi="Arial" w:cs="Arial"/>
          <w:b/>
          <w:lang w:val="en-US"/>
        </w:rPr>
      </w:pPr>
      <w:r w:rsidRPr="005D7779">
        <w:rPr>
          <w:rFonts w:ascii="Arial" w:hAnsi="Arial" w:cs="Arial"/>
          <w:b/>
        </w:rPr>
        <w:t>Уважаеми</w:t>
      </w:r>
      <w:r w:rsidR="00D6482E" w:rsidRPr="005D7779">
        <w:rPr>
          <w:rFonts w:ascii="Arial" w:hAnsi="Arial" w:cs="Arial"/>
          <w:b/>
        </w:rPr>
        <w:t xml:space="preserve"> </w:t>
      </w:r>
      <w:r w:rsidRPr="005D7779">
        <w:rPr>
          <w:rFonts w:ascii="Arial" w:hAnsi="Arial" w:cs="Arial"/>
          <w:b/>
        </w:rPr>
        <w:t>господин</w:t>
      </w:r>
      <w:r w:rsidR="00D6482E" w:rsidRPr="005D7779">
        <w:rPr>
          <w:rFonts w:ascii="Arial" w:hAnsi="Arial" w:cs="Arial"/>
          <w:b/>
        </w:rPr>
        <w:t xml:space="preserve"> </w:t>
      </w:r>
      <w:r w:rsidR="005D7779" w:rsidRPr="005D7779">
        <w:rPr>
          <w:rFonts w:ascii="Arial" w:hAnsi="Arial" w:cs="Arial"/>
          <w:b/>
        </w:rPr>
        <w:t>Московски</w:t>
      </w:r>
      <w:r w:rsidR="00E24E3C" w:rsidRPr="005D7779">
        <w:rPr>
          <w:rFonts w:ascii="Arial" w:hAnsi="Arial" w:cs="Arial"/>
          <w:b/>
        </w:rPr>
        <w:t>,</w:t>
      </w:r>
    </w:p>
    <w:p w:rsidR="005611AB" w:rsidRPr="005611AB" w:rsidRDefault="005611AB" w:rsidP="009B7DAA">
      <w:pPr>
        <w:ind w:firstLine="708"/>
        <w:jc w:val="both"/>
        <w:rPr>
          <w:rFonts w:ascii="Arial" w:hAnsi="Arial" w:cs="Arial"/>
          <w:b/>
          <w:lang w:val="en-US"/>
        </w:rPr>
      </w:pPr>
    </w:p>
    <w:p w:rsidR="005D7779" w:rsidRDefault="005D7779" w:rsidP="005D7779">
      <w:pPr>
        <w:shd w:val="clear" w:color="auto" w:fill="FFFFFF"/>
        <w:ind w:firstLine="709"/>
        <w:jc w:val="both"/>
        <w:rPr>
          <w:rFonts w:ascii="Arial" w:hAnsi="Arial" w:cs="Arial"/>
          <w:color w:val="222222"/>
          <w:lang w:val="en-US"/>
        </w:rPr>
      </w:pPr>
      <w:r w:rsidRPr="005D7779">
        <w:rPr>
          <w:rFonts w:ascii="Arial" w:hAnsi="Arial" w:cs="Arial"/>
          <w:color w:val="222222"/>
        </w:rPr>
        <w:t>Работниците и служителите в „Български пощи” ЕАД са ключов ресурс за поддържане и развитие на конкурентоспособността на дружеството, а оптималното използване на трудовите ресурси, качеството на предлаганата универсална пощенска услуга и ефективността на обслужване са част от предпоставките “Български пощи” ЕАД задължително да предоставя чрез пощенската си мрежа универсална пощенска услуга на територията на цялата страна, включително и при икономически неизгодни условия.</w:t>
      </w:r>
    </w:p>
    <w:p w:rsidR="005611AB" w:rsidRPr="005611AB" w:rsidRDefault="005611AB" w:rsidP="005D7779">
      <w:pPr>
        <w:shd w:val="clear" w:color="auto" w:fill="FFFFFF"/>
        <w:ind w:firstLine="709"/>
        <w:jc w:val="both"/>
        <w:rPr>
          <w:rFonts w:ascii="Arial" w:hAnsi="Arial" w:cs="Arial"/>
          <w:color w:val="222222"/>
          <w:lang w:val="en-US"/>
        </w:rPr>
      </w:pPr>
    </w:p>
    <w:p w:rsidR="005D7779" w:rsidRDefault="005611AB" w:rsidP="005D7779">
      <w:pPr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З</w:t>
      </w:r>
      <w:r w:rsidR="005D7779" w:rsidRPr="005D7779">
        <w:rPr>
          <w:rFonts w:ascii="Arial" w:hAnsi="Arial" w:cs="Arial"/>
          <w:color w:val="222222"/>
        </w:rPr>
        <w:t>апазването на натрупаните административен и управленски капацитет в Регионал</w:t>
      </w:r>
      <w:r>
        <w:rPr>
          <w:rFonts w:ascii="Arial" w:hAnsi="Arial" w:cs="Arial"/>
          <w:color w:val="222222"/>
        </w:rPr>
        <w:t>но управление "Западен район", п</w:t>
      </w:r>
      <w:r w:rsidR="005D7779" w:rsidRPr="005D7779">
        <w:rPr>
          <w:rFonts w:ascii="Arial" w:hAnsi="Arial" w:cs="Arial"/>
          <w:color w:val="222222"/>
        </w:rPr>
        <w:t>ощенска станция "Гоце Делчев - Център"</w:t>
      </w:r>
      <w:r>
        <w:rPr>
          <w:rFonts w:ascii="Arial" w:hAnsi="Arial" w:cs="Arial"/>
          <w:color w:val="222222"/>
        </w:rPr>
        <w:t xml:space="preserve"> е необходимо</w:t>
      </w:r>
      <w:r w:rsidR="005D7779" w:rsidRPr="005D7779">
        <w:rPr>
          <w:rFonts w:ascii="Arial" w:hAnsi="Arial" w:cs="Arial"/>
          <w:color w:val="222222"/>
        </w:rPr>
        <w:t>, за да бъде задържано високото ниво на предлаганата универсална пощенска услуга и постигнат</w:t>
      </w:r>
      <w:r>
        <w:rPr>
          <w:rFonts w:ascii="Arial" w:hAnsi="Arial" w:cs="Arial"/>
          <w:color w:val="222222"/>
        </w:rPr>
        <w:t>ите добри резултати.</w:t>
      </w:r>
    </w:p>
    <w:p w:rsidR="005611AB" w:rsidRDefault="005611AB" w:rsidP="005D7779">
      <w:pPr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</w:p>
    <w:p w:rsidR="005611AB" w:rsidRDefault="005611AB" w:rsidP="005D7779">
      <w:pPr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същото време е издадена заповед за назначаване на изпълняващ </w:t>
      </w:r>
      <w:r w:rsidR="007740F6">
        <w:rPr>
          <w:rFonts w:ascii="Arial" w:hAnsi="Arial" w:cs="Arial"/>
          <w:color w:val="222222"/>
        </w:rPr>
        <w:t>длъжността</w:t>
      </w:r>
      <w:r>
        <w:rPr>
          <w:rFonts w:ascii="Arial" w:hAnsi="Arial" w:cs="Arial"/>
          <w:color w:val="222222"/>
        </w:rPr>
        <w:t xml:space="preserve"> директор на пощенската станция до назначаване на титуляр, докато действащият директор е в болничен (което само по себе си е фрапантно нарушение на трудовото законодателство). Това очевидно е подготовка за отстраняване на </w:t>
      </w:r>
      <w:proofErr w:type="spellStart"/>
      <w:r>
        <w:rPr>
          <w:rFonts w:ascii="Arial" w:hAnsi="Arial" w:cs="Arial"/>
          <w:color w:val="222222"/>
        </w:rPr>
        <w:t>титуляра</w:t>
      </w:r>
      <w:proofErr w:type="spellEnd"/>
      <w:r>
        <w:rPr>
          <w:rFonts w:ascii="Arial" w:hAnsi="Arial" w:cs="Arial"/>
          <w:color w:val="222222"/>
        </w:rPr>
        <w:t>.</w:t>
      </w:r>
    </w:p>
    <w:p w:rsidR="007740F6" w:rsidRDefault="007740F6" w:rsidP="005D7779">
      <w:pPr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</w:p>
    <w:p w:rsidR="007740F6" w:rsidRPr="005D7779" w:rsidRDefault="007740F6" w:rsidP="005D7779">
      <w:pPr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Въпросът ми </w:t>
      </w:r>
      <w:r w:rsidR="00634E39">
        <w:rPr>
          <w:rFonts w:ascii="Arial" w:hAnsi="Arial" w:cs="Arial"/>
          <w:color w:val="222222"/>
        </w:rPr>
        <w:t>к</w:t>
      </w:r>
      <w:r>
        <w:rPr>
          <w:rFonts w:ascii="Arial" w:hAnsi="Arial" w:cs="Arial"/>
          <w:color w:val="222222"/>
        </w:rPr>
        <w:t>ъм Вас е на какви основания се предприемат подобни действия, при условие, че пощенската станция показва отлични резултати и към дейността на директора Иван Георгиев до момента няма никакви бележки и възражения.</w:t>
      </w:r>
    </w:p>
    <w:p w:rsidR="009F1DCC" w:rsidRPr="005D7779" w:rsidRDefault="005D7779" w:rsidP="005D7779">
      <w:pPr>
        <w:pStyle w:val="NormalWeb"/>
        <w:shd w:val="clear" w:color="auto" w:fill="FFFFFF"/>
        <w:spacing w:before="150" w:beforeAutospacing="0" w:after="150" w:afterAutospacing="0" w:line="256" w:lineRule="atLeast"/>
        <w:ind w:firstLine="709"/>
        <w:jc w:val="both"/>
        <w:rPr>
          <w:rFonts w:ascii="Arial" w:hAnsi="Arial" w:cs="Arial"/>
          <w:shd w:val="clear" w:color="auto" w:fill="FFFFFF"/>
        </w:rPr>
      </w:pPr>
      <w:proofErr w:type="spellStart"/>
      <w:r w:rsidRPr="005D7779">
        <w:rPr>
          <w:rFonts w:ascii="Arial" w:hAnsi="Arial" w:cs="Arial"/>
          <w:color w:val="222222"/>
          <w:shd w:val="clear" w:color="auto" w:fill="FFFFFF"/>
        </w:rPr>
        <w:t>Моля</w:t>
      </w:r>
      <w:proofErr w:type="spellEnd"/>
      <w:r w:rsidRPr="005D777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5D7779"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 w:rsidRPr="005D777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5D7779">
        <w:rPr>
          <w:rFonts w:ascii="Arial" w:hAnsi="Arial" w:cs="Arial"/>
          <w:color w:val="222222"/>
          <w:shd w:val="clear" w:color="auto" w:fill="FFFFFF"/>
        </w:rPr>
        <w:t>ми</w:t>
      </w:r>
      <w:proofErr w:type="spellEnd"/>
      <w:r w:rsidRPr="005D777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5D7779">
        <w:rPr>
          <w:rFonts w:ascii="Arial" w:hAnsi="Arial" w:cs="Arial"/>
          <w:color w:val="222222"/>
          <w:shd w:val="clear" w:color="auto" w:fill="FFFFFF"/>
        </w:rPr>
        <w:t>отговорите</w:t>
      </w:r>
      <w:proofErr w:type="spellEnd"/>
      <w:r w:rsidRPr="005D777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5D7779">
        <w:rPr>
          <w:rFonts w:ascii="Arial" w:hAnsi="Arial" w:cs="Arial"/>
          <w:color w:val="222222"/>
          <w:shd w:val="clear" w:color="auto" w:fill="FFFFFF"/>
        </w:rPr>
        <w:t>писмено</w:t>
      </w:r>
      <w:proofErr w:type="spellEnd"/>
      <w:r w:rsidRPr="005D7779">
        <w:rPr>
          <w:rFonts w:ascii="Arial" w:hAnsi="Arial" w:cs="Arial"/>
          <w:color w:val="222222"/>
          <w:shd w:val="clear" w:color="auto" w:fill="FFFFFF"/>
        </w:rPr>
        <w:t>! </w:t>
      </w:r>
    </w:p>
    <w:p w:rsidR="009F1DCC" w:rsidRPr="005D7779" w:rsidRDefault="009F1DCC" w:rsidP="009F1DCC">
      <w:pPr>
        <w:ind w:left="720"/>
        <w:jc w:val="both"/>
        <w:rPr>
          <w:rFonts w:ascii="Arial" w:hAnsi="Arial" w:cs="Arial"/>
          <w:shd w:val="clear" w:color="auto" w:fill="FFFFFF"/>
        </w:rPr>
      </w:pPr>
    </w:p>
    <w:p w:rsidR="003B1A84" w:rsidRPr="005D7779" w:rsidRDefault="003B1A84" w:rsidP="003141B7">
      <w:pPr>
        <w:ind w:firstLine="708"/>
        <w:jc w:val="both"/>
        <w:rPr>
          <w:rFonts w:ascii="Arial" w:hAnsi="Arial" w:cs="Arial"/>
        </w:rPr>
      </w:pPr>
    </w:p>
    <w:p w:rsidR="003141B7" w:rsidRPr="005D7779" w:rsidRDefault="003141B7" w:rsidP="003141B7">
      <w:pPr>
        <w:ind w:firstLine="708"/>
        <w:jc w:val="both"/>
        <w:rPr>
          <w:rFonts w:ascii="Arial" w:hAnsi="Arial" w:cs="Arial"/>
          <w:lang w:val="ru-RU"/>
        </w:rPr>
      </w:pPr>
      <w:r w:rsidRPr="005D7779">
        <w:rPr>
          <w:rFonts w:ascii="Arial" w:hAnsi="Arial" w:cs="Arial"/>
          <w:lang w:val="ru-RU"/>
        </w:rPr>
        <w:tab/>
      </w:r>
      <w:r w:rsidRPr="005D7779">
        <w:rPr>
          <w:rFonts w:ascii="Arial" w:hAnsi="Arial" w:cs="Arial"/>
          <w:lang w:val="ru-RU"/>
        </w:rPr>
        <w:tab/>
      </w:r>
      <w:r w:rsidRPr="005D7779">
        <w:rPr>
          <w:rFonts w:ascii="Arial" w:hAnsi="Arial" w:cs="Arial"/>
          <w:lang w:val="ru-RU"/>
        </w:rPr>
        <w:tab/>
      </w:r>
      <w:r w:rsidRPr="005D7779">
        <w:rPr>
          <w:rFonts w:ascii="Arial" w:hAnsi="Arial" w:cs="Arial"/>
          <w:lang w:val="ru-RU"/>
        </w:rPr>
        <w:tab/>
      </w:r>
      <w:r w:rsidRPr="005D7779">
        <w:rPr>
          <w:rFonts w:ascii="Arial" w:hAnsi="Arial" w:cs="Arial"/>
          <w:lang w:val="ru-RU"/>
        </w:rPr>
        <w:tab/>
      </w:r>
      <w:r w:rsidRPr="005D7779">
        <w:rPr>
          <w:rFonts w:ascii="Arial" w:hAnsi="Arial" w:cs="Arial"/>
          <w:lang w:val="ru-RU"/>
        </w:rPr>
        <w:tab/>
      </w:r>
    </w:p>
    <w:p w:rsidR="003141B7" w:rsidRPr="005D7779" w:rsidRDefault="003141B7" w:rsidP="003141B7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5D7779">
        <w:rPr>
          <w:rFonts w:ascii="Arial" w:hAnsi="Arial" w:cs="Arial"/>
          <w:b/>
          <w:lang w:val="ru-RU"/>
        </w:rPr>
        <w:t>Кристиан Вигенин</w:t>
      </w:r>
    </w:p>
    <w:p w:rsidR="006E2804" w:rsidRPr="005D7779" w:rsidRDefault="003141B7" w:rsidP="00165E7A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5D7779">
        <w:rPr>
          <w:rFonts w:ascii="Arial" w:hAnsi="Arial" w:cs="Arial"/>
          <w:b/>
          <w:lang w:val="ru-RU"/>
        </w:rPr>
        <w:t xml:space="preserve">Народен </w:t>
      </w:r>
      <w:proofErr w:type="spellStart"/>
      <w:r w:rsidRPr="005D7779">
        <w:rPr>
          <w:rFonts w:ascii="Arial" w:hAnsi="Arial" w:cs="Arial"/>
          <w:b/>
          <w:lang w:val="ru-RU"/>
        </w:rPr>
        <w:t>представител</w:t>
      </w:r>
      <w:proofErr w:type="spellEnd"/>
    </w:p>
    <w:sectPr w:rsidR="006E2804" w:rsidRPr="005D7779" w:rsidSect="005B3B29">
      <w:pgSz w:w="11906" w:h="16838"/>
      <w:pgMar w:top="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BC"/>
    <w:multiLevelType w:val="hybridMultilevel"/>
    <w:tmpl w:val="986E181C"/>
    <w:lvl w:ilvl="0" w:tplc="140451F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E677B"/>
    <w:multiLevelType w:val="multilevel"/>
    <w:tmpl w:val="4C24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C231B"/>
    <w:multiLevelType w:val="hybridMultilevel"/>
    <w:tmpl w:val="F9387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6C5"/>
    <w:multiLevelType w:val="hybridMultilevel"/>
    <w:tmpl w:val="8C446EFE"/>
    <w:lvl w:ilvl="0" w:tplc="830CF7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57"/>
    <w:rsid w:val="00005571"/>
    <w:rsid w:val="00011C8F"/>
    <w:rsid w:val="00012CD3"/>
    <w:rsid w:val="0002426A"/>
    <w:rsid w:val="0002457C"/>
    <w:rsid w:val="000333C1"/>
    <w:rsid w:val="00040F51"/>
    <w:rsid w:val="00085722"/>
    <w:rsid w:val="00094BF9"/>
    <w:rsid w:val="000A6B9F"/>
    <w:rsid w:val="000C5FB3"/>
    <w:rsid w:val="000D6FE7"/>
    <w:rsid w:val="00105623"/>
    <w:rsid w:val="00114353"/>
    <w:rsid w:val="0013565D"/>
    <w:rsid w:val="00165E7A"/>
    <w:rsid w:val="00186633"/>
    <w:rsid w:val="001A67D2"/>
    <w:rsid w:val="001A6DE9"/>
    <w:rsid w:val="001B0271"/>
    <w:rsid w:val="001F5E57"/>
    <w:rsid w:val="00227757"/>
    <w:rsid w:val="00232263"/>
    <w:rsid w:val="002874A7"/>
    <w:rsid w:val="00291C52"/>
    <w:rsid w:val="002D6F77"/>
    <w:rsid w:val="00302C28"/>
    <w:rsid w:val="003141B7"/>
    <w:rsid w:val="00337A72"/>
    <w:rsid w:val="00347849"/>
    <w:rsid w:val="003530C7"/>
    <w:rsid w:val="003665C5"/>
    <w:rsid w:val="003B1A84"/>
    <w:rsid w:val="003B6E83"/>
    <w:rsid w:val="003C0977"/>
    <w:rsid w:val="003C2DD7"/>
    <w:rsid w:val="003C31DB"/>
    <w:rsid w:val="003D50FC"/>
    <w:rsid w:val="003E0AA6"/>
    <w:rsid w:val="003F66BA"/>
    <w:rsid w:val="004339FF"/>
    <w:rsid w:val="00442B65"/>
    <w:rsid w:val="004A425A"/>
    <w:rsid w:val="004E17BD"/>
    <w:rsid w:val="004E30CE"/>
    <w:rsid w:val="004E6669"/>
    <w:rsid w:val="004F405C"/>
    <w:rsid w:val="004F6112"/>
    <w:rsid w:val="00516373"/>
    <w:rsid w:val="005264F0"/>
    <w:rsid w:val="00552DFA"/>
    <w:rsid w:val="005611AB"/>
    <w:rsid w:val="005632A5"/>
    <w:rsid w:val="00573B3C"/>
    <w:rsid w:val="00581B04"/>
    <w:rsid w:val="00584394"/>
    <w:rsid w:val="00585B0B"/>
    <w:rsid w:val="005A1D8C"/>
    <w:rsid w:val="005B3B29"/>
    <w:rsid w:val="005B6E90"/>
    <w:rsid w:val="005D7779"/>
    <w:rsid w:val="0060126E"/>
    <w:rsid w:val="0060344A"/>
    <w:rsid w:val="006258C6"/>
    <w:rsid w:val="00634C08"/>
    <w:rsid w:val="00634E39"/>
    <w:rsid w:val="006408C6"/>
    <w:rsid w:val="006A2566"/>
    <w:rsid w:val="006D1979"/>
    <w:rsid w:val="006D3DD6"/>
    <w:rsid w:val="006D5131"/>
    <w:rsid w:val="006E2804"/>
    <w:rsid w:val="006E66C7"/>
    <w:rsid w:val="006F256A"/>
    <w:rsid w:val="00713BF2"/>
    <w:rsid w:val="00720211"/>
    <w:rsid w:val="00750997"/>
    <w:rsid w:val="00765DB5"/>
    <w:rsid w:val="007740F6"/>
    <w:rsid w:val="00796C79"/>
    <w:rsid w:val="007B2C72"/>
    <w:rsid w:val="007C16E6"/>
    <w:rsid w:val="007C79DE"/>
    <w:rsid w:val="008101B6"/>
    <w:rsid w:val="00811AF4"/>
    <w:rsid w:val="00834BD5"/>
    <w:rsid w:val="008352D3"/>
    <w:rsid w:val="0085799C"/>
    <w:rsid w:val="008856C8"/>
    <w:rsid w:val="008909EC"/>
    <w:rsid w:val="008963F1"/>
    <w:rsid w:val="008E431B"/>
    <w:rsid w:val="008F50D7"/>
    <w:rsid w:val="00904FEE"/>
    <w:rsid w:val="00913624"/>
    <w:rsid w:val="009210B5"/>
    <w:rsid w:val="009624EF"/>
    <w:rsid w:val="009633C9"/>
    <w:rsid w:val="00970C9E"/>
    <w:rsid w:val="00971A71"/>
    <w:rsid w:val="0097257C"/>
    <w:rsid w:val="009953FF"/>
    <w:rsid w:val="009B2999"/>
    <w:rsid w:val="009B3CA7"/>
    <w:rsid w:val="009B7DAA"/>
    <w:rsid w:val="009C4A04"/>
    <w:rsid w:val="009C7FF7"/>
    <w:rsid w:val="009D1A38"/>
    <w:rsid w:val="009E0618"/>
    <w:rsid w:val="009F1DCC"/>
    <w:rsid w:val="009F2EA1"/>
    <w:rsid w:val="009F5392"/>
    <w:rsid w:val="00A46772"/>
    <w:rsid w:val="00A94240"/>
    <w:rsid w:val="00AF50FA"/>
    <w:rsid w:val="00B03915"/>
    <w:rsid w:val="00B05451"/>
    <w:rsid w:val="00B06ACC"/>
    <w:rsid w:val="00B2505E"/>
    <w:rsid w:val="00B55A6E"/>
    <w:rsid w:val="00B6308E"/>
    <w:rsid w:val="00B74DA9"/>
    <w:rsid w:val="00B81EE3"/>
    <w:rsid w:val="00B9109D"/>
    <w:rsid w:val="00BA1140"/>
    <w:rsid w:val="00BA5588"/>
    <w:rsid w:val="00BB4660"/>
    <w:rsid w:val="00BC6641"/>
    <w:rsid w:val="00BC675F"/>
    <w:rsid w:val="00BD0B7B"/>
    <w:rsid w:val="00BD5B10"/>
    <w:rsid w:val="00C156BF"/>
    <w:rsid w:val="00C21D19"/>
    <w:rsid w:val="00C33A63"/>
    <w:rsid w:val="00C40124"/>
    <w:rsid w:val="00C5770B"/>
    <w:rsid w:val="00C720B4"/>
    <w:rsid w:val="00C9156B"/>
    <w:rsid w:val="00C9480F"/>
    <w:rsid w:val="00CF15E6"/>
    <w:rsid w:val="00D06A42"/>
    <w:rsid w:val="00D508B0"/>
    <w:rsid w:val="00D6482E"/>
    <w:rsid w:val="00D84CD0"/>
    <w:rsid w:val="00D87444"/>
    <w:rsid w:val="00D92671"/>
    <w:rsid w:val="00D94167"/>
    <w:rsid w:val="00DD2131"/>
    <w:rsid w:val="00DD5F44"/>
    <w:rsid w:val="00DF71C4"/>
    <w:rsid w:val="00E04E54"/>
    <w:rsid w:val="00E24E3C"/>
    <w:rsid w:val="00E425CC"/>
    <w:rsid w:val="00E47F30"/>
    <w:rsid w:val="00E618E7"/>
    <w:rsid w:val="00E66197"/>
    <w:rsid w:val="00E74DFD"/>
    <w:rsid w:val="00E91ECB"/>
    <w:rsid w:val="00EC12EB"/>
    <w:rsid w:val="00EC2911"/>
    <w:rsid w:val="00EC7F78"/>
    <w:rsid w:val="00EF4A83"/>
    <w:rsid w:val="00EF4AB7"/>
    <w:rsid w:val="00F03BC6"/>
    <w:rsid w:val="00F16B2E"/>
    <w:rsid w:val="00F46D94"/>
    <w:rsid w:val="00F56B04"/>
    <w:rsid w:val="00F83EE2"/>
    <w:rsid w:val="00FB0BEF"/>
    <w:rsid w:val="00FE61AD"/>
    <w:rsid w:val="00FF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7C16E6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7C16E6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9B29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C2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E431B"/>
  </w:style>
  <w:style w:type="paragraph" w:styleId="NormalWeb">
    <w:name w:val="Normal (Web)"/>
    <w:basedOn w:val="Normal"/>
    <w:uiPriority w:val="99"/>
    <w:unhideWhenUsed/>
    <w:rsid w:val="00B03915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F1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7C16E6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7C16E6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9B29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C2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E431B"/>
  </w:style>
  <w:style w:type="paragraph" w:styleId="NormalWeb">
    <w:name w:val="Normal (Web)"/>
    <w:basedOn w:val="Normal"/>
    <w:uiPriority w:val="99"/>
    <w:unhideWhenUsed/>
    <w:rsid w:val="00B03915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F1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>National Assembly of the Republic of Bulgaria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zgeorgieva</dc:creator>
  <cp:lastModifiedBy>Katia Petrova</cp:lastModifiedBy>
  <cp:revision>2</cp:revision>
  <cp:lastPrinted>2014-11-21T12:30:00Z</cp:lastPrinted>
  <dcterms:created xsi:type="dcterms:W3CDTF">2015-02-13T08:47:00Z</dcterms:created>
  <dcterms:modified xsi:type="dcterms:W3CDTF">2015-02-13T08:47:00Z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-349575199</vt:i4>
  </property>
  <property fmtid="{D5CDD505-2E9C-101B-9397-08002B2CF9AE}" pid="3" name="_ReviewCycleID">
    <vt:i4>-349575199</vt:i4>
  </property>
  <property fmtid="{D5CDD505-2E9C-101B-9397-08002B2CF9AE}" pid="4" name="_NewReviewCycle">
    <vt:lpwstr/>
  </property>
  <property fmtid="{D5CDD505-2E9C-101B-9397-08002B2CF9AE}" pid="5" name="_EmailEntryID">
    <vt:lpwstr>00000000C8DDCFDC50D58847BFAD34BE7471D7D944222400</vt:lpwstr>
  </property>
  <property fmtid="{D5CDD505-2E9C-101B-9397-08002B2CF9AE}" pid="6" name="_EmailStoreID0">
    <vt:lpwstr>0000000038A1BB1005E5101AA1BB08002B2A56C200006D737073742E646C6C00000000004E495441F9BFB80100AA0037D96E0000000043003A005C00550073006500720073005C0062006500720069006500760073006B0069005C0041007000700044006100740061005C004C006F00630061006C005C004D0069006300720</vt:lpwstr>
  </property>
  <property fmtid="{D5CDD505-2E9C-101B-9397-08002B2CF9AE}" pid="7" name="_EmailStoreID1">
    <vt:lpwstr>06F0073006F00660074005C004F00750074006C006F006F006B005C004F00750074006C006F006F006B002E007000730074000000</vt:lpwstr>
  </property>
  <property fmtid="{D5CDD505-2E9C-101B-9397-08002B2CF9AE}" pid="8" name="_ReviewingToolsShownOnce">
    <vt:lpwstr/>
  </property>
</Properties>
</file>