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D4" w:rsidRPr="00591347" w:rsidRDefault="009C60D4" w:rsidP="00F620AE">
      <w:pPr>
        <w:spacing w:after="0" w:line="240" w:lineRule="auto"/>
        <w:ind w:left="3538" w:firstLine="709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 w:rsidRPr="00591347">
        <w:rPr>
          <w:rFonts w:ascii="Times New Roman" w:hAnsi="Times New Roman"/>
          <w:b/>
          <w:sz w:val="28"/>
          <w:szCs w:val="28"/>
          <w:lang w:val="bg-BG"/>
        </w:rPr>
        <w:t xml:space="preserve">ЧРЕЗ </w:t>
      </w:r>
    </w:p>
    <w:p w:rsidR="009C60D4" w:rsidRPr="00591347" w:rsidRDefault="009C60D4" w:rsidP="00F620AE">
      <w:pPr>
        <w:spacing w:after="0" w:line="240" w:lineRule="auto"/>
        <w:ind w:left="4245" w:firstLine="2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 xml:space="preserve">ПРЕДСЕДАТЕЛЯ НА </w:t>
      </w:r>
    </w:p>
    <w:p w:rsidR="009C60D4" w:rsidRDefault="009C60D4" w:rsidP="00F620AE">
      <w:pPr>
        <w:spacing w:after="0" w:line="240" w:lineRule="auto"/>
        <w:ind w:left="4245" w:firstLine="2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>НАРОДНОТО СЪБРАНИЕ</w:t>
      </w:r>
    </w:p>
    <w:p w:rsidR="009C60D4" w:rsidRPr="00591347" w:rsidRDefault="009C60D4" w:rsidP="00F620AE">
      <w:pPr>
        <w:spacing w:after="0" w:line="240" w:lineRule="auto"/>
        <w:ind w:left="4245" w:firstLine="2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Г-ЖА ЦЕЦКА ЦАЧЕВА</w:t>
      </w:r>
    </w:p>
    <w:p w:rsidR="009C60D4" w:rsidRPr="00591347" w:rsidRDefault="009C60D4" w:rsidP="00F620AE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  <w:lang w:val="bg-BG"/>
        </w:rPr>
      </w:pPr>
    </w:p>
    <w:p w:rsidR="009C60D4" w:rsidRPr="00591347" w:rsidRDefault="009C60D4" w:rsidP="00F620AE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 xml:space="preserve">ДО </w:t>
      </w:r>
    </w:p>
    <w:p w:rsidR="009C60D4" w:rsidRPr="00591347" w:rsidRDefault="009C60D4" w:rsidP="00F620AE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Г-Н </w:t>
      </w:r>
      <w:r w:rsidRPr="00591347">
        <w:rPr>
          <w:rFonts w:ascii="Times New Roman" w:hAnsi="Times New Roman"/>
          <w:b/>
          <w:sz w:val="28"/>
          <w:szCs w:val="28"/>
          <w:lang w:val="bg-BG"/>
        </w:rPr>
        <w:t>ВЕСЕЛИН ВУЧКОВ</w:t>
      </w:r>
    </w:p>
    <w:p w:rsidR="009C60D4" w:rsidRPr="00591347" w:rsidRDefault="009C60D4" w:rsidP="00F620AE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  <w:lang w:val="bg-BG"/>
        </w:rPr>
      </w:pPr>
      <w:r w:rsidRPr="00591347">
        <w:rPr>
          <w:rFonts w:ascii="Times New Roman" w:hAnsi="Times New Roman"/>
          <w:b/>
          <w:sz w:val="28"/>
          <w:szCs w:val="28"/>
          <w:lang w:val="bg-BG"/>
        </w:rPr>
        <w:t>МИНИСТЪР НА ВЪТРЕШНИТЕ РАБОТИ</w:t>
      </w:r>
    </w:p>
    <w:p w:rsidR="009C60D4" w:rsidRDefault="009C60D4" w:rsidP="00F620A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C60D4" w:rsidRPr="00591347" w:rsidRDefault="009C60D4" w:rsidP="00F620AE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591347">
        <w:rPr>
          <w:rFonts w:ascii="Times New Roman" w:hAnsi="Times New Roman"/>
          <w:b/>
          <w:sz w:val="36"/>
          <w:szCs w:val="36"/>
          <w:lang w:val="bg-BG"/>
        </w:rPr>
        <w:t>В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Ъ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П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Р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О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91347">
        <w:rPr>
          <w:rFonts w:ascii="Times New Roman" w:hAnsi="Times New Roman"/>
          <w:b/>
          <w:sz w:val="36"/>
          <w:szCs w:val="36"/>
          <w:lang w:val="bg-BG"/>
        </w:rPr>
        <w:t>С</w:t>
      </w:r>
    </w:p>
    <w:p w:rsidR="009C60D4" w:rsidRPr="001C4B81" w:rsidRDefault="009C60D4" w:rsidP="00F620A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</w:t>
      </w:r>
    </w:p>
    <w:p w:rsidR="009C60D4" w:rsidRPr="00591347" w:rsidRDefault="009C60D4" w:rsidP="00F620AE">
      <w:pPr>
        <w:spacing w:line="240" w:lineRule="auto"/>
        <w:ind w:left="2832"/>
        <w:rPr>
          <w:rFonts w:ascii="Times New Roman" w:hAnsi="Times New Roman"/>
          <w:sz w:val="28"/>
          <w:szCs w:val="28"/>
          <w:lang w:val="bg-BG"/>
        </w:rPr>
      </w:pPr>
      <w:r w:rsidRPr="00E327E9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591347">
        <w:rPr>
          <w:rFonts w:ascii="Times New Roman" w:hAnsi="Times New Roman"/>
          <w:sz w:val="28"/>
          <w:szCs w:val="28"/>
          <w:lang w:val="bg-BG"/>
        </w:rPr>
        <w:t xml:space="preserve">Мустафа Сали </w:t>
      </w:r>
      <w:proofErr w:type="spellStart"/>
      <w:r w:rsidRPr="00591347">
        <w:rPr>
          <w:rFonts w:ascii="Times New Roman" w:hAnsi="Times New Roman"/>
          <w:sz w:val="28"/>
          <w:szCs w:val="28"/>
          <w:lang w:val="bg-BG"/>
        </w:rPr>
        <w:t>Карадайъ</w:t>
      </w:r>
      <w:proofErr w:type="spellEnd"/>
    </w:p>
    <w:p w:rsidR="009C60D4" w:rsidRPr="00591347" w:rsidRDefault="009C60D4" w:rsidP="00F620AE">
      <w:pPr>
        <w:spacing w:line="240" w:lineRule="auto"/>
        <w:ind w:left="1416" w:firstLine="708"/>
        <w:rPr>
          <w:rFonts w:ascii="Times New Roman" w:hAnsi="Times New Roman"/>
          <w:sz w:val="28"/>
          <w:szCs w:val="28"/>
          <w:lang w:val="bg-BG"/>
        </w:rPr>
      </w:pPr>
      <w:r w:rsidRPr="00E327E9">
        <w:rPr>
          <w:rFonts w:ascii="Times New Roman" w:hAnsi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/>
          <w:sz w:val="28"/>
          <w:szCs w:val="28"/>
          <w:lang w:val="bg-BG"/>
        </w:rPr>
        <w:t>Н</w:t>
      </w:r>
      <w:r w:rsidRPr="00591347">
        <w:rPr>
          <w:rFonts w:ascii="Times New Roman" w:hAnsi="Times New Roman"/>
          <w:sz w:val="28"/>
          <w:szCs w:val="28"/>
          <w:lang w:val="bg-BG"/>
        </w:rPr>
        <w:t xml:space="preserve">ароден представител от ПГ на </w:t>
      </w:r>
      <w:r>
        <w:rPr>
          <w:rFonts w:ascii="Times New Roman" w:hAnsi="Times New Roman"/>
          <w:sz w:val="28"/>
          <w:szCs w:val="28"/>
          <w:lang w:val="bg-BG"/>
        </w:rPr>
        <w:t>ДПС</w:t>
      </w:r>
    </w:p>
    <w:p w:rsidR="009C60D4" w:rsidRPr="00591347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91347">
        <w:rPr>
          <w:rFonts w:ascii="Times New Roman" w:hAnsi="Times New Roman"/>
          <w:sz w:val="28"/>
          <w:szCs w:val="28"/>
          <w:lang w:val="bg-BG"/>
        </w:rPr>
        <w:t>На основание чл. 90, ал. 1 от Конституцията на Република България и чл. 91 от Правилника за организацията и д</w:t>
      </w:r>
      <w:r>
        <w:rPr>
          <w:rFonts w:ascii="Times New Roman" w:hAnsi="Times New Roman"/>
          <w:sz w:val="28"/>
          <w:szCs w:val="28"/>
          <w:lang w:val="bg-BG"/>
        </w:rPr>
        <w:t xml:space="preserve">ейността на Народното събрание, внасям въпрос с молба за </w:t>
      </w:r>
      <w:r w:rsidRPr="00FB18BB">
        <w:rPr>
          <w:rFonts w:ascii="Times New Roman" w:hAnsi="Times New Roman"/>
          <w:b/>
          <w:sz w:val="28"/>
          <w:szCs w:val="28"/>
          <w:lang w:val="bg-BG"/>
        </w:rPr>
        <w:t>писмен отговор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ОТНОСНО: Уволнение на директора на ОД на МВР-Смолян</w:t>
      </w:r>
    </w:p>
    <w:p w:rsidR="009C60D4" w:rsidRDefault="009C60D4" w:rsidP="00F620A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9C60D4" w:rsidRPr="00591347" w:rsidRDefault="009C60D4" w:rsidP="00F620A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ГОСПОДИ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 xml:space="preserve">Н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С писмо с изх. № 554-06-19/14.01.2015г. съм поставил въпрос към Вас във връзка с дисциплинарното уволнение на директора на Областна дирекция на МВР-Смолян с молба да ми представите 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доказателства, събрани в хода на дисциплинарното производство, образувано против </w:t>
      </w:r>
      <w:r>
        <w:rPr>
          <w:rFonts w:ascii="Times New Roman" w:hAnsi="Times New Roman"/>
          <w:sz w:val="28"/>
          <w:szCs w:val="28"/>
          <w:lang w:val="bg-BG"/>
        </w:rPr>
        <w:t>него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, което е станало основание за </w:t>
      </w:r>
      <w:r>
        <w:rPr>
          <w:rFonts w:ascii="Times New Roman" w:hAnsi="Times New Roman"/>
          <w:sz w:val="28"/>
          <w:szCs w:val="28"/>
          <w:lang w:val="bg-BG"/>
        </w:rPr>
        <w:t xml:space="preserve">дисциплинарното му уволнение. </w:t>
      </w:r>
    </w:p>
    <w:p w:rsidR="009C60D4" w:rsidRDefault="009C60D4" w:rsidP="00092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Вашият отговор до мен не съдържа гореописаните документи. Същият е твърде общ, липсва каквато и да било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конкретика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във връзка с наложеното от Вас наказание, което </w:t>
      </w:r>
      <w:r>
        <w:rPr>
          <w:rFonts w:ascii="Times New Roman" w:hAnsi="Times New Roman"/>
          <w:sz w:val="28"/>
          <w:szCs w:val="28"/>
        </w:rPr>
        <w:t>e</w:t>
      </w:r>
      <w:r w:rsidRPr="00E327E9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предпоставка за възникването на редица други въпроси, а именно:</w:t>
      </w:r>
    </w:p>
    <w:p w:rsidR="009C60D4" w:rsidRDefault="009C60D4" w:rsidP="00092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0E664A" w:rsidRDefault="009C60D4" w:rsidP="000E66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sz w:val="28"/>
          <w:szCs w:val="28"/>
          <w:lang w:val="bg-BG"/>
        </w:rPr>
        <w:t xml:space="preserve">Установено ли е дали е извършено цитираното от Вас нарушение на Закона за движение по пътищата? Какво е конкретното нарушение? По какъв начин е установено? Евентуалното наличие на административно нарушение, би следвало да породи необходимостта от налагане на </w:t>
      </w:r>
      <w:r w:rsidRPr="000E664A">
        <w:rPr>
          <w:rFonts w:ascii="Times New Roman" w:hAnsi="Times New Roman"/>
          <w:sz w:val="28"/>
          <w:szCs w:val="28"/>
          <w:lang w:val="bg-BG"/>
        </w:rPr>
        <w:lastRenderedPageBreak/>
        <w:t>административно наказание по смисъла на чл. 13 от ЗАНН.</w:t>
      </w:r>
      <w:r w:rsidRPr="00E327E9">
        <w:rPr>
          <w:lang w:val="bg-BG"/>
        </w:rPr>
        <w:t xml:space="preserve"> </w:t>
      </w:r>
      <w:r w:rsidRPr="000E664A">
        <w:rPr>
          <w:rFonts w:ascii="Times New Roman" w:hAnsi="Times New Roman"/>
          <w:sz w:val="28"/>
          <w:szCs w:val="28"/>
          <w:lang w:val="bg-BG"/>
        </w:rPr>
        <w:t>Съгласно разпоредбата на</w:t>
      </w:r>
      <w:r w:rsidRPr="000E664A">
        <w:rPr>
          <w:lang w:val="bg-BG"/>
        </w:rPr>
        <w:t xml:space="preserve"> </w:t>
      </w:r>
      <w:r w:rsidRPr="000E664A">
        <w:rPr>
          <w:rFonts w:ascii="Times New Roman" w:hAnsi="Times New Roman"/>
          <w:sz w:val="28"/>
          <w:szCs w:val="28"/>
          <w:lang w:val="bg-BG"/>
        </w:rPr>
        <w:t xml:space="preserve">чл. 36, ал. 1 от ЗАНН, </w:t>
      </w:r>
      <w:proofErr w:type="spellStart"/>
      <w:r w:rsidRPr="000E664A">
        <w:rPr>
          <w:rFonts w:ascii="Times New Roman" w:hAnsi="Times New Roman"/>
          <w:sz w:val="28"/>
          <w:szCs w:val="28"/>
          <w:lang w:val="bg-BG"/>
        </w:rPr>
        <w:t>административнонаказателно</w:t>
      </w:r>
      <w:proofErr w:type="spellEnd"/>
      <w:r w:rsidRPr="000E664A">
        <w:rPr>
          <w:rFonts w:ascii="Times New Roman" w:hAnsi="Times New Roman"/>
          <w:sz w:val="28"/>
          <w:szCs w:val="28"/>
          <w:lang w:val="bg-BG"/>
        </w:rPr>
        <w:t xml:space="preserve"> производство се образува със съставяне на акт за установяване на извършеното административно нарушение. Какви действия са предприели пътните полицаи във връзка с твърдяното от Вас административно нарушение? Приключена ли е процедурата по съставяне на акт за установяване на административно нарушение в срока по чл. 34 от ЗАНН? Ако не е приключена, каква е причината за това и какви са наложените наказания на служителите, които са имали правомощието и задължението да съставят АУАН?</w:t>
      </w:r>
    </w:p>
    <w:p w:rsidR="009C60D4" w:rsidRDefault="009C60D4" w:rsidP="004B05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CA3DA9" w:rsidRDefault="009C60D4" w:rsidP="00CA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Правата и задълженията на държавния служител, с оглед на йерархическата подчиненост във връзка с изпълнението или неизпълнението на незаконосъобразни актове на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по-горестоящ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орган са уредени в чл. 24, ал. 1, ал. 2 и ал. 3 от Закона за държавния служител. Освен това, видно от чл. 44 от Етичния кодекс за поведението на държавните служители в министерството на вътрешните работи, „</w:t>
      </w:r>
      <w:r w:rsidRPr="004652F0">
        <w:rPr>
          <w:rFonts w:ascii="Times New Roman" w:hAnsi="Times New Roman"/>
          <w:sz w:val="28"/>
          <w:szCs w:val="28"/>
          <w:lang w:val="bg-BG"/>
        </w:rPr>
        <w:t>Държавният служител не изпълнява заповед, нареждаща му да извърши явно незаконни действия. Ако счита, че дадена заповед или разпореждане е неправомерно, същият следва да посочи основанията си за това пред органа, който я е издал, или, ако е необходимо, пред по-висшестояща инстанция. В случай, че заповедта или разпореждането бъдат потвърдени, той има право да поиска писмено нареждане за тяхното изпълнение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4652F0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Чл. 6, ал. 5 от Инструкция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bg-BG"/>
        </w:rPr>
        <w:t>з-2813/04.11.2011 г. за дисциплината и дисциплинарната практика в Министерството на вътрешните работи гласи, че „к</w:t>
      </w:r>
      <w:r w:rsidRPr="00CA3DA9">
        <w:rPr>
          <w:rFonts w:ascii="Times New Roman" w:hAnsi="Times New Roman"/>
          <w:sz w:val="28"/>
          <w:szCs w:val="28"/>
          <w:lang w:val="bg-BG"/>
        </w:rPr>
        <w:t>огато служител прецени, че издадената заповед (разпореждане) е неправомерна,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A3DA9">
        <w:rPr>
          <w:rFonts w:ascii="Times New Roman" w:hAnsi="Times New Roman"/>
          <w:sz w:val="28"/>
          <w:szCs w:val="28"/>
          <w:lang w:val="bg-BG"/>
        </w:rPr>
        <w:t>е длъжен да посочи основанията си за това на началника, който я е издал. Когато заповедта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A3DA9">
        <w:rPr>
          <w:rFonts w:ascii="Times New Roman" w:hAnsi="Times New Roman"/>
          <w:sz w:val="28"/>
          <w:szCs w:val="28"/>
          <w:lang w:val="bg-BG"/>
        </w:rPr>
        <w:t>(разпореждането) бъде потвърдена писмено, служителят я изпълнява, като отговорност за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A3DA9">
        <w:rPr>
          <w:rFonts w:ascii="Times New Roman" w:hAnsi="Times New Roman"/>
          <w:sz w:val="28"/>
          <w:szCs w:val="28"/>
          <w:lang w:val="bg-BG"/>
        </w:rPr>
        <w:t>последиците от изпълнението й носи началникът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CA3DA9">
        <w:rPr>
          <w:rFonts w:ascii="Times New Roman" w:hAnsi="Times New Roman"/>
          <w:sz w:val="28"/>
          <w:szCs w:val="28"/>
          <w:lang w:val="bg-BG"/>
        </w:rPr>
        <w:t>.</w:t>
      </w:r>
    </w:p>
    <w:p w:rsidR="009C60D4" w:rsidRDefault="009C60D4" w:rsidP="004B05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0E664A" w:rsidRDefault="009C60D4" w:rsidP="000E664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sz w:val="28"/>
          <w:szCs w:val="28"/>
          <w:lang w:val="bg-BG"/>
        </w:rPr>
        <w:t>С оглед на изложеното, какви са предприетите от пътните полицаи, както и от началника на КАТ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0E664A">
        <w:rPr>
          <w:rFonts w:ascii="Times New Roman" w:hAnsi="Times New Roman"/>
          <w:sz w:val="28"/>
          <w:szCs w:val="28"/>
          <w:lang w:val="bg-BG"/>
        </w:rPr>
        <w:t xml:space="preserve"> действия във връзка с незаконосъобразността на устната заповед, за която Вие твърдите, че е издадена от директора на ОД на МВР – Смолян и какви са наложените им наказания за неизпълнение на служебните им задължения?</w:t>
      </w:r>
    </w:p>
    <w:p w:rsidR="009C60D4" w:rsidRDefault="009C60D4" w:rsidP="002F2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465EE0" w:rsidRDefault="009C60D4" w:rsidP="002F2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465EE0">
        <w:rPr>
          <w:rFonts w:ascii="Times New Roman" w:hAnsi="Times New Roman"/>
          <w:sz w:val="28"/>
          <w:szCs w:val="28"/>
          <w:lang w:val="bg-BG"/>
        </w:rPr>
        <w:t xml:space="preserve">Съгласно разпоредбата на чл. 195, ал. 1 от ЗМВР, дисциплинарното наказание се налага не по-късно от два месеца от откриване на нарушението и не по-късно от една година от извършването му, а по отношение на „тежкото дисциплинарно нарушение“, за което в отговора си до мен </w:t>
      </w:r>
      <w:r w:rsidRPr="00465EE0">
        <w:rPr>
          <w:rFonts w:ascii="Times New Roman" w:hAnsi="Times New Roman"/>
          <w:sz w:val="28"/>
          <w:szCs w:val="28"/>
          <w:lang w:val="bg-BG"/>
        </w:rPr>
        <w:lastRenderedPageBreak/>
        <w:t>твърдите, че е извършено от</w:t>
      </w:r>
      <w:r>
        <w:rPr>
          <w:rFonts w:ascii="Times New Roman" w:hAnsi="Times New Roman"/>
          <w:sz w:val="28"/>
          <w:szCs w:val="28"/>
          <w:lang w:val="bg-BG"/>
        </w:rPr>
        <w:t xml:space="preserve"> директора на ОД на МВР - Смолян</w:t>
      </w:r>
      <w:r w:rsidRPr="00465EE0">
        <w:rPr>
          <w:rFonts w:ascii="Times New Roman" w:hAnsi="Times New Roman"/>
          <w:sz w:val="28"/>
          <w:szCs w:val="28"/>
          <w:lang w:val="bg-BG"/>
        </w:rPr>
        <w:t>, изискуемият срок за налагане на дисциплинарно наказание е регламентиран в чл. 195, ал. 2 от същия закон, който гласи следното: „За извършено тежко нарушение на служебната дисциплина дисциплинарното наказание се налага не по-късно от два месеца от откриване на нарушението и не по-късно от две години от извършването му“. В тази връзка отправям следващия си въпрос</w:t>
      </w:r>
      <w:r>
        <w:rPr>
          <w:rFonts w:ascii="Times New Roman" w:hAnsi="Times New Roman"/>
          <w:sz w:val="28"/>
          <w:szCs w:val="28"/>
          <w:lang w:val="bg-BG"/>
        </w:rPr>
        <w:t xml:space="preserve"> към Вас</w:t>
      </w:r>
      <w:r w:rsidRPr="00465EE0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9C60D4" w:rsidRDefault="009C60D4" w:rsidP="00465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0E664A" w:rsidRDefault="009C60D4" w:rsidP="000E66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sz w:val="28"/>
          <w:szCs w:val="28"/>
          <w:lang w:val="bg-BG"/>
        </w:rPr>
        <w:t>На коя дата е открито, твърдяното от Вас нарушение? Каква е причината, дисциплинарното производство по отношение на директора на ОД на МВР - Смолян да не е приключено в изискуемия от закона срок? Ко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0E664A">
        <w:rPr>
          <w:rFonts w:ascii="Times New Roman" w:hAnsi="Times New Roman"/>
          <w:sz w:val="28"/>
          <w:szCs w:val="28"/>
          <w:lang w:val="bg-BG"/>
        </w:rPr>
        <w:t xml:space="preserve"> са отговорните служители за това и какви са наложените им наказания, предвид разпоредбата на чл. 21, ал. 1 от Закона за държавния служител във връзка с чл. 89, ал. 1 и ал. 2, т. 1 във връзка с чл. 90, ал. 1, т. 1-5 от ЗДСл.?</w:t>
      </w:r>
    </w:p>
    <w:p w:rsidR="009C60D4" w:rsidRPr="0027742F" w:rsidRDefault="009C60D4" w:rsidP="0027742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bg-BG"/>
        </w:rPr>
      </w:pPr>
      <w:r w:rsidRPr="0027742F">
        <w:rPr>
          <w:rFonts w:ascii="Times New Roman" w:hAnsi="Times New Roman"/>
          <w:sz w:val="28"/>
          <w:szCs w:val="28"/>
          <w:lang w:val="bg-BG"/>
        </w:rPr>
        <w:t xml:space="preserve">  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Pr="00591347" w:rsidRDefault="009C60D4" w:rsidP="009A22B6">
      <w:pPr>
        <w:spacing w:line="240" w:lineRule="auto"/>
        <w:ind w:left="2136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ГОСПОДИ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 xml:space="preserve">Н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</w:t>
      </w:r>
      <w:r w:rsidRPr="001C4B81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МОЛЯ</w:t>
      </w:r>
      <w:r w:rsidRPr="004B055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да </w:t>
      </w:r>
      <w:r>
        <w:rPr>
          <w:rFonts w:ascii="Times New Roman" w:hAnsi="Times New Roman"/>
          <w:sz w:val="28"/>
          <w:szCs w:val="28"/>
          <w:lang w:val="bg-BG"/>
        </w:rPr>
        <w:t xml:space="preserve">изпълните задължението си по чл. 111 от ПОДНС и да 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ми представите </w:t>
      </w:r>
      <w:r>
        <w:rPr>
          <w:rFonts w:ascii="Times New Roman" w:hAnsi="Times New Roman"/>
          <w:sz w:val="28"/>
          <w:szCs w:val="28"/>
          <w:lang w:val="bg-BG"/>
        </w:rPr>
        <w:t xml:space="preserve">всички </w:t>
      </w:r>
      <w:r w:rsidRPr="0057116A">
        <w:rPr>
          <w:rFonts w:ascii="Times New Roman" w:hAnsi="Times New Roman"/>
          <w:sz w:val="28"/>
          <w:szCs w:val="28"/>
          <w:lang w:val="bg-BG"/>
        </w:rPr>
        <w:t>доказателства, събрани в хода на дисциплинарното производство, образувано против директор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57116A">
        <w:rPr>
          <w:rFonts w:ascii="Times New Roman" w:hAnsi="Times New Roman"/>
          <w:sz w:val="28"/>
          <w:szCs w:val="28"/>
          <w:lang w:val="bg-BG"/>
        </w:rPr>
        <w:t xml:space="preserve"> на Областна дирекция на МВР – Смолян, което е станало основание за налагането на най-тежкото дисциплинарно наказание по отношение на посоченото лице.</w:t>
      </w:r>
    </w:p>
    <w:p w:rsidR="009C60D4" w:rsidRPr="0057116A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E664A"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Моля</w:t>
      </w:r>
      <w:r w:rsidRPr="000E664A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да ми представите доказателства, подкрепящи всяко от Вашите твърдения.</w:t>
      </w: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Default="009C60D4" w:rsidP="00F620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Default="009C60D4" w:rsidP="00F620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C60D4" w:rsidRPr="0057116A" w:rsidRDefault="009C60D4" w:rsidP="00F620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София, 13.02.2015г.</w:t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 w:rsidRPr="0057116A">
        <w:rPr>
          <w:rFonts w:ascii="Times New Roman" w:hAnsi="Times New Roman"/>
          <w:b/>
          <w:sz w:val="28"/>
          <w:szCs w:val="28"/>
          <w:lang w:val="bg-BG"/>
        </w:rPr>
        <w:t>С уважение:</w:t>
      </w:r>
    </w:p>
    <w:p w:rsidR="009C60D4" w:rsidRPr="0057116A" w:rsidRDefault="009C60D4" w:rsidP="00F620AE">
      <w:pPr>
        <w:spacing w:after="0" w:line="240" w:lineRule="auto"/>
        <w:ind w:left="5664" w:firstLine="708"/>
        <w:jc w:val="both"/>
        <w:rPr>
          <w:b/>
          <w:sz w:val="28"/>
          <w:szCs w:val="28"/>
        </w:rPr>
      </w:pPr>
      <w:r w:rsidRPr="0057116A">
        <w:rPr>
          <w:rFonts w:ascii="Times New Roman" w:hAnsi="Times New Roman"/>
          <w:b/>
          <w:sz w:val="28"/>
          <w:szCs w:val="28"/>
          <w:lang w:val="bg-BG"/>
        </w:rPr>
        <w:t xml:space="preserve">Мустафа </w:t>
      </w:r>
      <w:proofErr w:type="spellStart"/>
      <w:r w:rsidRPr="0057116A">
        <w:rPr>
          <w:rFonts w:ascii="Times New Roman" w:hAnsi="Times New Roman"/>
          <w:b/>
          <w:sz w:val="28"/>
          <w:szCs w:val="28"/>
          <w:lang w:val="bg-BG"/>
        </w:rPr>
        <w:t>Карадайъ</w:t>
      </w:r>
      <w:proofErr w:type="spellEnd"/>
    </w:p>
    <w:p w:rsidR="009C60D4" w:rsidRDefault="009C60D4" w:rsidP="00F620AE"/>
    <w:p w:rsidR="009C60D4" w:rsidRDefault="009C60D4"/>
    <w:sectPr w:rsidR="009C60D4" w:rsidSect="00876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908"/>
    <w:multiLevelType w:val="hybridMultilevel"/>
    <w:tmpl w:val="663450B8"/>
    <w:lvl w:ilvl="0" w:tplc="D4929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C6A479F"/>
    <w:multiLevelType w:val="hybridMultilevel"/>
    <w:tmpl w:val="75A0E9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D97232"/>
    <w:multiLevelType w:val="hybridMultilevel"/>
    <w:tmpl w:val="E4CCFA6C"/>
    <w:lvl w:ilvl="0" w:tplc="7E227E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B053FA"/>
    <w:multiLevelType w:val="hybridMultilevel"/>
    <w:tmpl w:val="2440FEE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6F7ACB"/>
    <w:multiLevelType w:val="hybridMultilevel"/>
    <w:tmpl w:val="433CE67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AE"/>
    <w:rsid w:val="0009243C"/>
    <w:rsid w:val="000B01E6"/>
    <w:rsid w:val="000E16B6"/>
    <w:rsid w:val="000E664A"/>
    <w:rsid w:val="0013315C"/>
    <w:rsid w:val="001C4B81"/>
    <w:rsid w:val="0027742F"/>
    <w:rsid w:val="00293AA1"/>
    <w:rsid w:val="002F295B"/>
    <w:rsid w:val="003D0DE2"/>
    <w:rsid w:val="003D4B8D"/>
    <w:rsid w:val="00423F79"/>
    <w:rsid w:val="00440B5A"/>
    <w:rsid w:val="004643AC"/>
    <w:rsid w:val="004652F0"/>
    <w:rsid w:val="00465EE0"/>
    <w:rsid w:val="004B055B"/>
    <w:rsid w:val="004B2B2D"/>
    <w:rsid w:val="004B50FD"/>
    <w:rsid w:val="00550C46"/>
    <w:rsid w:val="0057116A"/>
    <w:rsid w:val="00591347"/>
    <w:rsid w:val="00876775"/>
    <w:rsid w:val="00884DF3"/>
    <w:rsid w:val="008971DC"/>
    <w:rsid w:val="008E3989"/>
    <w:rsid w:val="009A22B6"/>
    <w:rsid w:val="009C60D4"/>
    <w:rsid w:val="00C57142"/>
    <w:rsid w:val="00CA3DA9"/>
    <w:rsid w:val="00CA5CB7"/>
    <w:rsid w:val="00E3275A"/>
    <w:rsid w:val="00E327E9"/>
    <w:rsid w:val="00EF7E56"/>
    <w:rsid w:val="00F620AE"/>
    <w:rsid w:val="00FA537D"/>
    <w:rsid w:val="00FB18BB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A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0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A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0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 </vt:lpstr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Христина Василева</dc:creator>
  <cp:lastModifiedBy>Katia Petrova</cp:lastModifiedBy>
  <cp:revision>2</cp:revision>
  <cp:lastPrinted>2015-02-18T12:31:00Z</cp:lastPrinted>
  <dcterms:created xsi:type="dcterms:W3CDTF">2015-02-19T14:23:00Z</dcterms:created>
  <dcterms:modified xsi:type="dcterms:W3CDTF">2015-02-19T14:23:00Z</dcterms:modified>
</cp:coreProperties>
</file>