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4F5537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4F5537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4F5537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4F5537">
      <w:pPr>
        <w:spacing w:after="0"/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4F5537" w:rsidRDefault="004F5537" w:rsidP="004F5537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</w:p>
    <w:p w:rsidR="004F5537" w:rsidRDefault="004F5537" w:rsidP="004F5537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</w:p>
    <w:p w:rsidR="00BA68FB" w:rsidRPr="00BA68FB" w:rsidRDefault="00BA68FB" w:rsidP="004F5537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4F5537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78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РУМЯНА БЪЧВАРОВА</w:t>
      </w:r>
    </w:p>
    <w:p w:rsidR="00BA68FB" w:rsidRDefault="00783C34" w:rsidP="004F5537">
      <w:pPr>
        <w:spacing w:after="0"/>
        <w:ind w:left="4111" w:right="-590"/>
        <w:rPr>
          <w:rFonts w:ascii="Times New Roman" w:hAnsi="Times New Roman" w:cs="Times New Roman"/>
          <w:sz w:val="28"/>
          <w:szCs w:val="28"/>
          <w:lang w:val="bg-BG"/>
        </w:rPr>
      </w:pPr>
      <w:r w:rsidRPr="0078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ЗАМЕСТНИК МИНИСТЪР-ПРЕДСЕ</w:t>
      </w:r>
      <w:r w:rsidR="004F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ДАТЕЛ ПО КОАЛИЦИОННАТА ПОЛИТИКА </w:t>
      </w:r>
      <w:r w:rsidRPr="0078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И ДЪРЖАВНАТА АДМИНИСТРАЦИЯ </w:t>
      </w:r>
      <w:r w:rsidR="004F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 МИНИСТЪР НА ВЪТРЕШНИТЕ РАБОТИ</w:t>
      </w:r>
    </w:p>
    <w:p w:rsidR="00783C34" w:rsidRDefault="00783C34" w:rsidP="004F5537">
      <w:pPr>
        <w:spacing w:after="0"/>
        <w:ind w:left="4111"/>
        <w:rPr>
          <w:rFonts w:ascii="Times New Roman" w:hAnsi="Times New Roman" w:cs="Times New Roman"/>
          <w:sz w:val="28"/>
          <w:szCs w:val="28"/>
          <w:lang w:val="bg-BG"/>
        </w:rPr>
      </w:pPr>
    </w:p>
    <w:p w:rsidR="004F5537" w:rsidRPr="00BA68FB" w:rsidRDefault="004F5537" w:rsidP="004F5537">
      <w:pPr>
        <w:spacing w:after="0"/>
        <w:ind w:left="4111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4F5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4F5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4F5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4F5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</w:t>
      </w:r>
      <w:r w:rsidR="004F5537">
        <w:rPr>
          <w:rFonts w:ascii="Times New Roman" w:hAnsi="Times New Roman" w:cs="Times New Roman"/>
          <w:sz w:val="28"/>
          <w:szCs w:val="28"/>
          <w:lang w:val="bg-BG"/>
        </w:rPr>
        <w:t>1, ал. 1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4F5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4F55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>Административна реформа в МВР</w:t>
      </w:r>
    </w:p>
    <w:p w:rsidR="001731DF" w:rsidRDefault="001731DF" w:rsidP="004F55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83C34" w:rsidRPr="00BA68FB" w:rsidRDefault="00783C34" w:rsidP="004F55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36E0" w:rsidRDefault="00E636E0" w:rsidP="004F5537">
      <w:pPr>
        <w:spacing w:after="0"/>
        <w:ind w:firstLine="212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F55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ЗАМЕСТНИК 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МИНИСТЪР</w:t>
      </w:r>
      <w:r w:rsidR="001731DF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783C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ПРЕДСЕДАТЕЛ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1731DF" w:rsidRDefault="001731DF" w:rsidP="004F5537">
      <w:pPr>
        <w:spacing w:after="0"/>
        <w:ind w:firstLine="212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66661" w:rsidRPr="00C66661" w:rsidRDefault="00E636E0" w:rsidP="004F5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>От 11 март 2015 г. Вие сте министър на вътрешните работи. Когато бяхте назначена на тази отговорна позиция</w:t>
      </w:r>
      <w:r w:rsidR="001731D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 xml:space="preserve"> заяв</w:t>
      </w:r>
      <w:bookmarkStart w:id="0" w:name="_GoBack"/>
      <w:bookmarkEnd w:id="0"/>
      <w:r w:rsidR="00783C34">
        <w:rPr>
          <w:rFonts w:ascii="Times New Roman" w:hAnsi="Times New Roman" w:cs="Times New Roman"/>
          <w:sz w:val="28"/>
          <w:szCs w:val="28"/>
          <w:lang w:val="bg-BG"/>
        </w:rPr>
        <w:t>ихте, че ще продължите започнатата от предшественика Ви административ</w:t>
      </w:r>
      <w:r w:rsidR="001731DF">
        <w:rPr>
          <w:rFonts w:ascii="Times New Roman" w:hAnsi="Times New Roman" w:cs="Times New Roman"/>
          <w:sz w:val="28"/>
          <w:szCs w:val="28"/>
          <w:lang w:val="bg-BG"/>
        </w:rPr>
        <w:t>на реформа в министерството, чий</w:t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>то връх бяха промените в З</w:t>
      </w:r>
      <w:r w:rsidR="001731DF">
        <w:rPr>
          <w:rFonts w:ascii="Times New Roman" w:hAnsi="Times New Roman" w:cs="Times New Roman"/>
          <w:sz w:val="28"/>
          <w:szCs w:val="28"/>
          <w:lang w:val="bg-BG"/>
        </w:rPr>
        <w:t xml:space="preserve">акона за </w:t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>МВР.</w:t>
      </w:r>
    </w:p>
    <w:p w:rsidR="00E46428" w:rsidRPr="00A839E3" w:rsidRDefault="00E46428" w:rsidP="004F55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Въпросът ми е </w:t>
      </w:r>
      <w:r w:rsidR="00783C34">
        <w:rPr>
          <w:rFonts w:ascii="Times New Roman" w:hAnsi="Times New Roman" w:cs="Times New Roman"/>
          <w:sz w:val="28"/>
          <w:szCs w:val="28"/>
          <w:lang w:val="bg-BG"/>
        </w:rPr>
        <w:t xml:space="preserve">какво е Вашето виждане по т. нар. реформа в МВР и на какъв етап е тя 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E636E0" w:rsidRPr="00BA68FB" w:rsidRDefault="00E636E0" w:rsidP="004F5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73E46" w:rsidRDefault="00273E46" w:rsidP="004F5537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B5A12" w:rsidRPr="00273E46" w:rsidRDefault="00273E46" w:rsidP="004F5537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73E46"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4F5537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4F5537">
      <w:footerReference w:type="default" r:id="rId9"/>
      <w:pgSz w:w="12240" w:h="15840"/>
      <w:pgMar w:top="709" w:right="1325" w:bottom="1440" w:left="1440" w:header="720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CC" w:rsidRDefault="001311CC" w:rsidP="00273E46">
      <w:pPr>
        <w:spacing w:after="0" w:line="240" w:lineRule="auto"/>
      </w:pPr>
      <w:r>
        <w:separator/>
      </w:r>
    </w:p>
  </w:endnote>
  <w:endnote w:type="continuationSeparator" w:id="0">
    <w:p w:rsidR="001311CC" w:rsidRDefault="001311CC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46" w:rsidRDefault="00273E46">
    <w:pPr>
      <w:pStyle w:val="Footer"/>
      <w:jc w:val="right"/>
    </w:pPr>
  </w:p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CC" w:rsidRDefault="001311CC" w:rsidP="00273E46">
      <w:pPr>
        <w:spacing w:after="0" w:line="240" w:lineRule="auto"/>
      </w:pPr>
      <w:r>
        <w:separator/>
      </w:r>
    </w:p>
  </w:footnote>
  <w:footnote w:type="continuationSeparator" w:id="0">
    <w:p w:rsidR="001311CC" w:rsidRDefault="001311CC" w:rsidP="0027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C80"/>
    <w:multiLevelType w:val="hybridMultilevel"/>
    <w:tmpl w:val="8B129EB0"/>
    <w:lvl w:ilvl="0" w:tplc="DBC8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5727B"/>
    <w:rsid w:val="001311CC"/>
    <w:rsid w:val="001366C3"/>
    <w:rsid w:val="00145AE9"/>
    <w:rsid w:val="001731DF"/>
    <w:rsid w:val="001B5A12"/>
    <w:rsid w:val="00273E46"/>
    <w:rsid w:val="002A4F79"/>
    <w:rsid w:val="003C75C3"/>
    <w:rsid w:val="00480A61"/>
    <w:rsid w:val="004F5537"/>
    <w:rsid w:val="005351FD"/>
    <w:rsid w:val="00671E48"/>
    <w:rsid w:val="006C2E1B"/>
    <w:rsid w:val="00783C34"/>
    <w:rsid w:val="008450F0"/>
    <w:rsid w:val="00926CA8"/>
    <w:rsid w:val="009A0F3B"/>
    <w:rsid w:val="00A839E3"/>
    <w:rsid w:val="00A95301"/>
    <w:rsid w:val="00BA68FB"/>
    <w:rsid w:val="00C50BA7"/>
    <w:rsid w:val="00C66661"/>
    <w:rsid w:val="00DF52CC"/>
    <w:rsid w:val="00E46428"/>
    <w:rsid w:val="00E51D0B"/>
    <w:rsid w:val="00E636E0"/>
    <w:rsid w:val="00E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1942-07DC-41BA-9EF7-E0E5FFFB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2015-06-17T07:03:00Z</cp:lastPrinted>
  <dcterms:created xsi:type="dcterms:W3CDTF">2015-06-17T07:27:00Z</dcterms:created>
  <dcterms:modified xsi:type="dcterms:W3CDTF">2015-06-17T07:27:00Z</dcterms:modified>
</cp:coreProperties>
</file>