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 xml:space="preserve">финансовото състояние на община </w:t>
      </w:r>
      <w:r w:rsidR="006D36B4">
        <w:rPr>
          <w:sz w:val="28"/>
          <w:szCs w:val="28"/>
        </w:rPr>
        <w:t>Горна Оряховица</w:t>
      </w:r>
      <w:r w:rsidR="005F27CE">
        <w:rPr>
          <w:sz w:val="28"/>
          <w:szCs w:val="28"/>
        </w:rPr>
        <w:t xml:space="preserve">, област </w:t>
      </w:r>
      <w:r w:rsidR="001848E3">
        <w:rPr>
          <w:sz w:val="28"/>
          <w:szCs w:val="28"/>
        </w:rPr>
        <w:t>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>финансовото състояние на община</w:t>
      </w:r>
      <w:r w:rsidR="005F27CE">
        <w:rPr>
          <w:sz w:val="28"/>
          <w:szCs w:val="28"/>
        </w:rPr>
        <w:t xml:space="preserve"> </w:t>
      </w:r>
      <w:r w:rsidR="006D36B4" w:rsidRPr="006D36B4">
        <w:rPr>
          <w:sz w:val="28"/>
          <w:szCs w:val="28"/>
        </w:rPr>
        <w:t>Горна Оряховица</w:t>
      </w:r>
      <w:r w:rsidR="005F27CE">
        <w:rPr>
          <w:sz w:val="28"/>
          <w:szCs w:val="28"/>
        </w:rPr>
        <w:t>, област</w:t>
      </w:r>
      <w:r w:rsidR="001848E3">
        <w:rPr>
          <w:sz w:val="28"/>
          <w:szCs w:val="28"/>
        </w:rPr>
        <w:t xml:space="preserve">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35F1"/>
    <w:rsid w:val="00307C10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93E55"/>
    <w:rsid w:val="006A2959"/>
    <w:rsid w:val="006A6633"/>
    <w:rsid w:val="006B72ED"/>
    <w:rsid w:val="006D36B4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9F7253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D35DA2"/>
    <w:rsid w:val="00D4303C"/>
    <w:rsid w:val="00D77857"/>
    <w:rsid w:val="00E61585"/>
    <w:rsid w:val="00EE55DE"/>
    <w:rsid w:val="00F11CBC"/>
    <w:rsid w:val="00F278DE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2015-09-04T10:39:00Z</cp:lastPrinted>
  <dcterms:created xsi:type="dcterms:W3CDTF">2015-09-08T13:18:00Z</dcterms:created>
  <dcterms:modified xsi:type="dcterms:W3CDTF">2015-09-08T13:18:00Z</dcterms:modified>
</cp:coreProperties>
</file>