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75" w:rsidRPr="00453E03" w:rsidRDefault="00606D75" w:rsidP="00574A08">
      <w:pPr>
        <w:ind w:firstLine="720"/>
        <w:jc w:val="both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 xml:space="preserve">                                                         ЧРЕЗ </w:t>
      </w:r>
    </w:p>
    <w:p w:rsidR="00606D75" w:rsidRPr="00453E03" w:rsidRDefault="00606D75" w:rsidP="00BB6B7E">
      <w:pPr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 xml:space="preserve">                                                           </w:t>
      </w:r>
      <w:r w:rsidRPr="00453E03">
        <w:rPr>
          <w:sz w:val="28"/>
          <w:szCs w:val="28"/>
          <w:lang w:val="bg-BG"/>
        </w:rPr>
        <w:tab/>
        <w:t xml:space="preserve"> ПРЕДСЕДАТЕЛЯ  НА</w:t>
      </w:r>
    </w:p>
    <w:p w:rsidR="00606D75" w:rsidRPr="00453E03" w:rsidRDefault="00606D75" w:rsidP="00BB6B7E">
      <w:pPr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 xml:space="preserve">                                                          </w:t>
      </w:r>
      <w:r w:rsidRPr="00453E03">
        <w:rPr>
          <w:sz w:val="28"/>
          <w:szCs w:val="28"/>
          <w:lang w:val="bg-BG"/>
        </w:rPr>
        <w:tab/>
        <w:t xml:space="preserve"> НАРОДНОТО СЪБРАНИЕ</w:t>
      </w:r>
    </w:p>
    <w:p w:rsidR="00606D75" w:rsidRPr="00453E03" w:rsidRDefault="00606D75" w:rsidP="006D43C8">
      <w:pPr>
        <w:ind w:left="4248" w:firstLine="72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 xml:space="preserve">ДО </w:t>
      </w:r>
    </w:p>
    <w:p w:rsidR="00606D75" w:rsidRPr="00453E03" w:rsidRDefault="00606D75" w:rsidP="006D43C8">
      <w:pPr>
        <w:ind w:left="4248" w:firstLine="72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>МИНИСТЪРА НА ФИНАНСИТЕ</w:t>
      </w:r>
    </w:p>
    <w:p w:rsidR="00606D75" w:rsidRPr="00453E03" w:rsidRDefault="00606D75" w:rsidP="006D43C8">
      <w:pPr>
        <w:ind w:left="4248" w:firstLine="72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>Г-н Владислав Горанов</w:t>
      </w:r>
    </w:p>
    <w:p w:rsidR="00606D75" w:rsidRPr="00453E03" w:rsidRDefault="00606D75" w:rsidP="00713F92">
      <w:pPr>
        <w:ind w:left="4248"/>
        <w:rPr>
          <w:sz w:val="28"/>
          <w:szCs w:val="28"/>
          <w:lang w:val="bg-BG"/>
        </w:rPr>
      </w:pPr>
    </w:p>
    <w:p w:rsidR="00606D75" w:rsidRPr="00453E03" w:rsidRDefault="00606D75" w:rsidP="00BB6B7E">
      <w:pPr>
        <w:jc w:val="center"/>
        <w:rPr>
          <w:b/>
          <w:sz w:val="32"/>
          <w:szCs w:val="32"/>
          <w:lang w:val="bg-BG"/>
        </w:rPr>
      </w:pPr>
      <w:r w:rsidRPr="00453E03">
        <w:rPr>
          <w:b/>
          <w:sz w:val="32"/>
          <w:szCs w:val="32"/>
          <w:lang w:val="bg-BG"/>
        </w:rPr>
        <w:t>В Ъ П Р О С</w:t>
      </w:r>
    </w:p>
    <w:p w:rsidR="00606D75" w:rsidRPr="00453E03" w:rsidRDefault="00606D75" w:rsidP="006D43C8">
      <w:pPr>
        <w:jc w:val="center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>от Мартин Димитров и Петър Славов</w:t>
      </w:r>
    </w:p>
    <w:p w:rsidR="00606D75" w:rsidRPr="00453E03" w:rsidRDefault="00606D75" w:rsidP="005A11B4">
      <w:pPr>
        <w:jc w:val="both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ab/>
      </w:r>
      <w:r w:rsidRPr="00453E03">
        <w:rPr>
          <w:sz w:val="28"/>
          <w:szCs w:val="28"/>
          <w:lang w:val="bg-BG"/>
        </w:rPr>
        <w:tab/>
        <w:t>народни представители от ПГ на Реформаторския блок</w:t>
      </w:r>
    </w:p>
    <w:p w:rsidR="00606D75" w:rsidRPr="00453E03" w:rsidRDefault="00606D75" w:rsidP="00713F92">
      <w:pPr>
        <w:jc w:val="both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 xml:space="preserve">           </w:t>
      </w:r>
    </w:p>
    <w:p w:rsidR="00606D75" w:rsidRPr="00453E03" w:rsidRDefault="00606D75" w:rsidP="00BB6B7E">
      <w:pPr>
        <w:ind w:firstLine="720"/>
        <w:jc w:val="both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 xml:space="preserve">На основание чл. 90, ал. 1 от Конституцията на Република България и чл. 91 от Правилника за организацията и дейността на Народното събрание, внасяме въпрос </w:t>
      </w:r>
    </w:p>
    <w:p w:rsidR="00606D75" w:rsidRPr="00453E03" w:rsidRDefault="00606D75" w:rsidP="00713F92">
      <w:pPr>
        <w:ind w:firstLine="720"/>
        <w:jc w:val="both"/>
        <w:rPr>
          <w:b/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 xml:space="preserve">ОТНОСНО: </w:t>
      </w:r>
      <w:r w:rsidRPr="00453E03">
        <w:rPr>
          <w:b/>
          <w:sz w:val="28"/>
          <w:szCs w:val="28"/>
          <w:lang w:val="bg-BG"/>
        </w:rPr>
        <w:t>Броя</w:t>
      </w:r>
      <w:r w:rsidR="00315376">
        <w:rPr>
          <w:b/>
          <w:sz w:val="28"/>
          <w:szCs w:val="28"/>
          <w:lang w:val="bg-BG"/>
        </w:rPr>
        <w:t>т</w:t>
      </w:r>
      <w:bookmarkStart w:id="0" w:name="_GoBack"/>
      <w:bookmarkEnd w:id="0"/>
      <w:r w:rsidRPr="00453E03">
        <w:rPr>
          <w:b/>
          <w:sz w:val="28"/>
          <w:szCs w:val="28"/>
          <w:lang w:val="bg-BG"/>
        </w:rPr>
        <w:t>, общата сума и критериите за оспорване на извършените прихващания с активи на КТБ</w:t>
      </w:r>
      <w:r w:rsidR="00777121">
        <w:rPr>
          <w:b/>
          <w:sz w:val="28"/>
          <w:szCs w:val="28"/>
          <w:lang w:val="bg-BG"/>
        </w:rPr>
        <w:t xml:space="preserve"> към 31.12.</w:t>
      </w:r>
      <w:r w:rsidRPr="00453E03">
        <w:rPr>
          <w:b/>
          <w:sz w:val="28"/>
          <w:szCs w:val="28"/>
          <w:lang w:val="bg-BG"/>
        </w:rPr>
        <w:t>2015 г., увреждащи интересите на вложителите и кредиторите.</w:t>
      </w:r>
    </w:p>
    <w:p w:rsidR="00606D75" w:rsidRPr="00453E03" w:rsidRDefault="00606D75" w:rsidP="00713F92">
      <w:pPr>
        <w:ind w:firstLine="720"/>
        <w:jc w:val="both"/>
        <w:rPr>
          <w:b/>
          <w:sz w:val="28"/>
          <w:szCs w:val="28"/>
          <w:lang w:val="bg-BG"/>
        </w:rPr>
      </w:pPr>
    </w:p>
    <w:p w:rsidR="00606D75" w:rsidRPr="00453E03" w:rsidRDefault="00606D75" w:rsidP="00BB6B7E">
      <w:pPr>
        <w:ind w:firstLine="720"/>
        <w:jc w:val="both"/>
        <w:rPr>
          <w:sz w:val="28"/>
          <w:szCs w:val="28"/>
          <w:lang w:val="bg-BG"/>
        </w:rPr>
      </w:pPr>
      <w:r w:rsidRPr="00453E03">
        <w:rPr>
          <w:b/>
          <w:sz w:val="28"/>
          <w:szCs w:val="28"/>
          <w:lang w:val="bg-BG"/>
        </w:rPr>
        <w:t>Уважаеми господин Министър</w:t>
      </w:r>
      <w:r w:rsidRPr="00453E03">
        <w:rPr>
          <w:sz w:val="28"/>
          <w:szCs w:val="28"/>
          <w:lang w:val="bg-BG"/>
        </w:rPr>
        <w:t xml:space="preserve">, </w:t>
      </w:r>
    </w:p>
    <w:p w:rsidR="00606D75" w:rsidRPr="00453E03" w:rsidRDefault="00606D75" w:rsidP="004A353A">
      <w:pPr>
        <w:jc w:val="both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ab/>
        <w:t xml:space="preserve">На 25.09.15 г. в пленарната зала на Народното събрание в отговор на наш въпрос заявихте, че „анализът на </w:t>
      </w:r>
      <w:proofErr w:type="spellStart"/>
      <w:r w:rsidRPr="00453E03">
        <w:rPr>
          <w:sz w:val="28"/>
          <w:szCs w:val="28"/>
          <w:lang w:val="bg-BG"/>
        </w:rPr>
        <w:t>прихващанията</w:t>
      </w:r>
      <w:proofErr w:type="spellEnd"/>
      <w:r w:rsidRPr="00453E03">
        <w:rPr>
          <w:sz w:val="28"/>
          <w:szCs w:val="28"/>
          <w:lang w:val="bg-BG"/>
        </w:rPr>
        <w:t xml:space="preserve">, които подлежат на отмяна, продължава и в момента, като в рамките на следващия месец се предвижда подаването на поне още пет иска за атакуване на прихващания на стойност над 70 млн. лева”.    </w:t>
      </w:r>
      <w:r w:rsidR="00777121">
        <w:rPr>
          <w:sz w:val="28"/>
          <w:szCs w:val="28"/>
          <w:lang w:val="bg-BG"/>
        </w:rPr>
        <w:t>За П</w:t>
      </w:r>
      <w:r w:rsidRPr="00453E03">
        <w:rPr>
          <w:sz w:val="28"/>
          <w:szCs w:val="28"/>
          <w:lang w:val="bg-BG"/>
        </w:rPr>
        <w:t xml:space="preserve">арламента и за българските граждани е от особено значение да бъдем информирани за общия размер на оспорените </w:t>
      </w:r>
      <w:r w:rsidRPr="00453E03">
        <w:rPr>
          <w:sz w:val="28"/>
          <w:szCs w:val="28"/>
          <w:lang w:val="bg-BG"/>
        </w:rPr>
        <w:lastRenderedPageBreak/>
        <w:t xml:space="preserve">прихващания с активи на КТБ към 31.12.2015 г. Също така е важно да отговорите какви са критериите, според които се преценява кои прихващания да бъдат оспорени и кои да не се оспорват. Този въпрос е пряко свързан със защитата на обществения интерес и връщането на сериозни суми в масата на несъстоятелността. Предприемането на адекватни действия от назначените от ФГВБ синдици, в това число завеждане на </w:t>
      </w:r>
      <w:proofErr w:type="spellStart"/>
      <w:r w:rsidRPr="00453E03">
        <w:rPr>
          <w:sz w:val="28"/>
          <w:szCs w:val="28"/>
          <w:lang w:val="bg-BG"/>
        </w:rPr>
        <w:t>отменителни</w:t>
      </w:r>
      <w:proofErr w:type="spellEnd"/>
      <w:r w:rsidRPr="00453E03">
        <w:rPr>
          <w:sz w:val="28"/>
          <w:szCs w:val="28"/>
          <w:lang w:val="bg-BG"/>
        </w:rPr>
        <w:t xml:space="preserve"> искове и предприемане на обезпечителни мерки върху активите е от ключово значение за да се гарантира, че активите на КТБ няма да бъдат разграбени или разпродадени на безценица и държавата и вложителите и кредиторите на КТБ ще могат да получат обратно максимална част от средствата си.</w:t>
      </w:r>
    </w:p>
    <w:p w:rsidR="00606D75" w:rsidRPr="00453E03" w:rsidRDefault="00606D75" w:rsidP="00BB6B7E">
      <w:pPr>
        <w:jc w:val="both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ab/>
        <w:t>В тази връзка,</w:t>
      </w:r>
    </w:p>
    <w:p w:rsidR="00606D75" w:rsidRPr="00453E03" w:rsidRDefault="00606D75" w:rsidP="00777121">
      <w:pPr>
        <w:ind w:firstLine="720"/>
        <w:jc w:val="both"/>
        <w:rPr>
          <w:sz w:val="28"/>
          <w:szCs w:val="28"/>
          <w:lang w:val="bg-BG"/>
        </w:rPr>
      </w:pPr>
      <w:r w:rsidRPr="00453E03">
        <w:rPr>
          <w:b/>
          <w:sz w:val="28"/>
          <w:szCs w:val="28"/>
          <w:lang w:val="bg-BG"/>
        </w:rPr>
        <w:t>Уважаеми г-н Министър</w:t>
      </w:r>
      <w:r w:rsidRPr="00453E03">
        <w:rPr>
          <w:sz w:val="28"/>
          <w:szCs w:val="28"/>
          <w:lang w:val="bg-BG"/>
        </w:rPr>
        <w:t>, въпросът ни към Вас е:</w:t>
      </w:r>
    </w:p>
    <w:p w:rsidR="00606D75" w:rsidRPr="00777121" w:rsidRDefault="00606D75" w:rsidP="00BB6B7E">
      <w:pPr>
        <w:jc w:val="both"/>
        <w:rPr>
          <w:b/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ab/>
      </w:r>
      <w:r w:rsidRPr="00777121">
        <w:rPr>
          <w:b/>
          <w:sz w:val="28"/>
          <w:szCs w:val="28"/>
          <w:lang w:val="bg-BG"/>
        </w:rPr>
        <w:t xml:space="preserve">Към 31.12.2015 г какъв е общият брой и размер на оспорените прихващания от синдиците на КТБ, а също и на каква стойност са наложените обезпечителни мерки върху активи на КТБ и обезпечения по отпуснати от КТБ кредити? </w:t>
      </w:r>
    </w:p>
    <w:p w:rsidR="00606D75" w:rsidRPr="00453E03" w:rsidRDefault="00606D75" w:rsidP="00BB6B7E">
      <w:pPr>
        <w:jc w:val="both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>София, 07. 01. 2016 г.</w:t>
      </w:r>
      <w:r w:rsidRPr="00453E03">
        <w:rPr>
          <w:sz w:val="28"/>
          <w:szCs w:val="28"/>
          <w:lang w:val="bg-BG"/>
        </w:rPr>
        <w:tab/>
      </w:r>
      <w:r w:rsidRPr="00453E03">
        <w:rPr>
          <w:sz w:val="28"/>
          <w:szCs w:val="28"/>
          <w:lang w:val="bg-BG"/>
        </w:rPr>
        <w:tab/>
      </w:r>
      <w:r w:rsidRPr="00453E03">
        <w:rPr>
          <w:sz w:val="28"/>
          <w:szCs w:val="28"/>
          <w:lang w:val="bg-BG"/>
        </w:rPr>
        <w:tab/>
      </w:r>
      <w:r w:rsidRPr="00453E03">
        <w:rPr>
          <w:sz w:val="28"/>
          <w:szCs w:val="28"/>
          <w:lang w:val="bg-BG"/>
        </w:rPr>
        <w:tab/>
      </w:r>
      <w:r w:rsidRPr="00453E03">
        <w:rPr>
          <w:b/>
          <w:sz w:val="28"/>
          <w:szCs w:val="28"/>
          <w:lang w:val="bg-BG"/>
        </w:rPr>
        <w:t>Мартин Димитров:</w:t>
      </w:r>
      <w:r w:rsidRPr="00453E03">
        <w:rPr>
          <w:sz w:val="28"/>
          <w:szCs w:val="28"/>
          <w:lang w:val="bg-BG"/>
        </w:rPr>
        <w:tab/>
      </w:r>
      <w:r w:rsidRPr="00453E03">
        <w:rPr>
          <w:sz w:val="28"/>
          <w:szCs w:val="28"/>
          <w:lang w:val="bg-BG"/>
        </w:rPr>
        <w:tab/>
      </w:r>
      <w:r w:rsidRPr="00453E03">
        <w:rPr>
          <w:sz w:val="28"/>
          <w:szCs w:val="28"/>
          <w:lang w:val="bg-BG"/>
        </w:rPr>
        <w:tab/>
      </w:r>
      <w:r w:rsidRPr="00453E03">
        <w:rPr>
          <w:sz w:val="28"/>
          <w:szCs w:val="28"/>
          <w:lang w:val="bg-BG"/>
        </w:rPr>
        <w:tab/>
      </w:r>
      <w:r w:rsidRPr="00453E03">
        <w:rPr>
          <w:sz w:val="28"/>
          <w:szCs w:val="28"/>
          <w:lang w:val="bg-BG"/>
        </w:rPr>
        <w:tab/>
      </w:r>
      <w:r w:rsidRPr="00453E03">
        <w:rPr>
          <w:sz w:val="28"/>
          <w:szCs w:val="28"/>
          <w:lang w:val="bg-BG"/>
        </w:rPr>
        <w:tab/>
      </w:r>
      <w:r w:rsidRPr="00453E03">
        <w:rPr>
          <w:sz w:val="28"/>
          <w:szCs w:val="28"/>
          <w:lang w:val="bg-BG"/>
        </w:rPr>
        <w:tab/>
      </w:r>
      <w:r w:rsidRPr="00453E03">
        <w:rPr>
          <w:sz w:val="28"/>
          <w:szCs w:val="28"/>
          <w:lang w:val="bg-BG"/>
        </w:rPr>
        <w:tab/>
      </w:r>
      <w:r w:rsidRPr="00453E03">
        <w:rPr>
          <w:sz w:val="28"/>
          <w:szCs w:val="28"/>
          <w:lang w:val="bg-BG"/>
        </w:rPr>
        <w:tab/>
      </w:r>
      <w:r w:rsidRPr="00453E03">
        <w:rPr>
          <w:sz w:val="28"/>
          <w:szCs w:val="28"/>
          <w:lang w:val="bg-BG"/>
        </w:rPr>
        <w:tab/>
        <w:t>Народен представител от ПГ на РБ</w:t>
      </w:r>
    </w:p>
    <w:p w:rsidR="00606D75" w:rsidRPr="00453E03" w:rsidRDefault="00606D75" w:rsidP="004A353A">
      <w:pPr>
        <w:ind w:left="4320" w:firstLine="720"/>
        <w:jc w:val="both"/>
        <w:rPr>
          <w:b/>
          <w:sz w:val="28"/>
          <w:szCs w:val="28"/>
          <w:lang w:val="bg-BG"/>
        </w:rPr>
      </w:pPr>
      <w:r w:rsidRPr="00453E03">
        <w:rPr>
          <w:b/>
          <w:sz w:val="28"/>
          <w:szCs w:val="28"/>
          <w:lang w:val="bg-BG"/>
        </w:rPr>
        <w:t>Петър Славов:</w:t>
      </w:r>
    </w:p>
    <w:p w:rsidR="00606D75" w:rsidRPr="00453E03" w:rsidRDefault="00606D75" w:rsidP="004A353A">
      <w:pPr>
        <w:ind w:left="4320" w:firstLine="720"/>
        <w:jc w:val="both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>Народен представител от ПГ на РБ</w:t>
      </w:r>
    </w:p>
    <w:p w:rsidR="00606D75" w:rsidRPr="00453E03" w:rsidRDefault="00606D75" w:rsidP="00BB6B7E">
      <w:pPr>
        <w:jc w:val="both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 xml:space="preserve">  </w:t>
      </w:r>
    </w:p>
    <w:p w:rsidR="00606D75" w:rsidRPr="00453E03" w:rsidRDefault="00606D75" w:rsidP="00BB6B7E">
      <w:pPr>
        <w:jc w:val="both"/>
        <w:rPr>
          <w:sz w:val="28"/>
          <w:szCs w:val="28"/>
          <w:lang w:val="bg-BG"/>
        </w:rPr>
      </w:pPr>
      <w:r w:rsidRPr="00453E03">
        <w:rPr>
          <w:sz w:val="28"/>
          <w:szCs w:val="28"/>
          <w:lang w:val="bg-BG"/>
        </w:rPr>
        <w:tab/>
        <w:t xml:space="preserve"> </w:t>
      </w:r>
    </w:p>
    <w:p w:rsidR="00606D75" w:rsidRPr="00453E03" w:rsidRDefault="00606D75" w:rsidP="00BB6B7E">
      <w:pPr>
        <w:jc w:val="both"/>
        <w:rPr>
          <w:sz w:val="28"/>
          <w:szCs w:val="28"/>
          <w:lang w:val="bg-BG"/>
        </w:rPr>
      </w:pPr>
    </w:p>
    <w:p w:rsidR="00606D75" w:rsidRPr="00453E03" w:rsidRDefault="00606D75" w:rsidP="00BB6B7E">
      <w:pPr>
        <w:jc w:val="both"/>
        <w:rPr>
          <w:sz w:val="28"/>
          <w:szCs w:val="28"/>
          <w:lang w:val="bg-BG"/>
        </w:rPr>
      </w:pPr>
    </w:p>
    <w:sectPr w:rsidR="00606D75" w:rsidRPr="00453E03" w:rsidSect="00724A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7E"/>
    <w:rsid w:val="0002626E"/>
    <w:rsid w:val="000403FE"/>
    <w:rsid w:val="000F7808"/>
    <w:rsid w:val="00186434"/>
    <w:rsid w:val="001E40A6"/>
    <w:rsid w:val="00315376"/>
    <w:rsid w:val="003C0363"/>
    <w:rsid w:val="00453E03"/>
    <w:rsid w:val="004A353A"/>
    <w:rsid w:val="004A69CF"/>
    <w:rsid w:val="00574A08"/>
    <w:rsid w:val="005A11B4"/>
    <w:rsid w:val="00606D75"/>
    <w:rsid w:val="006C2F8A"/>
    <w:rsid w:val="006D43C8"/>
    <w:rsid w:val="006E48A9"/>
    <w:rsid w:val="006E5483"/>
    <w:rsid w:val="00713F92"/>
    <w:rsid w:val="00724A90"/>
    <w:rsid w:val="00777121"/>
    <w:rsid w:val="009E42BD"/>
    <w:rsid w:val="00AC15D6"/>
    <w:rsid w:val="00BB6B7E"/>
    <w:rsid w:val="00C54FDF"/>
    <w:rsid w:val="00C65401"/>
    <w:rsid w:val="00D04926"/>
    <w:rsid w:val="00DC1369"/>
    <w:rsid w:val="00E30F6D"/>
    <w:rsid w:val="00E35065"/>
    <w:rsid w:val="00E9724F"/>
    <w:rsid w:val="00F1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9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C15D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90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C15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</vt:lpstr>
    </vt:vector>
  </TitlesOfParts>
  <Company>NS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</dc:title>
  <dc:creator>PGRB</dc:creator>
  <cp:lastModifiedBy>PGRB</cp:lastModifiedBy>
  <cp:revision>3</cp:revision>
  <cp:lastPrinted>2016-01-08T08:11:00Z</cp:lastPrinted>
  <dcterms:created xsi:type="dcterms:W3CDTF">2016-01-08T08:13:00Z</dcterms:created>
  <dcterms:modified xsi:type="dcterms:W3CDTF">2016-01-08T10:42:00Z</dcterms:modified>
</cp:coreProperties>
</file>