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bookmarkStart w:id="0" w:name="_GoBack"/>
      <w:bookmarkEnd w:id="0"/>
      <w:r w:rsidRPr="001F1C25">
        <w:rPr>
          <w:rFonts w:ascii="Helvetica" w:hAnsi="Helvetica" w:cs="Helvetica"/>
          <w:color w:val="000000"/>
          <w:sz w:val="28"/>
          <w:lang w:val="ru-RU"/>
        </w:rPr>
        <w:t>ЧРЕЗ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П</w:t>
      </w:r>
      <w:r w:rsidR="006F0485">
        <w:rPr>
          <w:rFonts w:ascii="Helvetica" w:hAnsi="Helvetica" w:cs="Helvetica"/>
          <w:color w:val="000000"/>
          <w:sz w:val="28"/>
          <w:lang w:val="ru-RU"/>
        </w:rPr>
        <w:t>редседателя на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Н</w:t>
      </w:r>
      <w:r w:rsidR="006F0485">
        <w:rPr>
          <w:rFonts w:ascii="Helvetica" w:hAnsi="Helvetica" w:cs="Helvetica"/>
          <w:color w:val="000000"/>
          <w:sz w:val="28"/>
          <w:lang w:val="ru-RU"/>
        </w:rPr>
        <w:t>ародното събрание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ДО</w:t>
      </w:r>
    </w:p>
    <w:p w:rsidR="002C6A4A" w:rsidRPr="005F59BE" w:rsidRDefault="007304E5" w:rsidP="002C6A4A">
      <w:pPr>
        <w:spacing w:after="0" w:line="240" w:lineRule="auto"/>
        <w:jc w:val="right"/>
        <w:rPr>
          <w:rFonts w:cs="Helvetica"/>
          <w:color w:val="000000"/>
          <w:sz w:val="18"/>
          <w:szCs w:val="18"/>
          <w:lang w:val="bg-BG"/>
        </w:rPr>
      </w:pPr>
      <w:r>
        <w:rPr>
          <w:rFonts w:ascii="Helvetica" w:hAnsi="Helvetica" w:cs="Helvetica"/>
          <w:color w:val="000000"/>
          <w:sz w:val="28"/>
          <w:lang w:val="bg-BG"/>
        </w:rPr>
        <w:t xml:space="preserve">Вицепремиера и </w:t>
      </w:r>
      <w:r w:rsidR="002C6A4A" w:rsidRPr="001F1C25">
        <w:rPr>
          <w:rFonts w:ascii="Helvetica" w:hAnsi="Helvetica" w:cs="Helvetica"/>
          <w:color w:val="000000"/>
          <w:sz w:val="28"/>
          <w:lang w:val="ru-RU"/>
        </w:rPr>
        <w:t>Министър</w:t>
      </w:r>
      <w:r w:rsidR="005B3D6F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="002C6A4A" w:rsidRPr="001F1C25">
        <w:rPr>
          <w:rFonts w:ascii="Helvetica" w:hAnsi="Helvetica" w:cs="Helvetica"/>
          <w:color w:val="000000"/>
          <w:sz w:val="28"/>
          <w:lang w:val="ru-RU"/>
        </w:rPr>
        <w:t>н</w:t>
      </w:r>
      <w:r w:rsidR="005F59BE">
        <w:rPr>
          <w:rFonts w:ascii="Helvetica" w:hAnsi="Helvetica" w:cs="Helvetica"/>
          <w:color w:val="000000"/>
          <w:sz w:val="28"/>
          <w:lang w:val="ru-RU"/>
        </w:rPr>
        <w:t>а вътрешните работи</w:t>
      </w:r>
      <w:r w:rsidR="005B3D6F">
        <w:rPr>
          <w:rFonts w:ascii="Helvetica" w:hAnsi="Helvetica" w:cs="Helvetica"/>
          <w:color w:val="000000"/>
          <w:sz w:val="28"/>
          <w:lang w:val="ru-RU"/>
        </w:rPr>
        <w:t xml:space="preserve"> 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на РЕПУБЛИКА БЪЛГАРИЯ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Pr="008520DC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Pr="008520DC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8520DC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5B3D6F" w:rsidRPr="008520DC" w:rsidRDefault="005B3D6F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</w:p>
    <w:p w:rsidR="002C6A4A" w:rsidRPr="008520DC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520DC">
        <w:rPr>
          <w:rFonts w:ascii="Helvetica" w:hAnsi="Helvetica" w:cs="Helvetica"/>
          <w:color w:val="000000"/>
          <w:sz w:val="28"/>
          <w:lang w:val="bg-BG"/>
        </w:rPr>
        <w:t>от</w:t>
      </w:r>
      <w:r w:rsidR="00B76D6B" w:rsidRPr="008520DC">
        <w:rPr>
          <w:rFonts w:ascii="Helvetica" w:hAnsi="Helvetica" w:cs="Helvetica"/>
          <w:color w:val="000000"/>
          <w:sz w:val="28"/>
          <w:lang w:val="bg-BG"/>
        </w:rPr>
        <w:t xml:space="preserve"> Петър Славов</w:t>
      </w:r>
      <w:r w:rsidR="007304E5" w:rsidRPr="008520DC">
        <w:rPr>
          <w:rFonts w:ascii="Helvetica" w:hAnsi="Helvetica" w:cs="Helvetica"/>
          <w:color w:val="000000"/>
          <w:sz w:val="28"/>
          <w:lang w:val="bg-BG"/>
        </w:rPr>
        <w:t xml:space="preserve"> и Мартин Димитров</w:t>
      </w:r>
      <w:r w:rsidR="00B76D6B" w:rsidRPr="008520DC">
        <w:rPr>
          <w:rFonts w:ascii="Helvetica" w:hAnsi="Helvetica" w:cs="Helvetica"/>
          <w:color w:val="000000"/>
          <w:sz w:val="28"/>
          <w:lang w:val="bg-BG"/>
        </w:rPr>
        <w:t>,</w:t>
      </w:r>
    </w:p>
    <w:p w:rsidR="002C6A4A" w:rsidRPr="008520DC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520DC"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8520DC">
        <w:rPr>
          <w:rFonts w:ascii="Helvetica" w:hAnsi="Helvetica" w:cs="Helvetica"/>
          <w:color w:val="000000"/>
          <w:sz w:val="28"/>
          <w:lang w:val="bg-BG"/>
        </w:rPr>
        <w:t>арод</w:t>
      </w:r>
      <w:r w:rsidR="007304E5" w:rsidRPr="008520DC">
        <w:rPr>
          <w:rFonts w:ascii="Helvetica" w:hAnsi="Helvetica" w:cs="Helvetica"/>
          <w:color w:val="000000"/>
          <w:sz w:val="28"/>
          <w:lang w:val="bg-BG"/>
        </w:rPr>
        <w:t>ни</w:t>
      </w:r>
      <w:r w:rsidR="001F1C25" w:rsidRPr="008520D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8520DC">
        <w:rPr>
          <w:rFonts w:ascii="Helvetica" w:hAnsi="Helvetica" w:cs="Helvetica"/>
          <w:color w:val="000000"/>
          <w:sz w:val="28"/>
          <w:lang w:val="bg-BG"/>
        </w:rPr>
        <w:t>представител</w:t>
      </w:r>
      <w:r w:rsidR="007304E5" w:rsidRPr="008520DC">
        <w:rPr>
          <w:rFonts w:ascii="Helvetica" w:hAnsi="Helvetica" w:cs="Helvetica"/>
          <w:color w:val="000000"/>
          <w:sz w:val="28"/>
          <w:lang w:val="bg-BG"/>
        </w:rPr>
        <w:t>и</w:t>
      </w:r>
      <w:r w:rsidR="001F1C25" w:rsidRPr="008520D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8520DC">
        <w:rPr>
          <w:rFonts w:ascii="Helvetica" w:hAnsi="Helvetica" w:cs="Helvetica"/>
          <w:color w:val="000000"/>
          <w:sz w:val="28"/>
          <w:lang w:val="bg-BG"/>
        </w:rPr>
        <w:t>от ПГ на „Реформаторския</w:t>
      </w:r>
      <w:r w:rsidR="00937FE9" w:rsidRPr="008520D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8520DC">
        <w:rPr>
          <w:rFonts w:ascii="Helvetica" w:hAnsi="Helvetica" w:cs="Helvetica"/>
          <w:color w:val="000000"/>
          <w:sz w:val="28"/>
          <w:lang w:val="bg-BG"/>
        </w:rPr>
        <w:t>блок“</w:t>
      </w:r>
    </w:p>
    <w:p w:rsidR="002C6A4A" w:rsidRPr="008520DC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520DC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8520DC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520DC">
        <w:rPr>
          <w:rFonts w:ascii="Helvetica" w:hAnsi="Helvetica" w:cs="Helvetica"/>
          <w:color w:val="000000"/>
          <w:sz w:val="28"/>
          <w:lang w:val="bg-BG"/>
        </w:rPr>
        <w:t>На</w:t>
      </w:r>
      <w:r w:rsidR="005F59BE" w:rsidRPr="008520D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8520DC">
        <w:rPr>
          <w:rFonts w:ascii="Helvetica" w:hAnsi="Helvetica" w:cs="Helvetica"/>
          <w:color w:val="000000"/>
          <w:sz w:val="28"/>
          <w:lang w:val="bg-BG"/>
        </w:rPr>
        <w:t>основание</w:t>
      </w:r>
      <w:r w:rsidR="005F59BE" w:rsidRPr="008520D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8520DC">
        <w:rPr>
          <w:rFonts w:ascii="Helvetica" w:hAnsi="Helvetica" w:cs="Helvetica"/>
          <w:color w:val="000000"/>
          <w:sz w:val="28"/>
          <w:lang w:val="bg-BG"/>
        </w:rPr>
        <w:t>чл.90, ал. 1 от</w:t>
      </w:r>
      <w:r w:rsidR="00ED3A46" w:rsidRPr="008520D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8520DC">
        <w:rPr>
          <w:rFonts w:ascii="Helvetica" w:hAnsi="Helvetica" w:cs="Helvetica"/>
          <w:color w:val="000000"/>
          <w:sz w:val="28"/>
          <w:lang w:val="bg-BG"/>
        </w:rPr>
        <w:t>Конституцията</w:t>
      </w:r>
      <w:r w:rsidR="001F1C25" w:rsidRPr="008520D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8520DC">
        <w:rPr>
          <w:rFonts w:ascii="Helvetica" w:hAnsi="Helvetica" w:cs="Helvetica"/>
          <w:color w:val="000000"/>
          <w:sz w:val="28"/>
          <w:lang w:val="bg-BG"/>
        </w:rPr>
        <w:t>на</w:t>
      </w:r>
      <w:r w:rsidR="001F1C25" w:rsidRPr="008520D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8520DC">
        <w:rPr>
          <w:rFonts w:ascii="Helvetica" w:hAnsi="Helvetica" w:cs="Helvetica"/>
          <w:color w:val="000000"/>
          <w:sz w:val="28"/>
          <w:lang w:val="bg-BG"/>
        </w:rPr>
        <w:t>Република</w:t>
      </w:r>
      <w:r w:rsidR="001F1C25" w:rsidRPr="008520DC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8520DC">
        <w:rPr>
          <w:rFonts w:ascii="Helvetica" w:hAnsi="Helvetica" w:cs="Helvetica"/>
          <w:color w:val="000000"/>
          <w:sz w:val="28"/>
          <w:lang w:val="bg-BG"/>
        </w:rPr>
        <w:t xml:space="preserve">България и </w:t>
      </w:r>
      <w:r w:rsidR="005C5C69" w:rsidRPr="008520DC">
        <w:rPr>
          <w:rFonts w:ascii="Helvetica" w:hAnsi="Helvetica" w:cs="Helvetica"/>
          <w:color w:val="000000"/>
          <w:sz w:val="28"/>
          <w:lang w:val="bg-BG"/>
        </w:rPr>
        <w:t>чл.92, ал.1 ПОДНС</w:t>
      </w:r>
      <w:r w:rsidRPr="008520DC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="008520DC" w:rsidRPr="008520DC">
        <w:rPr>
          <w:rFonts w:ascii="Times New Roman" w:hAnsi="Times New Roman"/>
          <w:color w:val="000000"/>
          <w:sz w:val="28"/>
          <w:szCs w:val="28"/>
          <w:lang w:val="bg-BG"/>
        </w:rPr>
        <w:t>внасяме въпрос</w:t>
      </w:r>
    </w:p>
    <w:p w:rsidR="0087370A" w:rsidRPr="008520DC" w:rsidRDefault="0087370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C6A4A" w:rsidRPr="008520DC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8520DC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ОТНОСНО:</w:t>
      </w:r>
      <w:r w:rsidRPr="008520DC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Pr="008520DC">
        <w:rPr>
          <w:rFonts w:ascii="Times New Roman" w:hAnsi="Times New Roman"/>
          <w:i/>
          <w:color w:val="000000"/>
          <w:sz w:val="28"/>
          <w:szCs w:val="28"/>
          <w:lang w:val="bg-BG"/>
        </w:rPr>
        <w:t> </w:t>
      </w:r>
      <w:r w:rsidR="00636AD0" w:rsidRPr="008520D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Реализиране</w:t>
      </w:r>
      <w:r w:rsidR="00FD79FD" w:rsidRPr="008520D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на автоматичната регистрация на МПС, които са възобновили застраховката си „Гражданска отговорност”</w:t>
      </w:r>
      <w:r w:rsidR="00636AD0" w:rsidRPr="008520D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и уведомяване на общините за срока на </w:t>
      </w:r>
      <w:proofErr w:type="spellStart"/>
      <w:r w:rsidR="00636AD0" w:rsidRPr="008520D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дерегистрация</w:t>
      </w:r>
      <w:proofErr w:type="spellEnd"/>
      <w:r w:rsidR="00636AD0" w:rsidRPr="008520D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, с цел необлагане с местен данък</w:t>
      </w:r>
      <w:r w:rsidR="008520D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.</w:t>
      </w:r>
    </w:p>
    <w:p w:rsidR="00E77F0F" w:rsidRPr="008520DC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8520DC" w:rsidRDefault="008520DC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8520DC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8520D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8975A2" w:rsidRPr="008520D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А</w:t>
      </w:r>
      <w:r w:rsidR="001F1C25" w:rsidRPr="008520D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2A33BE" w:rsidRPr="008520D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Г-</w:t>
      </w:r>
      <w:r w:rsidR="008975A2" w:rsidRPr="008520D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ЖО</w:t>
      </w:r>
      <w:r w:rsidR="002C6A4A" w:rsidRPr="008520D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7E24E4" w:rsidRPr="008520D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ВИЦЕПРЕМИЕР И </w:t>
      </w:r>
      <w:r w:rsidR="002C6A4A" w:rsidRPr="008520D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МИНИСТЪР</w:t>
      </w:r>
      <w:r w:rsidR="007E24E4" w:rsidRPr="008520D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НА ВЪТРЕШНИТЕ РАБОТИ</w:t>
      </w:r>
      <w:r w:rsidR="002C6A4A" w:rsidRPr="008520D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,</w:t>
      </w:r>
    </w:p>
    <w:p w:rsidR="008520DC" w:rsidRDefault="008520DC" w:rsidP="00FD79FD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3111D4" w:rsidRPr="008520DC" w:rsidRDefault="00FD79FD" w:rsidP="00FD79FD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8520DC">
        <w:rPr>
          <w:rFonts w:ascii="Times New Roman" w:hAnsi="Times New Roman"/>
          <w:color w:val="000000"/>
          <w:sz w:val="28"/>
          <w:szCs w:val="28"/>
          <w:lang w:val="bg-BG"/>
        </w:rPr>
        <w:t>С приемане на нов Кодекс за застраховането в края на 2015г., бе приета автоматичната</w:t>
      </w:r>
      <w:r w:rsidR="00636AD0" w:rsidRPr="008520DC">
        <w:rPr>
          <w:rFonts w:ascii="Times New Roman" w:hAnsi="Times New Roman"/>
          <w:color w:val="000000"/>
          <w:sz w:val="28"/>
          <w:szCs w:val="28"/>
          <w:lang w:val="bg-BG"/>
        </w:rPr>
        <w:t xml:space="preserve"> /служебна./</w:t>
      </w:r>
      <w:r w:rsidRPr="008520DC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proofErr w:type="spellStart"/>
      <w:r w:rsidRPr="008520DC">
        <w:rPr>
          <w:rFonts w:ascii="Times New Roman" w:hAnsi="Times New Roman"/>
          <w:color w:val="000000"/>
          <w:sz w:val="28"/>
          <w:szCs w:val="28"/>
          <w:lang w:val="bg-BG"/>
        </w:rPr>
        <w:t>дерегистрация</w:t>
      </w:r>
      <w:proofErr w:type="spellEnd"/>
      <w:r w:rsidRPr="008520DC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МПС, които нямат валидна задължителна застраховка „ГО”. По наше и на други колеги настояване и с цел намаляване административната тежест пред българските граждани, беше въведена и автоматична обратна регистрация, след възобновяване на задължителната застраховка „ГО”. </w:t>
      </w:r>
    </w:p>
    <w:p w:rsidR="00FD79FD" w:rsidRPr="008520DC" w:rsidRDefault="00FD79FD" w:rsidP="00FD79FD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8520DC">
        <w:rPr>
          <w:rFonts w:ascii="Times New Roman" w:hAnsi="Times New Roman"/>
          <w:color w:val="000000"/>
          <w:sz w:val="28"/>
          <w:szCs w:val="28"/>
          <w:lang w:val="bg-BG"/>
        </w:rPr>
        <w:t xml:space="preserve">Допълнително, възниква и въпросът, дали при автоматична </w:t>
      </w:r>
      <w:proofErr w:type="spellStart"/>
      <w:r w:rsidRPr="008520DC">
        <w:rPr>
          <w:rFonts w:ascii="Times New Roman" w:hAnsi="Times New Roman"/>
          <w:color w:val="000000"/>
          <w:sz w:val="28"/>
          <w:szCs w:val="28"/>
          <w:lang w:val="bg-BG"/>
        </w:rPr>
        <w:t>дерегистрация</w:t>
      </w:r>
      <w:proofErr w:type="spellEnd"/>
      <w:r w:rsidRPr="008520DC">
        <w:rPr>
          <w:rFonts w:ascii="Times New Roman" w:hAnsi="Times New Roman"/>
          <w:color w:val="000000"/>
          <w:sz w:val="28"/>
          <w:szCs w:val="28"/>
          <w:lang w:val="bg-BG"/>
        </w:rPr>
        <w:t xml:space="preserve">, на органите по приходите се изпраща информация за съответното МПС, тъй като собственикът на последното няма да дължи данък „МПС” за срока, за който превозното средство е </w:t>
      </w:r>
      <w:proofErr w:type="spellStart"/>
      <w:r w:rsidRPr="008520DC">
        <w:rPr>
          <w:rFonts w:ascii="Times New Roman" w:hAnsi="Times New Roman"/>
          <w:color w:val="000000"/>
          <w:sz w:val="28"/>
          <w:szCs w:val="28"/>
          <w:lang w:val="bg-BG"/>
        </w:rPr>
        <w:t>дерегистрирано</w:t>
      </w:r>
      <w:proofErr w:type="spellEnd"/>
      <w:r w:rsidRPr="008520DC">
        <w:rPr>
          <w:rFonts w:ascii="Times New Roman" w:hAnsi="Times New Roman"/>
          <w:color w:val="000000"/>
          <w:sz w:val="28"/>
          <w:szCs w:val="28"/>
          <w:lang w:val="bg-BG"/>
        </w:rPr>
        <w:t>.</w:t>
      </w:r>
    </w:p>
    <w:p w:rsidR="00F5502A" w:rsidRPr="008520DC" w:rsidRDefault="003111D4" w:rsidP="003111D4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8520DC">
        <w:rPr>
          <w:rFonts w:ascii="Times New Roman" w:hAnsi="Times New Roman"/>
          <w:color w:val="000000"/>
          <w:sz w:val="28"/>
          <w:szCs w:val="28"/>
          <w:lang w:val="bg-BG"/>
        </w:rPr>
        <w:t xml:space="preserve">В този смисъл, </w:t>
      </w:r>
    </w:p>
    <w:p w:rsidR="00ED3A46" w:rsidRPr="008520DC" w:rsidRDefault="00ED3A46" w:rsidP="007E24E4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8520DC">
        <w:rPr>
          <w:rFonts w:ascii="Times New Roman" w:hAnsi="Times New Roman"/>
          <w:b/>
          <w:color w:val="000000"/>
          <w:sz w:val="28"/>
          <w:szCs w:val="28"/>
          <w:lang w:val="bg-BG"/>
        </w:rPr>
        <w:t>Уважаем</w:t>
      </w:r>
      <w:r w:rsidR="007E24E4" w:rsidRPr="008520DC">
        <w:rPr>
          <w:rFonts w:ascii="Times New Roman" w:hAnsi="Times New Roman"/>
          <w:b/>
          <w:color w:val="000000"/>
          <w:sz w:val="28"/>
          <w:szCs w:val="28"/>
          <w:lang w:val="bg-BG"/>
        </w:rPr>
        <w:t>а</w:t>
      </w:r>
      <w:r w:rsidRPr="008520DC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г-</w:t>
      </w:r>
      <w:r w:rsidR="007E24E4" w:rsidRPr="008520DC">
        <w:rPr>
          <w:rFonts w:ascii="Times New Roman" w:hAnsi="Times New Roman"/>
          <w:b/>
          <w:color w:val="000000"/>
          <w:sz w:val="28"/>
          <w:szCs w:val="28"/>
          <w:lang w:val="bg-BG"/>
        </w:rPr>
        <w:t>жо</w:t>
      </w:r>
      <w:r w:rsidRPr="008520DC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7E24E4" w:rsidRPr="008520DC">
        <w:rPr>
          <w:rFonts w:ascii="Times New Roman" w:hAnsi="Times New Roman"/>
          <w:b/>
          <w:color w:val="000000"/>
          <w:sz w:val="28"/>
          <w:szCs w:val="28"/>
          <w:lang w:val="bg-BG"/>
        </w:rPr>
        <w:t>Вицепремиер и министър на вътрешните работи,</w:t>
      </w:r>
    </w:p>
    <w:p w:rsidR="00ED3A46" w:rsidRPr="008520DC" w:rsidRDefault="007E24E4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8520DC">
        <w:rPr>
          <w:rFonts w:ascii="Times New Roman" w:hAnsi="Times New Roman"/>
          <w:color w:val="000000"/>
          <w:sz w:val="28"/>
          <w:szCs w:val="28"/>
          <w:lang w:val="bg-BG"/>
        </w:rPr>
        <w:lastRenderedPageBreak/>
        <w:t>Моля</w:t>
      </w:r>
      <w:r w:rsidR="008520DC">
        <w:rPr>
          <w:rFonts w:ascii="Times New Roman" w:hAnsi="Times New Roman"/>
          <w:color w:val="000000"/>
          <w:sz w:val="28"/>
          <w:szCs w:val="28"/>
          <w:lang w:val="bg-BG"/>
        </w:rPr>
        <w:t>,</w:t>
      </w:r>
      <w:r w:rsidRPr="008520DC">
        <w:rPr>
          <w:rFonts w:ascii="Times New Roman" w:hAnsi="Times New Roman"/>
          <w:color w:val="000000"/>
          <w:sz w:val="28"/>
          <w:szCs w:val="28"/>
          <w:lang w:val="bg-BG"/>
        </w:rPr>
        <w:t xml:space="preserve"> д</w:t>
      </w:r>
      <w:r w:rsidR="00ED3A46" w:rsidRPr="008520DC">
        <w:rPr>
          <w:rFonts w:ascii="Times New Roman" w:hAnsi="Times New Roman"/>
          <w:color w:val="000000"/>
          <w:sz w:val="28"/>
          <w:szCs w:val="28"/>
          <w:lang w:val="bg-BG"/>
        </w:rPr>
        <w:t xml:space="preserve">а отговорите на следния въпрос: </w:t>
      </w:r>
      <w:r w:rsidR="005F59BE" w:rsidRPr="008520DC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:   </w:t>
      </w:r>
      <w:r w:rsidR="00FD79FD" w:rsidRPr="008520DC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Как ще се реализира процедурата по автоматична регистрация /служебно/ на МПС, които са възобновили своята задължителна застраховка „ГО” и наред с това, предвиден ли е механизъм за уведомяване на органите по приходите към общините, че дадено МПС е </w:t>
      </w:r>
      <w:proofErr w:type="spellStart"/>
      <w:r w:rsidR="00FD79FD" w:rsidRPr="008520DC">
        <w:rPr>
          <w:rFonts w:ascii="Times New Roman" w:hAnsi="Times New Roman"/>
          <w:b/>
          <w:color w:val="000000"/>
          <w:sz w:val="28"/>
          <w:szCs w:val="28"/>
          <w:lang w:val="bg-BG"/>
        </w:rPr>
        <w:t>дерегистрирано</w:t>
      </w:r>
      <w:proofErr w:type="spellEnd"/>
      <w:r w:rsidR="00FD79FD" w:rsidRPr="008520DC">
        <w:rPr>
          <w:rFonts w:ascii="Times New Roman" w:hAnsi="Times New Roman"/>
          <w:b/>
          <w:color w:val="000000"/>
          <w:sz w:val="28"/>
          <w:szCs w:val="28"/>
          <w:lang w:val="bg-BG"/>
        </w:rPr>
        <w:t>, с оглед необлагането му с данък за срока без регистрация”</w:t>
      </w:r>
      <w:r w:rsidR="009F6EF8" w:rsidRPr="008520DC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? </w:t>
      </w:r>
    </w:p>
    <w:p w:rsidR="003454BD" w:rsidRPr="008520DC" w:rsidRDefault="003454BD" w:rsidP="005C5C69">
      <w:pPr>
        <w:pStyle w:val="ListParagraph"/>
        <w:spacing w:after="120"/>
        <w:ind w:firstLine="720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F774EC" w:rsidRPr="008520DC" w:rsidRDefault="008520DC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София, 22</w:t>
      </w:r>
      <w:r w:rsidR="00F774EC" w:rsidRPr="008520DC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5C5C69" w:rsidRPr="008520DC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>1. 2016 г.</w:t>
      </w:r>
      <w:r w:rsidR="00F774EC" w:rsidRPr="008520DC">
        <w:rPr>
          <w:rFonts w:ascii="Times New Roman" w:hAnsi="Times New Roman"/>
          <w:sz w:val="28"/>
          <w:szCs w:val="28"/>
          <w:lang w:val="bg-BG"/>
        </w:rPr>
        <w:tab/>
      </w:r>
      <w:r w:rsidR="00F774EC" w:rsidRPr="008520DC">
        <w:rPr>
          <w:rFonts w:ascii="Times New Roman" w:hAnsi="Times New Roman"/>
          <w:sz w:val="28"/>
          <w:szCs w:val="28"/>
          <w:lang w:val="bg-BG"/>
        </w:rPr>
        <w:tab/>
      </w:r>
      <w:r w:rsidR="00F774EC" w:rsidRPr="008520DC">
        <w:rPr>
          <w:rFonts w:ascii="Times New Roman" w:hAnsi="Times New Roman"/>
          <w:sz w:val="28"/>
          <w:szCs w:val="28"/>
          <w:lang w:val="bg-BG"/>
        </w:rPr>
        <w:tab/>
      </w:r>
      <w:r w:rsidR="00F774EC" w:rsidRPr="008520DC">
        <w:rPr>
          <w:rFonts w:ascii="Times New Roman" w:hAnsi="Times New Roman"/>
          <w:sz w:val="28"/>
          <w:szCs w:val="28"/>
          <w:lang w:val="bg-BG"/>
        </w:rPr>
        <w:tab/>
      </w:r>
      <w:r w:rsidR="00F774EC" w:rsidRPr="008520DC">
        <w:rPr>
          <w:rFonts w:ascii="Times New Roman" w:hAnsi="Times New Roman"/>
          <w:sz w:val="28"/>
          <w:szCs w:val="28"/>
          <w:lang w:val="bg-BG"/>
        </w:rPr>
        <w:tab/>
      </w:r>
      <w:r w:rsidR="00F774EC" w:rsidRPr="008520DC">
        <w:rPr>
          <w:rFonts w:ascii="Times New Roman" w:hAnsi="Times New Roman"/>
          <w:sz w:val="24"/>
          <w:szCs w:val="24"/>
          <w:lang w:val="bg-BG"/>
        </w:rPr>
        <w:tab/>
      </w:r>
    </w:p>
    <w:p w:rsidR="00CD494D" w:rsidRPr="008520DC" w:rsidRDefault="00CD494D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F774EC" w:rsidRDefault="00F774EC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8520DC">
        <w:rPr>
          <w:rFonts w:ascii="Times New Roman" w:hAnsi="Times New Roman"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sz w:val="24"/>
          <w:szCs w:val="24"/>
          <w:lang w:val="bg-BG"/>
        </w:rPr>
        <w:tab/>
      </w:r>
      <w:r w:rsidR="001F1C25" w:rsidRPr="008520DC">
        <w:rPr>
          <w:rFonts w:ascii="Times New Roman" w:hAnsi="Times New Roman"/>
          <w:b/>
          <w:sz w:val="24"/>
          <w:szCs w:val="24"/>
          <w:lang w:val="bg-BG"/>
        </w:rPr>
        <w:t>Петър Славов</w:t>
      </w:r>
      <w:r w:rsidR="008520DC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520DC" w:rsidRDefault="008520DC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8520DC" w:rsidRPr="008520DC" w:rsidRDefault="008520DC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Мартин Димитров:</w:t>
      </w:r>
    </w:p>
    <w:p w:rsidR="008520DC" w:rsidRDefault="00E458A4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8520DC">
        <w:rPr>
          <w:rFonts w:ascii="Times New Roman" w:hAnsi="Times New Roman"/>
          <w:b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b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b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b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b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458A4" w:rsidRPr="008520DC" w:rsidRDefault="008520DC" w:rsidP="008520DC">
      <w:pPr>
        <w:pStyle w:val="ListParagraph"/>
        <w:spacing w:after="120"/>
        <w:ind w:left="5040"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Народни</w:t>
      </w:r>
      <w:r w:rsidR="00E458A4" w:rsidRPr="008520DC">
        <w:rPr>
          <w:rFonts w:ascii="Times New Roman" w:hAnsi="Times New Roman"/>
          <w:sz w:val="24"/>
          <w:szCs w:val="24"/>
          <w:lang w:val="bg-BG"/>
        </w:rPr>
        <w:t xml:space="preserve"> представител</w:t>
      </w:r>
      <w:r>
        <w:rPr>
          <w:rFonts w:ascii="Times New Roman" w:hAnsi="Times New Roman"/>
          <w:sz w:val="24"/>
          <w:szCs w:val="24"/>
          <w:lang w:val="bg-BG"/>
        </w:rPr>
        <w:t>и от ПГ на РБ</w:t>
      </w:r>
    </w:p>
    <w:p w:rsidR="00041E65" w:rsidRPr="008520DC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Pr="008520DC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Pr="008520DC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041E65" w:rsidRPr="008520DC" w:rsidRDefault="00041E65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8520DC">
        <w:rPr>
          <w:rFonts w:ascii="Times New Roman" w:hAnsi="Times New Roman"/>
          <w:b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b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b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b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b/>
          <w:sz w:val="24"/>
          <w:szCs w:val="24"/>
          <w:lang w:val="bg-BG"/>
        </w:rPr>
        <w:tab/>
      </w:r>
      <w:r w:rsidRPr="008520DC">
        <w:rPr>
          <w:rFonts w:ascii="Times New Roman" w:hAnsi="Times New Roman"/>
          <w:b/>
          <w:sz w:val="24"/>
          <w:szCs w:val="24"/>
          <w:lang w:val="bg-BG"/>
        </w:rPr>
        <w:tab/>
      </w:r>
    </w:p>
    <w:sectPr w:rsidR="00041E65" w:rsidRPr="008520DC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A45C3"/>
    <w:rsid w:val="001F1C25"/>
    <w:rsid w:val="001F5616"/>
    <w:rsid w:val="00293881"/>
    <w:rsid w:val="00297BDF"/>
    <w:rsid w:val="002A33BE"/>
    <w:rsid w:val="002C6A4A"/>
    <w:rsid w:val="003111D4"/>
    <w:rsid w:val="003454BD"/>
    <w:rsid w:val="00362027"/>
    <w:rsid w:val="003B57BE"/>
    <w:rsid w:val="004140B4"/>
    <w:rsid w:val="004157F5"/>
    <w:rsid w:val="004A2C30"/>
    <w:rsid w:val="004C321D"/>
    <w:rsid w:val="004E5778"/>
    <w:rsid w:val="00526412"/>
    <w:rsid w:val="005546F2"/>
    <w:rsid w:val="00556672"/>
    <w:rsid w:val="005B3D6F"/>
    <w:rsid w:val="005C5C69"/>
    <w:rsid w:val="005E0D21"/>
    <w:rsid w:val="005F59BE"/>
    <w:rsid w:val="00636AD0"/>
    <w:rsid w:val="00693FDA"/>
    <w:rsid w:val="006A5214"/>
    <w:rsid w:val="006F0485"/>
    <w:rsid w:val="007304E5"/>
    <w:rsid w:val="007E24E4"/>
    <w:rsid w:val="00823992"/>
    <w:rsid w:val="008520DC"/>
    <w:rsid w:val="0087370A"/>
    <w:rsid w:val="008975A2"/>
    <w:rsid w:val="008B3406"/>
    <w:rsid w:val="00920808"/>
    <w:rsid w:val="0093691E"/>
    <w:rsid w:val="00937FE9"/>
    <w:rsid w:val="009B5747"/>
    <w:rsid w:val="009F4210"/>
    <w:rsid w:val="009F6EF8"/>
    <w:rsid w:val="00AA5D7E"/>
    <w:rsid w:val="00B76D6B"/>
    <w:rsid w:val="00B80510"/>
    <w:rsid w:val="00C2752A"/>
    <w:rsid w:val="00CD494D"/>
    <w:rsid w:val="00CF7495"/>
    <w:rsid w:val="00D44082"/>
    <w:rsid w:val="00D75A09"/>
    <w:rsid w:val="00DB501C"/>
    <w:rsid w:val="00DD3AA0"/>
    <w:rsid w:val="00DE4E79"/>
    <w:rsid w:val="00DF25EE"/>
    <w:rsid w:val="00E03F87"/>
    <w:rsid w:val="00E10424"/>
    <w:rsid w:val="00E458A4"/>
    <w:rsid w:val="00E77F0F"/>
    <w:rsid w:val="00EB78BE"/>
    <w:rsid w:val="00ED3A46"/>
    <w:rsid w:val="00F5502A"/>
    <w:rsid w:val="00F62219"/>
    <w:rsid w:val="00F774EC"/>
    <w:rsid w:val="00FC6FE7"/>
    <w:rsid w:val="00FD79FD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2016-01-22T11:12:00Z</cp:lastPrinted>
  <dcterms:created xsi:type="dcterms:W3CDTF">2016-01-22T11:17:00Z</dcterms:created>
  <dcterms:modified xsi:type="dcterms:W3CDTF">2016-01-22T11:17:00Z</dcterms:modified>
</cp:coreProperties>
</file>