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34F" w:rsidRPr="009D3CAC" w:rsidRDefault="009B434F" w:rsidP="009B434F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9D3CAC">
        <w:rPr>
          <w:rFonts w:ascii="Times New Roman" w:hAnsi="Times New Roman" w:cs="Times New Roman"/>
          <w:b/>
          <w:sz w:val="36"/>
          <w:szCs w:val="36"/>
        </w:rPr>
        <w:t>РЕПУБЛИКА БЪЛГАРИЯ</w:t>
      </w:r>
    </w:p>
    <w:p w:rsidR="009B434F" w:rsidRDefault="009B434F" w:rsidP="009B434F">
      <w:pPr>
        <w:pBdr>
          <w:bottom w:val="single" w:sz="6" w:space="1" w:color="auto"/>
        </w:pBd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ЧЕТИРИДЕСЕТ И  ЧЕТВЪРТО НАРОДНО СЪБРАНИЕ</w:t>
      </w:r>
    </w:p>
    <w:p w:rsidR="000B2C13" w:rsidRDefault="000B2C13" w:rsidP="000B2C13">
      <w:pPr>
        <w:pStyle w:val="BodyText"/>
        <w:rPr>
          <w:i/>
          <w:iCs/>
        </w:rPr>
      </w:pPr>
      <w:r w:rsidRPr="00110210">
        <w:rPr>
          <w:i/>
          <w:iCs/>
        </w:rPr>
        <w:t>КОМИСИЯ ПО РЕГИОНАЛНА ПОЛИТИКА</w:t>
      </w:r>
      <w:r>
        <w:rPr>
          <w:i/>
          <w:iCs/>
        </w:rPr>
        <w:t>, БЛАГОУСТРОЙСТВО</w:t>
      </w:r>
      <w:r w:rsidRPr="00110210">
        <w:rPr>
          <w:i/>
          <w:iCs/>
        </w:rPr>
        <w:t xml:space="preserve"> И </w:t>
      </w:r>
    </w:p>
    <w:p w:rsidR="000B2C13" w:rsidRPr="00110210" w:rsidRDefault="000B2C13" w:rsidP="000B2C13">
      <w:pPr>
        <w:pStyle w:val="BodyText"/>
        <w:rPr>
          <w:i/>
          <w:iCs/>
        </w:rPr>
      </w:pPr>
      <w:r w:rsidRPr="00110210">
        <w:rPr>
          <w:i/>
          <w:iCs/>
        </w:rPr>
        <w:t>МЕСТНО</w:t>
      </w:r>
      <w:r>
        <w:rPr>
          <w:i/>
          <w:iCs/>
        </w:rPr>
        <w:t xml:space="preserve"> </w:t>
      </w:r>
      <w:r w:rsidRPr="00110210">
        <w:rPr>
          <w:i/>
          <w:iCs/>
        </w:rPr>
        <w:t>САМОУПРАВЛЕНИЕ</w:t>
      </w:r>
    </w:p>
    <w:p w:rsidR="000B2C13" w:rsidRDefault="000B2C13" w:rsidP="009B434F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0D8E" w:rsidRPr="008C59C6" w:rsidRDefault="00940D8E" w:rsidP="009B434F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C59C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НЕЧЕТЕНИ ТЕКСТОВЕ В ПЛЕНАРНА ЗАЛА </w:t>
      </w:r>
    </w:p>
    <w:p w:rsidR="000B2C13" w:rsidRPr="008C59C6" w:rsidRDefault="00940D8E" w:rsidP="009B434F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C59C6">
        <w:rPr>
          <w:rFonts w:ascii="Times New Roman" w:hAnsi="Times New Roman" w:cs="Times New Roman"/>
          <w:b/>
          <w:i/>
          <w:sz w:val="28"/>
          <w:szCs w:val="28"/>
          <w:u w:val="single"/>
        </w:rPr>
        <w:t>В ЗАСЕДАНИЕТО НА 28 МАРТ, 2018 г.</w:t>
      </w:r>
    </w:p>
    <w:p w:rsidR="00940D8E" w:rsidRPr="008C59C6" w:rsidRDefault="00940D8E" w:rsidP="009B434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9C6">
        <w:rPr>
          <w:rFonts w:ascii="Times New Roman" w:hAnsi="Times New Roman" w:cs="Times New Roman"/>
          <w:b/>
          <w:sz w:val="28"/>
          <w:szCs w:val="28"/>
        </w:rPr>
        <w:t>от</w:t>
      </w:r>
    </w:p>
    <w:p w:rsidR="000B2C13" w:rsidRPr="008C59C6" w:rsidRDefault="000B2C13" w:rsidP="009B434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9C6">
        <w:rPr>
          <w:rFonts w:ascii="Times New Roman" w:hAnsi="Times New Roman" w:cs="Times New Roman"/>
          <w:b/>
          <w:sz w:val="24"/>
          <w:szCs w:val="24"/>
        </w:rPr>
        <w:t>Д</w:t>
      </w:r>
      <w:r w:rsidR="008829DD" w:rsidRPr="008C59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59C6">
        <w:rPr>
          <w:rFonts w:ascii="Times New Roman" w:hAnsi="Times New Roman" w:cs="Times New Roman"/>
          <w:b/>
          <w:sz w:val="24"/>
          <w:szCs w:val="24"/>
        </w:rPr>
        <w:t>О</w:t>
      </w:r>
      <w:r w:rsidR="008829DD" w:rsidRPr="008C59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59C6">
        <w:rPr>
          <w:rFonts w:ascii="Times New Roman" w:hAnsi="Times New Roman" w:cs="Times New Roman"/>
          <w:b/>
          <w:sz w:val="24"/>
          <w:szCs w:val="24"/>
        </w:rPr>
        <w:t>К</w:t>
      </w:r>
      <w:r w:rsidR="008829DD" w:rsidRPr="008C59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59C6">
        <w:rPr>
          <w:rFonts w:ascii="Times New Roman" w:hAnsi="Times New Roman" w:cs="Times New Roman"/>
          <w:b/>
          <w:sz w:val="24"/>
          <w:szCs w:val="24"/>
        </w:rPr>
        <w:t>Л</w:t>
      </w:r>
      <w:r w:rsidR="008829DD" w:rsidRPr="008C59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59C6">
        <w:rPr>
          <w:rFonts w:ascii="Times New Roman" w:hAnsi="Times New Roman" w:cs="Times New Roman"/>
          <w:b/>
          <w:sz w:val="24"/>
          <w:szCs w:val="24"/>
        </w:rPr>
        <w:t>А</w:t>
      </w:r>
      <w:r w:rsidR="008829DD" w:rsidRPr="008C59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59C6">
        <w:rPr>
          <w:rFonts w:ascii="Times New Roman" w:hAnsi="Times New Roman" w:cs="Times New Roman"/>
          <w:b/>
          <w:sz w:val="24"/>
          <w:szCs w:val="24"/>
        </w:rPr>
        <w:t>Д</w:t>
      </w:r>
    </w:p>
    <w:p w:rsidR="000B2C13" w:rsidRPr="008C59C6" w:rsidRDefault="000B2C13" w:rsidP="008829DD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59C6">
        <w:rPr>
          <w:rFonts w:ascii="Times New Roman" w:hAnsi="Times New Roman" w:cs="Times New Roman"/>
          <w:b/>
          <w:sz w:val="24"/>
          <w:szCs w:val="24"/>
        </w:rPr>
        <w:t xml:space="preserve">ЗА ВТОРО ГЛАСУВАНЕ </w:t>
      </w:r>
    </w:p>
    <w:p w:rsidR="008829DD" w:rsidRPr="008C59C6" w:rsidRDefault="008829DD" w:rsidP="008829D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9C6">
        <w:rPr>
          <w:rFonts w:ascii="Times New Roman" w:hAnsi="Times New Roman" w:cs="Times New Roman"/>
          <w:b/>
          <w:sz w:val="24"/>
          <w:szCs w:val="24"/>
        </w:rPr>
        <w:t>на</w:t>
      </w:r>
    </w:p>
    <w:p w:rsidR="00940D8E" w:rsidRPr="008C59C6" w:rsidRDefault="00717899" w:rsidP="008829D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9C6">
        <w:rPr>
          <w:rFonts w:ascii="Times New Roman" w:hAnsi="Times New Roman" w:cs="Times New Roman"/>
          <w:b/>
          <w:sz w:val="24"/>
          <w:szCs w:val="24"/>
        </w:rPr>
        <w:t>Законопроект № 754-01-67,</w:t>
      </w:r>
      <w:r w:rsidR="00940D8E" w:rsidRPr="008C59C6">
        <w:rPr>
          <w:rFonts w:ascii="Times New Roman" w:hAnsi="Times New Roman" w:cs="Times New Roman"/>
          <w:b/>
          <w:sz w:val="24"/>
          <w:szCs w:val="24"/>
        </w:rPr>
        <w:t xml:space="preserve"> за изменение и допълнение на </w:t>
      </w:r>
    </w:p>
    <w:p w:rsidR="00717899" w:rsidRPr="008C59C6" w:rsidRDefault="00940D8E" w:rsidP="008829D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9C6">
        <w:rPr>
          <w:rFonts w:ascii="Times New Roman" w:hAnsi="Times New Roman" w:cs="Times New Roman"/>
          <w:b/>
          <w:sz w:val="24"/>
          <w:szCs w:val="24"/>
        </w:rPr>
        <w:t>Закона за устройството и застрояването на Столична</w:t>
      </w:r>
      <w:r w:rsidR="008C59C6">
        <w:rPr>
          <w:rFonts w:ascii="Times New Roman" w:hAnsi="Times New Roman" w:cs="Times New Roman"/>
          <w:b/>
          <w:sz w:val="24"/>
          <w:szCs w:val="24"/>
        </w:rPr>
        <w:t>та</w:t>
      </w:r>
      <w:r w:rsidRPr="008C59C6">
        <w:rPr>
          <w:rFonts w:ascii="Times New Roman" w:hAnsi="Times New Roman" w:cs="Times New Roman"/>
          <w:b/>
          <w:sz w:val="24"/>
          <w:szCs w:val="24"/>
        </w:rPr>
        <w:t xml:space="preserve"> община</w:t>
      </w:r>
      <w:r w:rsidR="008C59C6">
        <w:rPr>
          <w:rFonts w:ascii="Times New Roman" w:hAnsi="Times New Roman" w:cs="Times New Roman"/>
          <w:b/>
          <w:sz w:val="24"/>
          <w:szCs w:val="24"/>
        </w:rPr>
        <w:t>,</w:t>
      </w:r>
    </w:p>
    <w:p w:rsidR="008829DD" w:rsidRPr="008C59C6" w:rsidRDefault="00717899" w:rsidP="008829D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9C6">
        <w:rPr>
          <w:rFonts w:ascii="Times New Roman" w:hAnsi="Times New Roman" w:cs="Times New Roman"/>
          <w:b/>
          <w:sz w:val="24"/>
          <w:szCs w:val="24"/>
        </w:rPr>
        <w:t xml:space="preserve">внесен от Александър Ненков и група народни представители </w:t>
      </w:r>
    </w:p>
    <w:p w:rsidR="00717899" w:rsidRPr="008C59C6" w:rsidRDefault="00717899" w:rsidP="008829D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9C6">
        <w:rPr>
          <w:rFonts w:ascii="Times New Roman" w:hAnsi="Times New Roman" w:cs="Times New Roman"/>
          <w:b/>
          <w:sz w:val="24"/>
          <w:szCs w:val="24"/>
        </w:rPr>
        <w:t>на 04.10. 2017 г.,</w:t>
      </w:r>
      <w:r w:rsidR="008829DD" w:rsidRPr="008C59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59C6">
        <w:rPr>
          <w:rFonts w:ascii="Times New Roman" w:hAnsi="Times New Roman" w:cs="Times New Roman"/>
          <w:b/>
          <w:sz w:val="24"/>
          <w:szCs w:val="24"/>
        </w:rPr>
        <w:t>приет на първо гласуване на 11. 01. 2018 г.</w:t>
      </w:r>
    </w:p>
    <w:p w:rsidR="000B2C13" w:rsidRDefault="009B434F" w:rsidP="009B434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F089D" w:rsidRPr="003A788C" w:rsidRDefault="000B2C13" w:rsidP="00940D8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</w:t>
      </w:r>
    </w:p>
    <w:p w:rsidR="009B434F" w:rsidRDefault="009B434F" w:rsidP="00AC0AA3">
      <w:p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en-US"/>
        </w:rPr>
      </w:pPr>
      <w:r w:rsidRPr="00AC0AA3">
        <w:rPr>
          <w:rFonts w:ascii="Times New Roman" w:hAnsi="Times New Roman" w:cs="Times New Roman"/>
          <w:b/>
          <w:sz w:val="24"/>
          <w:szCs w:val="24"/>
          <w:highlight w:val="white"/>
          <w:shd w:val="clear" w:color="auto" w:fill="FEFEFE"/>
        </w:rPr>
        <w:t>§ 2.</w:t>
      </w:r>
      <w:r w:rsidRPr="00AC0AA3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В чл. 7 думите „Закона за защитените територии и Закона за горите” се заменят с думите „действащото законодателство”.</w:t>
      </w:r>
    </w:p>
    <w:p w:rsidR="002271BF" w:rsidRPr="002271BF" w:rsidRDefault="002271BF" w:rsidP="00AC0AA3">
      <w:p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sz w:val="16"/>
          <w:szCs w:val="16"/>
          <w:highlight w:val="white"/>
          <w:shd w:val="clear" w:color="auto" w:fill="FEFEFE"/>
          <w:lang w:val="en-US"/>
        </w:rPr>
      </w:pPr>
    </w:p>
    <w:p w:rsidR="003A788C" w:rsidRDefault="003A788C" w:rsidP="00AC0AA3">
      <w:p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9DD">
        <w:rPr>
          <w:rFonts w:ascii="Times New Roman" w:hAnsi="Times New Roman" w:cs="Times New Roman"/>
          <w:b/>
          <w:sz w:val="24"/>
          <w:szCs w:val="24"/>
        </w:rPr>
        <w:t xml:space="preserve">Комисията подкрепя </w:t>
      </w:r>
      <w:r w:rsidR="00202888">
        <w:rPr>
          <w:rFonts w:ascii="Times New Roman" w:hAnsi="Times New Roman" w:cs="Times New Roman"/>
          <w:b/>
          <w:sz w:val="24"/>
          <w:szCs w:val="24"/>
        </w:rPr>
        <w:t xml:space="preserve">текста </w:t>
      </w:r>
      <w:r w:rsidRPr="008829DD">
        <w:rPr>
          <w:rFonts w:ascii="Times New Roman" w:hAnsi="Times New Roman" w:cs="Times New Roman"/>
          <w:b/>
          <w:sz w:val="24"/>
          <w:szCs w:val="24"/>
        </w:rPr>
        <w:t>на вносителите</w:t>
      </w:r>
      <w:r>
        <w:rPr>
          <w:rFonts w:ascii="Times New Roman" w:hAnsi="Times New Roman" w:cs="Times New Roman"/>
          <w:b/>
          <w:sz w:val="24"/>
          <w:szCs w:val="24"/>
        </w:rPr>
        <w:t xml:space="preserve">  за § 2, който става § 3.</w:t>
      </w:r>
    </w:p>
    <w:p w:rsidR="00202888" w:rsidRPr="00202888" w:rsidRDefault="00202888" w:rsidP="00AC0AA3">
      <w:p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sz w:val="16"/>
          <w:szCs w:val="16"/>
          <w:highlight w:val="white"/>
          <w:shd w:val="clear" w:color="auto" w:fill="FEFEFE"/>
        </w:rPr>
      </w:pPr>
    </w:p>
    <w:p w:rsidR="009B434F" w:rsidRDefault="009B434F" w:rsidP="009B434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en-US"/>
        </w:rPr>
      </w:pPr>
      <w:r w:rsidRPr="009D3CAC">
        <w:rPr>
          <w:rFonts w:ascii="Times New Roman" w:hAnsi="Times New Roman" w:cs="Times New Roman"/>
          <w:b/>
          <w:sz w:val="24"/>
          <w:szCs w:val="24"/>
          <w:highlight w:val="white"/>
          <w:shd w:val="clear" w:color="auto" w:fill="FEFEFE"/>
        </w:rPr>
        <w:t>§ 8.</w:t>
      </w:r>
      <w:r w:rsidRPr="00E477CD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В чл. 13 ал. 2 се отменя.</w:t>
      </w:r>
    </w:p>
    <w:p w:rsidR="002271BF" w:rsidRPr="002271BF" w:rsidRDefault="002271BF" w:rsidP="009B434F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  <w:highlight w:val="white"/>
          <w:shd w:val="clear" w:color="auto" w:fill="FEFEFE"/>
          <w:lang w:val="en-US"/>
        </w:rPr>
      </w:pPr>
    </w:p>
    <w:p w:rsidR="00C01FF7" w:rsidRPr="00E477CD" w:rsidRDefault="00C01FF7" w:rsidP="009B434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3A788C">
        <w:rPr>
          <w:rFonts w:ascii="Times New Roman" w:hAnsi="Times New Roman" w:cs="Times New Roman"/>
          <w:b/>
          <w:sz w:val="24"/>
          <w:szCs w:val="24"/>
        </w:rPr>
        <w:t xml:space="preserve">Комисията подкрепя текста на вносителите 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3A788C">
        <w:rPr>
          <w:rFonts w:ascii="Times New Roman" w:hAnsi="Times New Roman" w:cs="Times New Roman"/>
          <w:b/>
          <w:sz w:val="24"/>
          <w:szCs w:val="24"/>
        </w:rPr>
        <w:t xml:space="preserve">а §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A788C">
        <w:rPr>
          <w:rFonts w:ascii="Times New Roman" w:hAnsi="Times New Roman" w:cs="Times New Roman"/>
          <w:b/>
          <w:sz w:val="24"/>
          <w:szCs w:val="24"/>
        </w:rPr>
        <w:t xml:space="preserve">, който става § </w:t>
      </w:r>
      <w:r>
        <w:rPr>
          <w:rFonts w:ascii="Times New Roman" w:hAnsi="Times New Roman" w:cs="Times New Roman"/>
          <w:b/>
          <w:sz w:val="24"/>
          <w:szCs w:val="24"/>
        </w:rPr>
        <w:t>9.</w:t>
      </w:r>
    </w:p>
    <w:p w:rsidR="004367CD" w:rsidRPr="004367CD" w:rsidRDefault="004367CD" w:rsidP="009B434F">
      <w:pPr>
        <w:spacing w:after="120" w:line="240" w:lineRule="auto"/>
        <w:jc w:val="both"/>
        <w:rPr>
          <w:rFonts w:ascii="Times New Roman" w:hAnsi="Times New Roman" w:cs="Times New Roman"/>
          <w:b/>
          <w:sz w:val="16"/>
          <w:szCs w:val="16"/>
          <w:highlight w:val="white"/>
          <w:shd w:val="clear" w:color="auto" w:fill="FEFEFE"/>
        </w:rPr>
      </w:pPr>
    </w:p>
    <w:p w:rsidR="009B434F" w:rsidRPr="00E477CD" w:rsidRDefault="009B434F" w:rsidP="009B434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9D3CAC">
        <w:rPr>
          <w:rFonts w:ascii="Times New Roman" w:hAnsi="Times New Roman" w:cs="Times New Roman"/>
          <w:b/>
          <w:sz w:val="24"/>
          <w:szCs w:val="24"/>
          <w:highlight w:val="white"/>
          <w:shd w:val="clear" w:color="auto" w:fill="FEFEFE"/>
        </w:rPr>
        <w:t>§ 9.</w:t>
      </w:r>
      <w:r w:rsidRPr="00E477CD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В чл. 15 се правят следните изменения и допълнения:</w:t>
      </w:r>
    </w:p>
    <w:p w:rsidR="009B434F" w:rsidRPr="00E477CD" w:rsidRDefault="009B434F" w:rsidP="00E857C5">
      <w:pPr>
        <w:pStyle w:val="ListParagraph"/>
        <w:numPr>
          <w:ilvl w:val="0"/>
          <w:numId w:val="7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E477CD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Създава се ал. 1 :</w:t>
      </w:r>
    </w:p>
    <w:p w:rsidR="009B434F" w:rsidRPr="00E477CD" w:rsidRDefault="009B434F" w:rsidP="009B434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E477CD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„</w:t>
      </w:r>
      <w:r w:rsidRPr="00E477CD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ru-RU"/>
        </w:rPr>
        <w:t>(</w:t>
      </w:r>
      <w:r w:rsidRPr="00E477CD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1</w:t>
      </w:r>
      <w:r w:rsidRPr="00E477CD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ru-RU"/>
        </w:rPr>
        <w:t>)</w:t>
      </w:r>
      <w:r w:rsidRPr="00E477CD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Териториите за </w:t>
      </w:r>
      <w:proofErr w:type="spellStart"/>
      <w:r w:rsidRPr="00E477CD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далекоперспективно</w:t>
      </w:r>
      <w:proofErr w:type="spellEnd"/>
      <w:r w:rsidRPr="00E477CD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развитие се означават с буква „д“ след буквения индекс на </w:t>
      </w:r>
      <w:proofErr w:type="spellStart"/>
      <w:r w:rsidRPr="00E477CD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устройствената</w:t>
      </w:r>
      <w:proofErr w:type="spellEnd"/>
      <w:r w:rsidRPr="00E477CD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зона, с райе в съответния цвят. Тяхното усвояване по новото предназначение се предвижда да започне след </w:t>
      </w:r>
      <w:r w:rsidRPr="00E477CD">
        <w:rPr>
          <w:rFonts w:ascii="Times New Roman" w:hAnsi="Times New Roman" w:cs="Times New Roman"/>
          <w:sz w:val="24"/>
          <w:szCs w:val="24"/>
          <w:shd w:val="clear" w:color="auto" w:fill="FEFEFE"/>
        </w:rPr>
        <w:t>2025 г.”;</w:t>
      </w:r>
    </w:p>
    <w:p w:rsidR="009B434F" w:rsidRPr="002271BF" w:rsidRDefault="009B434F" w:rsidP="00E857C5">
      <w:pPr>
        <w:pStyle w:val="ListParagraph"/>
        <w:numPr>
          <w:ilvl w:val="0"/>
          <w:numId w:val="7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E477CD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Досегашният текст става ал. 2 и </w:t>
      </w:r>
      <w:r w:rsidR="00334C83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в нея </w:t>
      </w:r>
      <w:r w:rsidRPr="00E477CD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думите „2020 г.“ се заменят с „2025 </w:t>
      </w:r>
      <w:r w:rsidR="002271BF">
        <w:rPr>
          <w:rFonts w:ascii="Times New Roman" w:hAnsi="Times New Roman" w:cs="Times New Roman"/>
          <w:sz w:val="24"/>
          <w:szCs w:val="24"/>
          <w:shd w:val="clear" w:color="auto" w:fill="FEFEFE"/>
        </w:rPr>
        <w:t>г.“</w:t>
      </w:r>
    </w:p>
    <w:p w:rsidR="002271BF" w:rsidRPr="002271BF" w:rsidRDefault="002271BF" w:rsidP="002271BF">
      <w:pPr>
        <w:pStyle w:val="ListParagraph"/>
        <w:tabs>
          <w:tab w:val="left" w:pos="284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16"/>
          <w:szCs w:val="16"/>
          <w:shd w:val="clear" w:color="auto" w:fill="FEFEFE"/>
        </w:rPr>
      </w:pPr>
    </w:p>
    <w:p w:rsidR="00C01FF7" w:rsidRPr="00C01FF7" w:rsidRDefault="00C01FF7" w:rsidP="00C01FF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C01FF7">
        <w:rPr>
          <w:rFonts w:ascii="Times New Roman" w:hAnsi="Times New Roman" w:cs="Times New Roman"/>
          <w:b/>
          <w:sz w:val="24"/>
          <w:szCs w:val="24"/>
        </w:rPr>
        <w:t xml:space="preserve">Комисията подкрепя текста на вносителите  за §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C01FF7">
        <w:rPr>
          <w:rFonts w:ascii="Times New Roman" w:hAnsi="Times New Roman" w:cs="Times New Roman"/>
          <w:b/>
          <w:sz w:val="24"/>
          <w:szCs w:val="24"/>
        </w:rPr>
        <w:t xml:space="preserve">, който става §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C01FF7">
        <w:rPr>
          <w:rFonts w:ascii="Times New Roman" w:hAnsi="Times New Roman" w:cs="Times New Roman"/>
          <w:b/>
          <w:sz w:val="24"/>
          <w:szCs w:val="24"/>
        </w:rPr>
        <w:t>.</w:t>
      </w:r>
    </w:p>
    <w:p w:rsidR="00C01FF7" w:rsidRPr="004367CD" w:rsidRDefault="00C01FF7" w:rsidP="00C01FF7">
      <w:pPr>
        <w:pStyle w:val="ListParagraph"/>
        <w:tabs>
          <w:tab w:val="left" w:pos="284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16"/>
          <w:szCs w:val="16"/>
          <w:shd w:val="clear" w:color="auto" w:fill="FEFEFE"/>
        </w:rPr>
      </w:pPr>
    </w:p>
    <w:p w:rsidR="009B434F" w:rsidRDefault="009B434F" w:rsidP="009B434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9D3CAC">
        <w:rPr>
          <w:rFonts w:ascii="Times New Roman" w:hAnsi="Times New Roman" w:cs="Times New Roman"/>
          <w:b/>
          <w:sz w:val="24"/>
          <w:szCs w:val="24"/>
        </w:rPr>
        <w:t>§ 17.</w:t>
      </w:r>
      <w:r w:rsidRPr="00E477CD">
        <w:rPr>
          <w:rFonts w:ascii="Times New Roman" w:hAnsi="Times New Roman" w:cs="Times New Roman"/>
          <w:sz w:val="24"/>
          <w:szCs w:val="24"/>
        </w:rPr>
        <w:t xml:space="preserve"> В чл. 20 думите „от 1</w:t>
      </w:r>
      <w:r w:rsidR="00FE7049">
        <w:rPr>
          <w:rFonts w:ascii="Times New Roman" w:hAnsi="Times New Roman" w:cs="Times New Roman"/>
          <w:sz w:val="24"/>
          <w:szCs w:val="24"/>
        </w:rPr>
        <w:t xml:space="preserve"> </w:t>
      </w:r>
      <w:r w:rsidRPr="00E477CD">
        <w:rPr>
          <w:rFonts w:ascii="Times New Roman" w:hAnsi="Times New Roman" w:cs="Times New Roman"/>
          <w:sz w:val="24"/>
          <w:szCs w:val="24"/>
        </w:rPr>
        <w:t>000 до 10</w:t>
      </w:r>
      <w:r w:rsidR="00FE7049">
        <w:rPr>
          <w:rFonts w:ascii="Times New Roman" w:hAnsi="Times New Roman" w:cs="Times New Roman"/>
          <w:sz w:val="24"/>
          <w:szCs w:val="24"/>
        </w:rPr>
        <w:t xml:space="preserve"> </w:t>
      </w:r>
      <w:r w:rsidRPr="00E477CD">
        <w:rPr>
          <w:rFonts w:ascii="Times New Roman" w:hAnsi="Times New Roman" w:cs="Times New Roman"/>
          <w:sz w:val="24"/>
          <w:szCs w:val="24"/>
        </w:rPr>
        <w:t>000 лв.” се заменят с „</w:t>
      </w:r>
      <w:r w:rsidRPr="00E477CD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от 10 000 до 50 000 лв</w:t>
      </w:r>
      <w:r w:rsidRPr="00E477CD">
        <w:rPr>
          <w:rFonts w:ascii="Times New Roman" w:hAnsi="Times New Roman" w:cs="Times New Roman"/>
          <w:sz w:val="24"/>
          <w:szCs w:val="24"/>
          <w:shd w:val="clear" w:color="auto" w:fill="FEFEFE"/>
        </w:rPr>
        <w:t>.”, а думите „от 10</w:t>
      </w:r>
      <w:r w:rsidR="00FE7049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Pr="00E477CD">
        <w:rPr>
          <w:rFonts w:ascii="Times New Roman" w:hAnsi="Times New Roman" w:cs="Times New Roman"/>
          <w:sz w:val="24"/>
          <w:szCs w:val="24"/>
          <w:shd w:val="clear" w:color="auto" w:fill="FEFEFE"/>
        </w:rPr>
        <w:t>000 до 100</w:t>
      </w:r>
      <w:r w:rsidR="00FE7049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Pr="00E477CD">
        <w:rPr>
          <w:rFonts w:ascii="Times New Roman" w:hAnsi="Times New Roman" w:cs="Times New Roman"/>
          <w:sz w:val="24"/>
          <w:szCs w:val="24"/>
          <w:shd w:val="clear" w:color="auto" w:fill="FEFEFE"/>
        </w:rPr>
        <w:t>000 лв.“ се заменят с „</w:t>
      </w:r>
      <w:r w:rsidR="00797D5F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от 50 000 до 200 000 лв.”.</w:t>
      </w:r>
    </w:p>
    <w:p w:rsidR="00BE211C" w:rsidRPr="00BE211C" w:rsidRDefault="00BE211C" w:rsidP="00094318">
      <w:pPr>
        <w:spacing w:after="120" w:line="240" w:lineRule="auto"/>
        <w:jc w:val="both"/>
        <w:textAlignment w:val="center"/>
        <w:rPr>
          <w:rFonts w:ascii="Times New Roman" w:hAnsi="Times New Roman" w:cs="Times New Roman"/>
          <w:b/>
          <w:i/>
          <w:sz w:val="16"/>
          <w:szCs w:val="16"/>
          <w:u w:val="single"/>
          <w:lang w:val="en-US"/>
        </w:rPr>
      </w:pPr>
    </w:p>
    <w:p w:rsidR="00724B6B" w:rsidRDefault="00724B6B" w:rsidP="009B434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Комисията подкрепя текста на вносителите за § 17, който става § 18.</w:t>
      </w:r>
    </w:p>
    <w:p w:rsidR="00724B6B" w:rsidRPr="00724B6B" w:rsidRDefault="00724B6B" w:rsidP="009B434F">
      <w:pPr>
        <w:spacing w:after="12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B434F" w:rsidRDefault="009B434F" w:rsidP="009B434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9D3CA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EFEFE"/>
        </w:rPr>
        <w:t>§ 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EFEFE"/>
        </w:rPr>
        <w:t>1</w:t>
      </w:r>
      <w:r w:rsidRPr="009D3CA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EFEFE"/>
        </w:rPr>
        <w:t>.</w:t>
      </w:r>
      <w:r w:rsidRPr="00E477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 xml:space="preserve"> Столичният общински съвет може да одобрява подробни </w:t>
      </w:r>
      <w:proofErr w:type="spellStart"/>
      <w:r w:rsidRPr="00E477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>устройствени</w:t>
      </w:r>
      <w:proofErr w:type="spellEnd"/>
      <w:r w:rsidRPr="00E477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 xml:space="preserve"> планове в отклонение от </w:t>
      </w:r>
      <w:proofErr w:type="spellStart"/>
      <w:r w:rsidRPr="00E477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>устройствените</w:t>
      </w:r>
      <w:proofErr w:type="spellEnd"/>
      <w:r w:rsidRPr="00E477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 xml:space="preserve"> показатели на Приложението към чл. 3, ал. 2 за запазване на съществуващи към датата на влизане в сила на този закон недвижими културни ценности или спортни обекти. </w:t>
      </w:r>
      <w:r w:rsidRPr="00E477CD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Решението се взема с мнозинство три четвърти от общия брой на </w:t>
      </w:r>
      <w:proofErr w:type="spellStart"/>
      <w:r w:rsidRPr="00E477CD">
        <w:rPr>
          <w:rFonts w:ascii="Times New Roman" w:hAnsi="Times New Roman" w:cs="Times New Roman"/>
          <w:sz w:val="24"/>
          <w:szCs w:val="24"/>
          <w:shd w:val="clear" w:color="auto" w:fill="FEFEFE"/>
        </w:rPr>
        <w:t>съветниците</w:t>
      </w:r>
      <w:proofErr w:type="spellEnd"/>
      <w:r w:rsidRPr="00E477CD">
        <w:rPr>
          <w:rFonts w:ascii="Times New Roman" w:hAnsi="Times New Roman" w:cs="Times New Roman"/>
          <w:sz w:val="24"/>
          <w:szCs w:val="24"/>
          <w:shd w:val="clear" w:color="auto" w:fill="FEFEFE"/>
        </w:rPr>
        <w:t>.</w:t>
      </w:r>
    </w:p>
    <w:p w:rsidR="00B51F33" w:rsidRPr="00E477CD" w:rsidRDefault="00B51F33" w:rsidP="009B434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Комисията подкрепя текста на вносителите за § 21, който става § 22.</w:t>
      </w:r>
    </w:p>
    <w:p w:rsidR="00C522A0" w:rsidRPr="00C522A0" w:rsidRDefault="00C522A0" w:rsidP="009B434F">
      <w:pPr>
        <w:spacing w:after="120" w:line="240" w:lineRule="auto"/>
        <w:jc w:val="both"/>
        <w:textAlignment w:val="center"/>
        <w:rPr>
          <w:rFonts w:ascii="Times New Roman" w:hAnsi="Times New Roman" w:cs="Times New Roman"/>
          <w:b/>
          <w:color w:val="000000" w:themeColor="text1"/>
          <w:sz w:val="16"/>
          <w:szCs w:val="16"/>
          <w:shd w:val="clear" w:color="auto" w:fill="FEFEFE"/>
          <w:lang w:val="en-US"/>
        </w:rPr>
      </w:pPr>
    </w:p>
    <w:p w:rsidR="009B434F" w:rsidRPr="00E477CD" w:rsidRDefault="009B434F" w:rsidP="009B434F">
      <w:pPr>
        <w:spacing w:after="120" w:line="240" w:lineRule="auto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C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9D3C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E477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(1) Влезлите в сила или одобрените до влизане</w:t>
      </w:r>
      <w:r w:rsidR="00137C73">
        <w:rPr>
          <w:rFonts w:ascii="Times New Roman" w:hAnsi="Times New Roman" w:cs="Times New Roman"/>
          <w:color w:val="000000" w:themeColor="text1"/>
          <w:sz w:val="24"/>
          <w:szCs w:val="24"/>
        </w:rPr>
        <w:t>то</w:t>
      </w:r>
      <w:r w:rsidRPr="00E477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сила на този закон подробни </w:t>
      </w:r>
      <w:proofErr w:type="spellStart"/>
      <w:r w:rsidRPr="00E477CD">
        <w:rPr>
          <w:rFonts w:ascii="Times New Roman" w:hAnsi="Times New Roman" w:cs="Times New Roman"/>
          <w:color w:val="000000" w:themeColor="text1"/>
          <w:sz w:val="24"/>
          <w:szCs w:val="24"/>
        </w:rPr>
        <w:t>устройствени</w:t>
      </w:r>
      <w:proofErr w:type="spellEnd"/>
      <w:r w:rsidRPr="00E477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планове за преструктуриране на жилищния комплекс в жилищните зони с преобладаващо комплексно застрояване не могат да се изменят в срок от 5 години от влизането им в сила по отношение характера на застрояване – от ниско в средно и/или високо и от средно във високо застрояване.“</w:t>
      </w:r>
    </w:p>
    <w:p w:rsidR="009B434F" w:rsidRDefault="009B434F" w:rsidP="009B434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7C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</w:t>
      </w:r>
      <w:r w:rsidRPr="00E477C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477C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  <w:r w:rsidRPr="00E477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Изключения от правилото по ал. 1 се допускат само </w:t>
      </w:r>
      <w:proofErr w:type="gramStart"/>
      <w:r w:rsidRPr="00E477CD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proofErr w:type="gramEnd"/>
      <w:r w:rsidRPr="00E477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изменение в общия </w:t>
      </w:r>
      <w:proofErr w:type="spellStart"/>
      <w:r w:rsidRPr="00E477CD">
        <w:rPr>
          <w:rFonts w:ascii="Times New Roman" w:hAnsi="Times New Roman" w:cs="Times New Roman"/>
          <w:color w:val="000000" w:themeColor="text1"/>
          <w:sz w:val="24"/>
          <w:szCs w:val="24"/>
        </w:rPr>
        <w:t>устройствен</w:t>
      </w:r>
      <w:proofErr w:type="spellEnd"/>
      <w:r w:rsidRPr="00E477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план, който предвижда за територията </w:t>
      </w:r>
      <w:r w:rsidRPr="00E477CD">
        <w:rPr>
          <w:rFonts w:ascii="Times New Roman" w:hAnsi="Times New Roman" w:cs="Times New Roman"/>
          <w:sz w:val="24"/>
          <w:szCs w:val="24"/>
        </w:rPr>
        <w:t xml:space="preserve">зона, различна от жилищна зона с преобладаващо комплексно застрояване. </w:t>
      </w:r>
    </w:p>
    <w:p w:rsidR="00CB3079" w:rsidRPr="00634DCA" w:rsidRDefault="00CB3079" w:rsidP="009B434F">
      <w:pPr>
        <w:spacing w:after="12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EFEFE"/>
        </w:rPr>
        <w:t>Комисията подкрепя текста на вносителите за § 25, който става § 26.</w:t>
      </w:r>
    </w:p>
    <w:p w:rsidR="000D695B" w:rsidRPr="000D695B" w:rsidRDefault="000D695B" w:rsidP="009B434F">
      <w:p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  <w:highlight w:val="white"/>
          <w:shd w:val="clear" w:color="auto" w:fill="FEFEFE"/>
        </w:rPr>
      </w:pPr>
    </w:p>
    <w:p w:rsidR="009B434F" w:rsidRPr="00584780" w:rsidRDefault="009B434F" w:rsidP="0058478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</w:pPr>
      <w:r w:rsidRPr="009D3CA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EFEFE"/>
        </w:rPr>
        <w:t>§ 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EFEFE"/>
        </w:rPr>
        <w:t>8</w:t>
      </w:r>
      <w:r w:rsidRPr="009D3CA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EFEFE"/>
        </w:rPr>
        <w:t>.</w:t>
      </w:r>
      <w:r w:rsidRPr="00E477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 xml:space="preserve"> </w:t>
      </w:r>
      <w:r w:rsidR="00584780" w:rsidRPr="00584780">
        <w:rPr>
          <w:rFonts w:ascii="Times New Roman" w:hAnsi="Times New Roman" w:cs="Times New Roman"/>
          <w:sz w:val="24"/>
          <w:szCs w:val="24"/>
        </w:rPr>
        <w:t xml:space="preserve">Столичният общински съвет приема схемата за „Територии с пределно допустими стойности на </w:t>
      </w:r>
      <w:proofErr w:type="spellStart"/>
      <w:r w:rsidR="00584780" w:rsidRPr="00584780">
        <w:rPr>
          <w:rFonts w:ascii="Times New Roman" w:hAnsi="Times New Roman" w:cs="Times New Roman"/>
          <w:sz w:val="24"/>
          <w:szCs w:val="24"/>
        </w:rPr>
        <w:t>устройствените</w:t>
      </w:r>
      <w:proofErr w:type="spellEnd"/>
      <w:r w:rsidR="00584780" w:rsidRPr="00584780">
        <w:rPr>
          <w:rFonts w:ascii="Times New Roman" w:hAnsi="Times New Roman" w:cs="Times New Roman"/>
          <w:sz w:val="24"/>
          <w:szCs w:val="24"/>
        </w:rPr>
        <w:t xml:space="preserve"> показатели“ за жилищните зони с </w:t>
      </w:r>
      <w:proofErr w:type="spellStart"/>
      <w:r w:rsidR="00584780" w:rsidRPr="00584780">
        <w:rPr>
          <w:rFonts w:ascii="Times New Roman" w:hAnsi="Times New Roman" w:cs="Times New Roman"/>
          <w:sz w:val="24"/>
          <w:szCs w:val="24"/>
        </w:rPr>
        <w:t>малкоетажно</w:t>
      </w:r>
      <w:proofErr w:type="spellEnd"/>
      <w:r w:rsidR="00584780" w:rsidRPr="00584780">
        <w:rPr>
          <w:rFonts w:ascii="Times New Roman" w:hAnsi="Times New Roman" w:cs="Times New Roman"/>
          <w:sz w:val="24"/>
          <w:szCs w:val="24"/>
        </w:rPr>
        <w:t xml:space="preserve"> застрояване в природна среда, жилищните зони с </w:t>
      </w:r>
      <w:proofErr w:type="spellStart"/>
      <w:r w:rsidR="00584780" w:rsidRPr="00584780">
        <w:rPr>
          <w:rFonts w:ascii="Times New Roman" w:hAnsi="Times New Roman" w:cs="Times New Roman"/>
          <w:sz w:val="24"/>
          <w:szCs w:val="24"/>
        </w:rPr>
        <w:t>малкоетажно</w:t>
      </w:r>
      <w:proofErr w:type="spellEnd"/>
      <w:r w:rsidR="00584780" w:rsidRPr="00584780">
        <w:rPr>
          <w:rFonts w:ascii="Times New Roman" w:hAnsi="Times New Roman" w:cs="Times New Roman"/>
          <w:sz w:val="24"/>
          <w:szCs w:val="24"/>
        </w:rPr>
        <w:t xml:space="preserve"> застрояване с допълнителни, специфични изисквания, жилищните зони с </w:t>
      </w:r>
      <w:proofErr w:type="spellStart"/>
      <w:r w:rsidR="00584780" w:rsidRPr="00584780">
        <w:rPr>
          <w:rFonts w:ascii="Times New Roman" w:hAnsi="Times New Roman" w:cs="Times New Roman"/>
          <w:sz w:val="24"/>
          <w:szCs w:val="24"/>
        </w:rPr>
        <w:t>малкоетажно</w:t>
      </w:r>
      <w:proofErr w:type="spellEnd"/>
      <w:r w:rsidR="00584780" w:rsidRPr="00584780">
        <w:rPr>
          <w:rFonts w:ascii="Times New Roman" w:hAnsi="Times New Roman" w:cs="Times New Roman"/>
          <w:sz w:val="24"/>
          <w:szCs w:val="24"/>
        </w:rPr>
        <w:t xml:space="preserve"> застрояване, с ограничителни параметри и за вилните зони по приложението по чл.3, ал.2 в </w:t>
      </w:r>
      <w:r w:rsidRPr="005847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 xml:space="preserve"> шестмесе</w:t>
      </w:r>
      <w:r w:rsidR="00585870" w:rsidRPr="005847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>чен срок</w:t>
      </w:r>
      <w:r w:rsidRPr="005847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 xml:space="preserve"> от влизането  в сила</w:t>
      </w:r>
      <w:r w:rsidR="00584780" w:rsidRPr="005847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 xml:space="preserve"> на този закон</w:t>
      </w:r>
      <w:r w:rsidRPr="005847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 xml:space="preserve">. </w:t>
      </w:r>
    </w:p>
    <w:p w:rsidR="000D695B" w:rsidRDefault="000D695B" w:rsidP="000D695B">
      <w:pPr>
        <w:spacing w:after="120" w:line="240" w:lineRule="auto"/>
        <w:jc w:val="both"/>
        <w:textAlignment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EFEFE"/>
        </w:rPr>
        <w:t xml:space="preserve">Комисията подкрепя текста на вносителите </w:t>
      </w:r>
      <w:r w:rsidR="0027794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EFEFE"/>
        </w:rPr>
        <w:t>з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EFEFE"/>
        </w:rPr>
        <w:t>а § 2</w:t>
      </w:r>
      <w:r w:rsidR="0027794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EFEFE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EFEFE"/>
        </w:rPr>
        <w:t>, който става § 2</w:t>
      </w:r>
      <w:r w:rsidR="0027794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EFEFE"/>
        </w:rPr>
        <w:t>9.</w:t>
      </w:r>
    </w:p>
    <w:p w:rsidR="000D695B" w:rsidRPr="00634DCA" w:rsidRDefault="000D695B" w:rsidP="009B434F">
      <w:pPr>
        <w:suppressAutoHyphens/>
        <w:spacing w:after="12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EFEFE"/>
        </w:rPr>
      </w:pPr>
    </w:p>
    <w:p w:rsidR="009B434F" w:rsidRDefault="009B434F" w:rsidP="009B434F">
      <w:pPr>
        <w:suppressAutoHyphens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</w:pPr>
      <w:r w:rsidRPr="009D3CA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EFEFE"/>
        </w:rPr>
        <w:t xml:space="preserve">§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EFEFE"/>
        </w:rPr>
        <w:t>29</w:t>
      </w:r>
      <w:r w:rsidRPr="009D3CA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EFEFE"/>
        </w:rPr>
        <w:t>.</w:t>
      </w:r>
      <w:r w:rsidRPr="00E477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 xml:space="preserve"> Столичният общински съвет приема наредбите по този закон в шестмесе</w:t>
      </w:r>
      <w:r w:rsidR="005858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>чен</w:t>
      </w:r>
      <w:r w:rsidRPr="00E477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 xml:space="preserve"> </w:t>
      </w:r>
      <w:r w:rsidR="00585870" w:rsidRPr="00E477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 xml:space="preserve">срок </w:t>
      </w:r>
      <w:r w:rsidRPr="00E477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>от влизането му в сила.</w:t>
      </w:r>
    </w:p>
    <w:p w:rsidR="0027794B" w:rsidRDefault="0027794B" w:rsidP="0027794B">
      <w:pPr>
        <w:spacing w:after="120" w:line="240" w:lineRule="auto"/>
        <w:jc w:val="both"/>
        <w:textAlignment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EFEFE"/>
        </w:rPr>
        <w:t>Комисията подкрепя текста на вносителите за § 29, който става § 30.</w:t>
      </w:r>
    </w:p>
    <w:p w:rsidR="0027794B" w:rsidRPr="00E477CD" w:rsidRDefault="0027794B" w:rsidP="009B434F">
      <w:pPr>
        <w:suppressAutoHyphens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</w:pPr>
    </w:p>
    <w:p w:rsidR="001A7FF7" w:rsidRDefault="001A7FF7" w:rsidP="00613F72">
      <w:pPr>
        <w:pStyle w:val="BodyText"/>
        <w:jc w:val="both"/>
      </w:pPr>
      <w:r>
        <w:t xml:space="preserve"> </w:t>
      </w:r>
      <w:r w:rsidR="00613F72">
        <w:t xml:space="preserve">                                      </w:t>
      </w:r>
    </w:p>
    <w:p w:rsidR="00613F72" w:rsidRPr="000B5C37" w:rsidRDefault="001A7FF7" w:rsidP="00613F72">
      <w:pPr>
        <w:pStyle w:val="BodyText"/>
        <w:jc w:val="both"/>
      </w:pPr>
      <w:r>
        <w:t xml:space="preserve">                                       </w:t>
      </w:r>
      <w:r w:rsidR="00613F72" w:rsidRPr="000B5C37">
        <w:t xml:space="preserve">ПРЕДСЕДАТЕЛ </w:t>
      </w:r>
    </w:p>
    <w:p w:rsidR="00613F72" w:rsidRPr="000B5C37" w:rsidRDefault="00613F72" w:rsidP="00613F72">
      <w:pPr>
        <w:pStyle w:val="BodyText"/>
        <w:jc w:val="both"/>
      </w:pPr>
      <w:r w:rsidRPr="000B5C37">
        <w:t xml:space="preserve">                                       НА   КОМИСИЯТА ПО </w:t>
      </w:r>
    </w:p>
    <w:p w:rsidR="00613F72" w:rsidRPr="000B5C37" w:rsidRDefault="00613F72" w:rsidP="00613F72">
      <w:pPr>
        <w:pStyle w:val="BodyText"/>
        <w:jc w:val="both"/>
      </w:pPr>
      <w:r w:rsidRPr="000B5C37">
        <w:t xml:space="preserve">                                       РЕГИОНАЛНА ПОЛИТИКА,   </w:t>
      </w:r>
    </w:p>
    <w:p w:rsidR="00613F72" w:rsidRPr="000B5C37" w:rsidRDefault="00613F72" w:rsidP="00613F72">
      <w:pPr>
        <w:pStyle w:val="BodyText"/>
        <w:jc w:val="both"/>
      </w:pPr>
      <w:r w:rsidRPr="000B5C37">
        <w:t xml:space="preserve">                                       БЛАГОУСТРОЙСТВО  И </w:t>
      </w:r>
    </w:p>
    <w:p w:rsidR="00613F72" w:rsidRPr="000B5C37" w:rsidRDefault="00613F72" w:rsidP="00613F72">
      <w:pPr>
        <w:pStyle w:val="BodyText"/>
        <w:jc w:val="both"/>
      </w:pPr>
      <w:r w:rsidRPr="000B5C37">
        <w:t xml:space="preserve">                                       МЕСТНО САМОУПРАВЛЕНИЕ:</w:t>
      </w:r>
    </w:p>
    <w:p w:rsidR="00613F72" w:rsidRPr="000B5C37" w:rsidRDefault="00613F72" w:rsidP="00613F72">
      <w:pPr>
        <w:pStyle w:val="BodyText"/>
        <w:jc w:val="both"/>
      </w:pPr>
      <w:r w:rsidRPr="000B5C37">
        <w:t xml:space="preserve">                                                                                                    </w:t>
      </w:r>
      <w:r>
        <w:t>Искрен Веселинов</w:t>
      </w:r>
      <w:r w:rsidRPr="000B5C37">
        <w:t xml:space="preserve">                   </w:t>
      </w:r>
    </w:p>
    <w:p w:rsidR="00613F72" w:rsidRDefault="00613F72">
      <w:pPr>
        <w:rPr>
          <w:rFonts w:ascii="Times New Roman" w:hAnsi="Times New Roman" w:cs="Times New Roman"/>
          <w:b/>
          <w:sz w:val="24"/>
          <w:szCs w:val="24"/>
        </w:rPr>
      </w:pPr>
    </w:p>
    <w:sectPr w:rsidR="00613F72" w:rsidSect="00517A5D">
      <w:footerReference w:type="default" r:id="rId8"/>
      <w:pgSz w:w="11906" w:h="16838"/>
      <w:pgMar w:top="993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276" w:rsidRDefault="00404276" w:rsidP="00517A5D">
      <w:pPr>
        <w:spacing w:after="0" w:line="240" w:lineRule="auto"/>
      </w:pPr>
      <w:r>
        <w:separator/>
      </w:r>
    </w:p>
  </w:endnote>
  <w:endnote w:type="continuationSeparator" w:id="0">
    <w:p w:rsidR="00404276" w:rsidRDefault="00404276" w:rsidP="00517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54729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44EE" w:rsidRDefault="00B444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61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44EE" w:rsidRDefault="00B444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276" w:rsidRDefault="00404276" w:rsidP="00517A5D">
      <w:pPr>
        <w:spacing w:after="0" w:line="240" w:lineRule="auto"/>
      </w:pPr>
      <w:r>
        <w:separator/>
      </w:r>
    </w:p>
  </w:footnote>
  <w:footnote w:type="continuationSeparator" w:id="0">
    <w:p w:rsidR="00404276" w:rsidRDefault="00404276" w:rsidP="00517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781C50"/>
    <w:multiLevelType w:val="hybridMultilevel"/>
    <w:tmpl w:val="A580B490"/>
    <w:lvl w:ilvl="0" w:tplc="60923C1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0" w:hanging="360"/>
      </w:pPr>
    </w:lvl>
    <w:lvl w:ilvl="2" w:tplc="0402001B" w:tentative="1">
      <w:start w:val="1"/>
      <w:numFmt w:val="lowerRoman"/>
      <w:lvlText w:val="%3."/>
      <w:lvlJc w:val="right"/>
      <w:pPr>
        <w:ind w:left="2650" w:hanging="180"/>
      </w:pPr>
    </w:lvl>
    <w:lvl w:ilvl="3" w:tplc="0402000F" w:tentative="1">
      <w:start w:val="1"/>
      <w:numFmt w:val="decimal"/>
      <w:lvlText w:val="%4."/>
      <w:lvlJc w:val="left"/>
      <w:pPr>
        <w:ind w:left="3370" w:hanging="360"/>
      </w:pPr>
    </w:lvl>
    <w:lvl w:ilvl="4" w:tplc="04020019" w:tentative="1">
      <w:start w:val="1"/>
      <w:numFmt w:val="lowerLetter"/>
      <w:lvlText w:val="%5."/>
      <w:lvlJc w:val="left"/>
      <w:pPr>
        <w:ind w:left="4090" w:hanging="360"/>
      </w:pPr>
    </w:lvl>
    <w:lvl w:ilvl="5" w:tplc="0402001B" w:tentative="1">
      <w:start w:val="1"/>
      <w:numFmt w:val="lowerRoman"/>
      <w:lvlText w:val="%6."/>
      <w:lvlJc w:val="right"/>
      <w:pPr>
        <w:ind w:left="4810" w:hanging="180"/>
      </w:pPr>
    </w:lvl>
    <w:lvl w:ilvl="6" w:tplc="0402000F" w:tentative="1">
      <w:start w:val="1"/>
      <w:numFmt w:val="decimal"/>
      <w:lvlText w:val="%7."/>
      <w:lvlJc w:val="left"/>
      <w:pPr>
        <w:ind w:left="5530" w:hanging="360"/>
      </w:pPr>
    </w:lvl>
    <w:lvl w:ilvl="7" w:tplc="04020019" w:tentative="1">
      <w:start w:val="1"/>
      <w:numFmt w:val="lowerLetter"/>
      <w:lvlText w:val="%8."/>
      <w:lvlJc w:val="left"/>
      <w:pPr>
        <w:ind w:left="6250" w:hanging="360"/>
      </w:pPr>
    </w:lvl>
    <w:lvl w:ilvl="8" w:tplc="040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03FC143E"/>
    <w:multiLevelType w:val="hybridMultilevel"/>
    <w:tmpl w:val="DBB8E4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A6155"/>
    <w:multiLevelType w:val="hybridMultilevel"/>
    <w:tmpl w:val="F372F2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94C70"/>
    <w:multiLevelType w:val="hybridMultilevel"/>
    <w:tmpl w:val="AC50EB40"/>
    <w:lvl w:ilvl="0" w:tplc="07AED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727DE2"/>
    <w:multiLevelType w:val="hybridMultilevel"/>
    <w:tmpl w:val="DD102F1C"/>
    <w:lvl w:ilvl="0" w:tplc="CE78780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FD505E"/>
    <w:multiLevelType w:val="hybridMultilevel"/>
    <w:tmpl w:val="FABC84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541A1"/>
    <w:multiLevelType w:val="hybridMultilevel"/>
    <w:tmpl w:val="FEC674EC"/>
    <w:lvl w:ilvl="0" w:tplc="E1C0062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3B1790"/>
    <w:multiLevelType w:val="multilevel"/>
    <w:tmpl w:val="78688C46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2160"/>
      </w:pPr>
      <w:rPr>
        <w:rFonts w:hint="default"/>
      </w:rPr>
    </w:lvl>
  </w:abstractNum>
  <w:abstractNum w:abstractNumId="9">
    <w:nsid w:val="21B37948"/>
    <w:multiLevelType w:val="hybridMultilevel"/>
    <w:tmpl w:val="A6523C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B662E7"/>
    <w:multiLevelType w:val="hybridMultilevel"/>
    <w:tmpl w:val="9ED01A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C6B56"/>
    <w:multiLevelType w:val="hybridMultilevel"/>
    <w:tmpl w:val="B75E1154"/>
    <w:lvl w:ilvl="0" w:tplc="71D0D25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0" w:hanging="360"/>
      </w:pPr>
    </w:lvl>
    <w:lvl w:ilvl="2" w:tplc="0402001B" w:tentative="1">
      <w:start w:val="1"/>
      <w:numFmt w:val="lowerRoman"/>
      <w:lvlText w:val="%3."/>
      <w:lvlJc w:val="right"/>
      <w:pPr>
        <w:ind w:left="2650" w:hanging="180"/>
      </w:pPr>
    </w:lvl>
    <w:lvl w:ilvl="3" w:tplc="0402000F" w:tentative="1">
      <w:start w:val="1"/>
      <w:numFmt w:val="decimal"/>
      <w:lvlText w:val="%4."/>
      <w:lvlJc w:val="left"/>
      <w:pPr>
        <w:ind w:left="3370" w:hanging="360"/>
      </w:pPr>
    </w:lvl>
    <w:lvl w:ilvl="4" w:tplc="04020019" w:tentative="1">
      <w:start w:val="1"/>
      <w:numFmt w:val="lowerLetter"/>
      <w:lvlText w:val="%5."/>
      <w:lvlJc w:val="left"/>
      <w:pPr>
        <w:ind w:left="4090" w:hanging="360"/>
      </w:pPr>
    </w:lvl>
    <w:lvl w:ilvl="5" w:tplc="0402001B" w:tentative="1">
      <w:start w:val="1"/>
      <w:numFmt w:val="lowerRoman"/>
      <w:lvlText w:val="%6."/>
      <w:lvlJc w:val="right"/>
      <w:pPr>
        <w:ind w:left="4810" w:hanging="180"/>
      </w:pPr>
    </w:lvl>
    <w:lvl w:ilvl="6" w:tplc="0402000F" w:tentative="1">
      <w:start w:val="1"/>
      <w:numFmt w:val="decimal"/>
      <w:lvlText w:val="%7."/>
      <w:lvlJc w:val="left"/>
      <w:pPr>
        <w:ind w:left="5530" w:hanging="360"/>
      </w:pPr>
    </w:lvl>
    <w:lvl w:ilvl="7" w:tplc="04020019" w:tentative="1">
      <w:start w:val="1"/>
      <w:numFmt w:val="lowerLetter"/>
      <w:lvlText w:val="%8."/>
      <w:lvlJc w:val="left"/>
      <w:pPr>
        <w:ind w:left="6250" w:hanging="360"/>
      </w:pPr>
    </w:lvl>
    <w:lvl w:ilvl="8" w:tplc="040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>
    <w:nsid w:val="31C1776E"/>
    <w:multiLevelType w:val="hybridMultilevel"/>
    <w:tmpl w:val="ADB8F8DE"/>
    <w:lvl w:ilvl="0" w:tplc="4D423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5372B85"/>
    <w:multiLevelType w:val="hybridMultilevel"/>
    <w:tmpl w:val="F998EC78"/>
    <w:lvl w:ilvl="0" w:tplc="BA12DEC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C7B6860"/>
    <w:multiLevelType w:val="hybridMultilevel"/>
    <w:tmpl w:val="5E24F8F6"/>
    <w:lvl w:ilvl="0" w:tplc="1FC08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A6191E"/>
    <w:multiLevelType w:val="hybridMultilevel"/>
    <w:tmpl w:val="43CEA9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3D3CA4"/>
    <w:multiLevelType w:val="hybridMultilevel"/>
    <w:tmpl w:val="77F09038"/>
    <w:lvl w:ilvl="0" w:tplc="98A20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857172"/>
    <w:multiLevelType w:val="hybridMultilevel"/>
    <w:tmpl w:val="6D76DE66"/>
    <w:lvl w:ilvl="0" w:tplc="99107308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0" w:hanging="360"/>
      </w:pPr>
    </w:lvl>
    <w:lvl w:ilvl="2" w:tplc="040E001B" w:tentative="1">
      <w:start w:val="1"/>
      <w:numFmt w:val="lowerRoman"/>
      <w:lvlText w:val="%3."/>
      <w:lvlJc w:val="right"/>
      <w:pPr>
        <w:ind w:left="2650" w:hanging="180"/>
      </w:pPr>
    </w:lvl>
    <w:lvl w:ilvl="3" w:tplc="040E000F" w:tentative="1">
      <w:start w:val="1"/>
      <w:numFmt w:val="decimal"/>
      <w:lvlText w:val="%4."/>
      <w:lvlJc w:val="left"/>
      <w:pPr>
        <w:ind w:left="3370" w:hanging="360"/>
      </w:pPr>
    </w:lvl>
    <w:lvl w:ilvl="4" w:tplc="040E0019" w:tentative="1">
      <w:start w:val="1"/>
      <w:numFmt w:val="lowerLetter"/>
      <w:lvlText w:val="%5."/>
      <w:lvlJc w:val="left"/>
      <w:pPr>
        <w:ind w:left="4090" w:hanging="360"/>
      </w:pPr>
    </w:lvl>
    <w:lvl w:ilvl="5" w:tplc="040E001B" w:tentative="1">
      <w:start w:val="1"/>
      <w:numFmt w:val="lowerRoman"/>
      <w:lvlText w:val="%6."/>
      <w:lvlJc w:val="right"/>
      <w:pPr>
        <w:ind w:left="4810" w:hanging="180"/>
      </w:pPr>
    </w:lvl>
    <w:lvl w:ilvl="6" w:tplc="040E000F" w:tentative="1">
      <w:start w:val="1"/>
      <w:numFmt w:val="decimal"/>
      <w:lvlText w:val="%7."/>
      <w:lvlJc w:val="left"/>
      <w:pPr>
        <w:ind w:left="5530" w:hanging="360"/>
      </w:pPr>
    </w:lvl>
    <w:lvl w:ilvl="7" w:tplc="040E0019" w:tentative="1">
      <w:start w:val="1"/>
      <w:numFmt w:val="lowerLetter"/>
      <w:lvlText w:val="%8."/>
      <w:lvlJc w:val="left"/>
      <w:pPr>
        <w:ind w:left="6250" w:hanging="360"/>
      </w:pPr>
    </w:lvl>
    <w:lvl w:ilvl="8" w:tplc="040E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48C734F1"/>
    <w:multiLevelType w:val="hybridMultilevel"/>
    <w:tmpl w:val="230A82A6"/>
    <w:lvl w:ilvl="0" w:tplc="2D184D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B7478E0"/>
    <w:multiLevelType w:val="hybridMultilevel"/>
    <w:tmpl w:val="607612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9A2A3D"/>
    <w:multiLevelType w:val="hybridMultilevel"/>
    <w:tmpl w:val="E92E3A6E"/>
    <w:lvl w:ilvl="0" w:tplc="428431E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ED01E6"/>
    <w:multiLevelType w:val="hybridMultilevel"/>
    <w:tmpl w:val="B0403786"/>
    <w:lvl w:ilvl="0" w:tplc="A1D4D5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0953263"/>
    <w:multiLevelType w:val="hybridMultilevel"/>
    <w:tmpl w:val="0AB060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347BA6"/>
    <w:multiLevelType w:val="hybridMultilevel"/>
    <w:tmpl w:val="ABE63FE0"/>
    <w:lvl w:ilvl="0" w:tplc="2B7CB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ADA5251"/>
    <w:multiLevelType w:val="hybridMultilevel"/>
    <w:tmpl w:val="5716520E"/>
    <w:lvl w:ilvl="0" w:tplc="A05E9E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F257E38"/>
    <w:multiLevelType w:val="hybridMultilevel"/>
    <w:tmpl w:val="74CE5F08"/>
    <w:lvl w:ilvl="0" w:tplc="CE922E9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0" w:hanging="360"/>
      </w:pPr>
    </w:lvl>
    <w:lvl w:ilvl="2" w:tplc="0402001B" w:tentative="1">
      <w:start w:val="1"/>
      <w:numFmt w:val="lowerRoman"/>
      <w:lvlText w:val="%3."/>
      <w:lvlJc w:val="right"/>
      <w:pPr>
        <w:ind w:left="2650" w:hanging="180"/>
      </w:pPr>
    </w:lvl>
    <w:lvl w:ilvl="3" w:tplc="0402000F" w:tentative="1">
      <w:start w:val="1"/>
      <w:numFmt w:val="decimal"/>
      <w:lvlText w:val="%4."/>
      <w:lvlJc w:val="left"/>
      <w:pPr>
        <w:ind w:left="3370" w:hanging="360"/>
      </w:pPr>
    </w:lvl>
    <w:lvl w:ilvl="4" w:tplc="04020019" w:tentative="1">
      <w:start w:val="1"/>
      <w:numFmt w:val="lowerLetter"/>
      <w:lvlText w:val="%5."/>
      <w:lvlJc w:val="left"/>
      <w:pPr>
        <w:ind w:left="4090" w:hanging="360"/>
      </w:pPr>
    </w:lvl>
    <w:lvl w:ilvl="5" w:tplc="0402001B" w:tentative="1">
      <w:start w:val="1"/>
      <w:numFmt w:val="lowerRoman"/>
      <w:lvlText w:val="%6."/>
      <w:lvlJc w:val="right"/>
      <w:pPr>
        <w:ind w:left="4810" w:hanging="180"/>
      </w:pPr>
    </w:lvl>
    <w:lvl w:ilvl="6" w:tplc="0402000F" w:tentative="1">
      <w:start w:val="1"/>
      <w:numFmt w:val="decimal"/>
      <w:lvlText w:val="%7."/>
      <w:lvlJc w:val="left"/>
      <w:pPr>
        <w:ind w:left="5530" w:hanging="360"/>
      </w:pPr>
    </w:lvl>
    <w:lvl w:ilvl="7" w:tplc="04020019" w:tentative="1">
      <w:start w:val="1"/>
      <w:numFmt w:val="lowerLetter"/>
      <w:lvlText w:val="%8."/>
      <w:lvlJc w:val="left"/>
      <w:pPr>
        <w:ind w:left="6250" w:hanging="360"/>
      </w:pPr>
    </w:lvl>
    <w:lvl w:ilvl="8" w:tplc="0402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8"/>
  </w:num>
  <w:num w:numId="2">
    <w:abstractNumId w:val="5"/>
  </w:num>
  <w:num w:numId="3">
    <w:abstractNumId w:val="17"/>
  </w:num>
  <w:num w:numId="4">
    <w:abstractNumId w:val="12"/>
  </w:num>
  <w:num w:numId="5">
    <w:abstractNumId w:val="25"/>
  </w:num>
  <w:num w:numId="6">
    <w:abstractNumId w:val="1"/>
  </w:num>
  <w:num w:numId="7">
    <w:abstractNumId w:val="11"/>
  </w:num>
  <w:num w:numId="8">
    <w:abstractNumId w:val="18"/>
  </w:num>
  <w:num w:numId="9">
    <w:abstractNumId w:val="13"/>
  </w:num>
  <w:num w:numId="10">
    <w:abstractNumId w:val="22"/>
  </w:num>
  <w:num w:numId="11">
    <w:abstractNumId w:val="20"/>
  </w:num>
  <w:num w:numId="12">
    <w:abstractNumId w:val="4"/>
  </w:num>
  <w:num w:numId="13">
    <w:abstractNumId w:val="16"/>
  </w:num>
  <w:num w:numId="14">
    <w:abstractNumId w:val="6"/>
  </w:num>
  <w:num w:numId="15">
    <w:abstractNumId w:val="14"/>
  </w:num>
  <w:num w:numId="16">
    <w:abstractNumId w:val="21"/>
  </w:num>
  <w:num w:numId="17">
    <w:abstractNumId w:val="9"/>
  </w:num>
  <w:num w:numId="18">
    <w:abstractNumId w:val="2"/>
  </w:num>
  <w:num w:numId="19">
    <w:abstractNumId w:val="3"/>
  </w:num>
  <w:num w:numId="20">
    <w:abstractNumId w:val="7"/>
  </w:num>
  <w:num w:numId="21">
    <w:abstractNumId w:val="15"/>
  </w:num>
  <w:num w:numId="22">
    <w:abstractNumId w:val="19"/>
  </w:num>
  <w:num w:numId="23">
    <w:abstractNumId w:val="10"/>
  </w:num>
  <w:num w:numId="24">
    <w:abstractNumId w:val="23"/>
  </w:num>
  <w:num w:numId="25">
    <w:abstractNumId w:val="24"/>
  </w:num>
  <w:num w:numId="26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4F"/>
    <w:rsid w:val="000014C2"/>
    <w:rsid w:val="00023727"/>
    <w:rsid w:val="00037059"/>
    <w:rsid w:val="00043FD9"/>
    <w:rsid w:val="00045823"/>
    <w:rsid w:val="00073C57"/>
    <w:rsid w:val="00094318"/>
    <w:rsid w:val="000A0B77"/>
    <w:rsid w:val="000A1760"/>
    <w:rsid w:val="000A465A"/>
    <w:rsid w:val="000B2C13"/>
    <w:rsid w:val="000C1B11"/>
    <w:rsid w:val="000D695B"/>
    <w:rsid w:val="000E4345"/>
    <w:rsid w:val="000E4EA8"/>
    <w:rsid w:val="000F1FDF"/>
    <w:rsid w:val="00107242"/>
    <w:rsid w:val="00134536"/>
    <w:rsid w:val="00137C73"/>
    <w:rsid w:val="001811BA"/>
    <w:rsid w:val="00182C4A"/>
    <w:rsid w:val="00187A9F"/>
    <w:rsid w:val="001A6935"/>
    <w:rsid w:val="001A7FF7"/>
    <w:rsid w:val="001E3116"/>
    <w:rsid w:val="001F055A"/>
    <w:rsid w:val="00202888"/>
    <w:rsid w:val="00216D56"/>
    <w:rsid w:val="002271BF"/>
    <w:rsid w:val="0024248E"/>
    <w:rsid w:val="002560D7"/>
    <w:rsid w:val="00262D9B"/>
    <w:rsid w:val="0026524E"/>
    <w:rsid w:val="0027794B"/>
    <w:rsid w:val="0028482C"/>
    <w:rsid w:val="002853B8"/>
    <w:rsid w:val="00293F2A"/>
    <w:rsid w:val="00297D0B"/>
    <w:rsid w:val="002B0F13"/>
    <w:rsid w:val="002D4EA2"/>
    <w:rsid w:val="002D6996"/>
    <w:rsid w:val="003179FA"/>
    <w:rsid w:val="003254D4"/>
    <w:rsid w:val="00325595"/>
    <w:rsid w:val="00326BF5"/>
    <w:rsid w:val="00331AFF"/>
    <w:rsid w:val="00334C83"/>
    <w:rsid w:val="00350990"/>
    <w:rsid w:val="00356A0B"/>
    <w:rsid w:val="00367B54"/>
    <w:rsid w:val="00374A45"/>
    <w:rsid w:val="00385611"/>
    <w:rsid w:val="0039512D"/>
    <w:rsid w:val="003A788C"/>
    <w:rsid w:val="003E6258"/>
    <w:rsid w:val="00404276"/>
    <w:rsid w:val="00425FD6"/>
    <w:rsid w:val="004367CD"/>
    <w:rsid w:val="004375FD"/>
    <w:rsid w:val="0044708D"/>
    <w:rsid w:val="004567EC"/>
    <w:rsid w:val="00475275"/>
    <w:rsid w:val="0048336E"/>
    <w:rsid w:val="00497249"/>
    <w:rsid w:val="004B3B82"/>
    <w:rsid w:val="004B4998"/>
    <w:rsid w:val="004D1D42"/>
    <w:rsid w:val="004D3639"/>
    <w:rsid w:val="004F5F23"/>
    <w:rsid w:val="004F733B"/>
    <w:rsid w:val="00501C32"/>
    <w:rsid w:val="00503F13"/>
    <w:rsid w:val="00517A5D"/>
    <w:rsid w:val="00520933"/>
    <w:rsid w:val="00521B26"/>
    <w:rsid w:val="00524063"/>
    <w:rsid w:val="005312B4"/>
    <w:rsid w:val="00554667"/>
    <w:rsid w:val="0055678A"/>
    <w:rsid w:val="005728B3"/>
    <w:rsid w:val="00575579"/>
    <w:rsid w:val="00582F5C"/>
    <w:rsid w:val="0058412A"/>
    <w:rsid w:val="00584780"/>
    <w:rsid w:val="00585870"/>
    <w:rsid w:val="00591BFE"/>
    <w:rsid w:val="00596957"/>
    <w:rsid w:val="005A7CD2"/>
    <w:rsid w:val="005F4399"/>
    <w:rsid w:val="00613F72"/>
    <w:rsid w:val="006163C6"/>
    <w:rsid w:val="00620E6F"/>
    <w:rsid w:val="006253CA"/>
    <w:rsid w:val="00632A45"/>
    <w:rsid w:val="00634DCA"/>
    <w:rsid w:val="00651119"/>
    <w:rsid w:val="00666DDE"/>
    <w:rsid w:val="0067642F"/>
    <w:rsid w:val="006B5B54"/>
    <w:rsid w:val="006B766D"/>
    <w:rsid w:val="006C3B9E"/>
    <w:rsid w:val="006D5E50"/>
    <w:rsid w:val="00717899"/>
    <w:rsid w:val="00724B6B"/>
    <w:rsid w:val="007519C7"/>
    <w:rsid w:val="00752CFB"/>
    <w:rsid w:val="0075349B"/>
    <w:rsid w:val="0075600C"/>
    <w:rsid w:val="00797D5F"/>
    <w:rsid w:val="007B577F"/>
    <w:rsid w:val="007C7F1A"/>
    <w:rsid w:val="007E66DF"/>
    <w:rsid w:val="007E7030"/>
    <w:rsid w:val="00834686"/>
    <w:rsid w:val="00840062"/>
    <w:rsid w:val="00845FD0"/>
    <w:rsid w:val="00852D7D"/>
    <w:rsid w:val="0086469F"/>
    <w:rsid w:val="008829DD"/>
    <w:rsid w:val="00897E8E"/>
    <w:rsid w:val="008C59C6"/>
    <w:rsid w:val="008E0704"/>
    <w:rsid w:val="00902AF4"/>
    <w:rsid w:val="009113E2"/>
    <w:rsid w:val="00911842"/>
    <w:rsid w:val="009167F9"/>
    <w:rsid w:val="00940D8E"/>
    <w:rsid w:val="0095128F"/>
    <w:rsid w:val="009917AD"/>
    <w:rsid w:val="00991A2C"/>
    <w:rsid w:val="009A42F3"/>
    <w:rsid w:val="009B434F"/>
    <w:rsid w:val="009D1F6B"/>
    <w:rsid w:val="009F0FA3"/>
    <w:rsid w:val="009F52FC"/>
    <w:rsid w:val="00A17540"/>
    <w:rsid w:val="00A26084"/>
    <w:rsid w:val="00A27B8F"/>
    <w:rsid w:val="00A4357A"/>
    <w:rsid w:val="00A54DF6"/>
    <w:rsid w:val="00A57BDF"/>
    <w:rsid w:val="00A7722F"/>
    <w:rsid w:val="00AA0571"/>
    <w:rsid w:val="00AC0AA3"/>
    <w:rsid w:val="00B1767B"/>
    <w:rsid w:val="00B242F6"/>
    <w:rsid w:val="00B24A81"/>
    <w:rsid w:val="00B444EE"/>
    <w:rsid w:val="00B51078"/>
    <w:rsid w:val="00B51F33"/>
    <w:rsid w:val="00B61ADA"/>
    <w:rsid w:val="00B64BFB"/>
    <w:rsid w:val="00B65BED"/>
    <w:rsid w:val="00B84F83"/>
    <w:rsid w:val="00B95F44"/>
    <w:rsid w:val="00B9614C"/>
    <w:rsid w:val="00B969B6"/>
    <w:rsid w:val="00BB4016"/>
    <w:rsid w:val="00BC58C2"/>
    <w:rsid w:val="00BE211C"/>
    <w:rsid w:val="00BE484C"/>
    <w:rsid w:val="00C01FF7"/>
    <w:rsid w:val="00C07801"/>
    <w:rsid w:val="00C322A1"/>
    <w:rsid w:val="00C51032"/>
    <w:rsid w:val="00C522A0"/>
    <w:rsid w:val="00C5280B"/>
    <w:rsid w:val="00C7257E"/>
    <w:rsid w:val="00C81D7D"/>
    <w:rsid w:val="00C8411A"/>
    <w:rsid w:val="00CB3079"/>
    <w:rsid w:val="00CC0DAC"/>
    <w:rsid w:val="00CC3D03"/>
    <w:rsid w:val="00CE6332"/>
    <w:rsid w:val="00D05B5C"/>
    <w:rsid w:val="00D27C28"/>
    <w:rsid w:val="00D453B7"/>
    <w:rsid w:val="00D47606"/>
    <w:rsid w:val="00D57609"/>
    <w:rsid w:val="00D76A96"/>
    <w:rsid w:val="00D80FA5"/>
    <w:rsid w:val="00D8627B"/>
    <w:rsid w:val="00D90BDB"/>
    <w:rsid w:val="00DA2B5F"/>
    <w:rsid w:val="00DB4027"/>
    <w:rsid w:val="00DC3E51"/>
    <w:rsid w:val="00DC6277"/>
    <w:rsid w:val="00DE024A"/>
    <w:rsid w:val="00DE7AC4"/>
    <w:rsid w:val="00DF0153"/>
    <w:rsid w:val="00E2142D"/>
    <w:rsid w:val="00E238C5"/>
    <w:rsid w:val="00E325B4"/>
    <w:rsid w:val="00E33496"/>
    <w:rsid w:val="00E377AF"/>
    <w:rsid w:val="00E40586"/>
    <w:rsid w:val="00E450EB"/>
    <w:rsid w:val="00E6647C"/>
    <w:rsid w:val="00E765BA"/>
    <w:rsid w:val="00E83FC4"/>
    <w:rsid w:val="00E857C5"/>
    <w:rsid w:val="00E909FA"/>
    <w:rsid w:val="00EA78F2"/>
    <w:rsid w:val="00EB23C5"/>
    <w:rsid w:val="00EB3337"/>
    <w:rsid w:val="00EC23D0"/>
    <w:rsid w:val="00EC74EE"/>
    <w:rsid w:val="00EE1D4F"/>
    <w:rsid w:val="00EE36EE"/>
    <w:rsid w:val="00EF089D"/>
    <w:rsid w:val="00EF7864"/>
    <w:rsid w:val="00F04563"/>
    <w:rsid w:val="00F270DE"/>
    <w:rsid w:val="00F3471E"/>
    <w:rsid w:val="00F4149D"/>
    <w:rsid w:val="00F43873"/>
    <w:rsid w:val="00F47493"/>
    <w:rsid w:val="00F66243"/>
    <w:rsid w:val="00F70B3E"/>
    <w:rsid w:val="00F84E30"/>
    <w:rsid w:val="00F9005E"/>
    <w:rsid w:val="00F90B0A"/>
    <w:rsid w:val="00F944A9"/>
    <w:rsid w:val="00F9616C"/>
    <w:rsid w:val="00FB277E"/>
    <w:rsid w:val="00FC6F5D"/>
    <w:rsid w:val="00FE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2">
    <w:name w:val="title2"/>
    <w:basedOn w:val="Normal"/>
    <w:rsid w:val="009B434F"/>
    <w:pPr>
      <w:spacing w:before="100" w:beforeAutospacing="1" w:after="100" w:afterAutospacing="1" w:line="240" w:lineRule="auto"/>
      <w:ind w:firstLine="1155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character" w:customStyle="1" w:styleId="historyitem">
    <w:name w:val="historyitem"/>
    <w:basedOn w:val="DefaultParagraphFont"/>
    <w:rsid w:val="009B434F"/>
  </w:style>
  <w:style w:type="character" w:customStyle="1" w:styleId="historyitemselected1">
    <w:name w:val="historyitemselected1"/>
    <w:basedOn w:val="DefaultParagraphFont"/>
    <w:rsid w:val="009B434F"/>
    <w:rPr>
      <w:b/>
      <w:bCs/>
      <w:color w:val="0086C6"/>
    </w:rPr>
  </w:style>
  <w:style w:type="paragraph" w:styleId="Header">
    <w:name w:val="header"/>
    <w:basedOn w:val="Normal"/>
    <w:link w:val="HeaderChar"/>
    <w:uiPriority w:val="99"/>
    <w:unhideWhenUsed/>
    <w:rsid w:val="009B4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34F"/>
  </w:style>
  <w:style w:type="paragraph" w:styleId="Footer">
    <w:name w:val="footer"/>
    <w:basedOn w:val="Normal"/>
    <w:link w:val="FooterChar"/>
    <w:uiPriority w:val="99"/>
    <w:unhideWhenUsed/>
    <w:rsid w:val="009B4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34F"/>
  </w:style>
  <w:style w:type="paragraph" w:styleId="ListParagraph">
    <w:name w:val="List Paragraph"/>
    <w:basedOn w:val="Normal"/>
    <w:uiPriority w:val="34"/>
    <w:qFormat/>
    <w:rsid w:val="009B434F"/>
    <w:pPr>
      <w:ind w:left="720"/>
      <w:contextualSpacing/>
    </w:pPr>
  </w:style>
  <w:style w:type="table" w:styleId="TableGrid">
    <w:name w:val="Table Grid"/>
    <w:basedOn w:val="TableNormal"/>
    <w:uiPriority w:val="59"/>
    <w:rsid w:val="009B43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34F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34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3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34F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34F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34F"/>
    <w:rPr>
      <w:b/>
      <w:bCs/>
    </w:rPr>
  </w:style>
  <w:style w:type="character" w:customStyle="1" w:styleId="samedocreference1">
    <w:name w:val="samedocreference1"/>
    <w:basedOn w:val="DefaultParagraphFont"/>
    <w:rsid w:val="009B434F"/>
    <w:rPr>
      <w:i w:val="0"/>
      <w:iCs w:val="0"/>
      <w:color w:val="8B0000"/>
      <w:u w:val="single"/>
    </w:rPr>
  </w:style>
  <w:style w:type="paragraph" w:styleId="BodyText">
    <w:name w:val="Body Text"/>
    <w:basedOn w:val="Normal"/>
    <w:link w:val="BodyTextChar"/>
    <w:rsid w:val="000B2C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B2C1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istParagraph1">
    <w:name w:val="List Paragraph1"/>
    <w:basedOn w:val="Normal"/>
    <w:rsid w:val="00620E6F"/>
    <w:pPr>
      <w:suppressAutoHyphens/>
      <w:spacing w:after="160" w:line="256" w:lineRule="auto"/>
      <w:ind w:left="720"/>
    </w:pPr>
    <w:rPr>
      <w:rFonts w:ascii="Calibri" w:eastAsia="SimSun" w:hAnsi="Calibri" w:cs="Times New Roman"/>
      <w:lang w:eastAsia="ar-SA"/>
    </w:rPr>
  </w:style>
  <w:style w:type="paragraph" w:styleId="NormalWeb">
    <w:name w:val="Normal (Web)"/>
    <w:basedOn w:val="Normal"/>
    <w:uiPriority w:val="99"/>
    <w:unhideWhenUsed/>
    <w:rsid w:val="000A1760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Hyperlink">
    <w:name w:val="Hyperlink"/>
    <w:uiPriority w:val="99"/>
    <w:unhideWhenUsed/>
    <w:rsid w:val="000A1760"/>
    <w:rPr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2">
    <w:name w:val="title2"/>
    <w:basedOn w:val="Normal"/>
    <w:rsid w:val="009B434F"/>
    <w:pPr>
      <w:spacing w:before="100" w:beforeAutospacing="1" w:after="100" w:afterAutospacing="1" w:line="240" w:lineRule="auto"/>
      <w:ind w:firstLine="1155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character" w:customStyle="1" w:styleId="historyitem">
    <w:name w:val="historyitem"/>
    <w:basedOn w:val="DefaultParagraphFont"/>
    <w:rsid w:val="009B434F"/>
  </w:style>
  <w:style w:type="character" w:customStyle="1" w:styleId="historyitemselected1">
    <w:name w:val="historyitemselected1"/>
    <w:basedOn w:val="DefaultParagraphFont"/>
    <w:rsid w:val="009B434F"/>
    <w:rPr>
      <w:b/>
      <w:bCs/>
      <w:color w:val="0086C6"/>
    </w:rPr>
  </w:style>
  <w:style w:type="paragraph" w:styleId="Header">
    <w:name w:val="header"/>
    <w:basedOn w:val="Normal"/>
    <w:link w:val="HeaderChar"/>
    <w:uiPriority w:val="99"/>
    <w:unhideWhenUsed/>
    <w:rsid w:val="009B4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34F"/>
  </w:style>
  <w:style w:type="paragraph" w:styleId="Footer">
    <w:name w:val="footer"/>
    <w:basedOn w:val="Normal"/>
    <w:link w:val="FooterChar"/>
    <w:uiPriority w:val="99"/>
    <w:unhideWhenUsed/>
    <w:rsid w:val="009B4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34F"/>
  </w:style>
  <w:style w:type="paragraph" w:styleId="ListParagraph">
    <w:name w:val="List Paragraph"/>
    <w:basedOn w:val="Normal"/>
    <w:uiPriority w:val="34"/>
    <w:qFormat/>
    <w:rsid w:val="009B434F"/>
    <w:pPr>
      <w:ind w:left="720"/>
      <w:contextualSpacing/>
    </w:pPr>
  </w:style>
  <w:style w:type="table" w:styleId="TableGrid">
    <w:name w:val="Table Grid"/>
    <w:basedOn w:val="TableNormal"/>
    <w:uiPriority w:val="59"/>
    <w:rsid w:val="009B43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34F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34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3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34F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34F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34F"/>
    <w:rPr>
      <w:b/>
      <w:bCs/>
    </w:rPr>
  </w:style>
  <w:style w:type="character" w:customStyle="1" w:styleId="samedocreference1">
    <w:name w:val="samedocreference1"/>
    <w:basedOn w:val="DefaultParagraphFont"/>
    <w:rsid w:val="009B434F"/>
    <w:rPr>
      <w:i w:val="0"/>
      <w:iCs w:val="0"/>
      <w:color w:val="8B0000"/>
      <w:u w:val="single"/>
    </w:rPr>
  </w:style>
  <w:style w:type="paragraph" w:styleId="BodyText">
    <w:name w:val="Body Text"/>
    <w:basedOn w:val="Normal"/>
    <w:link w:val="BodyTextChar"/>
    <w:rsid w:val="000B2C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B2C1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istParagraph1">
    <w:name w:val="List Paragraph1"/>
    <w:basedOn w:val="Normal"/>
    <w:rsid w:val="00620E6F"/>
    <w:pPr>
      <w:suppressAutoHyphens/>
      <w:spacing w:after="160" w:line="256" w:lineRule="auto"/>
      <w:ind w:left="720"/>
    </w:pPr>
    <w:rPr>
      <w:rFonts w:ascii="Calibri" w:eastAsia="SimSun" w:hAnsi="Calibri" w:cs="Times New Roman"/>
      <w:lang w:eastAsia="ar-SA"/>
    </w:rPr>
  </w:style>
  <w:style w:type="paragraph" w:styleId="NormalWeb">
    <w:name w:val="Normal (Web)"/>
    <w:basedOn w:val="Normal"/>
    <w:uiPriority w:val="99"/>
    <w:unhideWhenUsed/>
    <w:rsid w:val="000A1760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Hyperlink">
    <w:name w:val="Hyperlink"/>
    <w:uiPriority w:val="99"/>
    <w:unhideWhenUsed/>
    <w:rsid w:val="000A1760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4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309ST</dc:creator>
  <cp:lastModifiedBy>radoslav</cp:lastModifiedBy>
  <cp:revision>2</cp:revision>
  <dcterms:created xsi:type="dcterms:W3CDTF">2018-03-28T11:18:00Z</dcterms:created>
  <dcterms:modified xsi:type="dcterms:W3CDTF">2018-03-28T11:18:00Z</dcterms:modified>
</cp:coreProperties>
</file>