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B7" w:rsidRDefault="003A7FB7" w:rsidP="0008271F">
      <w:pPr>
        <w:jc w:val="center"/>
        <w:rPr>
          <w:rStyle w:val="FontStyle14"/>
          <w:spacing w:val="60"/>
          <w:sz w:val="28"/>
          <w:szCs w:val="28"/>
        </w:rPr>
      </w:pPr>
    </w:p>
    <w:p w:rsidR="00CB017D" w:rsidRPr="00CA5A55" w:rsidRDefault="00CB017D" w:rsidP="0008271F">
      <w:pPr>
        <w:jc w:val="center"/>
        <w:rPr>
          <w:rStyle w:val="FontStyle14"/>
          <w:b/>
          <w:spacing w:val="60"/>
          <w:sz w:val="28"/>
          <w:szCs w:val="28"/>
        </w:rPr>
      </w:pPr>
      <w:r w:rsidRPr="00CA5A55">
        <w:rPr>
          <w:rStyle w:val="FontStyle14"/>
          <w:b/>
          <w:spacing w:val="60"/>
          <w:sz w:val="28"/>
          <w:szCs w:val="28"/>
        </w:rPr>
        <w:t>РЕШЕНИЕ</w:t>
      </w:r>
    </w:p>
    <w:p w:rsidR="003A7FB7" w:rsidRDefault="003A7FB7" w:rsidP="0008271F">
      <w:pPr>
        <w:jc w:val="center"/>
        <w:rPr>
          <w:rStyle w:val="FontStyle14"/>
          <w:spacing w:val="60"/>
          <w:sz w:val="28"/>
          <w:szCs w:val="28"/>
        </w:rPr>
      </w:pPr>
    </w:p>
    <w:p w:rsidR="003A7FB7" w:rsidRPr="0008271F" w:rsidRDefault="003A7FB7" w:rsidP="0008271F">
      <w:pPr>
        <w:jc w:val="center"/>
        <w:rPr>
          <w:rStyle w:val="FontStyle14"/>
          <w:spacing w:val="60"/>
          <w:sz w:val="28"/>
          <w:szCs w:val="28"/>
        </w:rPr>
      </w:pPr>
    </w:p>
    <w:p w:rsidR="00CB017D" w:rsidRDefault="00CB017D" w:rsidP="0008271F">
      <w:pPr>
        <w:rPr>
          <w:sz w:val="28"/>
          <w:szCs w:val="28"/>
        </w:rPr>
      </w:pPr>
      <w:r w:rsidRPr="0008271F">
        <w:rPr>
          <w:rStyle w:val="FontStyle14"/>
          <w:b/>
          <w:sz w:val="28"/>
          <w:szCs w:val="28"/>
        </w:rPr>
        <w:t>Комисията по въпросите на децата, младежта и спор</w:t>
      </w:r>
      <w:r w:rsidR="00682047" w:rsidRPr="0008271F">
        <w:rPr>
          <w:rStyle w:val="FontStyle14"/>
          <w:b/>
          <w:sz w:val="28"/>
          <w:szCs w:val="28"/>
        </w:rPr>
        <w:t>та</w:t>
      </w:r>
      <w:r w:rsidR="00682047" w:rsidRPr="0008271F">
        <w:rPr>
          <w:rStyle w:val="FontStyle14"/>
          <w:sz w:val="28"/>
          <w:szCs w:val="28"/>
        </w:rPr>
        <w:t xml:space="preserve"> на заседание, проведено на  18 юли 2017</w:t>
      </w:r>
      <w:r w:rsidRPr="0008271F">
        <w:rPr>
          <w:rStyle w:val="FontStyle14"/>
          <w:sz w:val="28"/>
          <w:szCs w:val="28"/>
        </w:rPr>
        <w:t xml:space="preserve"> г., </w:t>
      </w:r>
      <w:r w:rsidR="00682047" w:rsidRPr="0008271F">
        <w:rPr>
          <w:rStyle w:val="FontStyle14"/>
          <w:sz w:val="28"/>
          <w:szCs w:val="28"/>
        </w:rPr>
        <w:t xml:space="preserve"> на тема </w:t>
      </w:r>
      <w:r w:rsidR="00B279EB" w:rsidRPr="0008271F">
        <w:rPr>
          <w:sz w:val="28"/>
          <w:szCs w:val="28"/>
        </w:rPr>
        <w:t>„Родителите – конфликтите – агресията и закрилата на децата“</w:t>
      </w:r>
    </w:p>
    <w:p w:rsidR="0008271F" w:rsidRPr="0008271F" w:rsidRDefault="0008271F" w:rsidP="0008271F">
      <w:pPr>
        <w:rPr>
          <w:rStyle w:val="FontStyle14"/>
          <w:sz w:val="28"/>
          <w:szCs w:val="28"/>
          <w:lang w:val="ru-RU"/>
        </w:rPr>
      </w:pPr>
    </w:p>
    <w:p w:rsidR="00CB017D" w:rsidRDefault="00CB017D" w:rsidP="0008271F">
      <w:pPr>
        <w:jc w:val="center"/>
        <w:rPr>
          <w:rStyle w:val="FontStyle14"/>
          <w:b/>
          <w:spacing w:val="60"/>
          <w:sz w:val="28"/>
          <w:szCs w:val="28"/>
        </w:rPr>
      </w:pPr>
      <w:r w:rsidRPr="0008271F">
        <w:rPr>
          <w:rStyle w:val="FontStyle14"/>
          <w:b/>
          <w:spacing w:val="60"/>
          <w:sz w:val="28"/>
          <w:szCs w:val="28"/>
        </w:rPr>
        <w:t>РЕШИ:</w:t>
      </w:r>
    </w:p>
    <w:p w:rsidR="0008271F" w:rsidRPr="0008271F" w:rsidRDefault="0008271F" w:rsidP="0008271F">
      <w:pPr>
        <w:jc w:val="center"/>
        <w:rPr>
          <w:rStyle w:val="FontStyle14"/>
          <w:b/>
          <w:sz w:val="28"/>
          <w:szCs w:val="28"/>
        </w:rPr>
      </w:pPr>
    </w:p>
    <w:p w:rsidR="00D61037" w:rsidRPr="0008271F" w:rsidRDefault="00682047" w:rsidP="00D81D30">
      <w:pPr>
        <w:jc w:val="both"/>
        <w:rPr>
          <w:sz w:val="28"/>
          <w:szCs w:val="28"/>
        </w:rPr>
      </w:pPr>
      <w:r w:rsidRPr="0008271F">
        <w:rPr>
          <w:sz w:val="28"/>
          <w:szCs w:val="28"/>
        </w:rPr>
        <w:t xml:space="preserve">1. Приема </w:t>
      </w:r>
      <w:r w:rsidR="00501C3E">
        <w:rPr>
          <w:sz w:val="28"/>
          <w:szCs w:val="28"/>
        </w:rPr>
        <w:t xml:space="preserve">в срок до 30 август </w:t>
      </w:r>
      <w:r w:rsidR="00EC7B52">
        <w:rPr>
          <w:sz w:val="28"/>
          <w:szCs w:val="28"/>
        </w:rPr>
        <w:t xml:space="preserve"> 2017 г. </w:t>
      </w:r>
      <w:r w:rsidRPr="0008271F">
        <w:rPr>
          <w:sz w:val="28"/>
          <w:szCs w:val="28"/>
        </w:rPr>
        <w:t xml:space="preserve">писмени предложения </w:t>
      </w:r>
      <w:r w:rsidR="005D543B">
        <w:rPr>
          <w:sz w:val="28"/>
          <w:szCs w:val="28"/>
        </w:rPr>
        <w:t xml:space="preserve"> </w:t>
      </w:r>
      <w:r w:rsidRPr="0008271F">
        <w:rPr>
          <w:sz w:val="28"/>
          <w:szCs w:val="28"/>
        </w:rPr>
        <w:t xml:space="preserve">за </w:t>
      </w:r>
      <w:r w:rsidR="00182D12" w:rsidRPr="0008271F">
        <w:rPr>
          <w:sz w:val="28"/>
          <w:szCs w:val="28"/>
        </w:rPr>
        <w:t xml:space="preserve">иницииране на </w:t>
      </w:r>
      <w:r w:rsidRPr="0008271F">
        <w:rPr>
          <w:sz w:val="28"/>
          <w:szCs w:val="28"/>
        </w:rPr>
        <w:t xml:space="preserve">законови промени, </w:t>
      </w:r>
      <w:r w:rsidR="00D61037" w:rsidRPr="0008271F">
        <w:rPr>
          <w:sz w:val="28"/>
          <w:szCs w:val="28"/>
        </w:rPr>
        <w:t>свързани с:</w:t>
      </w:r>
    </w:p>
    <w:p w:rsidR="0008271F" w:rsidRPr="00416707" w:rsidRDefault="00416707" w:rsidP="00D81D30">
      <w:pPr>
        <w:numPr>
          <w:ilvl w:val="0"/>
          <w:numId w:val="10"/>
        </w:numPr>
        <w:jc w:val="both"/>
        <w:rPr>
          <w:sz w:val="28"/>
          <w:szCs w:val="28"/>
        </w:rPr>
      </w:pPr>
      <w:r w:rsidRPr="00416707">
        <w:rPr>
          <w:sz w:val="28"/>
          <w:szCs w:val="28"/>
        </w:rPr>
        <w:t>уредба на родителската отговорност след раздялата на родителите</w:t>
      </w:r>
      <w:r w:rsidR="005D543B">
        <w:rPr>
          <w:rFonts w:eastAsia="Calibri"/>
          <w:sz w:val="28"/>
          <w:szCs w:val="28"/>
          <w:lang w:eastAsia="en-US"/>
        </w:rPr>
        <w:t>;</w:t>
      </w:r>
    </w:p>
    <w:p w:rsidR="00416707" w:rsidRDefault="00416707" w:rsidP="00D81D30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залагане на </w:t>
      </w:r>
      <w:r w:rsidRPr="00416707">
        <w:rPr>
          <w:sz w:val="28"/>
          <w:szCs w:val="28"/>
        </w:rPr>
        <w:t xml:space="preserve"> санкции за родители, които системно нарушават </w:t>
      </w:r>
      <w:bookmarkStart w:id="0" w:name="_GoBack"/>
      <w:bookmarkEnd w:id="0"/>
      <w:r w:rsidRPr="00416707">
        <w:rPr>
          <w:sz w:val="28"/>
          <w:szCs w:val="28"/>
        </w:rPr>
        <w:t>предписания на органите за закрила на детето и съдебни решения</w:t>
      </w:r>
    </w:p>
    <w:p w:rsidR="00416707" w:rsidRDefault="00682047" w:rsidP="00D81D30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08271F">
        <w:rPr>
          <w:rFonts w:eastAsia="Calibri"/>
          <w:sz w:val="28"/>
          <w:szCs w:val="28"/>
          <w:lang w:eastAsia="en-US"/>
        </w:rPr>
        <w:t>активната роля на социалните служби в консултиране на страните на ранен етап от конфликта</w:t>
      </w:r>
      <w:r w:rsidR="00416707">
        <w:rPr>
          <w:rFonts w:eastAsia="Calibri"/>
          <w:sz w:val="28"/>
          <w:szCs w:val="28"/>
          <w:lang w:eastAsia="en-US"/>
        </w:rPr>
        <w:t xml:space="preserve">, както и </w:t>
      </w:r>
      <w:r w:rsidR="00416707" w:rsidRPr="00416707">
        <w:rPr>
          <w:sz w:val="28"/>
          <w:szCs w:val="28"/>
        </w:rPr>
        <w:t>регламентира</w:t>
      </w:r>
      <w:r w:rsidR="009B512F">
        <w:rPr>
          <w:sz w:val="28"/>
          <w:szCs w:val="28"/>
        </w:rPr>
        <w:t xml:space="preserve">не </w:t>
      </w:r>
      <w:r w:rsidR="00416707" w:rsidRPr="00416707">
        <w:rPr>
          <w:sz w:val="28"/>
          <w:szCs w:val="28"/>
        </w:rPr>
        <w:t>процесуалното качество на социалн</w:t>
      </w:r>
      <w:r w:rsidR="00416707">
        <w:rPr>
          <w:sz w:val="28"/>
          <w:szCs w:val="28"/>
        </w:rPr>
        <w:t xml:space="preserve">ия работник в съдебния процес </w:t>
      </w:r>
      <w:r w:rsidR="00416707" w:rsidRPr="00416707">
        <w:rPr>
          <w:sz w:val="28"/>
          <w:szCs w:val="28"/>
        </w:rPr>
        <w:t>и на становището и доклада на социалния работник;</w:t>
      </w:r>
    </w:p>
    <w:p w:rsidR="00416707" w:rsidRDefault="006B4EBA" w:rsidP="00D81D30">
      <w:pPr>
        <w:numPr>
          <w:ilvl w:val="0"/>
          <w:numId w:val="11"/>
        </w:numPr>
        <w:jc w:val="both"/>
        <w:rPr>
          <w:rStyle w:val="FontStyle184"/>
          <w:rFonts w:ascii="Times New Roman" w:hAnsi="Times New Roman" w:cs="Times New Roman"/>
          <w:sz w:val="28"/>
          <w:szCs w:val="28"/>
        </w:rPr>
      </w:pPr>
      <w:r>
        <w:rPr>
          <w:rStyle w:val="FontStyle184"/>
          <w:rFonts w:ascii="Times New Roman" w:hAnsi="Times New Roman" w:cs="Times New Roman"/>
          <w:sz w:val="28"/>
          <w:szCs w:val="28"/>
        </w:rPr>
        <w:t>м</w:t>
      </w:r>
      <w:r w:rsidRPr="006B4EBA">
        <w:rPr>
          <w:rStyle w:val="FontStyle184"/>
          <w:rFonts w:ascii="Times New Roman" w:hAnsi="Times New Roman" w:cs="Times New Roman"/>
          <w:sz w:val="28"/>
          <w:szCs w:val="28"/>
        </w:rPr>
        <w:t xml:space="preserve">ерки, включващи междуинституционално сътрудничество в подкрепа на </w:t>
      </w:r>
      <w:r>
        <w:rPr>
          <w:rStyle w:val="FontStyle184"/>
          <w:rFonts w:ascii="Times New Roman" w:hAnsi="Times New Roman" w:cs="Times New Roman"/>
          <w:sz w:val="28"/>
          <w:szCs w:val="28"/>
        </w:rPr>
        <w:t>системата за закрила на децата</w:t>
      </w:r>
      <w:r w:rsidRPr="006B4EBA">
        <w:rPr>
          <w:rStyle w:val="FontStyle184"/>
          <w:rFonts w:ascii="Times New Roman" w:hAnsi="Times New Roman" w:cs="Times New Roman"/>
          <w:sz w:val="28"/>
          <w:szCs w:val="28"/>
        </w:rPr>
        <w:t xml:space="preserve">  </w:t>
      </w:r>
      <w:r w:rsidR="00416707">
        <w:rPr>
          <w:rStyle w:val="FontStyle184"/>
          <w:rFonts w:ascii="Times New Roman" w:hAnsi="Times New Roman" w:cs="Times New Roman"/>
          <w:sz w:val="28"/>
          <w:szCs w:val="28"/>
        </w:rPr>
        <w:t>;</w:t>
      </w:r>
    </w:p>
    <w:p w:rsidR="00097F29" w:rsidRDefault="00416707" w:rsidP="00D81D3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регламентиране на </w:t>
      </w:r>
      <w:r w:rsidRPr="00416707">
        <w:rPr>
          <w:sz w:val="28"/>
          <w:szCs w:val="28"/>
        </w:rPr>
        <w:t>медиацията като вид социална услуга</w:t>
      </w:r>
      <w:r>
        <w:rPr>
          <w:sz w:val="28"/>
          <w:szCs w:val="28"/>
        </w:rPr>
        <w:t>.</w:t>
      </w:r>
    </w:p>
    <w:p w:rsidR="006B4EBA" w:rsidRDefault="006B4EBA" w:rsidP="00D81D30">
      <w:pPr>
        <w:ind w:left="720"/>
        <w:jc w:val="both"/>
        <w:rPr>
          <w:sz w:val="28"/>
          <w:szCs w:val="28"/>
        </w:rPr>
      </w:pPr>
    </w:p>
    <w:p w:rsidR="00097F29" w:rsidRPr="00097F29" w:rsidRDefault="00097F29" w:rsidP="00D81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7F29">
        <w:rPr>
          <w:sz w:val="28"/>
          <w:szCs w:val="28"/>
        </w:rPr>
        <w:t>Междуведомствената работна група към Министерството на правосъдието да възобнови дейността си по промените в Семейния кодекс.</w:t>
      </w:r>
    </w:p>
    <w:p w:rsidR="00D61037" w:rsidRPr="0008271F" w:rsidRDefault="00D61037" w:rsidP="00D81D30">
      <w:pPr>
        <w:jc w:val="both"/>
        <w:rPr>
          <w:sz w:val="28"/>
          <w:szCs w:val="28"/>
        </w:rPr>
      </w:pPr>
    </w:p>
    <w:p w:rsidR="00682047" w:rsidRDefault="00097F29" w:rsidP="00D81D3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047" w:rsidRPr="0008271F">
        <w:rPr>
          <w:sz w:val="28"/>
          <w:szCs w:val="28"/>
        </w:rPr>
        <w:t xml:space="preserve">. Създава в срок до 20 септември 2017 г. работна група от народни представители </w:t>
      </w:r>
      <w:r w:rsidR="00F01F30" w:rsidRPr="00F01F30">
        <w:rPr>
          <w:sz w:val="28"/>
          <w:szCs w:val="28"/>
        </w:rPr>
        <w:t xml:space="preserve">на паритетен принцип </w:t>
      </w:r>
      <w:r w:rsidR="00682047" w:rsidRPr="0008271F">
        <w:rPr>
          <w:sz w:val="28"/>
          <w:szCs w:val="28"/>
        </w:rPr>
        <w:t>и представители на заинтересованите институции.</w:t>
      </w:r>
    </w:p>
    <w:p w:rsidR="00D61037" w:rsidRPr="0008271F" w:rsidRDefault="00D61037" w:rsidP="00D81D30">
      <w:pPr>
        <w:jc w:val="both"/>
        <w:rPr>
          <w:sz w:val="28"/>
          <w:szCs w:val="28"/>
        </w:rPr>
      </w:pPr>
    </w:p>
    <w:p w:rsidR="00682047" w:rsidRPr="0008271F" w:rsidRDefault="00682047" w:rsidP="00D81D30">
      <w:pPr>
        <w:jc w:val="both"/>
        <w:rPr>
          <w:sz w:val="28"/>
          <w:szCs w:val="28"/>
        </w:rPr>
      </w:pPr>
      <w:r w:rsidRPr="0008271F">
        <w:rPr>
          <w:sz w:val="28"/>
          <w:szCs w:val="28"/>
        </w:rPr>
        <w:t>3. Работната  група по т. 2  ана</w:t>
      </w:r>
      <w:r w:rsidR="00D61037" w:rsidRPr="0008271F">
        <w:rPr>
          <w:sz w:val="28"/>
          <w:szCs w:val="28"/>
        </w:rPr>
        <w:t>лизира събраната информация и  изготвя</w:t>
      </w:r>
      <w:r w:rsidRPr="0008271F">
        <w:rPr>
          <w:sz w:val="28"/>
          <w:szCs w:val="28"/>
        </w:rPr>
        <w:t xml:space="preserve"> становище с предложения за последващи необходими промени в нормативните актове  в срок до 30 октомври 2017 г.</w:t>
      </w:r>
    </w:p>
    <w:p w:rsidR="00CB017D" w:rsidRDefault="00CB017D"/>
    <w:p w:rsidR="009B512F" w:rsidRDefault="009B512F"/>
    <w:p w:rsidR="009B512F" w:rsidRPr="009B512F" w:rsidRDefault="009B512F" w:rsidP="009B512F">
      <w:pPr>
        <w:spacing w:line="440" w:lineRule="atLeast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9B512F">
        <w:rPr>
          <w:rFonts w:eastAsia="Calibri"/>
          <w:b/>
          <w:sz w:val="28"/>
          <w:szCs w:val="28"/>
          <w:lang w:eastAsia="en-US"/>
        </w:rPr>
        <w:t>Решението е прието с пълно мнозинство</w:t>
      </w:r>
      <w:r>
        <w:rPr>
          <w:rFonts w:eastAsia="Calibri"/>
          <w:b/>
          <w:sz w:val="28"/>
          <w:szCs w:val="28"/>
          <w:lang w:eastAsia="en-US"/>
        </w:rPr>
        <w:t xml:space="preserve"> на 18.07.2017 г.</w:t>
      </w:r>
      <w:r w:rsidRPr="009B512F">
        <w:rPr>
          <w:rFonts w:eastAsia="Calibri"/>
          <w:b/>
          <w:sz w:val="28"/>
          <w:szCs w:val="28"/>
          <w:lang w:eastAsia="en-US"/>
        </w:rPr>
        <w:t>:</w:t>
      </w:r>
    </w:p>
    <w:p w:rsidR="009B512F" w:rsidRPr="009B512F" w:rsidRDefault="009B512F" w:rsidP="009B512F">
      <w:pPr>
        <w:spacing w:line="440" w:lineRule="atLeast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9B512F">
        <w:rPr>
          <w:rFonts w:eastAsia="Calibri"/>
          <w:b/>
          <w:sz w:val="28"/>
          <w:szCs w:val="28"/>
          <w:lang w:eastAsia="en-US"/>
        </w:rPr>
        <w:t>„</w:t>
      </w:r>
      <w:r w:rsidRPr="009B512F">
        <w:rPr>
          <w:rFonts w:eastAsia="Calibri"/>
          <w:b/>
          <w:sz w:val="28"/>
          <w:szCs w:val="28"/>
          <w:lang w:eastAsia="en-US"/>
        </w:rPr>
        <w:t>За</w:t>
      </w:r>
      <w:r w:rsidRPr="009B512F">
        <w:rPr>
          <w:rFonts w:eastAsia="Calibri"/>
          <w:b/>
          <w:sz w:val="28"/>
          <w:szCs w:val="28"/>
          <w:lang w:eastAsia="en-US"/>
        </w:rPr>
        <w:t>“</w:t>
      </w:r>
      <w:r w:rsidRPr="009B512F">
        <w:rPr>
          <w:rFonts w:eastAsia="Calibri"/>
          <w:b/>
          <w:sz w:val="28"/>
          <w:szCs w:val="28"/>
          <w:lang w:eastAsia="en-US"/>
        </w:rPr>
        <w:t xml:space="preserve"> – 19, </w:t>
      </w:r>
      <w:r w:rsidRPr="009B512F">
        <w:rPr>
          <w:rFonts w:eastAsia="Calibri"/>
          <w:b/>
          <w:sz w:val="28"/>
          <w:szCs w:val="28"/>
          <w:lang w:eastAsia="en-US"/>
        </w:rPr>
        <w:t>„</w:t>
      </w:r>
      <w:r w:rsidRPr="009B512F">
        <w:rPr>
          <w:rFonts w:eastAsia="Calibri"/>
          <w:b/>
          <w:sz w:val="28"/>
          <w:szCs w:val="28"/>
          <w:lang w:eastAsia="en-US"/>
        </w:rPr>
        <w:t xml:space="preserve">против и въздържали се </w:t>
      </w:r>
      <w:r w:rsidRPr="009B512F">
        <w:rPr>
          <w:rFonts w:eastAsia="Calibri"/>
          <w:b/>
          <w:sz w:val="28"/>
          <w:szCs w:val="28"/>
          <w:lang w:eastAsia="en-US"/>
        </w:rPr>
        <w:t>„</w:t>
      </w:r>
      <w:r w:rsidRPr="009B512F">
        <w:rPr>
          <w:rFonts w:eastAsia="Calibri"/>
          <w:b/>
          <w:sz w:val="28"/>
          <w:szCs w:val="28"/>
          <w:lang w:eastAsia="en-US"/>
        </w:rPr>
        <w:t xml:space="preserve">– няма. </w:t>
      </w:r>
    </w:p>
    <w:p w:rsidR="009B512F" w:rsidRDefault="009B512F"/>
    <w:sectPr w:rsidR="009B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D41"/>
    <w:multiLevelType w:val="hybridMultilevel"/>
    <w:tmpl w:val="B2BA1E2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900CA"/>
    <w:multiLevelType w:val="hybridMultilevel"/>
    <w:tmpl w:val="5324F27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497F"/>
    <w:multiLevelType w:val="hybridMultilevel"/>
    <w:tmpl w:val="85E2CE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B318A"/>
    <w:multiLevelType w:val="hybridMultilevel"/>
    <w:tmpl w:val="90A461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0213C"/>
    <w:multiLevelType w:val="hybridMultilevel"/>
    <w:tmpl w:val="68A022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57C9F"/>
    <w:multiLevelType w:val="hybridMultilevel"/>
    <w:tmpl w:val="54B65090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DD3163"/>
    <w:multiLevelType w:val="hybridMultilevel"/>
    <w:tmpl w:val="DDD270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96161"/>
    <w:multiLevelType w:val="hybridMultilevel"/>
    <w:tmpl w:val="0776A4A2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E0C08E9"/>
    <w:multiLevelType w:val="hybridMultilevel"/>
    <w:tmpl w:val="E94457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D26A8"/>
    <w:multiLevelType w:val="hybridMultilevel"/>
    <w:tmpl w:val="881AE39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B02EAA"/>
    <w:multiLevelType w:val="hybridMultilevel"/>
    <w:tmpl w:val="C24A4DA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F86462"/>
    <w:multiLevelType w:val="hybridMultilevel"/>
    <w:tmpl w:val="C45EFD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7D"/>
    <w:rsid w:val="0008271F"/>
    <w:rsid w:val="00097F29"/>
    <w:rsid w:val="00182D12"/>
    <w:rsid w:val="003A7FB7"/>
    <w:rsid w:val="00416707"/>
    <w:rsid w:val="00501C3E"/>
    <w:rsid w:val="005D543B"/>
    <w:rsid w:val="00682047"/>
    <w:rsid w:val="006B4EBA"/>
    <w:rsid w:val="006E7442"/>
    <w:rsid w:val="008D1402"/>
    <w:rsid w:val="00931684"/>
    <w:rsid w:val="009B512F"/>
    <w:rsid w:val="00B279EB"/>
    <w:rsid w:val="00BD3B4E"/>
    <w:rsid w:val="00CA5A55"/>
    <w:rsid w:val="00CB017D"/>
    <w:rsid w:val="00D61037"/>
    <w:rsid w:val="00D81D30"/>
    <w:rsid w:val="00EC7B52"/>
    <w:rsid w:val="00F01F30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1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CB017D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paragraph" w:customStyle="1" w:styleId="Style6">
    <w:name w:val="Style6"/>
    <w:basedOn w:val="Normal"/>
    <w:rsid w:val="00CB017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Normal"/>
    <w:rsid w:val="00CB017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4">
    <w:name w:val="Font Style14"/>
    <w:rsid w:val="00CB017D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D61037"/>
    <w:rPr>
      <w:sz w:val="24"/>
      <w:szCs w:val="24"/>
    </w:rPr>
  </w:style>
  <w:style w:type="character" w:customStyle="1" w:styleId="FontStyle184">
    <w:name w:val="Font Style184"/>
    <w:rsid w:val="00416707"/>
    <w:rPr>
      <w:rFonts w:ascii="Franklin Gothic Medium" w:hAnsi="Franklin Gothic Medium" w:cs="Franklin Gothic Medium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1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CB017D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paragraph" w:customStyle="1" w:styleId="Style6">
    <w:name w:val="Style6"/>
    <w:basedOn w:val="Normal"/>
    <w:rsid w:val="00CB017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Normal"/>
    <w:rsid w:val="00CB017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4">
    <w:name w:val="Font Style14"/>
    <w:rsid w:val="00CB017D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D61037"/>
    <w:rPr>
      <w:sz w:val="24"/>
      <w:szCs w:val="24"/>
    </w:rPr>
  </w:style>
  <w:style w:type="character" w:customStyle="1" w:styleId="FontStyle184">
    <w:name w:val="Font Style184"/>
    <w:rsid w:val="00416707"/>
    <w:rPr>
      <w:rFonts w:ascii="Franklin Gothic Medium" w:hAnsi="Franklin Gothic Medium" w:cs="Franklin Gothic Medium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National Assembly of the Republic of Bulgaria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s.angelova</dc:creator>
  <cp:keywords/>
  <dc:description/>
  <cp:lastModifiedBy>Слава Ангелова</cp:lastModifiedBy>
  <cp:revision>8</cp:revision>
  <dcterms:created xsi:type="dcterms:W3CDTF">2017-07-25T08:44:00Z</dcterms:created>
  <dcterms:modified xsi:type="dcterms:W3CDTF">2017-07-25T08:53:00Z</dcterms:modified>
</cp:coreProperties>
</file>