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„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Мерцедес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””</w:t>
      </w:r>
    </w:p>
    <w:p w:rsidR="005457FB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A14687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Ръководните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включително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лицата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отговарящи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извършване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услугата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предлага</w:t>
            </w:r>
            <w:proofErr w:type="gram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е) да изпълня(им)  обществената поръчка в съответствие с изискванията на възложителя, са: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2186"/>
        <w:gridCol w:w="2614"/>
        <w:gridCol w:w="2313"/>
      </w:tblGrid>
      <w:tr w:rsidR="005457FB" w:rsidRPr="005457FB" w:rsidTr="005457FB">
        <w:trPr>
          <w:tblCellSpacing w:w="0" w:type="dxa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A14687" w:rsidP="00A14687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Служител/лице, отговарящо за извършване на услугата</w:t>
            </w:r>
            <w:r w:rsidR="005457FB"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CE0E0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Об</w:t>
            </w:r>
            <w:r w:rsidR="00CE0E0F">
              <w:rPr>
                <w:rFonts w:ascii="Times New Roman" w:hAnsi="Times New Roman"/>
                <w:sz w:val="24"/>
                <w:szCs w:val="24"/>
                <w:lang w:val="bg-BG"/>
              </w:rPr>
              <w:t>разование (степен, специалност)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CE0E0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 w:rsidR="00CE0E0F">
              <w:rPr>
                <w:rFonts w:ascii="Times New Roman" w:hAnsi="Times New Roman"/>
                <w:sz w:val="24"/>
                <w:szCs w:val="24"/>
                <w:lang w:val="bg-BG"/>
              </w:rPr>
              <w:t>равление, година на придобиване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Професионален опит в областта на ................... (месторабота, период, длъжност, основни функции)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5E6FF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служители/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D400C"/>
    <w:rsid w:val="001A49DE"/>
    <w:rsid w:val="004C317C"/>
    <w:rsid w:val="00512795"/>
    <w:rsid w:val="005457FB"/>
    <w:rsid w:val="005E6FFF"/>
    <w:rsid w:val="007A3F8F"/>
    <w:rsid w:val="00A14687"/>
    <w:rsid w:val="00C310D9"/>
    <w:rsid w:val="00CE0E0F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6</cp:revision>
  <cp:lastPrinted>2015-01-28T07:29:00Z</cp:lastPrinted>
  <dcterms:created xsi:type="dcterms:W3CDTF">2015-01-22T13:51:00Z</dcterms:created>
  <dcterms:modified xsi:type="dcterms:W3CDTF">2015-01-29T14:36:00Z</dcterms:modified>
</cp:coreProperties>
</file>