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6056DF" w:rsidRPr="00A0093D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06749F" w:rsidRPr="0006749F">
        <w:rPr>
          <w:rFonts w:ascii="Times New Roman" w:hAnsi="Times New Roman"/>
          <w:sz w:val="22"/>
          <w:szCs w:val="22"/>
          <w:lang w:val="bg-BG"/>
        </w:rPr>
        <w:t xml:space="preserve">извършване на строително-монтажни работи (СМР) </w:t>
      </w:r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текущ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ремонт на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помпена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станция за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минерална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вода,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находяща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gramStart"/>
      <w:r w:rsidR="00A0093D" w:rsidRPr="00A0093D">
        <w:rPr>
          <w:rFonts w:ascii="Times New Roman" w:hAnsi="Times New Roman"/>
          <w:sz w:val="22"/>
          <w:szCs w:val="22"/>
          <w:lang w:val="ru-RU"/>
        </w:rPr>
        <w:t>в</w:t>
      </w:r>
      <w:proofErr w:type="gram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гр. Велинград</w:t>
      </w:r>
    </w:p>
    <w:p w:rsidR="0006749F" w:rsidRPr="00F52983" w:rsidRDefault="0006749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1. Участникът ……………………………. не е свързано лице по </w:t>
      </w:r>
      <w:proofErr w:type="spellStart"/>
      <w:r w:rsidR="000C77B3" w:rsidRPr="00572719">
        <w:rPr>
          <w:rFonts w:ascii="Times New Roman" w:hAnsi="Times New Roman"/>
          <w:sz w:val="22"/>
          <w:szCs w:val="22"/>
          <w:lang w:val="ru-RU"/>
        </w:rPr>
        <w:t>смисъла</w:t>
      </w:r>
      <w:proofErr w:type="spell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на § </w:t>
      </w:r>
      <w:r w:rsidR="000D28FC">
        <w:rPr>
          <w:rFonts w:ascii="Times New Roman" w:hAnsi="Times New Roman"/>
          <w:sz w:val="22"/>
          <w:szCs w:val="22"/>
          <w:lang w:val="ru-RU"/>
        </w:rPr>
        <w:t xml:space="preserve">1, т. </w:t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23а и </w:t>
      </w:r>
      <w:r w:rsidR="000D28FC">
        <w:rPr>
          <w:rFonts w:ascii="Times New Roman" w:hAnsi="Times New Roman"/>
          <w:sz w:val="22"/>
          <w:szCs w:val="22"/>
          <w:lang w:val="ru-RU"/>
        </w:rPr>
        <w:t xml:space="preserve">т. </w:t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24 от </w:t>
      </w:r>
      <w:proofErr w:type="gramStart"/>
      <w:r w:rsidR="000C77B3" w:rsidRPr="00572719">
        <w:rPr>
          <w:rFonts w:ascii="Times New Roman" w:hAnsi="Times New Roman"/>
          <w:sz w:val="22"/>
          <w:szCs w:val="22"/>
          <w:lang w:val="ru-RU"/>
        </w:rPr>
        <w:t>ДР</w:t>
      </w:r>
      <w:proofErr w:type="gram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0D28FC">
        <w:rPr>
          <w:rFonts w:ascii="Times New Roman" w:hAnsi="Times New Roman"/>
          <w:sz w:val="22"/>
          <w:szCs w:val="22"/>
          <w:lang w:val="ru-RU"/>
        </w:rPr>
        <w:t>6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D28FC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>ДЕКЛАРАТО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Р</w:t>
      </w:r>
      <w:r w:rsidR="000D28FC">
        <w:rPr>
          <w:rFonts w:ascii="Times New Roman" w:hAnsi="Times New Roman"/>
          <w:sz w:val="22"/>
          <w:szCs w:val="22"/>
          <w:lang w:val="ru-RU"/>
        </w:rPr>
        <w:t>(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И</w:t>
      </w:r>
      <w:r w:rsidR="000D28FC">
        <w:rPr>
          <w:rFonts w:ascii="Times New Roman" w:hAnsi="Times New Roman"/>
          <w:sz w:val="22"/>
          <w:szCs w:val="22"/>
          <w:lang w:val="ru-RU"/>
        </w:rPr>
        <w:t>)</w:t>
      </w:r>
      <w:r w:rsidRPr="00572719">
        <w:rPr>
          <w:rFonts w:ascii="Times New Roman" w:hAnsi="Times New Roman"/>
          <w:sz w:val="22"/>
          <w:szCs w:val="22"/>
          <w:lang w:val="ru-RU"/>
        </w:rPr>
        <w:t>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D28FC">
        <w:rPr>
          <w:rFonts w:ascii="Times New Roman" w:hAnsi="Times New Roman"/>
          <w:sz w:val="22"/>
          <w:szCs w:val="22"/>
          <w:lang w:val="ru-RU"/>
        </w:rPr>
        <w:tab/>
      </w:r>
      <w:r w:rsidR="000D28FC">
        <w:rPr>
          <w:rFonts w:ascii="Times New Roman" w:hAnsi="Times New Roman"/>
          <w:sz w:val="22"/>
          <w:szCs w:val="22"/>
          <w:lang w:val="ru-RU"/>
        </w:rPr>
        <w:tab/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Pr="00572719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6749F"/>
    <w:rsid w:val="000C77B3"/>
    <w:rsid w:val="000D28FC"/>
    <w:rsid w:val="000E2050"/>
    <w:rsid w:val="00187F24"/>
    <w:rsid w:val="001A49DE"/>
    <w:rsid w:val="00222BE8"/>
    <w:rsid w:val="002B1108"/>
    <w:rsid w:val="00346980"/>
    <w:rsid w:val="00387AE9"/>
    <w:rsid w:val="003E45EE"/>
    <w:rsid w:val="004C317C"/>
    <w:rsid w:val="00502F05"/>
    <w:rsid w:val="005219D5"/>
    <w:rsid w:val="00572719"/>
    <w:rsid w:val="00595C99"/>
    <w:rsid w:val="006056DF"/>
    <w:rsid w:val="006A0A34"/>
    <w:rsid w:val="006C1F55"/>
    <w:rsid w:val="007A3F8F"/>
    <w:rsid w:val="00821392"/>
    <w:rsid w:val="00864A36"/>
    <w:rsid w:val="009452E8"/>
    <w:rsid w:val="00A0093D"/>
    <w:rsid w:val="00A80773"/>
    <w:rsid w:val="00AB181E"/>
    <w:rsid w:val="00B10E17"/>
    <w:rsid w:val="00B73062"/>
    <w:rsid w:val="00D80AE9"/>
    <w:rsid w:val="00DB38C8"/>
    <w:rsid w:val="00E47B04"/>
    <w:rsid w:val="00F13B26"/>
    <w:rsid w:val="00F36E29"/>
    <w:rsid w:val="00F46F2B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DA57-BCF2-4478-8CEA-928B5693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24</cp:revision>
  <cp:lastPrinted>2015-07-24T07:56:00Z</cp:lastPrinted>
  <dcterms:created xsi:type="dcterms:W3CDTF">2014-07-09T12:47:00Z</dcterms:created>
  <dcterms:modified xsi:type="dcterms:W3CDTF">2016-03-24T11:44:00Z</dcterms:modified>
</cp:coreProperties>
</file>