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8D" w:rsidRPr="00AE4F88" w:rsidRDefault="00FD6D8D" w:rsidP="00FD6D8D">
      <w:pPr>
        <w:spacing w:after="0" w:line="240" w:lineRule="atLeast"/>
        <w:ind w:left="6024" w:firstLine="348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</w:pPr>
      <w:r w:rsidRPr="00AE4F88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>Приложение № 4.5</w:t>
      </w:r>
    </w:p>
    <w:p w:rsidR="00FD6D8D" w:rsidRPr="005E3159" w:rsidRDefault="00FD6D8D" w:rsidP="00FD6D8D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>(Образец</w:t>
      </w:r>
      <w:r w:rsidRPr="005E3159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на </w:t>
      </w:r>
    </w:p>
    <w:p w:rsidR="00FD6D8D" w:rsidRPr="005E3159" w:rsidRDefault="00FD6D8D" w:rsidP="00FD6D8D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техническо предложение по </w:t>
      </w:r>
    </w:p>
    <w:p w:rsidR="00FD6D8D" w:rsidRPr="005E3159" w:rsidRDefault="00FD6D8D" w:rsidP="00FD6D8D">
      <w:pPr>
        <w:spacing w:after="0" w:line="240" w:lineRule="atLeast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обособена позиция № </w:t>
      </w:r>
      <w:r>
        <w:rPr>
          <w:rFonts w:ascii="Times New Roman" w:eastAsia="Times New Roman" w:hAnsi="Times New Roman" w:cs="Times New Roman"/>
          <w:sz w:val="18"/>
          <w:szCs w:val="18"/>
          <w:lang w:eastAsia="bg-BG"/>
        </w:rPr>
        <w:t>5</w:t>
      </w:r>
      <w:r w:rsidRPr="005E3159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)</w:t>
      </w:r>
    </w:p>
    <w:p w:rsidR="00FD6D8D" w:rsidRPr="005E3159" w:rsidRDefault="00FD6D8D" w:rsidP="00FD6D8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FD6D8D" w:rsidRPr="005E3159" w:rsidRDefault="00FD6D8D" w:rsidP="00FD6D8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..........................................................................................................................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фирма</w:t>
      </w:r>
      <w:proofErr w:type="spellEnd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участника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FD6D8D" w:rsidRPr="005E3159" w:rsidRDefault="00FD6D8D" w:rsidP="00FD6D8D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ТЕХНИЧЕСКО ПРЕДЛОЖЕНИЕ</w:t>
      </w:r>
      <w:r w:rsidRPr="005E3159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Република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България</w:t>
      </w:r>
      <w:proofErr w:type="spellEnd"/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София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пл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“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Народно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събрание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” № 2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Господа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,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запознах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с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откритата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процедура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възлагане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с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предмет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доставка, инсталиране и конфигуриране на компютърно оборудване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подписаният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те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), ……………………………………..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представляващ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и)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управляващ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....................................................................…,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заявявам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следното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:  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1.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Желая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участвам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горепосочената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поръчка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</w:t>
      </w:r>
      <w:proofErr w:type="spellStart"/>
      <w:r w:rsidRPr="005E3159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бособена</w:t>
      </w:r>
      <w:proofErr w:type="spellEnd"/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позиция</w:t>
      </w:r>
      <w:proofErr w:type="spellEnd"/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 w:hint="eastAsia"/>
          <w:b/>
          <w:sz w:val="26"/>
          <w:szCs w:val="26"/>
          <w:lang w:val="en-AU" w:eastAsia="bg-BG"/>
        </w:rPr>
        <w:t>№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val="en-A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5</w:t>
      </w:r>
      <w:r w:rsidRPr="005E315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- </w:t>
      </w:r>
      <w:r w:rsidR="00F36292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д</w:t>
      </w:r>
      <w:r w:rsidRPr="00FD6D8D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оставка, инсталиране и конфигуриране на дискове за дисков масив </w:t>
      </w:r>
      <w:proofErr w:type="spellStart"/>
      <w:r w:rsidRPr="00FD6D8D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>Fujitsu</w:t>
      </w:r>
      <w:proofErr w:type="spellEnd"/>
      <w:r w:rsidRPr="00FD6D8D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ETERNUS DX410 S2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="00D71F1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ще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осъществя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доставката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посочени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участие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настоящ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ото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техническо предложение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1.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Предлагам(е) доставка, инсталиране и конфигуриране на </w:t>
      </w:r>
      <w:r w:rsidRPr="00FD6D8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12 (дванадесет) броя оригинални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,</w:t>
      </w:r>
      <w:r w:rsidRPr="00FD6D8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неупотребяван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 w:rsidRPr="00FD6D8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дискове за дисков масив </w:t>
      </w:r>
      <w:proofErr w:type="spellStart"/>
      <w:r w:rsidRPr="00FD6D8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Fujitsu</w:t>
      </w:r>
      <w:proofErr w:type="spellEnd"/>
      <w:r w:rsidRPr="00FD6D8D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 ETERNUS DX410 S2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, със следните характеристики: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…………………………………………………………………………………….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5E315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Участникът изчерпателно посочва функционалните и работни характеристики на предлаганото компютърно оборудване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информация за компютърното оборудване, което предлага, като посочва количеството и описва подробно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марка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,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модел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,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производител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, възможностите за действие и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всички функционални и работни параметри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. Посочва се линк към страницата на производителя(</w:t>
      </w:r>
      <w:proofErr w:type="spellStart"/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ите</w:t>
      </w:r>
      <w:proofErr w:type="spellEnd"/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), от който да се виждат техническите характеристики на предлаганото оборудване или се прилага техническа документация, удостоверяваща съответствието на предложеното компютърно оборудване с минималните изисквания, поставени от Възложителя в техническата спецификация</w:t>
      </w:r>
      <w:r w:rsidRPr="005E315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.</w:t>
      </w:r>
      <w:r w:rsidR="00953E7D" w:rsidRPr="00953E7D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="00953E7D" w:rsidRPr="00953E7D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 xml:space="preserve">Участникът следва да посочи продуктовите номера от производителя на дисковия масив </w:t>
      </w:r>
      <w:proofErr w:type="spellStart"/>
      <w:r w:rsidR="00953E7D" w:rsidRPr="00953E7D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>Fujitsu</w:t>
      </w:r>
      <w:proofErr w:type="spellEnd"/>
      <w:r w:rsidR="00953E7D" w:rsidRPr="00953E7D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bg-BG"/>
        </w:rPr>
        <w:t xml:space="preserve"> ETERNUS DX410 S2</w:t>
      </w:r>
      <w:r w:rsidR="00953E7D" w:rsidRPr="00953E7D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.</w:t>
      </w:r>
      <w:r w:rsidRPr="005E3159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 </w:t>
      </w:r>
      <w:r w:rsidRPr="005E315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 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2. Ще доставя(</w:t>
      </w:r>
      <w:r w:rsidR="00586E57">
        <w:rPr>
          <w:rFonts w:ascii="Times New Roman" w:eastAsia="Times New Roman" w:hAnsi="Times New Roman" w:cs="Times New Roman"/>
          <w:sz w:val="26"/>
          <w:szCs w:val="26"/>
          <w:lang w:eastAsia="bg-BG"/>
        </w:rPr>
        <w:t>им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) компютърното оборудване, предмет на обособената позиция, със сертификати “CE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Mark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” и „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RoHS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” (или еквивалент).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3. Предлагам(е) срок за гаранционн</w:t>
      </w:r>
      <w:r w:rsidR="00271AB3">
        <w:rPr>
          <w:rFonts w:ascii="Times New Roman" w:eastAsia="Times New Roman" w:hAnsi="Times New Roman" w:cs="Times New Roman"/>
          <w:sz w:val="26"/>
          <w:szCs w:val="26"/>
          <w:lang w:eastAsia="bg-BG"/>
        </w:rPr>
        <w:t>а поддръжка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дисковете, включени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предмета на обособената позиция -  …………………………….. месеца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(предлага се срок не по-кратък от 36 месеца). 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Датата, от която започва да тече гаранционният срок, е датата на пускане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дисковете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експлоатация, констатирано с двустранен протокол.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Приемам(е) да осъществя(им) гаранционн</w:t>
      </w:r>
      <w:r w:rsidR="00271AB3">
        <w:rPr>
          <w:rFonts w:ascii="Times New Roman" w:eastAsia="Times New Roman" w:hAnsi="Times New Roman" w:cs="Times New Roman"/>
          <w:sz w:val="26"/>
          <w:szCs w:val="26"/>
          <w:lang w:eastAsia="bg-BG"/>
        </w:rPr>
        <w:t>ата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271AB3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поддръжка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дисковете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по т. 1, включен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предмета на обособената позиция, при условията на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Възложителя, посочени в раздел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I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.Б, т. 1.7 от документацията за възлагане на обществената поръчка, а именно: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.1.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1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Времето за реакция след уведомяване за възникнал проблем ще бъде ……………………….. часа от подаване  на заявката (по телефон, факс или електронна поща)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4 часа);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.1.2. Времето за отстраняването на възникнал проблем е …………………….. часа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не повече от 36 часа от подаване на заявката).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Когато отстраняването на проблема (ремонтът) изисква повече от посочения срок, ще предоставя(им) еквивалентно оборудване(или такова с по-високи параметри) за временна замяна;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3.1.3. Гаранционн</w:t>
      </w:r>
      <w:r w:rsidR="00EA69EE">
        <w:rPr>
          <w:rFonts w:ascii="Times New Roman" w:eastAsia="Times New Roman" w:hAnsi="Times New Roman" w:cs="Times New Roman"/>
          <w:sz w:val="26"/>
          <w:szCs w:val="26"/>
          <w:lang w:eastAsia="bg-BG"/>
        </w:rPr>
        <w:t>ата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EA69EE">
        <w:rPr>
          <w:rFonts w:ascii="Times New Roman" w:eastAsia="Times New Roman" w:hAnsi="Times New Roman" w:cs="Times New Roman"/>
          <w:sz w:val="26"/>
          <w:szCs w:val="26"/>
          <w:lang w:eastAsia="bg-BG"/>
        </w:rPr>
        <w:t>поддръжка</w:t>
      </w:r>
      <w:bookmarkStart w:id="0" w:name="_GoBack"/>
      <w:bookmarkEnd w:id="0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ще покрива труда и всички вложени резервни части, компоненти, модули при ремонт;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.1.4. Ще </w:t>
      </w:r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извършвам(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е) консултации и помощ на място.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4. Предлагам(е) срок за изпълнение -………………………….. дни от датата на сключване на договора за възлагане на обществена поръчка по обособена позиция №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(предлага се срок не по-дълъг от 40 (четиридесет) дни).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5.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Местоизпълнението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поръчката е в сградата на Народното събрание в София, пл. “Княз Александър I” № 1. 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6. Приемам(е) условията </w:t>
      </w:r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в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проекта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договор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приложен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към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bCs/>
          <w:sz w:val="26"/>
          <w:szCs w:val="26"/>
          <w:lang w:val="en-US" w:eastAsia="bg-BG"/>
        </w:rPr>
        <w:t>документация</w:t>
      </w:r>
      <w:proofErr w:type="spellEnd"/>
      <w:r w:rsidRPr="005E315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та за участие в обществената поръчка.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7.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В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случай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бъда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ем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избран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(и)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изпълнител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обществената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поръчка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задължавам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(е)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представя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им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сключване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договора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гаранция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изпълнението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му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условията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документацията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,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както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документите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съгласно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изискванията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чл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112, ал. 1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ЗОП.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8. 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Срокът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валидност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офертата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е 4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четири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)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месеца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след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крайният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срок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за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получаване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на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оферти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9</w:t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.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Прилагам документ за упълномощаване на лицето, което не е законният представител на участника. (в случаите, в които е приложимо). </w:t>
      </w:r>
    </w:p>
    <w:p w:rsidR="00FD6D8D" w:rsidRPr="005E3159" w:rsidRDefault="00FD6D8D" w:rsidP="00FD6D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FD6D8D" w:rsidRPr="005E3159" w:rsidRDefault="00FD6D8D" w:rsidP="00FD6D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ПРИЛОЖЕНИЯ: (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описват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се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поотделно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)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1.  Документ за упълномощаване, когато лицето, което подава офертата не е законният представител на участника (в случаите, в които е приложимо);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2. Техническата документация, удостоверяваща съответствието на предложеното оборудване с минималните изисквания, поставени от Възложителя в техническата спецификация - …………………….. листа – 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(в случай, че участникът не е посочил линк</w:t>
      </w:r>
      <w:r w:rsidR="00F36292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към страницата на производителя</w:t>
      </w:r>
      <w:r w:rsidRPr="005E3159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, от който да се виждат техническите характеристики на предлаганото оборудване);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3. Друга информация, която участникът счита за необходима за доказване съответствието с изискванията на Възложителя (</w:t>
      </w:r>
      <w:r w:rsidRPr="005E3159"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  <w:t>ако има такава</w:t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)  - ………….. …………………….. листа.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............................. </w:t>
      </w:r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2016 г.</w:t>
      </w:r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 xml:space="preserve">     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Подпис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печат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:</w:t>
      </w: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</w:p>
    <w:p w:rsidR="00FD6D8D" w:rsidRPr="005E3159" w:rsidRDefault="00FD6D8D" w:rsidP="00FD6D8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1. .................................</w:t>
      </w:r>
      <w:proofErr w:type="gramEnd"/>
    </w:p>
    <w:p w:rsidR="00FD6D8D" w:rsidRPr="005E3159" w:rsidRDefault="00FD6D8D" w:rsidP="003C467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ab/>
        <w:t>    (</w:t>
      </w:r>
      <w:proofErr w:type="spellStart"/>
      <w:proofErr w:type="gram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длъжност</w:t>
      </w:r>
      <w:proofErr w:type="spellEnd"/>
      <w:proofErr w:type="gramEnd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 xml:space="preserve"> и </w:t>
      </w:r>
      <w:proofErr w:type="spellStart"/>
      <w:r w:rsidRPr="005E3159">
        <w:rPr>
          <w:rFonts w:ascii="Times New Roman" w:eastAsia="Times New Roman" w:hAnsi="Times New Roman" w:cs="Times New Roman"/>
          <w:sz w:val="26"/>
          <w:szCs w:val="26"/>
          <w:lang w:val="en-AU" w:eastAsia="bg-BG"/>
        </w:rPr>
        <w:t>и</w:t>
      </w:r>
      <w:proofErr w:type="spellEnd"/>
      <w:r w:rsidRPr="005E3159">
        <w:rPr>
          <w:rFonts w:ascii="Times New Roman" w:eastAsia="Times New Roman" w:hAnsi="Times New Roman" w:cs="Times New Roman"/>
          <w:sz w:val="26"/>
          <w:szCs w:val="26"/>
          <w:lang w:eastAsia="bg-BG"/>
        </w:rPr>
        <w:t>ме)</w:t>
      </w:r>
    </w:p>
    <w:p w:rsidR="00FD6D8D" w:rsidRPr="003C467B" w:rsidRDefault="00FD6D8D" w:rsidP="003C46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E3159">
        <w:rPr>
          <w:rFonts w:ascii="Times New Roman" w:eastAsia="Times New Roman" w:hAnsi="Times New Roman" w:cs="Times New Roman"/>
          <w:sz w:val="20"/>
          <w:szCs w:val="20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sectPr w:rsidR="00FD6D8D" w:rsidRPr="003C467B" w:rsidSect="009205C5">
      <w:footerReference w:type="even" r:id="rId7"/>
      <w:footerReference w:type="default" r:id="rId8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A1" w:rsidRDefault="00F438A1" w:rsidP="003C467B">
      <w:pPr>
        <w:spacing w:after="0" w:line="240" w:lineRule="auto"/>
      </w:pPr>
      <w:r>
        <w:separator/>
      </w:r>
    </w:p>
  </w:endnote>
  <w:endnote w:type="continuationSeparator" w:id="0">
    <w:p w:rsidR="00F438A1" w:rsidRDefault="00F438A1" w:rsidP="003C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166D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F438A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166D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69EE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F438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A1" w:rsidRDefault="00F438A1" w:rsidP="003C467B">
      <w:pPr>
        <w:spacing w:after="0" w:line="240" w:lineRule="auto"/>
      </w:pPr>
      <w:r>
        <w:separator/>
      </w:r>
    </w:p>
  </w:footnote>
  <w:footnote w:type="continuationSeparator" w:id="0">
    <w:p w:rsidR="00F438A1" w:rsidRDefault="00F438A1" w:rsidP="003C4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30"/>
    <w:rsid w:val="00166D59"/>
    <w:rsid w:val="001A49DE"/>
    <w:rsid w:val="00271AB3"/>
    <w:rsid w:val="002D1955"/>
    <w:rsid w:val="003C467B"/>
    <w:rsid w:val="004C317C"/>
    <w:rsid w:val="00586E57"/>
    <w:rsid w:val="007A2C30"/>
    <w:rsid w:val="007A3F8F"/>
    <w:rsid w:val="00946728"/>
    <w:rsid w:val="00953E7D"/>
    <w:rsid w:val="00AE4F88"/>
    <w:rsid w:val="00BC5D57"/>
    <w:rsid w:val="00D16208"/>
    <w:rsid w:val="00D71F14"/>
    <w:rsid w:val="00DB38C8"/>
    <w:rsid w:val="00E62FE6"/>
    <w:rsid w:val="00E72059"/>
    <w:rsid w:val="00EA69EE"/>
    <w:rsid w:val="00F36292"/>
    <w:rsid w:val="00F438A1"/>
    <w:rsid w:val="00FB4AF6"/>
    <w:rsid w:val="00FD1F26"/>
    <w:rsid w:val="00F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D6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D8D"/>
  </w:style>
  <w:style w:type="character" w:styleId="PageNumber">
    <w:name w:val="page number"/>
    <w:basedOn w:val="DefaultParagraphFont"/>
    <w:rsid w:val="00FD6D8D"/>
  </w:style>
  <w:style w:type="paragraph" w:styleId="Header">
    <w:name w:val="header"/>
    <w:basedOn w:val="Normal"/>
    <w:link w:val="HeaderChar"/>
    <w:uiPriority w:val="99"/>
    <w:unhideWhenUsed/>
    <w:rsid w:val="003C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D6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D8D"/>
  </w:style>
  <w:style w:type="character" w:styleId="PageNumber">
    <w:name w:val="page number"/>
    <w:basedOn w:val="DefaultParagraphFont"/>
    <w:rsid w:val="00FD6D8D"/>
  </w:style>
  <w:style w:type="paragraph" w:styleId="Header">
    <w:name w:val="header"/>
    <w:basedOn w:val="Normal"/>
    <w:link w:val="HeaderChar"/>
    <w:uiPriority w:val="99"/>
    <w:unhideWhenUsed/>
    <w:rsid w:val="003C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12</cp:revision>
  <cp:lastPrinted>2016-07-28T13:05:00Z</cp:lastPrinted>
  <dcterms:created xsi:type="dcterms:W3CDTF">2016-07-25T12:13:00Z</dcterms:created>
  <dcterms:modified xsi:type="dcterms:W3CDTF">2016-07-28T13:38:00Z</dcterms:modified>
</cp:coreProperties>
</file>