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10" w:rsidRPr="00C71E38" w:rsidRDefault="000E5010" w:rsidP="000E5010">
      <w:pPr>
        <w:rPr>
          <w:rFonts w:ascii="Times New Roman" w:hAnsi="Times New Roman"/>
          <w:b/>
          <w:lang w:val="en-GB"/>
        </w:rPr>
      </w:pP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r w:rsidRPr="00C71E38">
        <w:rPr>
          <w:rFonts w:ascii="Times New Roman" w:hAnsi="Times New Roman"/>
          <w:b/>
        </w:rPr>
        <w:tab/>
      </w:r>
      <w:proofErr w:type="spellStart"/>
      <w:r w:rsidRPr="00C71E38">
        <w:rPr>
          <w:rFonts w:ascii="Times New Roman" w:hAnsi="Times New Roman"/>
          <w:b/>
        </w:rPr>
        <w:t>Приложение</w:t>
      </w:r>
      <w:proofErr w:type="spellEnd"/>
      <w:r w:rsidRPr="00C71E38">
        <w:rPr>
          <w:rFonts w:ascii="Times New Roman" w:hAnsi="Times New Roman"/>
          <w:b/>
        </w:rPr>
        <w:t xml:space="preserve"> № </w:t>
      </w:r>
      <w:r w:rsidRPr="00C71E38">
        <w:rPr>
          <w:rFonts w:ascii="Times New Roman" w:hAnsi="Times New Roman"/>
          <w:b/>
          <w:lang w:val="bg-BG"/>
        </w:rPr>
        <w:t>3</w:t>
      </w:r>
    </w:p>
    <w:p w:rsidR="000E5010" w:rsidRPr="000E5010" w:rsidRDefault="000E5010" w:rsidP="000E5010">
      <w:pPr>
        <w:ind w:left="4956" w:firstLine="708"/>
        <w:rPr>
          <w:rFonts w:ascii="Times New Roman" w:hAnsi="Times New Roman"/>
          <w:sz w:val="24"/>
          <w:szCs w:val="24"/>
          <w:lang w:val="bg-BG"/>
        </w:rPr>
      </w:pPr>
      <w:r w:rsidRPr="000E5010">
        <w:rPr>
          <w:rFonts w:ascii="Times New Roman" w:hAnsi="Times New Roman"/>
          <w:sz w:val="24"/>
        </w:rPr>
        <w:t>(</w:t>
      </w:r>
      <w:proofErr w:type="spellStart"/>
      <w:r w:rsidRPr="000E5010">
        <w:rPr>
          <w:rFonts w:ascii="Times New Roman" w:hAnsi="Times New Roman"/>
          <w:sz w:val="24"/>
        </w:rPr>
        <w:t>Образец</w:t>
      </w:r>
      <w:proofErr w:type="spellEnd"/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на</w:t>
      </w:r>
      <w:proofErr w:type="spellEnd"/>
    </w:p>
    <w:p w:rsidR="000E5010" w:rsidRPr="008548EF" w:rsidRDefault="000E5010" w:rsidP="008548EF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ценово</w:t>
      </w:r>
      <w:r w:rsidRPr="000E5010">
        <w:rPr>
          <w:rFonts w:ascii="Times New Roman" w:hAnsi="Times New Roman"/>
          <w:sz w:val="24"/>
        </w:rPr>
        <w:t xml:space="preserve"> </w:t>
      </w:r>
      <w:proofErr w:type="spellStart"/>
      <w:r w:rsidRPr="000E5010">
        <w:rPr>
          <w:rFonts w:ascii="Times New Roman" w:hAnsi="Times New Roman"/>
          <w:sz w:val="24"/>
        </w:rPr>
        <w:t>предложение</w:t>
      </w:r>
      <w:proofErr w:type="spellEnd"/>
      <w:r w:rsidRPr="000E5010">
        <w:rPr>
          <w:rFonts w:ascii="Times New Roman" w:hAnsi="Times New Roman"/>
          <w:sz w:val="24"/>
        </w:rPr>
        <w:t>)</w:t>
      </w:r>
    </w:p>
    <w:p w:rsidR="000E5010" w:rsidRPr="000E5010" w:rsidRDefault="000E5010" w:rsidP="000E5010">
      <w:pPr>
        <w:rPr>
          <w:rFonts w:ascii="Times New Roman" w:hAnsi="Times New Roman"/>
          <w:sz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176D4F" w:rsidRDefault="00837DE9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</w:t>
      </w:r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76D4F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176D4F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176D4F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176D4F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176D4F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,</w:t>
      </w:r>
    </w:p>
    <w:p w:rsidR="00176D4F" w:rsidRPr="00176D4F" w:rsidRDefault="00B47B38" w:rsidP="00176D4F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176D4F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176D4F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176D4F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176D4F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поръчка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</w:rPr>
        <w:t>на</w:t>
      </w:r>
      <w:proofErr w:type="spellEnd"/>
      <w:r w:rsidRPr="00176D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8EF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8EF">
        <w:rPr>
          <w:rFonts w:ascii="Times New Roman" w:hAnsi="Times New Roman"/>
          <w:sz w:val="24"/>
          <w:szCs w:val="24"/>
        </w:rPr>
        <w:t>по</w:t>
      </w:r>
      <w:proofErr w:type="spellEnd"/>
      <w:r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8EF">
        <w:rPr>
          <w:rFonts w:ascii="Times New Roman" w:hAnsi="Times New Roman"/>
          <w:sz w:val="24"/>
          <w:szCs w:val="24"/>
        </w:rPr>
        <w:t>чл</w:t>
      </w:r>
      <w:proofErr w:type="spellEnd"/>
      <w:r w:rsidRPr="008548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548EF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8548EF">
        <w:rPr>
          <w:rFonts w:ascii="Times New Roman" w:hAnsi="Times New Roman"/>
          <w:sz w:val="24"/>
          <w:szCs w:val="24"/>
        </w:rPr>
        <w:t>ал</w:t>
      </w:r>
      <w:proofErr w:type="spellEnd"/>
      <w:r w:rsidRPr="008548EF">
        <w:rPr>
          <w:rFonts w:ascii="Times New Roman" w:hAnsi="Times New Roman"/>
          <w:sz w:val="24"/>
          <w:szCs w:val="24"/>
        </w:rPr>
        <w:t>.</w:t>
      </w:r>
      <w:proofErr w:type="gramEnd"/>
      <w:r w:rsidRPr="008548EF">
        <w:rPr>
          <w:rFonts w:ascii="Times New Roman" w:hAnsi="Times New Roman"/>
          <w:sz w:val="24"/>
          <w:szCs w:val="24"/>
        </w:rPr>
        <w:t xml:space="preserve"> 3 ЗОП с </w:t>
      </w:r>
      <w:proofErr w:type="spellStart"/>
      <w:r w:rsidRPr="008548EF">
        <w:rPr>
          <w:rFonts w:ascii="Times New Roman" w:hAnsi="Times New Roman"/>
          <w:sz w:val="24"/>
          <w:szCs w:val="24"/>
        </w:rPr>
        <w:t>предмет</w:t>
      </w:r>
      <w:proofErr w:type="spellEnd"/>
      <w:r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доставка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чрез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закупуване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на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строителни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материали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продукти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консумативи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за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поддръжка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ремонт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на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сгради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помещения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машини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съоръжения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на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Народното</w:t>
      </w:r>
      <w:proofErr w:type="spellEnd"/>
      <w:r w:rsidR="008548EF" w:rsidRPr="00854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8EF" w:rsidRPr="008548EF">
        <w:rPr>
          <w:rFonts w:ascii="Times New Roman" w:hAnsi="Times New Roman"/>
          <w:sz w:val="24"/>
          <w:szCs w:val="24"/>
        </w:rPr>
        <w:t>събрание</w:t>
      </w:r>
      <w:proofErr w:type="spellEnd"/>
      <w:r w:rsidR="00176D4F" w:rsidRPr="008548EF">
        <w:rPr>
          <w:rFonts w:ascii="Times New Roman" w:hAnsi="Times New Roman"/>
          <w:sz w:val="24"/>
          <w:szCs w:val="24"/>
          <w:lang w:val="bg-BG"/>
        </w:rPr>
        <w:t>,</w:t>
      </w:r>
      <w:r w:rsidRPr="008548EF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8548EF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8548EF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8548EF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8548EF">
        <w:rPr>
          <w:rFonts w:ascii="Times New Roman" w:hAnsi="Times New Roman"/>
          <w:sz w:val="24"/>
          <w:szCs w:val="24"/>
          <w:lang w:val="en-AU"/>
        </w:rPr>
        <w:t>),</w:t>
      </w:r>
      <w:r w:rsidRPr="00176D4F">
        <w:rPr>
          <w:rFonts w:ascii="Times New Roman" w:hAnsi="Times New Roman"/>
          <w:sz w:val="24"/>
          <w:szCs w:val="24"/>
          <w:lang w:val="en-AU"/>
        </w:rPr>
        <w:t xml:space="preserve"> …………………………………….. </w:t>
      </w:r>
      <w:proofErr w:type="spellStart"/>
      <w:proofErr w:type="gramStart"/>
      <w:r w:rsidR="001B0424" w:rsidRPr="00176D4F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(и) ....................................................................…,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176D4F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1B0424" w:rsidRPr="00176D4F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6E4EB2" w:rsidRPr="00F532F9" w:rsidRDefault="006E4EB2" w:rsidP="006E4EB2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1. 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>динични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цени на артикулите без ДДС, посочени в ценовата листа</w:t>
      </w:r>
      <w:r w:rsidR="008548EF">
        <w:rPr>
          <w:rFonts w:ascii="Times New Roman" w:hAnsi="Times New Roman"/>
          <w:sz w:val="24"/>
          <w:szCs w:val="24"/>
          <w:lang w:val="bg-BG"/>
        </w:rPr>
        <w:t>, приложение към настоящото ценово предложение</w:t>
      </w:r>
      <w:r w:rsidR="000E501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>……… листа.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76D4F">
        <w:rPr>
          <w:rFonts w:ascii="Times New Roman" w:hAnsi="Times New Roman"/>
          <w:bCs/>
          <w:sz w:val="24"/>
          <w:szCs w:val="24"/>
          <w:lang w:val="bg-BG"/>
        </w:rPr>
        <w:t xml:space="preserve">единичните цени на артикулите 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включват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176D4F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176D4F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176D4F">
        <w:rPr>
          <w:rFonts w:ascii="Times New Roman" w:hAnsi="Times New Roman"/>
          <w:sz w:val="24"/>
          <w:szCs w:val="24"/>
          <w:lang w:val="bg-BG"/>
        </w:rPr>
        <w:t>стойност на артикулите</w:t>
      </w:r>
      <w:r w:rsidRPr="00176D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опаковка и маркировка, вносни мита и такси, транспортни разходи, </w:t>
      </w:r>
      <w:proofErr w:type="spellStart"/>
      <w:r w:rsidRPr="00176D4F">
        <w:rPr>
          <w:rFonts w:ascii="Times New Roman" w:hAnsi="Times New Roman"/>
          <w:sz w:val="24"/>
          <w:szCs w:val="24"/>
          <w:lang w:val="bg-BG"/>
        </w:rPr>
        <w:t>товаро-разтоварни</w:t>
      </w:r>
      <w:proofErr w:type="spellEnd"/>
      <w:r w:rsidRPr="00176D4F">
        <w:rPr>
          <w:rFonts w:ascii="Times New Roman" w:hAnsi="Times New Roman"/>
          <w:sz w:val="24"/>
          <w:szCs w:val="24"/>
          <w:lang w:val="bg-BG"/>
        </w:rPr>
        <w:t xml:space="preserve"> работи до сградите на възложителя, документация и др.</w:t>
      </w:r>
    </w:p>
    <w:p w:rsidR="006E4EB2" w:rsidRPr="00176D4F" w:rsidRDefault="006E4EB2" w:rsidP="006E4EB2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2. Общата стойност на артикулите без ДДС, която представлява сбор от единичните цени на арт</w:t>
      </w:r>
      <w:r>
        <w:rPr>
          <w:rFonts w:ascii="Times New Roman" w:hAnsi="Times New Roman"/>
          <w:sz w:val="24"/>
          <w:szCs w:val="24"/>
          <w:lang w:val="bg-BG"/>
        </w:rPr>
        <w:t xml:space="preserve">икулите от </w:t>
      </w:r>
      <w:r w:rsidR="008548EF">
        <w:rPr>
          <w:rFonts w:ascii="Times New Roman" w:hAnsi="Times New Roman"/>
          <w:sz w:val="24"/>
          <w:szCs w:val="24"/>
          <w:lang w:val="bg-BG"/>
        </w:rPr>
        <w:t>ценовата листа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е в размер  на ……………..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……………..</w:t>
      </w:r>
      <w:r w:rsidRPr="00176D4F">
        <w:rPr>
          <w:rFonts w:ascii="Times New Roman" w:hAnsi="Times New Roman"/>
          <w:sz w:val="24"/>
          <w:szCs w:val="24"/>
        </w:rPr>
        <w:t>)</w:t>
      </w:r>
      <w:r w:rsidR="00891314">
        <w:rPr>
          <w:rFonts w:ascii="Times New Roman" w:hAnsi="Times New Roman"/>
          <w:sz w:val="24"/>
          <w:szCs w:val="24"/>
          <w:lang w:val="bg-BG"/>
        </w:rPr>
        <w:t xml:space="preserve"> лева без ДДС.</w:t>
      </w:r>
    </w:p>
    <w:p w:rsidR="006E4EB2" w:rsidRPr="00176D4F" w:rsidRDefault="006E4EB2" w:rsidP="006E4EB2">
      <w:pPr>
        <w:tabs>
          <w:tab w:val="left" w:pos="0"/>
        </w:tabs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/>
        </w:rPr>
      </w:pPr>
      <w:r w:rsidRPr="00176D4F">
        <w:rPr>
          <w:rFonts w:ascii="Times New Roman" w:hAnsi="Times New Roman"/>
          <w:i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>3.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Предлагам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отстъпка от цената на артикулите (материалите), извън посочените в ценовата листа, в размер на ….. 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………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% от продажната цена, с включен ДДС на тези артикули, по наше предложение и след съгласуване с възложителя.</w:t>
      </w:r>
    </w:p>
    <w:p w:rsidR="006E4EB2" w:rsidRPr="00176D4F" w:rsidRDefault="006E4EB2" w:rsidP="006E4EB2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4.</w:t>
      </w:r>
      <w:r w:rsidRPr="00176D4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Приемам</w:t>
      </w:r>
      <w:r w:rsidRPr="00176D4F">
        <w:rPr>
          <w:rFonts w:ascii="Times New Roman" w:hAnsi="Times New Roman"/>
          <w:sz w:val="24"/>
          <w:szCs w:val="24"/>
        </w:rPr>
        <w:t>(</w:t>
      </w:r>
      <w:r w:rsidRPr="00176D4F">
        <w:rPr>
          <w:rFonts w:ascii="Times New Roman" w:hAnsi="Times New Roman"/>
          <w:sz w:val="24"/>
          <w:szCs w:val="24"/>
          <w:lang w:val="bg-BG"/>
        </w:rPr>
        <w:t>е</w:t>
      </w:r>
      <w:r w:rsidRPr="00176D4F">
        <w:rPr>
          <w:rFonts w:ascii="Times New Roman" w:hAnsi="Times New Roman"/>
          <w:sz w:val="24"/>
          <w:szCs w:val="24"/>
        </w:rPr>
        <w:t>)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плащането на цената да се извършва в лева, по банков път, в срок от 10 работни дни от доставката на артикулите в сградата на Народното събрание, </w:t>
      </w:r>
      <w:r w:rsidR="00CF1337"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89131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пл. </w:t>
      </w:r>
      <w:r>
        <w:rPr>
          <w:rFonts w:ascii="Times New Roman" w:hAnsi="Times New Roman"/>
          <w:sz w:val="24"/>
          <w:szCs w:val="24"/>
          <w:lang w:val="bg-BG"/>
        </w:rPr>
        <w:t>„Княз Александър І” № 1</w:t>
      </w:r>
      <w:r w:rsidRPr="00176D4F">
        <w:rPr>
          <w:rFonts w:ascii="Times New Roman" w:hAnsi="Times New Roman"/>
          <w:sz w:val="24"/>
          <w:szCs w:val="24"/>
          <w:lang w:val="bg-BG"/>
        </w:rPr>
        <w:t>, констатирана с приемателно-предавателен протокол и срещу представена фактура. Авансови</w:t>
      </w:r>
      <w:r w:rsidRPr="00176D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плащания не се допускат.</w:t>
      </w: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u w:val="single"/>
          <w:lang w:val="ru-RU"/>
        </w:rPr>
      </w:pPr>
      <w:r w:rsidRPr="00176D4F">
        <w:rPr>
          <w:rFonts w:ascii="Times New Roman" w:hAnsi="Times New Roman"/>
          <w:sz w:val="24"/>
          <w:szCs w:val="24"/>
          <w:u w:val="single"/>
          <w:lang w:val="ru-RU"/>
        </w:rPr>
        <w:t>ПРИЛОЖЕНИЯ:</w:t>
      </w:r>
    </w:p>
    <w:p w:rsidR="00176D4F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1. Ценова листа </w:t>
      </w:r>
      <w:bookmarkStart w:id="0" w:name="_GoBack"/>
      <w:bookmarkEnd w:id="0"/>
      <w:r w:rsidRPr="00176D4F">
        <w:rPr>
          <w:rFonts w:ascii="Times New Roman" w:hAnsi="Times New Roman"/>
          <w:sz w:val="24"/>
          <w:szCs w:val="24"/>
          <w:lang w:val="bg-BG"/>
        </w:rPr>
        <w:t>- ….</w:t>
      </w:r>
      <w:r w:rsidRPr="00176D4F">
        <w:rPr>
          <w:rFonts w:ascii="Times New Roman" w:hAnsi="Times New Roman"/>
          <w:sz w:val="24"/>
          <w:szCs w:val="24"/>
        </w:rPr>
        <w:t xml:space="preserve"> </w:t>
      </w:r>
      <w:r w:rsidRPr="00176D4F">
        <w:rPr>
          <w:rFonts w:ascii="Times New Roman" w:hAnsi="Times New Roman"/>
          <w:sz w:val="24"/>
          <w:szCs w:val="24"/>
          <w:lang w:val="bg-BG"/>
        </w:rPr>
        <w:t>листа.</w:t>
      </w:r>
    </w:p>
    <w:p w:rsidR="001B0424" w:rsidRPr="00176D4F" w:rsidRDefault="00176D4F" w:rsidP="00176D4F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1B0424" w:rsidRPr="00176D4F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891314">
        <w:rPr>
          <w:rFonts w:ascii="Times New Roman" w:hAnsi="Times New Roman"/>
          <w:sz w:val="24"/>
          <w:szCs w:val="24"/>
          <w:lang w:val="bg-BG"/>
        </w:rPr>
        <w:t>8</w:t>
      </w:r>
      <w:r w:rsidRPr="00176D4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176D4F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</w:r>
      <w:r w:rsidRPr="00176D4F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76D4F" w:rsidRPr="00176D4F" w:rsidRDefault="00176D4F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1B0424" w:rsidRPr="00176D4F" w:rsidRDefault="001B0424" w:rsidP="001B0424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176D4F">
        <w:rPr>
          <w:rFonts w:ascii="Times New Roman" w:hAnsi="Times New Roman"/>
          <w:sz w:val="20"/>
          <w:szCs w:val="20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Pr="00891314" w:rsidRDefault="007A3F8F" w:rsidP="00891314">
      <w:pPr>
        <w:ind w:firstLine="0"/>
        <w:rPr>
          <w:rFonts w:ascii="Times New Roman" w:hAnsi="Times New Roman"/>
          <w:sz w:val="24"/>
          <w:szCs w:val="24"/>
          <w:lang w:val="bg-BG"/>
        </w:rPr>
      </w:pPr>
    </w:p>
    <w:sectPr w:rsidR="007A3F8F" w:rsidRPr="00891314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50"/>
    <w:multiLevelType w:val="hybridMultilevel"/>
    <w:tmpl w:val="2C7E4636"/>
    <w:lvl w:ilvl="0" w:tplc="1EAE7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C4459"/>
    <w:rsid w:val="000E5010"/>
    <w:rsid w:val="000F2A30"/>
    <w:rsid w:val="001255B8"/>
    <w:rsid w:val="0014562E"/>
    <w:rsid w:val="00176D4F"/>
    <w:rsid w:val="001A486E"/>
    <w:rsid w:val="001A49DE"/>
    <w:rsid w:val="001B0424"/>
    <w:rsid w:val="002D4813"/>
    <w:rsid w:val="00466FED"/>
    <w:rsid w:val="004C317C"/>
    <w:rsid w:val="004F7196"/>
    <w:rsid w:val="0057334A"/>
    <w:rsid w:val="005E0880"/>
    <w:rsid w:val="006E4EB2"/>
    <w:rsid w:val="007A3F8F"/>
    <w:rsid w:val="00837DE9"/>
    <w:rsid w:val="008548EF"/>
    <w:rsid w:val="00891314"/>
    <w:rsid w:val="0094271E"/>
    <w:rsid w:val="00946728"/>
    <w:rsid w:val="00A547AF"/>
    <w:rsid w:val="00AB21E8"/>
    <w:rsid w:val="00B47B38"/>
    <w:rsid w:val="00C71E38"/>
    <w:rsid w:val="00CF1337"/>
    <w:rsid w:val="00DB38C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7</cp:revision>
  <cp:lastPrinted>2016-12-30T11:59:00Z</cp:lastPrinted>
  <dcterms:created xsi:type="dcterms:W3CDTF">2018-01-18T14:09:00Z</dcterms:created>
  <dcterms:modified xsi:type="dcterms:W3CDTF">2018-02-28T10:18:00Z</dcterms:modified>
</cp:coreProperties>
</file>